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7E4122" w14:textId="77777777" w:rsidR="002C4093" w:rsidRPr="00DC37E3" w:rsidRDefault="002C4093" w:rsidP="005F1C18">
      <w:pPr>
        <w:tabs>
          <w:tab w:val="left" w:pos="6030"/>
        </w:tabs>
        <w:spacing w:line="276" w:lineRule="auto"/>
        <w:jc w:val="center"/>
        <w:rPr>
          <w:b/>
          <w:sz w:val="28"/>
          <w:szCs w:val="28"/>
        </w:rPr>
      </w:pPr>
      <w:bookmarkStart w:id="0" w:name="_Hlk52195716"/>
      <w:bookmarkEnd w:id="0"/>
    </w:p>
    <w:p w14:paraId="26AC23F3" w14:textId="77777777" w:rsidR="002C4093" w:rsidRPr="00DC37E3" w:rsidRDefault="005F1C18" w:rsidP="005F1C18">
      <w:pPr>
        <w:tabs>
          <w:tab w:val="left" w:pos="6030"/>
        </w:tabs>
        <w:spacing w:line="276" w:lineRule="auto"/>
        <w:jc w:val="center"/>
        <w:rPr>
          <w:b/>
          <w:sz w:val="28"/>
          <w:szCs w:val="28"/>
        </w:rPr>
      </w:pPr>
      <w:r w:rsidRPr="00DC37E3">
        <w:rPr>
          <w:b/>
          <w:sz w:val="28"/>
          <w:szCs w:val="28"/>
        </w:rPr>
        <w:t xml:space="preserve">National Competency Standards level 5, </w:t>
      </w:r>
      <w:r w:rsidR="002C4093" w:rsidRPr="00DC37E3">
        <w:rPr>
          <w:b/>
          <w:sz w:val="28"/>
          <w:szCs w:val="28"/>
        </w:rPr>
        <w:t>for</w:t>
      </w:r>
      <w:r w:rsidRPr="00DC37E3">
        <w:rPr>
          <w:b/>
          <w:sz w:val="28"/>
          <w:szCs w:val="28"/>
        </w:rPr>
        <w:t xml:space="preserve"> </w:t>
      </w:r>
    </w:p>
    <w:p w14:paraId="6AFB0AD2" w14:textId="2CDBB313" w:rsidR="005F1C18" w:rsidRPr="00DC37E3" w:rsidRDefault="002C4093" w:rsidP="005F1C18">
      <w:pPr>
        <w:tabs>
          <w:tab w:val="left" w:pos="6030"/>
        </w:tabs>
        <w:spacing w:line="276" w:lineRule="auto"/>
        <w:jc w:val="center"/>
        <w:rPr>
          <w:b/>
          <w:sz w:val="28"/>
          <w:szCs w:val="28"/>
        </w:rPr>
      </w:pPr>
      <w:r w:rsidRPr="00DC37E3">
        <w:rPr>
          <w:b/>
          <w:sz w:val="28"/>
          <w:szCs w:val="28"/>
        </w:rPr>
        <w:t>“</w:t>
      </w:r>
      <w:r w:rsidR="005F1C18" w:rsidRPr="00DC37E3">
        <w:rPr>
          <w:b/>
          <w:sz w:val="28"/>
          <w:szCs w:val="28"/>
        </w:rPr>
        <w:t>Tel</w:t>
      </w:r>
      <w:r w:rsidR="005F1C18" w:rsidRPr="00DC37E3">
        <w:rPr>
          <w:b/>
          <w:color w:val="000000" w:themeColor="text1"/>
          <w:sz w:val="28"/>
          <w:szCs w:val="28"/>
        </w:rPr>
        <w:t>ecommunication</w:t>
      </w:r>
      <w:r w:rsidR="005F1C18" w:rsidRPr="00DC37E3">
        <w:rPr>
          <w:b/>
          <w:sz w:val="28"/>
          <w:szCs w:val="28"/>
        </w:rPr>
        <w:t xml:space="preserve"> Technology</w:t>
      </w:r>
      <w:r w:rsidRPr="00DC37E3">
        <w:rPr>
          <w:b/>
          <w:sz w:val="28"/>
          <w:szCs w:val="28"/>
        </w:rPr>
        <w:t>”</w:t>
      </w:r>
    </w:p>
    <w:p w14:paraId="3BDB0C1B" w14:textId="77777777" w:rsidR="005F1C18" w:rsidRPr="00DC37E3" w:rsidRDefault="005F1C18" w:rsidP="005F1C18">
      <w:pPr>
        <w:spacing w:line="276" w:lineRule="auto"/>
        <w:rPr>
          <w:b/>
        </w:rPr>
      </w:pPr>
    </w:p>
    <w:p w14:paraId="5D6C3E59" w14:textId="77777777" w:rsidR="005F1C18" w:rsidRPr="00DC37E3" w:rsidRDefault="005F1C18" w:rsidP="005F1C18">
      <w:pPr>
        <w:spacing w:line="276" w:lineRule="auto"/>
        <w:rPr>
          <w:b/>
        </w:rPr>
      </w:pPr>
    </w:p>
    <w:p w14:paraId="1CA0D4AB" w14:textId="77777777" w:rsidR="005F1C18" w:rsidRPr="00DC37E3" w:rsidRDefault="005F1C18" w:rsidP="005F1C18">
      <w:pPr>
        <w:spacing w:line="276" w:lineRule="auto"/>
        <w:rPr>
          <w:b/>
        </w:rPr>
      </w:pPr>
      <w:r w:rsidRPr="00DC37E3">
        <w:rPr>
          <w:b/>
        </w:rPr>
        <w:t>`</w:t>
      </w:r>
    </w:p>
    <w:p w14:paraId="610B7305" w14:textId="77777777" w:rsidR="005F1C18" w:rsidRPr="00DC37E3" w:rsidRDefault="00CE3182" w:rsidP="005F1C18">
      <w:pPr>
        <w:spacing w:line="276" w:lineRule="auto"/>
        <w:ind w:left="-270" w:hanging="180"/>
        <w:jc w:val="center"/>
        <w:rPr>
          <w:b/>
        </w:rPr>
      </w:pPr>
      <w:r w:rsidRPr="00DC37E3">
        <w:rPr>
          <w:b/>
          <w:noProof/>
          <w:lang w:val="en-US" w:eastAsia="en-US" w:bidi="ar-SA"/>
        </w:rPr>
        <w:drawing>
          <wp:inline distT="0" distB="0" distL="0" distR="0" wp14:anchorId="06FE8878" wp14:editId="6DC60DC7">
            <wp:extent cx="5732145" cy="3821430"/>
            <wp:effectExtent l="19050" t="0" r="1905" b="11887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jf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38214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0F486AED" w14:textId="77777777" w:rsidR="005F1C18" w:rsidRPr="00DC37E3" w:rsidRDefault="005F1C18" w:rsidP="005F1C18">
      <w:pPr>
        <w:spacing w:line="276" w:lineRule="auto"/>
        <w:jc w:val="center"/>
        <w:rPr>
          <w:b/>
        </w:rPr>
      </w:pPr>
    </w:p>
    <w:p w14:paraId="683AACFC" w14:textId="77777777" w:rsidR="005F1C18" w:rsidRPr="00DC37E3" w:rsidRDefault="005F1C18" w:rsidP="005F1C18">
      <w:pPr>
        <w:spacing w:line="276" w:lineRule="auto"/>
        <w:jc w:val="center"/>
        <w:rPr>
          <w:b/>
        </w:rPr>
      </w:pPr>
    </w:p>
    <w:p w14:paraId="2E0B23CD" w14:textId="77777777" w:rsidR="005F1C18" w:rsidRPr="00DC37E3" w:rsidRDefault="005F1C18" w:rsidP="005F1C18">
      <w:pPr>
        <w:spacing w:line="276" w:lineRule="auto"/>
        <w:jc w:val="center"/>
        <w:rPr>
          <w:b/>
        </w:rPr>
      </w:pPr>
    </w:p>
    <w:p w14:paraId="7C694AA8" w14:textId="77777777" w:rsidR="005F1C18" w:rsidRPr="00DC37E3" w:rsidRDefault="005F1C18" w:rsidP="005F1C18">
      <w:pPr>
        <w:spacing w:line="276" w:lineRule="auto"/>
        <w:jc w:val="center"/>
        <w:rPr>
          <w:b/>
        </w:rPr>
      </w:pPr>
    </w:p>
    <w:p w14:paraId="6E621167" w14:textId="77777777" w:rsidR="005F1C18" w:rsidRPr="00DC37E3" w:rsidRDefault="005F1C18" w:rsidP="005F1C18">
      <w:pPr>
        <w:spacing w:line="276" w:lineRule="auto"/>
        <w:jc w:val="center"/>
        <w:rPr>
          <w:b/>
        </w:rPr>
      </w:pPr>
    </w:p>
    <w:p w14:paraId="43429EB8" w14:textId="77777777" w:rsidR="005F1C18" w:rsidRPr="00DC37E3" w:rsidRDefault="005F1C18" w:rsidP="005F1C18">
      <w:pPr>
        <w:spacing w:line="276" w:lineRule="auto"/>
        <w:jc w:val="center"/>
        <w:rPr>
          <w:b/>
        </w:rPr>
      </w:pPr>
    </w:p>
    <w:p w14:paraId="6DCFCDE3" w14:textId="77777777" w:rsidR="005F1C18" w:rsidRPr="00DC37E3" w:rsidRDefault="005F1C18" w:rsidP="005F1C18">
      <w:pPr>
        <w:spacing w:line="276" w:lineRule="auto"/>
        <w:jc w:val="center"/>
        <w:rPr>
          <w:b/>
        </w:rPr>
      </w:pPr>
      <w:r w:rsidRPr="00DC37E3">
        <w:rPr>
          <w:b/>
        </w:rPr>
        <w:t xml:space="preserve">National Vocational and Technical Training Commission (NAVTTC), </w:t>
      </w:r>
    </w:p>
    <w:p w14:paraId="581A5D86" w14:textId="77777777" w:rsidR="005F1C18" w:rsidRPr="00DC37E3" w:rsidRDefault="005F1C18" w:rsidP="005F1C18">
      <w:pPr>
        <w:spacing w:line="276" w:lineRule="auto"/>
        <w:jc w:val="center"/>
        <w:rPr>
          <w:b/>
        </w:rPr>
      </w:pPr>
      <w:r w:rsidRPr="00DC37E3">
        <w:rPr>
          <w:b/>
        </w:rPr>
        <w:t>Government of Pakistan</w:t>
      </w:r>
    </w:p>
    <w:p w14:paraId="0682B26D" w14:textId="77777777" w:rsidR="005F1C18" w:rsidRPr="00DC37E3" w:rsidRDefault="005F1C18" w:rsidP="005F1C18">
      <w:pPr>
        <w:spacing w:after="200" w:line="276" w:lineRule="auto"/>
      </w:pPr>
      <w:r w:rsidRPr="00DC37E3">
        <w:tab/>
      </w:r>
    </w:p>
    <w:p w14:paraId="5F03C3C8" w14:textId="77777777" w:rsidR="009E0328" w:rsidRPr="00DC37E3" w:rsidRDefault="009E0328">
      <w:pPr>
        <w:widowControl/>
        <w:autoSpaceDE/>
        <w:autoSpaceDN/>
        <w:spacing w:after="200" w:line="276" w:lineRule="auto"/>
        <w:rPr>
          <w:b/>
          <w:bCs/>
        </w:rPr>
      </w:pPr>
    </w:p>
    <w:p w14:paraId="2E7AB4BC" w14:textId="77777777" w:rsidR="005F1C18" w:rsidRPr="00DC37E3" w:rsidRDefault="005F1C18">
      <w:pPr>
        <w:widowControl/>
        <w:autoSpaceDE/>
        <w:autoSpaceDN/>
        <w:spacing w:after="200" w:line="276" w:lineRule="auto"/>
        <w:rPr>
          <w:b/>
          <w:bCs/>
        </w:rPr>
      </w:pPr>
      <w:r w:rsidRPr="00DC37E3">
        <w:rPr>
          <w:b/>
          <w:bCs/>
        </w:rPr>
        <w:br w:type="page"/>
      </w:r>
    </w:p>
    <w:p w14:paraId="34746B69" w14:textId="77777777" w:rsidR="003D05B4" w:rsidRPr="00DC37E3" w:rsidRDefault="003D05B4" w:rsidP="003D05B4">
      <w:pPr>
        <w:widowControl/>
        <w:autoSpaceDE/>
        <w:autoSpaceDN/>
        <w:spacing w:after="160" w:line="360" w:lineRule="auto"/>
        <w:jc w:val="center"/>
        <w:rPr>
          <w:b/>
          <w:bCs/>
        </w:rPr>
      </w:pPr>
      <w:r w:rsidRPr="00DC37E3">
        <w:rPr>
          <w:b/>
          <w:bCs/>
        </w:rPr>
        <w:lastRenderedPageBreak/>
        <w:t>ACKNOWLEDGEMENTS</w:t>
      </w:r>
    </w:p>
    <w:p w14:paraId="7149702F" w14:textId="77777777" w:rsidR="003D05B4" w:rsidRPr="00DC37E3" w:rsidRDefault="003D05B4" w:rsidP="003D05B4">
      <w:pPr>
        <w:widowControl/>
        <w:autoSpaceDE/>
        <w:autoSpaceDN/>
        <w:spacing w:line="360" w:lineRule="auto"/>
        <w:jc w:val="center"/>
        <w:rPr>
          <w:rFonts w:eastAsia="Book Antiqua"/>
          <w:b/>
          <w:smallCaps/>
          <w:lang w:val="en-US" w:eastAsia="en-US" w:bidi="ar-SA"/>
        </w:rPr>
      </w:pPr>
    </w:p>
    <w:p w14:paraId="2961C17F" w14:textId="1950431D" w:rsidR="003D05B4" w:rsidRPr="00DC37E3" w:rsidRDefault="003D05B4" w:rsidP="00CD6D96">
      <w:pPr>
        <w:widowControl/>
        <w:autoSpaceDE/>
        <w:autoSpaceDN/>
        <w:spacing w:before="240" w:line="360" w:lineRule="auto"/>
        <w:jc w:val="both"/>
        <w:rPr>
          <w:rFonts w:eastAsia="Book Antiqua"/>
          <w:color w:val="000000"/>
          <w:lang w:val="en-US" w:eastAsia="en-US" w:bidi="ar-SA"/>
        </w:rPr>
      </w:pPr>
      <w:bookmarkStart w:id="1" w:name="_gjdgxs" w:colFirst="0" w:colLast="0"/>
      <w:bookmarkEnd w:id="1"/>
      <w:r w:rsidRPr="00DC37E3">
        <w:rPr>
          <w:rFonts w:eastAsia="Book Antiqua"/>
          <w:lang w:val="en-US" w:eastAsia="en-US" w:bidi="ar-SA"/>
        </w:rPr>
        <w:t>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w:t>
      </w:r>
      <w:r w:rsidR="00D60926" w:rsidRPr="00DC37E3">
        <w:rPr>
          <w:rFonts w:eastAsia="Book Antiqua"/>
          <w:lang w:val="en-US" w:eastAsia="en-US" w:bidi="ar-SA"/>
        </w:rPr>
        <w:t>,</w:t>
      </w:r>
      <w:r w:rsidRPr="00DC37E3">
        <w:rPr>
          <w:rFonts w:eastAsia="Book Antiqua"/>
          <w:lang w:val="en-US" w:eastAsia="en-US" w:bidi="ar-SA"/>
        </w:rPr>
        <w:t xml:space="preserve"> and related material). </w:t>
      </w:r>
      <w:r w:rsidRPr="00DC37E3">
        <w:rPr>
          <w:rFonts w:eastAsiaTheme="minorHAnsi"/>
          <w:lang w:val="en-US" w:eastAsia="en-US" w:bidi="ar-SA"/>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DC37E3">
        <w:rPr>
          <w:rFonts w:eastAsia="Book Antiqua"/>
          <w:i/>
          <w:color w:val="000000"/>
          <w:lang w:val="en-US" w:eastAsia="en-US" w:bidi="ar-SA"/>
        </w:rPr>
        <w:t>Dr. Muqeem ul Islam,</w:t>
      </w:r>
      <w:r w:rsidRPr="00DC37E3">
        <w:rPr>
          <w:rFonts w:eastAsia="Book Antiqua"/>
          <w:color w:val="000000"/>
          <w:lang w:val="en-US" w:eastAsia="en-US" w:bidi="ar-SA"/>
        </w:rPr>
        <w:t xml:space="preserve"> who lead the project from the front. The core team was comprised on:</w:t>
      </w:r>
    </w:p>
    <w:p w14:paraId="58A71749" w14:textId="0F4B72ED" w:rsidR="003D05B4" w:rsidRPr="00DC37E3" w:rsidRDefault="003D05B4" w:rsidP="006219C4">
      <w:pPr>
        <w:widowControl/>
        <w:numPr>
          <w:ilvl w:val="0"/>
          <w:numId w:val="518"/>
        </w:numPr>
        <w:autoSpaceDE/>
        <w:autoSpaceDN/>
        <w:spacing w:before="240" w:after="200" w:line="360" w:lineRule="auto"/>
        <w:contextualSpacing/>
        <w:jc w:val="both"/>
        <w:rPr>
          <w:rFonts w:eastAsia="Book Antiqua"/>
          <w:color w:val="000000"/>
          <w:lang w:val="en-US" w:eastAsia="en-US" w:bidi="ar-SA"/>
        </w:rPr>
      </w:pPr>
      <w:r w:rsidRPr="00DC37E3">
        <w:rPr>
          <w:rFonts w:eastAsia="Book Antiqua"/>
          <w:i/>
          <w:color w:val="000000"/>
          <w:lang w:val="en-US" w:eastAsia="en-US" w:bidi="ar-SA"/>
        </w:rPr>
        <w:t>Dr. Muqeem ul Islam,</w:t>
      </w:r>
      <w:r w:rsidRPr="00DC37E3">
        <w:rPr>
          <w:rFonts w:eastAsia="Book Antiqua"/>
          <w:color w:val="000000"/>
          <w:lang w:val="en-US" w:eastAsia="en-US" w:bidi="ar-SA"/>
        </w:rPr>
        <w:t xml:space="preserve"> Director General (</w:t>
      </w:r>
      <w:r w:rsidR="00BC2B1E" w:rsidRPr="00DC37E3">
        <w:rPr>
          <w:rFonts w:eastAsia="Book Antiqua"/>
          <w:color w:val="000000"/>
          <w:lang w:val="en-US" w:eastAsia="en-US" w:bidi="ar-SA"/>
        </w:rPr>
        <w:t>Skills, Standards</w:t>
      </w:r>
      <w:r w:rsidRPr="00DC37E3">
        <w:rPr>
          <w:rFonts w:eastAsia="Book Antiqua"/>
          <w:color w:val="000000"/>
          <w:lang w:val="en-US" w:eastAsia="en-US" w:bidi="ar-SA"/>
        </w:rPr>
        <w:t xml:space="preserve"> and Curricula) NAVTTC </w:t>
      </w:r>
    </w:p>
    <w:p w14:paraId="1D35309A" w14:textId="77777777" w:rsidR="003D05B4" w:rsidRPr="00DC37E3" w:rsidRDefault="003D05B4" w:rsidP="006219C4">
      <w:pPr>
        <w:widowControl/>
        <w:numPr>
          <w:ilvl w:val="0"/>
          <w:numId w:val="518"/>
        </w:numPr>
        <w:autoSpaceDE/>
        <w:autoSpaceDN/>
        <w:spacing w:before="240" w:after="200" w:line="360" w:lineRule="auto"/>
        <w:contextualSpacing/>
        <w:jc w:val="both"/>
        <w:rPr>
          <w:rFonts w:eastAsiaTheme="minorHAnsi"/>
          <w:color w:val="000000"/>
          <w:lang w:val="en-US" w:eastAsia="en-US" w:bidi="ar-SA"/>
        </w:rPr>
      </w:pPr>
      <w:r w:rsidRPr="00DC37E3">
        <w:rPr>
          <w:rFonts w:eastAsia="Book Antiqua"/>
          <w:i/>
          <w:color w:val="000000"/>
          <w:lang w:val="en-US" w:eastAsia="en-US" w:bidi="ar-SA"/>
        </w:rPr>
        <w:t>Mr. Muhammad Naeem Akhtar</w:t>
      </w:r>
      <w:r w:rsidRPr="00DC37E3">
        <w:rPr>
          <w:rFonts w:eastAsia="Book Antiqua"/>
          <w:color w:val="000000"/>
          <w:lang w:val="en-US" w:eastAsia="en-US" w:bidi="ar-SA"/>
        </w:rPr>
        <w:t xml:space="preserve">, Senior Technical Advisor TSSP-GIZ, </w:t>
      </w:r>
    </w:p>
    <w:p w14:paraId="1C9638B3" w14:textId="77777777" w:rsidR="003D05B4" w:rsidRPr="00DC37E3" w:rsidRDefault="003D05B4" w:rsidP="006219C4">
      <w:pPr>
        <w:widowControl/>
        <w:numPr>
          <w:ilvl w:val="0"/>
          <w:numId w:val="517"/>
        </w:numPr>
        <w:pBdr>
          <w:top w:val="nil"/>
          <w:left w:val="nil"/>
          <w:bottom w:val="nil"/>
          <w:right w:val="nil"/>
          <w:between w:val="nil"/>
        </w:pBdr>
        <w:autoSpaceDE/>
        <w:autoSpaceDN/>
        <w:spacing w:before="240" w:after="200" w:line="360" w:lineRule="auto"/>
        <w:jc w:val="both"/>
        <w:rPr>
          <w:rFonts w:eastAsiaTheme="minorHAnsi"/>
          <w:color w:val="000000"/>
          <w:lang w:val="en-US" w:eastAsia="en-US" w:bidi="ar-SA"/>
        </w:rPr>
      </w:pPr>
      <w:r w:rsidRPr="00DC37E3">
        <w:rPr>
          <w:rFonts w:eastAsia="Book Antiqua"/>
          <w:i/>
          <w:color w:val="000000"/>
          <w:lang w:val="en-US" w:eastAsia="en-US" w:bidi="ar-SA"/>
        </w:rPr>
        <w:t>Mr. Muhammad Yasir</w:t>
      </w:r>
      <w:r w:rsidRPr="00DC37E3">
        <w:rPr>
          <w:rFonts w:eastAsia="Book Antiqua"/>
          <w:color w:val="000000"/>
          <w:lang w:val="en-US" w:eastAsia="en-US" w:bidi="ar-SA"/>
        </w:rPr>
        <w:t>, Deputy Director (SS&amp;C Wing) NAVTTC</w:t>
      </w:r>
    </w:p>
    <w:p w14:paraId="4A09D9B5" w14:textId="77777777" w:rsidR="003D05B4" w:rsidRPr="00DC37E3" w:rsidRDefault="003D05B4" w:rsidP="006219C4">
      <w:pPr>
        <w:widowControl/>
        <w:numPr>
          <w:ilvl w:val="0"/>
          <w:numId w:val="517"/>
        </w:numPr>
        <w:pBdr>
          <w:top w:val="nil"/>
          <w:left w:val="nil"/>
          <w:bottom w:val="nil"/>
          <w:right w:val="nil"/>
          <w:between w:val="nil"/>
        </w:pBdr>
        <w:autoSpaceDE/>
        <w:autoSpaceDN/>
        <w:spacing w:before="240" w:after="200" w:line="360" w:lineRule="auto"/>
        <w:jc w:val="both"/>
        <w:rPr>
          <w:rFonts w:eastAsiaTheme="minorHAnsi"/>
          <w:color w:val="000000"/>
          <w:lang w:val="en-US" w:eastAsia="en-US" w:bidi="ar-SA"/>
        </w:rPr>
      </w:pPr>
      <w:r w:rsidRPr="00DC37E3">
        <w:rPr>
          <w:rFonts w:eastAsia="Book Antiqua"/>
          <w:i/>
          <w:color w:val="000000"/>
          <w:lang w:val="en-US" w:eastAsia="en-US" w:bidi="ar-SA"/>
        </w:rPr>
        <w:t>Mr. Muhammad Ishaq,</w:t>
      </w:r>
      <w:r w:rsidRPr="00DC37E3">
        <w:rPr>
          <w:rFonts w:eastAsia="Book Antiqua"/>
          <w:color w:val="000000"/>
          <w:lang w:val="en-US" w:eastAsia="en-US" w:bidi="ar-SA"/>
        </w:rPr>
        <w:t xml:space="preserve"> Deputy Director (SS&amp;C Wing) NAVTTC</w:t>
      </w:r>
    </w:p>
    <w:p w14:paraId="76F1D4CF" w14:textId="77777777" w:rsidR="003D05B4" w:rsidRPr="00DC37E3" w:rsidRDefault="003D05B4" w:rsidP="006219C4">
      <w:pPr>
        <w:widowControl/>
        <w:numPr>
          <w:ilvl w:val="0"/>
          <w:numId w:val="517"/>
        </w:numPr>
        <w:pBdr>
          <w:top w:val="nil"/>
          <w:left w:val="nil"/>
          <w:bottom w:val="nil"/>
          <w:right w:val="nil"/>
          <w:between w:val="nil"/>
        </w:pBdr>
        <w:autoSpaceDE/>
        <w:autoSpaceDN/>
        <w:spacing w:before="240" w:after="200" w:line="360" w:lineRule="auto"/>
        <w:jc w:val="both"/>
        <w:rPr>
          <w:rFonts w:eastAsiaTheme="minorHAnsi"/>
          <w:color w:val="000000"/>
          <w:lang w:val="en-US" w:eastAsia="en-US" w:bidi="ar-SA"/>
        </w:rPr>
      </w:pPr>
      <w:r w:rsidRPr="00DC37E3">
        <w:rPr>
          <w:rFonts w:eastAsia="Book Antiqua"/>
          <w:i/>
          <w:color w:val="000000"/>
          <w:lang w:val="en-US" w:eastAsia="en-US" w:bidi="ar-SA"/>
        </w:rPr>
        <w:t>Mr. Muhammad Fayaz Soomro,</w:t>
      </w:r>
      <w:r w:rsidRPr="00DC37E3">
        <w:rPr>
          <w:rFonts w:eastAsia="Book Antiqua"/>
          <w:color w:val="000000"/>
          <w:lang w:val="en-US" w:eastAsia="en-US" w:bidi="ar-SA"/>
        </w:rPr>
        <w:t xml:space="preserve"> Deputy Director (SS&amp;C Wing) NAVTTC</w:t>
      </w:r>
    </w:p>
    <w:p w14:paraId="367E0428" w14:textId="372B5C45" w:rsidR="003D05B4" w:rsidRPr="00DC37E3" w:rsidRDefault="003D05B4" w:rsidP="00CD6D96">
      <w:pPr>
        <w:widowControl/>
        <w:autoSpaceDE/>
        <w:autoSpaceDN/>
        <w:spacing w:before="240" w:line="360" w:lineRule="auto"/>
        <w:jc w:val="both"/>
        <w:rPr>
          <w:rFonts w:eastAsia="Book Antiqua"/>
          <w:lang w:val="en-US" w:eastAsia="en-US" w:bidi="ar-SA"/>
        </w:rPr>
      </w:pPr>
      <w:r w:rsidRPr="00DC37E3">
        <w:rPr>
          <w:rFonts w:eastAsia="Book Antiqua"/>
          <w:lang w:val="en-US" w:eastAsia="en-US" w:bidi="ar-SA"/>
        </w:rPr>
        <w:t>NAVTTC team under the leadership of Dr. Muqeem ul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w:t>
      </w:r>
      <w:r w:rsidR="00D60926" w:rsidRPr="00DC37E3">
        <w:rPr>
          <w:rFonts w:eastAsia="Book Antiqua"/>
          <w:lang w:val="en-US" w:eastAsia="en-US" w:bidi="ar-SA"/>
        </w:rPr>
        <w:t>,</w:t>
      </w:r>
      <w:r w:rsidRPr="00DC37E3">
        <w:rPr>
          <w:rFonts w:eastAsia="Book Antiqua"/>
          <w:lang w:val="en-US" w:eastAsia="en-US" w:bidi="ar-SA"/>
        </w:rPr>
        <w:t xml:space="preserve">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1B724F38" w14:textId="77777777" w:rsidR="009E0328" w:rsidRPr="00DC37E3" w:rsidRDefault="003D05B4" w:rsidP="00CD6D96">
      <w:pPr>
        <w:widowControl/>
        <w:autoSpaceDE/>
        <w:autoSpaceDN/>
        <w:spacing w:before="240" w:line="360" w:lineRule="auto"/>
        <w:jc w:val="both"/>
        <w:rPr>
          <w:rFonts w:eastAsia="Book Antiqua"/>
          <w:lang w:val="en-US" w:eastAsia="en-US" w:bidi="ar-SA"/>
        </w:rPr>
      </w:pPr>
      <w:r w:rsidRPr="00DC37E3">
        <w:rPr>
          <w:rFonts w:eastAsiaTheme="minorHAnsi"/>
          <w:lang w:val="en-US" w:eastAsia="en-US" w:bidi="ar-SA"/>
        </w:rPr>
        <w:t xml:space="preserve">Nobody has been more important in the pursuit of this project than </w:t>
      </w:r>
      <w:r w:rsidRPr="00DC37E3">
        <w:rPr>
          <w:rFonts w:eastAsia="Book Antiqua"/>
          <w:lang w:val="en-US" w:eastAsia="en-US" w:bidi="ar-SA"/>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42F53B18" w14:textId="77777777" w:rsidR="001B2D5A" w:rsidRDefault="009E0328">
      <w:pPr>
        <w:widowControl/>
        <w:autoSpaceDE/>
        <w:autoSpaceDN/>
        <w:spacing w:after="200" w:line="276" w:lineRule="auto"/>
        <w:rPr>
          <w:b/>
          <w:bCs/>
        </w:rPr>
      </w:pPr>
      <w:r w:rsidRPr="00DC37E3">
        <w:rPr>
          <w:b/>
          <w:bCs/>
        </w:rPr>
        <w:br w:type="page"/>
      </w:r>
    </w:p>
    <w:p w14:paraId="418F2FFB" w14:textId="77777777" w:rsidR="001B2D5A" w:rsidRDefault="001B2D5A">
      <w:pPr>
        <w:widowControl/>
        <w:autoSpaceDE/>
        <w:autoSpaceDN/>
        <w:spacing w:after="200" w:line="276" w:lineRule="auto"/>
        <w:rPr>
          <w:b/>
          <w:bCs/>
        </w:rPr>
      </w:pPr>
    </w:p>
    <w:p w14:paraId="2D3078F1" w14:textId="77777777" w:rsidR="001B2D5A" w:rsidRDefault="001B2D5A">
      <w:pPr>
        <w:widowControl/>
        <w:autoSpaceDE/>
        <w:autoSpaceDN/>
        <w:spacing w:after="200" w:line="276" w:lineRule="auto"/>
        <w:rPr>
          <w:b/>
          <w:bCs/>
        </w:rPr>
      </w:pPr>
    </w:p>
    <w:p w14:paraId="3CBAF6AB" w14:textId="75F00D74" w:rsidR="00C113BE" w:rsidRPr="0078225B" w:rsidRDefault="00CF7D4D">
      <w:pPr>
        <w:pStyle w:val="TOC1"/>
        <w:rPr>
          <w:rFonts w:asciiTheme="minorHAnsi" w:eastAsiaTheme="minorEastAsia" w:hAnsiTheme="minorHAnsi" w:cstheme="minorBidi"/>
          <w:bCs w:val="0"/>
          <w:noProof/>
          <w:color w:val="auto"/>
          <w:szCs w:val="22"/>
        </w:rPr>
      </w:pPr>
      <w:r>
        <w:rPr>
          <w:b w:val="0"/>
          <w:bCs w:val="0"/>
          <w:sz w:val="24"/>
        </w:rPr>
        <w:fldChar w:fldCharType="begin"/>
      </w:r>
      <w:r>
        <w:rPr>
          <w:b w:val="0"/>
          <w:bCs w:val="0"/>
          <w:sz w:val="24"/>
        </w:rPr>
        <w:instrText xml:space="preserve"> TOC \o "1-2" \h \z \u </w:instrText>
      </w:r>
      <w:r>
        <w:rPr>
          <w:b w:val="0"/>
          <w:bCs w:val="0"/>
          <w:sz w:val="24"/>
        </w:rPr>
        <w:fldChar w:fldCharType="separate"/>
      </w:r>
      <w:hyperlink w:anchor="_Toc52829093" w:history="1">
        <w:r w:rsidR="00C113BE" w:rsidRPr="0078225B">
          <w:rPr>
            <w:rStyle w:val="Hyperlink"/>
            <w:noProof/>
            <w:lang w:bidi="en-GB"/>
          </w:rPr>
          <w:t>Introduction</w:t>
        </w:r>
        <w:r w:rsidR="00C113BE" w:rsidRPr="0078225B">
          <w:rPr>
            <w:noProof/>
            <w:webHidden/>
          </w:rPr>
          <w:t>...............................................................................................................................</w:t>
        </w:r>
        <w:r w:rsidR="0078225B" w:rsidRPr="0078225B">
          <w:rPr>
            <w:noProof/>
            <w:webHidden/>
          </w:rPr>
          <w:t xml:space="preserve"> </w:t>
        </w:r>
        <w:r w:rsidR="00C113BE" w:rsidRPr="0078225B">
          <w:rPr>
            <w:noProof/>
            <w:webHidden/>
          </w:rPr>
          <w:fldChar w:fldCharType="begin"/>
        </w:r>
        <w:r w:rsidR="00C113BE" w:rsidRPr="0078225B">
          <w:rPr>
            <w:noProof/>
            <w:webHidden/>
          </w:rPr>
          <w:instrText xml:space="preserve"> PAGEREF _Toc52829093 \h </w:instrText>
        </w:r>
        <w:r w:rsidR="00C113BE" w:rsidRPr="0078225B">
          <w:rPr>
            <w:noProof/>
            <w:webHidden/>
          </w:rPr>
        </w:r>
        <w:r w:rsidR="00C113BE" w:rsidRPr="0078225B">
          <w:rPr>
            <w:noProof/>
            <w:webHidden/>
          </w:rPr>
          <w:fldChar w:fldCharType="separate"/>
        </w:r>
        <w:r w:rsidR="0078225B">
          <w:rPr>
            <w:noProof/>
            <w:webHidden/>
          </w:rPr>
          <w:t>7</w:t>
        </w:r>
        <w:r w:rsidR="00C113BE" w:rsidRPr="0078225B">
          <w:rPr>
            <w:noProof/>
            <w:webHidden/>
          </w:rPr>
          <w:fldChar w:fldCharType="end"/>
        </w:r>
      </w:hyperlink>
    </w:p>
    <w:p w14:paraId="6B95D99B" w14:textId="77777777" w:rsidR="00C113BE" w:rsidRPr="0078225B" w:rsidRDefault="00CA1669">
      <w:pPr>
        <w:pStyle w:val="TOC1"/>
        <w:rPr>
          <w:rFonts w:asciiTheme="minorHAnsi" w:eastAsiaTheme="minorEastAsia" w:hAnsiTheme="minorHAnsi" w:cstheme="minorBidi"/>
          <w:bCs w:val="0"/>
          <w:noProof/>
          <w:color w:val="auto"/>
          <w:szCs w:val="22"/>
        </w:rPr>
      </w:pPr>
      <w:hyperlink w:anchor="_Toc52829094" w:history="1">
        <w:r w:rsidR="00C113BE" w:rsidRPr="0078225B">
          <w:rPr>
            <w:rStyle w:val="Hyperlink"/>
            <w:noProof/>
            <w:lang w:val="en-AU" w:bidi="en-GB"/>
          </w:rPr>
          <w:t>Purpose of the Qualification</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_Toc52829094 \h </w:instrText>
        </w:r>
        <w:r w:rsidR="00C113BE" w:rsidRPr="0078225B">
          <w:rPr>
            <w:noProof/>
            <w:webHidden/>
          </w:rPr>
        </w:r>
        <w:r w:rsidR="00C113BE" w:rsidRPr="0078225B">
          <w:rPr>
            <w:noProof/>
            <w:webHidden/>
          </w:rPr>
          <w:fldChar w:fldCharType="separate"/>
        </w:r>
        <w:r w:rsidR="0078225B">
          <w:rPr>
            <w:noProof/>
            <w:webHidden/>
          </w:rPr>
          <w:t>8</w:t>
        </w:r>
        <w:r w:rsidR="00C113BE" w:rsidRPr="0078225B">
          <w:rPr>
            <w:noProof/>
            <w:webHidden/>
          </w:rPr>
          <w:fldChar w:fldCharType="end"/>
        </w:r>
      </w:hyperlink>
    </w:p>
    <w:p w14:paraId="6ECA0731" w14:textId="77777777" w:rsidR="00C113BE" w:rsidRPr="0078225B" w:rsidRDefault="00CA1669">
      <w:pPr>
        <w:pStyle w:val="TOC1"/>
        <w:rPr>
          <w:rFonts w:asciiTheme="minorHAnsi" w:eastAsiaTheme="minorEastAsia" w:hAnsiTheme="minorHAnsi" w:cstheme="minorBidi"/>
          <w:bCs w:val="0"/>
          <w:noProof/>
          <w:color w:val="auto"/>
          <w:szCs w:val="22"/>
        </w:rPr>
      </w:pPr>
      <w:hyperlink w:anchor="_Toc52829095" w:history="1">
        <w:r w:rsidR="00C113BE" w:rsidRPr="0078225B">
          <w:rPr>
            <w:rStyle w:val="Hyperlink"/>
            <w:noProof/>
            <w:lang w:bidi="en-GB"/>
          </w:rPr>
          <w:t>Common courses with respective levels</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_Toc52829095 \h </w:instrText>
        </w:r>
        <w:r w:rsidR="00C113BE" w:rsidRPr="0078225B">
          <w:rPr>
            <w:noProof/>
            <w:webHidden/>
          </w:rPr>
        </w:r>
        <w:r w:rsidR="00C113BE" w:rsidRPr="0078225B">
          <w:rPr>
            <w:noProof/>
            <w:webHidden/>
          </w:rPr>
          <w:fldChar w:fldCharType="separate"/>
        </w:r>
        <w:r w:rsidR="0078225B">
          <w:rPr>
            <w:noProof/>
            <w:webHidden/>
          </w:rPr>
          <w:t>9</w:t>
        </w:r>
        <w:r w:rsidR="00C113BE" w:rsidRPr="0078225B">
          <w:rPr>
            <w:noProof/>
            <w:webHidden/>
          </w:rPr>
          <w:fldChar w:fldCharType="end"/>
        </w:r>
      </w:hyperlink>
    </w:p>
    <w:p w14:paraId="5782D49E" w14:textId="77777777" w:rsidR="00C113BE" w:rsidRPr="0078225B" w:rsidRDefault="00CA1669">
      <w:pPr>
        <w:pStyle w:val="TOC1"/>
        <w:rPr>
          <w:rFonts w:asciiTheme="minorHAnsi" w:eastAsiaTheme="minorEastAsia" w:hAnsiTheme="minorHAnsi" w:cstheme="minorBidi"/>
          <w:bCs w:val="0"/>
          <w:noProof/>
          <w:color w:val="auto"/>
          <w:szCs w:val="22"/>
        </w:rPr>
      </w:pPr>
      <w:hyperlink w:anchor="_Toc52829096" w:history="1">
        <w:r w:rsidR="00C113BE" w:rsidRPr="0078225B">
          <w:rPr>
            <w:rStyle w:val="Hyperlink"/>
            <w:noProof/>
            <w:lang w:bidi="en-GB"/>
          </w:rPr>
          <w:t>Mapping of the qualification</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_Toc52829096 \h </w:instrText>
        </w:r>
        <w:r w:rsidR="00C113BE" w:rsidRPr="0078225B">
          <w:rPr>
            <w:noProof/>
            <w:webHidden/>
          </w:rPr>
        </w:r>
        <w:r w:rsidR="00C113BE" w:rsidRPr="0078225B">
          <w:rPr>
            <w:noProof/>
            <w:webHidden/>
          </w:rPr>
          <w:fldChar w:fldCharType="separate"/>
        </w:r>
        <w:r w:rsidR="0078225B">
          <w:rPr>
            <w:noProof/>
            <w:webHidden/>
          </w:rPr>
          <w:t>11</w:t>
        </w:r>
        <w:r w:rsidR="00C113BE" w:rsidRPr="0078225B">
          <w:rPr>
            <w:noProof/>
            <w:webHidden/>
          </w:rPr>
          <w:fldChar w:fldCharType="end"/>
        </w:r>
      </w:hyperlink>
    </w:p>
    <w:p w14:paraId="512387F1" w14:textId="7E32EB98" w:rsidR="00C113BE" w:rsidRPr="0078225B" w:rsidRDefault="00CA1669">
      <w:pPr>
        <w:pStyle w:val="TOC1"/>
        <w:rPr>
          <w:rFonts w:asciiTheme="minorHAnsi" w:eastAsiaTheme="minorEastAsia" w:hAnsiTheme="minorHAnsi" w:cstheme="minorBidi"/>
          <w:bCs w:val="0"/>
          <w:noProof/>
          <w:color w:val="auto"/>
          <w:szCs w:val="22"/>
        </w:rPr>
      </w:pPr>
      <w:hyperlink w:anchor="_Toc52829097" w:history="1">
        <w:r w:rsidR="00C113BE" w:rsidRPr="0078225B">
          <w:rPr>
            <w:rStyle w:val="Hyperlink"/>
            <w:noProof/>
            <w:lang w:val="en-AU" w:bidi="en-GB"/>
          </w:rPr>
          <w:t>Date of Validation</w:t>
        </w:r>
        <w:r w:rsidR="00C113BE" w:rsidRPr="0078225B">
          <w:rPr>
            <w:noProof/>
            <w:webHidden/>
          </w:rPr>
          <w:t>...................................................................................................................</w:t>
        </w:r>
        <w:r w:rsidR="0078225B" w:rsidRPr="0078225B">
          <w:rPr>
            <w:noProof/>
            <w:webHidden/>
          </w:rPr>
          <w:t>..</w:t>
        </w:r>
        <w:r w:rsidR="00C113BE" w:rsidRPr="0078225B">
          <w:rPr>
            <w:noProof/>
            <w:webHidden/>
          </w:rPr>
          <w:fldChar w:fldCharType="begin"/>
        </w:r>
        <w:r w:rsidR="00C113BE" w:rsidRPr="0078225B">
          <w:rPr>
            <w:noProof/>
            <w:webHidden/>
          </w:rPr>
          <w:instrText xml:space="preserve"> PAGEREF _Toc52829097 \h </w:instrText>
        </w:r>
        <w:r w:rsidR="00C113BE" w:rsidRPr="0078225B">
          <w:rPr>
            <w:noProof/>
            <w:webHidden/>
          </w:rPr>
        </w:r>
        <w:r w:rsidR="00C113BE" w:rsidRPr="0078225B">
          <w:rPr>
            <w:noProof/>
            <w:webHidden/>
          </w:rPr>
          <w:fldChar w:fldCharType="separate"/>
        </w:r>
        <w:r w:rsidR="0078225B">
          <w:rPr>
            <w:noProof/>
            <w:webHidden/>
          </w:rPr>
          <w:t>11</w:t>
        </w:r>
        <w:r w:rsidR="00C113BE" w:rsidRPr="0078225B">
          <w:rPr>
            <w:noProof/>
            <w:webHidden/>
          </w:rPr>
          <w:fldChar w:fldCharType="end"/>
        </w:r>
      </w:hyperlink>
    </w:p>
    <w:p w14:paraId="5B22FA85" w14:textId="02851EB5" w:rsidR="00C113BE" w:rsidRPr="0078225B" w:rsidRDefault="00CA1669">
      <w:pPr>
        <w:pStyle w:val="TOC1"/>
        <w:rPr>
          <w:rFonts w:asciiTheme="minorHAnsi" w:eastAsiaTheme="minorEastAsia" w:hAnsiTheme="minorHAnsi" w:cstheme="minorBidi"/>
          <w:bCs w:val="0"/>
          <w:noProof/>
          <w:color w:val="auto"/>
          <w:szCs w:val="22"/>
        </w:rPr>
      </w:pPr>
      <w:hyperlink w:anchor="_Toc52829098" w:history="1">
        <w:r w:rsidR="00C113BE" w:rsidRPr="0078225B">
          <w:rPr>
            <w:rStyle w:val="Hyperlink"/>
            <w:noProof/>
            <w:lang w:val="en-AU" w:bidi="en-GB"/>
          </w:rPr>
          <w:t>Date of Review</w:t>
        </w:r>
        <w:r w:rsidR="00C113BE" w:rsidRPr="0078225B">
          <w:rPr>
            <w:noProof/>
            <w:webHidden/>
          </w:rPr>
          <w:t>..........................................................................................................................</w:t>
        </w:r>
        <w:r w:rsidR="00C113BE" w:rsidRPr="0078225B">
          <w:rPr>
            <w:noProof/>
            <w:webHidden/>
          </w:rPr>
          <w:fldChar w:fldCharType="begin"/>
        </w:r>
        <w:r w:rsidR="00C113BE" w:rsidRPr="0078225B">
          <w:rPr>
            <w:noProof/>
            <w:webHidden/>
          </w:rPr>
          <w:instrText xml:space="preserve"> PAGEREF _Toc52829098 \h </w:instrText>
        </w:r>
        <w:r w:rsidR="00C113BE" w:rsidRPr="0078225B">
          <w:rPr>
            <w:noProof/>
            <w:webHidden/>
          </w:rPr>
        </w:r>
        <w:r w:rsidR="00C113BE" w:rsidRPr="0078225B">
          <w:rPr>
            <w:noProof/>
            <w:webHidden/>
          </w:rPr>
          <w:fldChar w:fldCharType="separate"/>
        </w:r>
        <w:r w:rsidR="0078225B">
          <w:rPr>
            <w:noProof/>
            <w:webHidden/>
          </w:rPr>
          <w:t>11</w:t>
        </w:r>
        <w:r w:rsidR="00C113BE" w:rsidRPr="0078225B">
          <w:rPr>
            <w:noProof/>
            <w:webHidden/>
          </w:rPr>
          <w:fldChar w:fldCharType="end"/>
        </w:r>
      </w:hyperlink>
    </w:p>
    <w:p w14:paraId="67F1B594" w14:textId="735B8EAA" w:rsidR="00C113BE" w:rsidRPr="0078225B" w:rsidRDefault="00CA1669">
      <w:pPr>
        <w:pStyle w:val="TOC1"/>
        <w:rPr>
          <w:rFonts w:asciiTheme="minorHAnsi" w:eastAsiaTheme="minorEastAsia" w:hAnsiTheme="minorHAnsi" w:cstheme="minorBidi"/>
          <w:bCs w:val="0"/>
          <w:noProof/>
          <w:color w:val="auto"/>
          <w:szCs w:val="22"/>
        </w:rPr>
      </w:pPr>
      <w:hyperlink w:anchor="_Toc52829099" w:history="1">
        <w:r w:rsidR="00C113BE" w:rsidRPr="0078225B">
          <w:rPr>
            <w:rStyle w:val="Hyperlink"/>
            <w:noProof/>
            <w:lang w:val="en-AU" w:bidi="en-GB"/>
          </w:rPr>
          <w:t>Codes of Qualifications</w:t>
        </w:r>
        <w:r w:rsidR="00C113BE" w:rsidRPr="0078225B">
          <w:rPr>
            <w:noProof/>
            <w:webHidden/>
          </w:rPr>
          <w:t>......................................................................................................</w:t>
        </w:r>
        <w:r w:rsidR="0078225B" w:rsidRPr="0078225B">
          <w:rPr>
            <w:noProof/>
            <w:webHidden/>
          </w:rPr>
          <w:t>...</w:t>
        </w:r>
        <w:r w:rsidR="00C113BE" w:rsidRPr="0078225B">
          <w:rPr>
            <w:noProof/>
            <w:webHidden/>
          </w:rPr>
          <w:t>..</w:t>
        </w:r>
        <w:r w:rsidR="00C113BE" w:rsidRPr="0078225B">
          <w:rPr>
            <w:noProof/>
            <w:webHidden/>
          </w:rPr>
          <w:fldChar w:fldCharType="begin"/>
        </w:r>
        <w:r w:rsidR="00C113BE" w:rsidRPr="0078225B">
          <w:rPr>
            <w:noProof/>
            <w:webHidden/>
          </w:rPr>
          <w:instrText xml:space="preserve"> PAGEREF _Toc52829099 \h </w:instrText>
        </w:r>
        <w:r w:rsidR="00C113BE" w:rsidRPr="0078225B">
          <w:rPr>
            <w:noProof/>
            <w:webHidden/>
          </w:rPr>
        </w:r>
        <w:r w:rsidR="00C113BE" w:rsidRPr="0078225B">
          <w:rPr>
            <w:noProof/>
            <w:webHidden/>
          </w:rPr>
          <w:fldChar w:fldCharType="separate"/>
        </w:r>
        <w:r w:rsidR="0078225B">
          <w:rPr>
            <w:noProof/>
            <w:webHidden/>
          </w:rPr>
          <w:t>12</w:t>
        </w:r>
        <w:r w:rsidR="00C113BE" w:rsidRPr="0078225B">
          <w:rPr>
            <w:noProof/>
            <w:webHidden/>
          </w:rPr>
          <w:fldChar w:fldCharType="end"/>
        </w:r>
      </w:hyperlink>
    </w:p>
    <w:p w14:paraId="3ECFD2DF" w14:textId="0AFC20E6" w:rsidR="00C113BE" w:rsidRPr="0078225B" w:rsidRDefault="00CA1669">
      <w:pPr>
        <w:pStyle w:val="TOC1"/>
        <w:rPr>
          <w:rFonts w:asciiTheme="minorHAnsi" w:eastAsiaTheme="minorEastAsia" w:hAnsiTheme="minorHAnsi" w:cstheme="minorBidi"/>
          <w:bCs w:val="0"/>
          <w:noProof/>
          <w:color w:val="auto"/>
          <w:szCs w:val="22"/>
        </w:rPr>
      </w:pPr>
      <w:hyperlink w:anchor="_Toc52829100" w:history="1">
        <w:r w:rsidR="00C113BE" w:rsidRPr="0078225B">
          <w:rPr>
            <w:rStyle w:val="Hyperlink"/>
            <w:noProof/>
            <w:lang w:val="en-AU" w:bidi="en-GB"/>
          </w:rPr>
          <w:t>Members of Qualifications Development Committee</w:t>
        </w:r>
        <w:r w:rsidR="0078225B">
          <w:rPr>
            <w:rStyle w:val="Hyperlink"/>
            <w:noProof/>
            <w:lang w:val="en-AU" w:bidi="en-GB"/>
          </w:rPr>
          <w:t>…..</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_Toc52829100 \h </w:instrText>
        </w:r>
        <w:r w:rsidR="00C113BE" w:rsidRPr="0078225B">
          <w:rPr>
            <w:noProof/>
            <w:webHidden/>
          </w:rPr>
        </w:r>
        <w:r w:rsidR="00C113BE" w:rsidRPr="0078225B">
          <w:rPr>
            <w:noProof/>
            <w:webHidden/>
          </w:rPr>
          <w:fldChar w:fldCharType="separate"/>
        </w:r>
        <w:r w:rsidR="0078225B">
          <w:rPr>
            <w:noProof/>
            <w:webHidden/>
          </w:rPr>
          <w:t>12</w:t>
        </w:r>
        <w:r w:rsidR="00C113BE" w:rsidRPr="0078225B">
          <w:rPr>
            <w:noProof/>
            <w:webHidden/>
          </w:rPr>
          <w:fldChar w:fldCharType="end"/>
        </w:r>
      </w:hyperlink>
    </w:p>
    <w:p w14:paraId="45D98243" w14:textId="77777777" w:rsidR="00C113BE" w:rsidRPr="0078225B" w:rsidRDefault="00CA1669">
      <w:pPr>
        <w:pStyle w:val="TOC1"/>
        <w:rPr>
          <w:rFonts w:asciiTheme="minorHAnsi" w:eastAsiaTheme="minorEastAsia" w:hAnsiTheme="minorHAnsi" w:cstheme="minorBidi"/>
          <w:bCs w:val="0"/>
          <w:noProof/>
          <w:color w:val="auto"/>
          <w:szCs w:val="22"/>
        </w:rPr>
      </w:pPr>
      <w:hyperlink w:anchor="_Toc52829101" w:history="1">
        <w:r w:rsidR="00C113BE" w:rsidRPr="0078225B">
          <w:rPr>
            <w:rStyle w:val="Hyperlink"/>
            <w:noProof/>
            <w:lang w:val="en-AU" w:bidi="en-GB"/>
          </w:rPr>
          <w:t>Members of Qualification Validation Committee</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_Toc52829101 \h </w:instrText>
        </w:r>
        <w:r w:rsidR="00C113BE" w:rsidRPr="0078225B">
          <w:rPr>
            <w:noProof/>
            <w:webHidden/>
          </w:rPr>
        </w:r>
        <w:r w:rsidR="00C113BE" w:rsidRPr="0078225B">
          <w:rPr>
            <w:noProof/>
            <w:webHidden/>
          </w:rPr>
          <w:fldChar w:fldCharType="separate"/>
        </w:r>
        <w:r w:rsidR="0078225B">
          <w:rPr>
            <w:noProof/>
            <w:webHidden/>
          </w:rPr>
          <w:t>13</w:t>
        </w:r>
        <w:r w:rsidR="00C113BE" w:rsidRPr="0078225B">
          <w:rPr>
            <w:noProof/>
            <w:webHidden/>
          </w:rPr>
          <w:fldChar w:fldCharType="end"/>
        </w:r>
      </w:hyperlink>
    </w:p>
    <w:p w14:paraId="44672898" w14:textId="49F9A66F" w:rsidR="00C113BE" w:rsidRPr="0078225B" w:rsidRDefault="00CA1669">
      <w:pPr>
        <w:pStyle w:val="TOC1"/>
        <w:rPr>
          <w:rFonts w:asciiTheme="minorHAnsi" w:eastAsiaTheme="minorEastAsia" w:hAnsiTheme="minorHAnsi" w:cstheme="minorBidi"/>
          <w:bCs w:val="0"/>
          <w:noProof/>
          <w:color w:val="auto"/>
          <w:szCs w:val="22"/>
        </w:rPr>
      </w:pPr>
      <w:hyperlink w:anchor="_Toc52829102" w:history="1">
        <w:r w:rsidR="00C113BE" w:rsidRPr="0078225B">
          <w:rPr>
            <w:rStyle w:val="Hyperlink"/>
            <w:noProof/>
            <w:lang w:val="en-AU" w:bidi="en-GB"/>
          </w:rPr>
          <w:t>Entry Requirements</w:t>
        </w:r>
        <w:r w:rsidR="00C113BE" w:rsidRPr="0078225B">
          <w:rPr>
            <w:noProof/>
            <w:webHidden/>
          </w:rPr>
          <w:t>................................................................................................................</w:t>
        </w:r>
        <w:r w:rsidR="0078225B" w:rsidRPr="0078225B">
          <w:rPr>
            <w:noProof/>
            <w:webHidden/>
          </w:rPr>
          <w:t>.</w:t>
        </w:r>
        <w:r w:rsidR="00C113BE" w:rsidRPr="0078225B">
          <w:rPr>
            <w:noProof/>
            <w:webHidden/>
          </w:rPr>
          <w:fldChar w:fldCharType="begin"/>
        </w:r>
        <w:r w:rsidR="00C113BE" w:rsidRPr="0078225B">
          <w:rPr>
            <w:noProof/>
            <w:webHidden/>
          </w:rPr>
          <w:instrText xml:space="preserve"> PAGEREF _Toc52829102 \h </w:instrText>
        </w:r>
        <w:r w:rsidR="00C113BE" w:rsidRPr="0078225B">
          <w:rPr>
            <w:noProof/>
            <w:webHidden/>
          </w:rPr>
        </w:r>
        <w:r w:rsidR="00C113BE" w:rsidRPr="0078225B">
          <w:rPr>
            <w:noProof/>
            <w:webHidden/>
          </w:rPr>
          <w:fldChar w:fldCharType="separate"/>
        </w:r>
        <w:r w:rsidR="0078225B">
          <w:rPr>
            <w:noProof/>
            <w:webHidden/>
          </w:rPr>
          <w:t>13</w:t>
        </w:r>
        <w:r w:rsidR="00C113BE" w:rsidRPr="0078225B">
          <w:rPr>
            <w:noProof/>
            <w:webHidden/>
          </w:rPr>
          <w:fldChar w:fldCharType="end"/>
        </w:r>
      </w:hyperlink>
    </w:p>
    <w:p w14:paraId="448D2A68" w14:textId="77777777" w:rsidR="00C113BE" w:rsidRPr="0078225B" w:rsidRDefault="00CA1669">
      <w:pPr>
        <w:pStyle w:val="TOC1"/>
        <w:rPr>
          <w:rFonts w:asciiTheme="minorHAnsi" w:eastAsiaTheme="minorEastAsia" w:hAnsiTheme="minorHAnsi" w:cstheme="minorBidi"/>
          <w:bCs w:val="0"/>
          <w:noProof/>
          <w:color w:val="auto"/>
          <w:szCs w:val="22"/>
        </w:rPr>
      </w:pPr>
      <w:hyperlink w:anchor="_Toc52829103" w:history="1">
        <w:r w:rsidR="00C113BE" w:rsidRPr="0078225B">
          <w:rPr>
            <w:rStyle w:val="Hyperlink"/>
            <w:noProof/>
            <w:lang w:bidi="en-GB"/>
          </w:rPr>
          <w:t>Occupation profile level packaging chart</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_Toc52829103 \h </w:instrText>
        </w:r>
        <w:r w:rsidR="00C113BE" w:rsidRPr="0078225B">
          <w:rPr>
            <w:noProof/>
            <w:webHidden/>
          </w:rPr>
        </w:r>
        <w:r w:rsidR="00C113BE" w:rsidRPr="0078225B">
          <w:rPr>
            <w:noProof/>
            <w:webHidden/>
          </w:rPr>
          <w:fldChar w:fldCharType="separate"/>
        </w:r>
        <w:r w:rsidR="0078225B">
          <w:rPr>
            <w:noProof/>
            <w:webHidden/>
          </w:rPr>
          <w:t>14</w:t>
        </w:r>
        <w:r w:rsidR="00C113BE" w:rsidRPr="0078225B">
          <w:rPr>
            <w:noProof/>
            <w:webHidden/>
          </w:rPr>
          <w:fldChar w:fldCharType="end"/>
        </w:r>
      </w:hyperlink>
    </w:p>
    <w:p w14:paraId="76A0B3CA" w14:textId="77777777" w:rsidR="00C113BE" w:rsidRPr="0078225B" w:rsidRDefault="00CA1669">
      <w:pPr>
        <w:pStyle w:val="TOC1"/>
        <w:rPr>
          <w:rFonts w:asciiTheme="minorHAnsi" w:eastAsiaTheme="minorEastAsia" w:hAnsiTheme="minorHAnsi" w:cstheme="minorBidi"/>
          <w:b w:val="0"/>
          <w:bCs w:val="0"/>
          <w:noProof/>
          <w:color w:val="auto"/>
          <w:szCs w:val="22"/>
        </w:rPr>
      </w:pPr>
      <w:hyperlink w:anchor="_Toc52829104" w:history="1">
        <w:r w:rsidR="00C113BE" w:rsidRPr="0078225B">
          <w:rPr>
            <w:rStyle w:val="Hyperlink"/>
            <w:noProof/>
            <w:lang w:val="en-AU" w:bidi="en-GB"/>
          </w:rPr>
          <w:t>Deta</w:t>
        </w:r>
        <w:r w:rsidR="00C113BE" w:rsidRPr="0078225B">
          <w:rPr>
            <w:rStyle w:val="Hyperlink"/>
            <w:noProof/>
            <w:shd w:val="clear" w:color="auto" w:fill="548DD4" w:themeFill="text2" w:themeFillTint="99"/>
            <w:lang w:bidi="en-GB"/>
          </w:rPr>
          <w:t>i</w:t>
        </w:r>
        <w:r w:rsidR="00C113BE" w:rsidRPr="0078225B">
          <w:rPr>
            <w:rStyle w:val="Hyperlink"/>
            <w:noProof/>
            <w:lang w:val="en-AU" w:bidi="en-GB"/>
          </w:rPr>
          <w:t>l of Competency Standards</w:t>
        </w:r>
        <w:r w:rsidR="00C113BE" w:rsidRPr="0078225B">
          <w:rPr>
            <w:noProof/>
            <w:webHidden/>
          </w:rPr>
          <w:tab/>
        </w:r>
        <w:r w:rsidR="00C113BE" w:rsidRPr="0078225B">
          <w:rPr>
            <w:noProof/>
            <w:webHidden/>
          </w:rPr>
          <w:fldChar w:fldCharType="begin"/>
        </w:r>
        <w:r w:rsidR="00C113BE" w:rsidRPr="0078225B">
          <w:rPr>
            <w:noProof/>
            <w:webHidden/>
          </w:rPr>
          <w:instrText xml:space="preserve"> PAGEREF _Toc52829104 \h </w:instrText>
        </w:r>
        <w:r w:rsidR="00C113BE" w:rsidRPr="0078225B">
          <w:rPr>
            <w:noProof/>
            <w:webHidden/>
          </w:rPr>
        </w:r>
        <w:r w:rsidR="00C113BE" w:rsidRPr="0078225B">
          <w:rPr>
            <w:noProof/>
            <w:webHidden/>
          </w:rPr>
          <w:fldChar w:fldCharType="separate"/>
        </w:r>
        <w:r w:rsidR="0078225B">
          <w:rPr>
            <w:noProof/>
            <w:webHidden/>
          </w:rPr>
          <w:t>15</w:t>
        </w:r>
        <w:r w:rsidR="00C113BE" w:rsidRPr="0078225B">
          <w:rPr>
            <w:noProof/>
            <w:webHidden/>
          </w:rPr>
          <w:fldChar w:fldCharType="end"/>
        </w:r>
      </w:hyperlink>
    </w:p>
    <w:p w14:paraId="0E1E4EB0" w14:textId="77777777" w:rsidR="00C113BE" w:rsidRDefault="00CA1669">
      <w:pPr>
        <w:pStyle w:val="TOC2"/>
        <w:rPr>
          <w:bCs w:val="0"/>
          <w:noProof/>
          <w:sz w:val="22"/>
          <w:szCs w:val="22"/>
          <w:lang w:eastAsia="en-US"/>
        </w:rPr>
      </w:pPr>
      <w:hyperlink w:anchor="_Toc52829105" w:history="1">
        <w:r w:rsidR="00C113BE" w:rsidRPr="00EE3EBE">
          <w:rPr>
            <w:rStyle w:val="Hyperlink"/>
            <w:noProof/>
          </w:rPr>
          <w:t>0714-E&amp;A-1.</w:t>
        </w:r>
        <w:r w:rsidR="00C113BE">
          <w:rPr>
            <w:bCs w:val="0"/>
            <w:noProof/>
            <w:sz w:val="22"/>
            <w:szCs w:val="22"/>
            <w:lang w:eastAsia="en-US"/>
          </w:rPr>
          <w:tab/>
        </w:r>
        <w:r w:rsidR="00C113BE" w:rsidRPr="00EE3EBE">
          <w:rPr>
            <w:rStyle w:val="Hyperlink"/>
            <w:noProof/>
          </w:rPr>
          <w:t>Operate Measuring Instruments</w:t>
        </w:r>
        <w:r w:rsidR="00C113BE">
          <w:rPr>
            <w:noProof/>
            <w:webHidden/>
          </w:rPr>
          <w:tab/>
        </w:r>
        <w:r w:rsidR="00C113BE">
          <w:rPr>
            <w:noProof/>
            <w:webHidden/>
          </w:rPr>
          <w:fldChar w:fldCharType="begin"/>
        </w:r>
        <w:r w:rsidR="00C113BE">
          <w:rPr>
            <w:noProof/>
            <w:webHidden/>
          </w:rPr>
          <w:instrText xml:space="preserve"> PAGEREF _Toc52829105 \h </w:instrText>
        </w:r>
        <w:r w:rsidR="00C113BE">
          <w:rPr>
            <w:noProof/>
            <w:webHidden/>
          </w:rPr>
        </w:r>
        <w:r w:rsidR="00C113BE">
          <w:rPr>
            <w:noProof/>
            <w:webHidden/>
          </w:rPr>
          <w:fldChar w:fldCharType="separate"/>
        </w:r>
        <w:r w:rsidR="0078225B">
          <w:rPr>
            <w:noProof/>
            <w:webHidden/>
          </w:rPr>
          <w:t>20</w:t>
        </w:r>
        <w:r w:rsidR="00C113BE">
          <w:rPr>
            <w:noProof/>
            <w:webHidden/>
          </w:rPr>
          <w:fldChar w:fldCharType="end"/>
        </w:r>
      </w:hyperlink>
    </w:p>
    <w:p w14:paraId="3BBD649E" w14:textId="5510BBAA" w:rsidR="00C113BE" w:rsidRDefault="00CA1669">
      <w:pPr>
        <w:pStyle w:val="TOC2"/>
        <w:rPr>
          <w:bCs w:val="0"/>
          <w:noProof/>
          <w:sz w:val="22"/>
          <w:szCs w:val="22"/>
          <w:lang w:eastAsia="en-US"/>
        </w:rPr>
      </w:pPr>
      <w:hyperlink w:anchor="_Toc52829106" w:history="1">
        <w:r w:rsidR="00C113BE" w:rsidRPr="00EE3EBE">
          <w:rPr>
            <w:rStyle w:val="Hyperlink"/>
            <w:noProof/>
          </w:rPr>
          <w:t>0714-E&amp;A-2.</w:t>
        </w:r>
        <w:r w:rsidR="00C113BE">
          <w:rPr>
            <w:bCs w:val="0"/>
            <w:noProof/>
            <w:sz w:val="22"/>
            <w:szCs w:val="22"/>
            <w:lang w:eastAsia="en-US"/>
          </w:rPr>
          <w:tab/>
        </w:r>
        <w:r w:rsidR="00C113BE" w:rsidRPr="00EE3EBE">
          <w:rPr>
            <w:rStyle w:val="Hyperlink"/>
            <w:noProof/>
          </w:rPr>
          <w:t>Verify Ohm’s Law &amp; Kirchhoff’s Law Series/Parallel Circuits.</w:t>
        </w:r>
        <w:r w:rsidR="00C113BE">
          <w:rPr>
            <w:noProof/>
            <w:webHidden/>
          </w:rPr>
          <w:tab/>
        </w:r>
        <w:r w:rsidR="00C113BE">
          <w:rPr>
            <w:noProof/>
            <w:webHidden/>
          </w:rPr>
          <w:fldChar w:fldCharType="begin"/>
        </w:r>
        <w:r w:rsidR="00C113BE">
          <w:rPr>
            <w:noProof/>
            <w:webHidden/>
          </w:rPr>
          <w:instrText xml:space="preserve"> PAGEREF _Toc52829106 \h </w:instrText>
        </w:r>
        <w:r w:rsidR="00C113BE">
          <w:rPr>
            <w:noProof/>
            <w:webHidden/>
          </w:rPr>
        </w:r>
        <w:r w:rsidR="00C113BE">
          <w:rPr>
            <w:noProof/>
            <w:webHidden/>
          </w:rPr>
          <w:fldChar w:fldCharType="separate"/>
        </w:r>
        <w:r w:rsidR="0078225B">
          <w:rPr>
            <w:noProof/>
            <w:webHidden/>
          </w:rPr>
          <w:t>22</w:t>
        </w:r>
        <w:r w:rsidR="00C113BE">
          <w:rPr>
            <w:noProof/>
            <w:webHidden/>
          </w:rPr>
          <w:fldChar w:fldCharType="end"/>
        </w:r>
      </w:hyperlink>
    </w:p>
    <w:p w14:paraId="6BC9E174" w14:textId="7DFC443E" w:rsidR="00C113BE" w:rsidRDefault="00CA1669">
      <w:pPr>
        <w:pStyle w:val="TOC2"/>
        <w:rPr>
          <w:bCs w:val="0"/>
          <w:noProof/>
          <w:sz w:val="22"/>
          <w:szCs w:val="22"/>
          <w:lang w:eastAsia="en-US"/>
        </w:rPr>
      </w:pPr>
      <w:hyperlink w:anchor="_Toc52829107" w:history="1">
        <w:r w:rsidR="00C113BE" w:rsidRPr="00EE3EBE">
          <w:rPr>
            <w:rStyle w:val="Hyperlink"/>
            <w:noProof/>
          </w:rPr>
          <w:t>0714-E&amp;A-3.</w:t>
        </w:r>
        <w:r w:rsidR="00C113BE">
          <w:rPr>
            <w:bCs w:val="0"/>
            <w:noProof/>
            <w:sz w:val="22"/>
            <w:szCs w:val="22"/>
            <w:lang w:eastAsia="en-US"/>
          </w:rPr>
          <w:tab/>
        </w:r>
        <w:r w:rsidR="00C113BE" w:rsidRPr="00EE3EBE">
          <w:rPr>
            <w:rStyle w:val="Hyperlink"/>
            <w:noProof/>
          </w:rPr>
          <w:t>Measure Electrical Power, Energy, Power Factor &amp; Phase Sequence</w:t>
        </w:r>
        <w:r w:rsidR="00C113BE">
          <w:rPr>
            <w:noProof/>
            <w:webHidden/>
          </w:rPr>
          <w:tab/>
        </w:r>
        <w:r w:rsidR="00C113BE">
          <w:rPr>
            <w:noProof/>
            <w:webHidden/>
          </w:rPr>
          <w:fldChar w:fldCharType="begin"/>
        </w:r>
        <w:r w:rsidR="00C113BE">
          <w:rPr>
            <w:noProof/>
            <w:webHidden/>
          </w:rPr>
          <w:instrText xml:space="preserve"> PAGEREF _Toc52829107 \h </w:instrText>
        </w:r>
        <w:r w:rsidR="00C113BE">
          <w:rPr>
            <w:noProof/>
            <w:webHidden/>
          </w:rPr>
        </w:r>
        <w:r w:rsidR="00C113BE">
          <w:rPr>
            <w:noProof/>
            <w:webHidden/>
          </w:rPr>
          <w:fldChar w:fldCharType="separate"/>
        </w:r>
        <w:r w:rsidR="0078225B">
          <w:rPr>
            <w:noProof/>
            <w:webHidden/>
          </w:rPr>
          <w:t>25</w:t>
        </w:r>
        <w:r w:rsidR="00C113BE">
          <w:rPr>
            <w:noProof/>
            <w:webHidden/>
          </w:rPr>
          <w:fldChar w:fldCharType="end"/>
        </w:r>
      </w:hyperlink>
    </w:p>
    <w:p w14:paraId="3ADB1A19" w14:textId="77777777" w:rsidR="00C113BE" w:rsidRDefault="00CA1669">
      <w:pPr>
        <w:pStyle w:val="TOC2"/>
        <w:rPr>
          <w:bCs w:val="0"/>
          <w:noProof/>
          <w:sz w:val="22"/>
          <w:szCs w:val="22"/>
          <w:lang w:eastAsia="en-US"/>
        </w:rPr>
      </w:pPr>
      <w:hyperlink w:anchor="_Toc52829108" w:history="1">
        <w:r w:rsidR="00C113BE" w:rsidRPr="00EE3EBE">
          <w:rPr>
            <w:rStyle w:val="Hyperlink"/>
            <w:noProof/>
          </w:rPr>
          <w:t>0714-E&amp;A-4.</w:t>
        </w:r>
        <w:r w:rsidR="00C113BE">
          <w:rPr>
            <w:bCs w:val="0"/>
            <w:noProof/>
            <w:sz w:val="22"/>
            <w:szCs w:val="22"/>
            <w:lang w:eastAsia="en-US"/>
          </w:rPr>
          <w:tab/>
        </w:r>
        <w:r w:rsidR="00C113BE" w:rsidRPr="00EE3EBE">
          <w:rPr>
            <w:rStyle w:val="Hyperlink"/>
            <w:noProof/>
          </w:rPr>
          <w:t>Implement Electromagnet to See Various Effects &amp; Verify Faradays Law.</w:t>
        </w:r>
        <w:r w:rsidR="00C113BE">
          <w:rPr>
            <w:noProof/>
            <w:webHidden/>
          </w:rPr>
          <w:tab/>
        </w:r>
        <w:r w:rsidR="00C113BE">
          <w:rPr>
            <w:noProof/>
            <w:webHidden/>
          </w:rPr>
          <w:fldChar w:fldCharType="begin"/>
        </w:r>
        <w:r w:rsidR="00C113BE">
          <w:rPr>
            <w:noProof/>
            <w:webHidden/>
          </w:rPr>
          <w:instrText xml:space="preserve"> PAGEREF _Toc52829108 \h </w:instrText>
        </w:r>
        <w:r w:rsidR="00C113BE">
          <w:rPr>
            <w:noProof/>
            <w:webHidden/>
          </w:rPr>
        </w:r>
        <w:r w:rsidR="00C113BE">
          <w:rPr>
            <w:noProof/>
            <w:webHidden/>
          </w:rPr>
          <w:fldChar w:fldCharType="separate"/>
        </w:r>
        <w:r w:rsidR="0078225B">
          <w:rPr>
            <w:noProof/>
            <w:webHidden/>
          </w:rPr>
          <w:t>29</w:t>
        </w:r>
        <w:r w:rsidR="00C113BE">
          <w:rPr>
            <w:noProof/>
            <w:webHidden/>
          </w:rPr>
          <w:fldChar w:fldCharType="end"/>
        </w:r>
      </w:hyperlink>
    </w:p>
    <w:p w14:paraId="02850DC6" w14:textId="77777777" w:rsidR="00C113BE" w:rsidRDefault="00CA1669">
      <w:pPr>
        <w:pStyle w:val="TOC2"/>
        <w:rPr>
          <w:bCs w:val="0"/>
          <w:noProof/>
          <w:sz w:val="22"/>
          <w:szCs w:val="22"/>
          <w:lang w:eastAsia="en-US"/>
        </w:rPr>
      </w:pPr>
      <w:hyperlink w:anchor="_Toc52829109" w:history="1">
        <w:r w:rsidR="00C113BE" w:rsidRPr="00EE3EBE">
          <w:rPr>
            <w:rStyle w:val="Hyperlink"/>
            <w:noProof/>
          </w:rPr>
          <w:t>0714-E&amp;A-5.</w:t>
        </w:r>
        <w:r w:rsidR="00C113BE">
          <w:rPr>
            <w:bCs w:val="0"/>
            <w:noProof/>
            <w:sz w:val="22"/>
            <w:szCs w:val="22"/>
            <w:lang w:eastAsia="en-US"/>
          </w:rPr>
          <w:tab/>
        </w:r>
        <w:r w:rsidR="00C113BE" w:rsidRPr="00EE3EBE">
          <w:rPr>
            <w:rStyle w:val="Hyperlink"/>
            <w:noProof/>
          </w:rPr>
          <w:t>Produce Templates, Title Block/ Strip&amp; Draw Lines</w:t>
        </w:r>
        <w:r w:rsidR="00C113BE">
          <w:rPr>
            <w:noProof/>
            <w:webHidden/>
          </w:rPr>
          <w:tab/>
        </w:r>
        <w:r w:rsidR="00C113BE">
          <w:rPr>
            <w:noProof/>
            <w:webHidden/>
          </w:rPr>
          <w:fldChar w:fldCharType="begin"/>
        </w:r>
        <w:r w:rsidR="00C113BE">
          <w:rPr>
            <w:noProof/>
            <w:webHidden/>
          </w:rPr>
          <w:instrText xml:space="preserve"> PAGEREF _Toc52829109 \h </w:instrText>
        </w:r>
        <w:r w:rsidR="00C113BE">
          <w:rPr>
            <w:noProof/>
            <w:webHidden/>
          </w:rPr>
        </w:r>
        <w:r w:rsidR="00C113BE">
          <w:rPr>
            <w:noProof/>
            <w:webHidden/>
          </w:rPr>
          <w:fldChar w:fldCharType="separate"/>
        </w:r>
        <w:r w:rsidR="0078225B">
          <w:rPr>
            <w:noProof/>
            <w:webHidden/>
          </w:rPr>
          <w:t>32</w:t>
        </w:r>
        <w:r w:rsidR="00C113BE">
          <w:rPr>
            <w:noProof/>
            <w:webHidden/>
          </w:rPr>
          <w:fldChar w:fldCharType="end"/>
        </w:r>
      </w:hyperlink>
    </w:p>
    <w:p w14:paraId="456E0C7E" w14:textId="77777777" w:rsidR="00C113BE" w:rsidRDefault="00CA1669">
      <w:pPr>
        <w:pStyle w:val="TOC2"/>
        <w:rPr>
          <w:bCs w:val="0"/>
          <w:noProof/>
          <w:sz w:val="22"/>
          <w:szCs w:val="22"/>
          <w:lang w:eastAsia="en-US"/>
        </w:rPr>
      </w:pPr>
      <w:hyperlink w:anchor="_Toc52829110" w:history="1">
        <w:r w:rsidR="00C113BE" w:rsidRPr="00EE3EBE">
          <w:rPr>
            <w:rStyle w:val="Hyperlink"/>
            <w:noProof/>
          </w:rPr>
          <w:t>0714-E&amp;A-6.</w:t>
        </w:r>
        <w:r w:rsidR="00C113BE">
          <w:rPr>
            <w:bCs w:val="0"/>
            <w:noProof/>
            <w:sz w:val="22"/>
            <w:szCs w:val="22"/>
            <w:lang w:eastAsia="en-US"/>
          </w:rPr>
          <w:tab/>
        </w:r>
        <w:r w:rsidR="00C113BE" w:rsidRPr="00EE3EBE">
          <w:rPr>
            <w:rStyle w:val="Hyperlink"/>
            <w:noProof/>
          </w:rPr>
          <w:t>Develop Symbols of Engineering Drawings</w:t>
        </w:r>
        <w:r w:rsidR="00C113BE">
          <w:rPr>
            <w:noProof/>
            <w:webHidden/>
          </w:rPr>
          <w:tab/>
        </w:r>
        <w:r w:rsidR="00C113BE">
          <w:rPr>
            <w:noProof/>
            <w:webHidden/>
          </w:rPr>
          <w:fldChar w:fldCharType="begin"/>
        </w:r>
        <w:r w:rsidR="00C113BE">
          <w:rPr>
            <w:noProof/>
            <w:webHidden/>
          </w:rPr>
          <w:instrText xml:space="preserve"> PAGEREF _Toc52829110 \h </w:instrText>
        </w:r>
        <w:r w:rsidR="00C113BE">
          <w:rPr>
            <w:noProof/>
            <w:webHidden/>
          </w:rPr>
        </w:r>
        <w:r w:rsidR="00C113BE">
          <w:rPr>
            <w:noProof/>
            <w:webHidden/>
          </w:rPr>
          <w:fldChar w:fldCharType="separate"/>
        </w:r>
        <w:r w:rsidR="0078225B">
          <w:rPr>
            <w:noProof/>
            <w:webHidden/>
          </w:rPr>
          <w:t>34</w:t>
        </w:r>
        <w:r w:rsidR="00C113BE">
          <w:rPr>
            <w:noProof/>
            <w:webHidden/>
          </w:rPr>
          <w:fldChar w:fldCharType="end"/>
        </w:r>
      </w:hyperlink>
    </w:p>
    <w:p w14:paraId="29E21405" w14:textId="77777777" w:rsidR="00C113BE" w:rsidRDefault="00CA1669">
      <w:pPr>
        <w:pStyle w:val="TOC2"/>
        <w:rPr>
          <w:bCs w:val="0"/>
          <w:noProof/>
          <w:sz w:val="22"/>
          <w:szCs w:val="22"/>
          <w:lang w:eastAsia="en-US"/>
        </w:rPr>
      </w:pPr>
      <w:hyperlink w:anchor="_Toc52829111" w:history="1">
        <w:r w:rsidR="00C113BE" w:rsidRPr="00EE3EBE">
          <w:rPr>
            <w:rStyle w:val="Hyperlink"/>
            <w:noProof/>
          </w:rPr>
          <w:t>0714-E&amp;A-7.</w:t>
        </w:r>
        <w:r w:rsidR="00C113BE">
          <w:rPr>
            <w:bCs w:val="0"/>
            <w:noProof/>
            <w:sz w:val="22"/>
            <w:szCs w:val="22"/>
            <w:lang w:eastAsia="en-US"/>
          </w:rPr>
          <w:tab/>
        </w:r>
        <w:r w:rsidR="00C113BE" w:rsidRPr="00EE3EBE">
          <w:rPr>
            <w:rStyle w:val="Hyperlink"/>
            <w:noProof/>
          </w:rPr>
          <w:t>Perform Telecom Drawing</w:t>
        </w:r>
        <w:r w:rsidR="00C113BE">
          <w:rPr>
            <w:noProof/>
            <w:webHidden/>
          </w:rPr>
          <w:tab/>
        </w:r>
        <w:r w:rsidR="00C113BE">
          <w:rPr>
            <w:noProof/>
            <w:webHidden/>
          </w:rPr>
          <w:fldChar w:fldCharType="begin"/>
        </w:r>
        <w:r w:rsidR="00C113BE">
          <w:rPr>
            <w:noProof/>
            <w:webHidden/>
          </w:rPr>
          <w:instrText xml:space="preserve"> PAGEREF _Toc52829111 \h </w:instrText>
        </w:r>
        <w:r w:rsidR="00C113BE">
          <w:rPr>
            <w:noProof/>
            <w:webHidden/>
          </w:rPr>
        </w:r>
        <w:r w:rsidR="00C113BE">
          <w:rPr>
            <w:noProof/>
            <w:webHidden/>
          </w:rPr>
          <w:fldChar w:fldCharType="separate"/>
        </w:r>
        <w:r w:rsidR="0078225B">
          <w:rPr>
            <w:noProof/>
            <w:webHidden/>
          </w:rPr>
          <w:t>36</w:t>
        </w:r>
        <w:r w:rsidR="00C113BE">
          <w:rPr>
            <w:noProof/>
            <w:webHidden/>
          </w:rPr>
          <w:fldChar w:fldCharType="end"/>
        </w:r>
      </w:hyperlink>
    </w:p>
    <w:p w14:paraId="6126D0EA" w14:textId="77777777" w:rsidR="00C113BE" w:rsidRDefault="00CA1669">
      <w:pPr>
        <w:pStyle w:val="TOC2"/>
        <w:rPr>
          <w:bCs w:val="0"/>
          <w:noProof/>
          <w:sz w:val="22"/>
          <w:szCs w:val="22"/>
          <w:lang w:eastAsia="en-US"/>
        </w:rPr>
      </w:pPr>
      <w:hyperlink w:anchor="_Toc52829112" w:history="1">
        <w:r w:rsidR="00C113BE" w:rsidRPr="00EE3EBE">
          <w:rPr>
            <w:rStyle w:val="Hyperlink"/>
            <w:noProof/>
          </w:rPr>
          <w:t>0714-E&amp;A-8.</w:t>
        </w:r>
        <w:r w:rsidR="00C113BE">
          <w:rPr>
            <w:bCs w:val="0"/>
            <w:noProof/>
            <w:sz w:val="22"/>
            <w:szCs w:val="22"/>
            <w:lang w:eastAsia="en-US"/>
          </w:rPr>
          <w:tab/>
        </w:r>
        <w:r w:rsidR="00C113BE" w:rsidRPr="00EE3EBE">
          <w:rPr>
            <w:rStyle w:val="Hyperlink"/>
            <w:noProof/>
          </w:rPr>
          <w:t>Generate Signals and Observe on CRO</w:t>
        </w:r>
        <w:r w:rsidR="00C113BE">
          <w:rPr>
            <w:noProof/>
            <w:webHidden/>
          </w:rPr>
          <w:tab/>
        </w:r>
        <w:r w:rsidR="00C113BE">
          <w:rPr>
            <w:noProof/>
            <w:webHidden/>
          </w:rPr>
          <w:fldChar w:fldCharType="begin"/>
        </w:r>
        <w:r w:rsidR="00C113BE">
          <w:rPr>
            <w:noProof/>
            <w:webHidden/>
          </w:rPr>
          <w:instrText xml:space="preserve"> PAGEREF _Toc52829112 \h </w:instrText>
        </w:r>
        <w:r w:rsidR="00C113BE">
          <w:rPr>
            <w:noProof/>
            <w:webHidden/>
          </w:rPr>
        </w:r>
        <w:r w:rsidR="00C113BE">
          <w:rPr>
            <w:noProof/>
            <w:webHidden/>
          </w:rPr>
          <w:fldChar w:fldCharType="separate"/>
        </w:r>
        <w:r w:rsidR="0078225B">
          <w:rPr>
            <w:noProof/>
            <w:webHidden/>
          </w:rPr>
          <w:t>41</w:t>
        </w:r>
        <w:r w:rsidR="00C113BE">
          <w:rPr>
            <w:noProof/>
            <w:webHidden/>
          </w:rPr>
          <w:fldChar w:fldCharType="end"/>
        </w:r>
      </w:hyperlink>
    </w:p>
    <w:p w14:paraId="29299DB1" w14:textId="77777777" w:rsidR="00C113BE" w:rsidRDefault="00CA1669">
      <w:pPr>
        <w:pStyle w:val="TOC2"/>
        <w:rPr>
          <w:bCs w:val="0"/>
          <w:noProof/>
          <w:sz w:val="22"/>
          <w:szCs w:val="22"/>
          <w:lang w:eastAsia="en-US"/>
        </w:rPr>
      </w:pPr>
      <w:hyperlink w:anchor="_Toc52829113" w:history="1">
        <w:r w:rsidR="00C113BE" w:rsidRPr="00EE3EBE">
          <w:rPr>
            <w:rStyle w:val="Hyperlink"/>
            <w:noProof/>
          </w:rPr>
          <w:t>0714-E&amp;A-9.</w:t>
        </w:r>
        <w:r w:rsidR="00C113BE">
          <w:rPr>
            <w:bCs w:val="0"/>
            <w:noProof/>
            <w:sz w:val="22"/>
            <w:szCs w:val="22"/>
            <w:lang w:eastAsia="en-US"/>
          </w:rPr>
          <w:tab/>
        </w:r>
        <w:r w:rsidR="00C113BE" w:rsidRPr="00EE3EBE">
          <w:rPr>
            <w:rStyle w:val="Hyperlink"/>
            <w:noProof/>
          </w:rPr>
          <w:t>Install PABX and FAX Machine</w:t>
        </w:r>
        <w:r w:rsidR="00C113BE">
          <w:rPr>
            <w:noProof/>
            <w:webHidden/>
          </w:rPr>
          <w:tab/>
        </w:r>
        <w:r w:rsidR="00C113BE">
          <w:rPr>
            <w:noProof/>
            <w:webHidden/>
          </w:rPr>
          <w:fldChar w:fldCharType="begin"/>
        </w:r>
        <w:r w:rsidR="00C113BE">
          <w:rPr>
            <w:noProof/>
            <w:webHidden/>
          </w:rPr>
          <w:instrText xml:space="preserve"> PAGEREF _Toc52829113 \h </w:instrText>
        </w:r>
        <w:r w:rsidR="00C113BE">
          <w:rPr>
            <w:noProof/>
            <w:webHidden/>
          </w:rPr>
        </w:r>
        <w:r w:rsidR="00C113BE">
          <w:rPr>
            <w:noProof/>
            <w:webHidden/>
          </w:rPr>
          <w:fldChar w:fldCharType="separate"/>
        </w:r>
        <w:r w:rsidR="0078225B">
          <w:rPr>
            <w:noProof/>
            <w:webHidden/>
          </w:rPr>
          <w:t>43</w:t>
        </w:r>
        <w:r w:rsidR="00C113BE">
          <w:rPr>
            <w:noProof/>
            <w:webHidden/>
          </w:rPr>
          <w:fldChar w:fldCharType="end"/>
        </w:r>
      </w:hyperlink>
    </w:p>
    <w:p w14:paraId="3C934C5E" w14:textId="77777777" w:rsidR="00C113BE" w:rsidRDefault="00CA1669">
      <w:pPr>
        <w:pStyle w:val="TOC2"/>
        <w:rPr>
          <w:bCs w:val="0"/>
          <w:noProof/>
          <w:sz w:val="22"/>
          <w:szCs w:val="22"/>
          <w:lang w:eastAsia="en-US"/>
        </w:rPr>
      </w:pPr>
      <w:hyperlink w:anchor="_Toc52829114" w:history="1">
        <w:r w:rsidR="00C113BE" w:rsidRPr="00EE3EBE">
          <w:rPr>
            <w:rStyle w:val="Hyperlink"/>
            <w:noProof/>
          </w:rPr>
          <w:t>0714-E&amp;A-10.</w:t>
        </w:r>
        <w:r w:rsidR="00C113BE">
          <w:rPr>
            <w:bCs w:val="0"/>
            <w:noProof/>
            <w:sz w:val="22"/>
            <w:szCs w:val="22"/>
            <w:lang w:eastAsia="en-US"/>
          </w:rPr>
          <w:tab/>
        </w:r>
        <w:r w:rsidR="00C113BE" w:rsidRPr="00EE3EBE">
          <w:rPr>
            <w:rStyle w:val="Hyperlink"/>
            <w:noProof/>
          </w:rPr>
          <w:t>Identify the Parts of Analog &amp; Digital Telephone Set &amp; Verify their Function</w:t>
        </w:r>
        <w:r w:rsidR="00C113BE">
          <w:rPr>
            <w:noProof/>
            <w:webHidden/>
          </w:rPr>
          <w:tab/>
        </w:r>
        <w:r w:rsidR="00C113BE">
          <w:rPr>
            <w:noProof/>
            <w:webHidden/>
          </w:rPr>
          <w:fldChar w:fldCharType="begin"/>
        </w:r>
        <w:r w:rsidR="00C113BE">
          <w:rPr>
            <w:noProof/>
            <w:webHidden/>
          </w:rPr>
          <w:instrText xml:space="preserve"> PAGEREF _Toc52829114 \h </w:instrText>
        </w:r>
        <w:r w:rsidR="00C113BE">
          <w:rPr>
            <w:noProof/>
            <w:webHidden/>
          </w:rPr>
        </w:r>
        <w:r w:rsidR="00C113BE">
          <w:rPr>
            <w:noProof/>
            <w:webHidden/>
          </w:rPr>
          <w:fldChar w:fldCharType="separate"/>
        </w:r>
        <w:r w:rsidR="0078225B">
          <w:rPr>
            <w:noProof/>
            <w:webHidden/>
          </w:rPr>
          <w:t>45</w:t>
        </w:r>
        <w:r w:rsidR="00C113BE">
          <w:rPr>
            <w:noProof/>
            <w:webHidden/>
          </w:rPr>
          <w:fldChar w:fldCharType="end"/>
        </w:r>
      </w:hyperlink>
    </w:p>
    <w:p w14:paraId="79E58D68" w14:textId="7E2BEEE8" w:rsidR="00C113BE" w:rsidRDefault="00CA1669">
      <w:pPr>
        <w:pStyle w:val="TOC2"/>
        <w:rPr>
          <w:bCs w:val="0"/>
          <w:noProof/>
          <w:sz w:val="22"/>
          <w:szCs w:val="22"/>
          <w:lang w:eastAsia="en-US"/>
        </w:rPr>
      </w:pPr>
      <w:hyperlink w:anchor="_Toc52829115" w:history="1">
        <w:r w:rsidR="00C113BE" w:rsidRPr="00EE3EBE">
          <w:rPr>
            <w:rStyle w:val="Hyperlink"/>
            <w:noProof/>
          </w:rPr>
          <w:t>0714-E&amp;A-11.</w:t>
        </w:r>
        <w:r w:rsidR="00C113BE">
          <w:rPr>
            <w:bCs w:val="0"/>
            <w:noProof/>
            <w:sz w:val="22"/>
            <w:szCs w:val="22"/>
            <w:lang w:eastAsia="en-US"/>
          </w:rPr>
          <w:tab/>
        </w:r>
        <w:r w:rsidR="00C113BE" w:rsidRPr="00EE3EBE">
          <w:rPr>
            <w:rStyle w:val="Hyperlink"/>
            <w:noProof/>
          </w:rPr>
          <w:t>Demonstrate Demodulation, Multiplexing &amp; De Multiplexing of Signal</w:t>
        </w:r>
        <w:r w:rsidR="00C113BE">
          <w:rPr>
            <w:noProof/>
            <w:webHidden/>
          </w:rPr>
          <w:tab/>
        </w:r>
        <w:r w:rsidR="00C113BE">
          <w:rPr>
            <w:noProof/>
            <w:webHidden/>
          </w:rPr>
          <w:fldChar w:fldCharType="begin"/>
        </w:r>
        <w:r w:rsidR="00C113BE">
          <w:rPr>
            <w:noProof/>
            <w:webHidden/>
          </w:rPr>
          <w:instrText xml:space="preserve"> PAGEREF _Toc52829115 \h </w:instrText>
        </w:r>
        <w:r w:rsidR="00C113BE">
          <w:rPr>
            <w:noProof/>
            <w:webHidden/>
          </w:rPr>
        </w:r>
        <w:r w:rsidR="00C113BE">
          <w:rPr>
            <w:noProof/>
            <w:webHidden/>
          </w:rPr>
          <w:fldChar w:fldCharType="separate"/>
        </w:r>
        <w:r w:rsidR="0078225B">
          <w:rPr>
            <w:noProof/>
            <w:webHidden/>
          </w:rPr>
          <w:t>48</w:t>
        </w:r>
        <w:r w:rsidR="00C113BE">
          <w:rPr>
            <w:noProof/>
            <w:webHidden/>
          </w:rPr>
          <w:fldChar w:fldCharType="end"/>
        </w:r>
      </w:hyperlink>
    </w:p>
    <w:p w14:paraId="766ED81F" w14:textId="77777777" w:rsidR="00C113BE" w:rsidRDefault="00CA1669">
      <w:pPr>
        <w:pStyle w:val="TOC2"/>
        <w:rPr>
          <w:bCs w:val="0"/>
          <w:noProof/>
          <w:sz w:val="22"/>
          <w:szCs w:val="22"/>
          <w:lang w:eastAsia="en-US"/>
        </w:rPr>
      </w:pPr>
      <w:hyperlink w:anchor="_Toc52829116" w:history="1">
        <w:r w:rsidR="00C113BE" w:rsidRPr="00EE3EBE">
          <w:rPr>
            <w:rStyle w:val="Hyperlink"/>
            <w:noProof/>
          </w:rPr>
          <w:t>0714-E&amp;A-12.</w:t>
        </w:r>
        <w:r w:rsidR="00C113BE">
          <w:rPr>
            <w:bCs w:val="0"/>
            <w:noProof/>
            <w:sz w:val="22"/>
            <w:szCs w:val="22"/>
            <w:lang w:eastAsia="en-US"/>
          </w:rPr>
          <w:tab/>
        </w:r>
        <w:r w:rsidR="00C113BE" w:rsidRPr="00EE3EBE">
          <w:rPr>
            <w:rStyle w:val="Hyperlink"/>
            <w:noProof/>
          </w:rPr>
          <w:t>Select Computer Specification and Work with Windows</w:t>
        </w:r>
        <w:r w:rsidR="00C113BE">
          <w:rPr>
            <w:noProof/>
            <w:webHidden/>
          </w:rPr>
          <w:tab/>
        </w:r>
        <w:r w:rsidR="00C113BE">
          <w:rPr>
            <w:noProof/>
            <w:webHidden/>
          </w:rPr>
          <w:fldChar w:fldCharType="begin"/>
        </w:r>
        <w:r w:rsidR="00C113BE">
          <w:rPr>
            <w:noProof/>
            <w:webHidden/>
          </w:rPr>
          <w:instrText xml:space="preserve"> PAGEREF _Toc52829116 \h </w:instrText>
        </w:r>
        <w:r w:rsidR="00C113BE">
          <w:rPr>
            <w:noProof/>
            <w:webHidden/>
          </w:rPr>
        </w:r>
        <w:r w:rsidR="00C113BE">
          <w:rPr>
            <w:noProof/>
            <w:webHidden/>
          </w:rPr>
          <w:fldChar w:fldCharType="separate"/>
        </w:r>
        <w:r w:rsidR="0078225B">
          <w:rPr>
            <w:noProof/>
            <w:webHidden/>
          </w:rPr>
          <w:t>51</w:t>
        </w:r>
        <w:r w:rsidR="00C113BE">
          <w:rPr>
            <w:noProof/>
            <w:webHidden/>
          </w:rPr>
          <w:fldChar w:fldCharType="end"/>
        </w:r>
      </w:hyperlink>
    </w:p>
    <w:p w14:paraId="15661B85" w14:textId="77777777" w:rsidR="00C113BE" w:rsidRDefault="00CA1669">
      <w:pPr>
        <w:pStyle w:val="TOC2"/>
        <w:rPr>
          <w:bCs w:val="0"/>
          <w:noProof/>
          <w:sz w:val="22"/>
          <w:szCs w:val="22"/>
          <w:lang w:eastAsia="en-US"/>
        </w:rPr>
      </w:pPr>
      <w:hyperlink w:anchor="_Toc52829117" w:history="1">
        <w:r w:rsidR="00C113BE" w:rsidRPr="00EE3EBE">
          <w:rPr>
            <w:rStyle w:val="Hyperlink"/>
            <w:noProof/>
          </w:rPr>
          <w:t>0714-E&amp;A-13.</w:t>
        </w:r>
        <w:r w:rsidR="00C113BE">
          <w:rPr>
            <w:bCs w:val="0"/>
            <w:noProof/>
            <w:sz w:val="22"/>
            <w:szCs w:val="22"/>
            <w:lang w:eastAsia="en-US"/>
          </w:rPr>
          <w:tab/>
        </w:r>
        <w:r w:rsidR="00C113BE" w:rsidRPr="00EE3EBE">
          <w:rPr>
            <w:rStyle w:val="Hyperlink"/>
            <w:noProof/>
          </w:rPr>
          <w:t>Carryout Basic Programming</w:t>
        </w:r>
        <w:r w:rsidR="00C113BE">
          <w:rPr>
            <w:noProof/>
            <w:webHidden/>
          </w:rPr>
          <w:tab/>
        </w:r>
        <w:r w:rsidR="00C113BE">
          <w:rPr>
            <w:noProof/>
            <w:webHidden/>
          </w:rPr>
          <w:fldChar w:fldCharType="begin"/>
        </w:r>
        <w:r w:rsidR="00C113BE">
          <w:rPr>
            <w:noProof/>
            <w:webHidden/>
          </w:rPr>
          <w:instrText xml:space="preserve"> PAGEREF _Toc52829117 \h </w:instrText>
        </w:r>
        <w:r w:rsidR="00C113BE">
          <w:rPr>
            <w:noProof/>
            <w:webHidden/>
          </w:rPr>
        </w:r>
        <w:r w:rsidR="00C113BE">
          <w:rPr>
            <w:noProof/>
            <w:webHidden/>
          </w:rPr>
          <w:fldChar w:fldCharType="separate"/>
        </w:r>
        <w:r w:rsidR="0078225B">
          <w:rPr>
            <w:noProof/>
            <w:webHidden/>
          </w:rPr>
          <w:t>53</w:t>
        </w:r>
        <w:r w:rsidR="00C113BE">
          <w:rPr>
            <w:noProof/>
            <w:webHidden/>
          </w:rPr>
          <w:fldChar w:fldCharType="end"/>
        </w:r>
      </w:hyperlink>
    </w:p>
    <w:p w14:paraId="093A7358" w14:textId="77777777" w:rsidR="00C113BE" w:rsidRDefault="00CA1669">
      <w:pPr>
        <w:pStyle w:val="TOC2"/>
        <w:rPr>
          <w:bCs w:val="0"/>
          <w:noProof/>
          <w:sz w:val="22"/>
          <w:szCs w:val="22"/>
          <w:lang w:eastAsia="en-US"/>
        </w:rPr>
      </w:pPr>
      <w:hyperlink w:anchor="_Toc52829118" w:history="1">
        <w:r w:rsidR="00C113BE" w:rsidRPr="00EE3EBE">
          <w:rPr>
            <w:rStyle w:val="Hyperlink"/>
            <w:noProof/>
          </w:rPr>
          <w:t>0714-E&amp;A-14.</w:t>
        </w:r>
        <w:r w:rsidR="00C113BE">
          <w:rPr>
            <w:bCs w:val="0"/>
            <w:noProof/>
            <w:sz w:val="22"/>
            <w:szCs w:val="22"/>
            <w:lang w:eastAsia="en-US"/>
          </w:rPr>
          <w:tab/>
        </w:r>
        <w:r w:rsidR="00C113BE" w:rsidRPr="00EE3EBE">
          <w:rPr>
            <w:rStyle w:val="Hyperlink"/>
            <w:noProof/>
          </w:rPr>
          <w:t>Perform Internet Browsing</w:t>
        </w:r>
        <w:r w:rsidR="00C113BE">
          <w:rPr>
            <w:noProof/>
            <w:webHidden/>
          </w:rPr>
          <w:tab/>
        </w:r>
        <w:r w:rsidR="00C113BE">
          <w:rPr>
            <w:noProof/>
            <w:webHidden/>
          </w:rPr>
          <w:fldChar w:fldCharType="begin"/>
        </w:r>
        <w:r w:rsidR="00C113BE">
          <w:rPr>
            <w:noProof/>
            <w:webHidden/>
          </w:rPr>
          <w:instrText xml:space="preserve"> PAGEREF _Toc52829118 \h </w:instrText>
        </w:r>
        <w:r w:rsidR="00C113BE">
          <w:rPr>
            <w:noProof/>
            <w:webHidden/>
          </w:rPr>
        </w:r>
        <w:r w:rsidR="00C113BE">
          <w:rPr>
            <w:noProof/>
            <w:webHidden/>
          </w:rPr>
          <w:fldChar w:fldCharType="separate"/>
        </w:r>
        <w:r w:rsidR="0078225B">
          <w:rPr>
            <w:noProof/>
            <w:webHidden/>
          </w:rPr>
          <w:t>56</w:t>
        </w:r>
        <w:r w:rsidR="00C113BE">
          <w:rPr>
            <w:noProof/>
            <w:webHidden/>
          </w:rPr>
          <w:fldChar w:fldCharType="end"/>
        </w:r>
      </w:hyperlink>
    </w:p>
    <w:p w14:paraId="2267A906" w14:textId="77777777" w:rsidR="00C113BE" w:rsidRDefault="00CA1669">
      <w:pPr>
        <w:pStyle w:val="TOC2"/>
        <w:rPr>
          <w:bCs w:val="0"/>
          <w:noProof/>
          <w:sz w:val="22"/>
          <w:szCs w:val="22"/>
          <w:lang w:eastAsia="en-US"/>
        </w:rPr>
      </w:pPr>
      <w:hyperlink w:anchor="_Toc52829119" w:history="1">
        <w:r w:rsidR="00C113BE" w:rsidRPr="00EE3EBE">
          <w:rPr>
            <w:rStyle w:val="Hyperlink"/>
            <w:noProof/>
          </w:rPr>
          <w:t>0714-E&amp;A-15.</w:t>
        </w:r>
        <w:r w:rsidR="00C113BE">
          <w:rPr>
            <w:bCs w:val="0"/>
            <w:noProof/>
            <w:sz w:val="22"/>
            <w:szCs w:val="22"/>
            <w:lang w:eastAsia="en-US"/>
          </w:rPr>
          <w:tab/>
        </w:r>
        <w:r w:rsidR="00C113BE" w:rsidRPr="00EE3EBE">
          <w:rPr>
            <w:rStyle w:val="Hyperlink"/>
            <w:noProof/>
          </w:rPr>
          <w:t>Perform the Different Engineering Curves Used in Various Mechanism</w:t>
        </w:r>
        <w:r w:rsidR="00C113BE">
          <w:rPr>
            <w:noProof/>
            <w:webHidden/>
          </w:rPr>
          <w:tab/>
        </w:r>
        <w:r w:rsidR="00C113BE">
          <w:rPr>
            <w:noProof/>
            <w:webHidden/>
          </w:rPr>
          <w:fldChar w:fldCharType="begin"/>
        </w:r>
        <w:r w:rsidR="00C113BE">
          <w:rPr>
            <w:noProof/>
            <w:webHidden/>
          </w:rPr>
          <w:instrText xml:space="preserve"> PAGEREF _Toc52829119 \h </w:instrText>
        </w:r>
        <w:r w:rsidR="00C113BE">
          <w:rPr>
            <w:noProof/>
            <w:webHidden/>
          </w:rPr>
        </w:r>
        <w:r w:rsidR="00C113BE">
          <w:rPr>
            <w:noProof/>
            <w:webHidden/>
          </w:rPr>
          <w:fldChar w:fldCharType="separate"/>
        </w:r>
        <w:r w:rsidR="0078225B">
          <w:rPr>
            <w:noProof/>
            <w:webHidden/>
          </w:rPr>
          <w:t>58</w:t>
        </w:r>
        <w:r w:rsidR="00C113BE">
          <w:rPr>
            <w:noProof/>
            <w:webHidden/>
          </w:rPr>
          <w:fldChar w:fldCharType="end"/>
        </w:r>
      </w:hyperlink>
    </w:p>
    <w:p w14:paraId="7DCC0B8A" w14:textId="77777777" w:rsidR="00C113BE" w:rsidRDefault="00CA1669">
      <w:pPr>
        <w:pStyle w:val="TOC2"/>
        <w:rPr>
          <w:bCs w:val="0"/>
          <w:noProof/>
          <w:sz w:val="22"/>
          <w:szCs w:val="22"/>
          <w:lang w:eastAsia="en-US"/>
        </w:rPr>
      </w:pPr>
      <w:hyperlink w:anchor="_Toc52829120" w:history="1">
        <w:r w:rsidR="00C113BE" w:rsidRPr="00EE3EBE">
          <w:rPr>
            <w:rStyle w:val="Hyperlink"/>
            <w:noProof/>
          </w:rPr>
          <w:t>0714-E&amp;A-16.</w:t>
        </w:r>
        <w:r w:rsidR="00C113BE">
          <w:rPr>
            <w:bCs w:val="0"/>
            <w:noProof/>
            <w:sz w:val="22"/>
            <w:szCs w:val="22"/>
            <w:lang w:eastAsia="en-US"/>
          </w:rPr>
          <w:tab/>
        </w:r>
        <w:r w:rsidR="00C113BE" w:rsidRPr="00EE3EBE">
          <w:rPr>
            <w:rStyle w:val="Hyperlink"/>
            <w:noProof/>
          </w:rPr>
          <w:t>Measure Quality of Service for GSM and LAN network</w:t>
        </w:r>
        <w:r w:rsidR="00C113BE">
          <w:rPr>
            <w:noProof/>
            <w:webHidden/>
          </w:rPr>
          <w:tab/>
        </w:r>
        <w:r w:rsidR="00C113BE">
          <w:rPr>
            <w:noProof/>
            <w:webHidden/>
          </w:rPr>
          <w:fldChar w:fldCharType="begin"/>
        </w:r>
        <w:r w:rsidR="00C113BE">
          <w:rPr>
            <w:noProof/>
            <w:webHidden/>
          </w:rPr>
          <w:instrText xml:space="preserve"> PAGEREF _Toc52829120 \h </w:instrText>
        </w:r>
        <w:r w:rsidR="00C113BE">
          <w:rPr>
            <w:noProof/>
            <w:webHidden/>
          </w:rPr>
        </w:r>
        <w:r w:rsidR="00C113BE">
          <w:rPr>
            <w:noProof/>
            <w:webHidden/>
          </w:rPr>
          <w:fldChar w:fldCharType="separate"/>
        </w:r>
        <w:r w:rsidR="0078225B">
          <w:rPr>
            <w:noProof/>
            <w:webHidden/>
          </w:rPr>
          <w:t>62</w:t>
        </w:r>
        <w:r w:rsidR="00C113BE">
          <w:rPr>
            <w:noProof/>
            <w:webHidden/>
          </w:rPr>
          <w:fldChar w:fldCharType="end"/>
        </w:r>
      </w:hyperlink>
    </w:p>
    <w:p w14:paraId="17E3AE76" w14:textId="77777777" w:rsidR="00C113BE" w:rsidRDefault="00CA1669">
      <w:pPr>
        <w:pStyle w:val="TOC2"/>
        <w:rPr>
          <w:bCs w:val="0"/>
          <w:noProof/>
          <w:sz w:val="22"/>
          <w:szCs w:val="22"/>
          <w:lang w:eastAsia="en-US"/>
        </w:rPr>
      </w:pPr>
      <w:hyperlink w:anchor="_Toc52829121" w:history="1">
        <w:r w:rsidR="00C113BE" w:rsidRPr="00EE3EBE">
          <w:rPr>
            <w:rStyle w:val="Hyperlink"/>
            <w:noProof/>
          </w:rPr>
          <w:t>0714-E&amp;A-17.</w:t>
        </w:r>
        <w:r w:rsidR="00C113BE">
          <w:rPr>
            <w:bCs w:val="0"/>
            <w:noProof/>
            <w:sz w:val="22"/>
            <w:szCs w:val="22"/>
            <w:lang w:eastAsia="en-US"/>
          </w:rPr>
          <w:tab/>
        </w:r>
        <w:r w:rsidR="00C113BE" w:rsidRPr="00EE3EBE">
          <w:rPr>
            <w:rStyle w:val="Hyperlink"/>
            <w:noProof/>
          </w:rPr>
          <w:t>Assess Quality of Given Equipment and works</w:t>
        </w:r>
        <w:r w:rsidR="00C113BE">
          <w:rPr>
            <w:noProof/>
            <w:webHidden/>
          </w:rPr>
          <w:tab/>
        </w:r>
        <w:r w:rsidR="00C113BE">
          <w:rPr>
            <w:noProof/>
            <w:webHidden/>
          </w:rPr>
          <w:fldChar w:fldCharType="begin"/>
        </w:r>
        <w:r w:rsidR="00C113BE">
          <w:rPr>
            <w:noProof/>
            <w:webHidden/>
          </w:rPr>
          <w:instrText xml:space="preserve"> PAGEREF _Toc52829121 \h </w:instrText>
        </w:r>
        <w:r w:rsidR="00C113BE">
          <w:rPr>
            <w:noProof/>
            <w:webHidden/>
          </w:rPr>
        </w:r>
        <w:r w:rsidR="00C113BE">
          <w:rPr>
            <w:noProof/>
            <w:webHidden/>
          </w:rPr>
          <w:fldChar w:fldCharType="separate"/>
        </w:r>
        <w:r w:rsidR="0078225B">
          <w:rPr>
            <w:noProof/>
            <w:webHidden/>
          </w:rPr>
          <w:t>64</w:t>
        </w:r>
        <w:r w:rsidR="00C113BE">
          <w:rPr>
            <w:noProof/>
            <w:webHidden/>
          </w:rPr>
          <w:fldChar w:fldCharType="end"/>
        </w:r>
      </w:hyperlink>
    </w:p>
    <w:p w14:paraId="14A8ABFA" w14:textId="77777777" w:rsidR="00C113BE" w:rsidRDefault="00CA1669">
      <w:pPr>
        <w:pStyle w:val="TOC2"/>
        <w:rPr>
          <w:bCs w:val="0"/>
          <w:noProof/>
          <w:sz w:val="22"/>
          <w:szCs w:val="22"/>
          <w:lang w:eastAsia="en-US"/>
        </w:rPr>
      </w:pPr>
      <w:hyperlink w:anchor="_Toc52829122" w:history="1">
        <w:r w:rsidR="00C113BE" w:rsidRPr="00EE3EBE">
          <w:rPr>
            <w:rStyle w:val="Hyperlink"/>
            <w:noProof/>
          </w:rPr>
          <w:t>0714-E&amp;A-18.</w:t>
        </w:r>
        <w:r w:rsidR="00C113BE">
          <w:rPr>
            <w:bCs w:val="0"/>
            <w:noProof/>
            <w:sz w:val="22"/>
            <w:szCs w:val="22"/>
            <w:lang w:eastAsia="en-US"/>
          </w:rPr>
          <w:tab/>
        </w:r>
        <w:r w:rsidR="00C113BE" w:rsidRPr="00EE3EBE">
          <w:rPr>
            <w:rStyle w:val="Hyperlink"/>
            <w:noProof/>
          </w:rPr>
          <w:t>Maintain Occupational Health and Safety</w:t>
        </w:r>
        <w:r w:rsidR="00C113BE">
          <w:rPr>
            <w:noProof/>
            <w:webHidden/>
          </w:rPr>
          <w:tab/>
        </w:r>
        <w:r w:rsidR="00C113BE">
          <w:rPr>
            <w:noProof/>
            <w:webHidden/>
          </w:rPr>
          <w:fldChar w:fldCharType="begin"/>
        </w:r>
        <w:r w:rsidR="00C113BE">
          <w:rPr>
            <w:noProof/>
            <w:webHidden/>
          </w:rPr>
          <w:instrText xml:space="preserve"> PAGEREF _Toc52829122 \h </w:instrText>
        </w:r>
        <w:r w:rsidR="00C113BE">
          <w:rPr>
            <w:noProof/>
            <w:webHidden/>
          </w:rPr>
        </w:r>
        <w:r w:rsidR="00C113BE">
          <w:rPr>
            <w:noProof/>
            <w:webHidden/>
          </w:rPr>
          <w:fldChar w:fldCharType="separate"/>
        </w:r>
        <w:r w:rsidR="0078225B">
          <w:rPr>
            <w:noProof/>
            <w:webHidden/>
          </w:rPr>
          <w:t>67</w:t>
        </w:r>
        <w:r w:rsidR="00C113BE">
          <w:rPr>
            <w:noProof/>
            <w:webHidden/>
          </w:rPr>
          <w:fldChar w:fldCharType="end"/>
        </w:r>
      </w:hyperlink>
    </w:p>
    <w:p w14:paraId="25DA57C2" w14:textId="77777777" w:rsidR="00C113BE" w:rsidRDefault="00CA1669">
      <w:pPr>
        <w:pStyle w:val="TOC2"/>
        <w:rPr>
          <w:bCs w:val="0"/>
          <w:noProof/>
          <w:sz w:val="22"/>
          <w:szCs w:val="22"/>
          <w:lang w:eastAsia="en-US"/>
        </w:rPr>
      </w:pPr>
      <w:hyperlink w:anchor="_Toc52829123" w:history="1">
        <w:r w:rsidR="00C113BE" w:rsidRPr="00EE3EBE">
          <w:rPr>
            <w:rStyle w:val="Hyperlink"/>
            <w:noProof/>
          </w:rPr>
          <w:t>0714-E&amp;A-19.</w:t>
        </w:r>
        <w:r w:rsidR="00C113BE">
          <w:rPr>
            <w:bCs w:val="0"/>
            <w:noProof/>
            <w:sz w:val="22"/>
            <w:szCs w:val="22"/>
            <w:lang w:eastAsia="en-US"/>
          </w:rPr>
          <w:tab/>
        </w:r>
        <w:r w:rsidR="00C113BE" w:rsidRPr="00EE3EBE">
          <w:rPr>
            <w:rStyle w:val="Hyperlink"/>
            <w:noProof/>
          </w:rPr>
          <w:t>Adopt Safety Regulations, Labour Protection Laws, Environmental Protection Laws at Workplace</w:t>
        </w:r>
        <w:r w:rsidR="00C113BE">
          <w:rPr>
            <w:noProof/>
            <w:webHidden/>
          </w:rPr>
          <w:tab/>
        </w:r>
        <w:r w:rsidR="00C113BE">
          <w:rPr>
            <w:noProof/>
            <w:webHidden/>
          </w:rPr>
          <w:fldChar w:fldCharType="begin"/>
        </w:r>
        <w:r w:rsidR="00C113BE">
          <w:rPr>
            <w:noProof/>
            <w:webHidden/>
          </w:rPr>
          <w:instrText xml:space="preserve"> PAGEREF _Toc52829123 \h </w:instrText>
        </w:r>
        <w:r w:rsidR="00C113BE">
          <w:rPr>
            <w:noProof/>
            <w:webHidden/>
          </w:rPr>
        </w:r>
        <w:r w:rsidR="00C113BE">
          <w:rPr>
            <w:noProof/>
            <w:webHidden/>
          </w:rPr>
          <w:fldChar w:fldCharType="separate"/>
        </w:r>
        <w:r w:rsidR="0078225B">
          <w:rPr>
            <w:noProof/>
            <w:webHidden/>
          </w:rPr>
          <w:t>70</w:t>
        </w:r>
        <w:r w:rsidR="00C113BE">
          <w:rPr>
            <w:noProof/>
            <w:webHidden/>
          </w:rPr>
          <w:fldChar w:fldCharType="end"/>
        </w:r>
      </w:hyperlink>
    </w:p>
    <w:p w14:paraId="44658152" w14:textId="77777777" w:rsidR="00C113BE" w:rsidRDefault="00CA1669">
      <w:pPr>
        <w:pStyle w:val="TOC2"/>
        <w:rPr>
          <w:bCs w:val="0"/>
          <w:noProof/>
          <w:sz w:val="22"/>
          <w:szCs w:val="22"/>
          <w:lang w:eastAsia="en-US"/>
        </w:rPr>
      </w:pPr>
      <w:hyperlink w:anchor="_Toc52829124" w:history="1">
        <w:r w:rsidR="00C113BE" w:rsidRPr="00EE3EBE">
          <w:rPr>
            <w:rStyle w:val="Hyperlink"/>
            <w:rFonts w:eastAsia="Times New Roman"/>
            <w:noProof/>
          </w:rPr>
          <w:t>0714-E&amp;A-20.</w:t>
        </w:r>
        <w:r w:rsidR="00C113BE">
          <w:rPr>
            <w:bCs w:val="0"/>
            <w:noProof/>
            <w:sz w:val="22"/>
            <w:szCs w:val="22"/>
            <w:lang w:eastAsia="en-US"/>
          </w:rPr>
          <w:tab/>
        </w:r>
        <w:r w:rsidR="00C113BE" w:rsidRPr="00EE3EBE">
          <w:rPr>
            <w:rStyle w:val="Hyperlink"/>
            <w:noProof/>
          </w:rPr>
          <w:t>Develop Professionalism</w:t>
        </w:r>
        <w:r w:rsidR="00C113BE">
          <w:rPr>
            <w:noProof/>
            <w:webHidden/>
          </w:rPr>
          <w:tab/>
        </w:r>
        <w:r w:rsidR="00C113BE">
          <w:rPr>
            <w:noProof/>
            <w:webHidden/>
          </w:rPr>
          <w:fldChar w:fldCharType="begin"/>
        </w:r>
        <w:r w:rsidR="00C113BE">
          <w:rPr>
            <w:noProof/>
            <w:webHidden/>
          </w:rPr>
          <w:instrText xml:space="preserve"> PAGEREF _Toc52829124 \h </w:instrText>
        </w:r>
        <w:r w:rsidR="00C113BE">
          <w:rPr>
            <w:noProof/>
            <w:webHidden/>
          </w:rPr>
        </w:r>
        <w:r w:rsidR="00C113BE">
          <w:rPr>
            <w:noProof/>
            <w:webHidden/>
          </w:rPr>
          <w:fldChar w:fldCharType="separate"/>
        </w:r>
        <w:r w:rsidR="0078225B">
          <w:rPr>
            <w:noProof/>
            <w:webHidden/>
          </w:rPr>
          <w:t>76</w:t>
        </w:r>
        <w:r w:rsidR="00C113BE">
          <w:rPr>
            <w:noProof/>
            <w:webHidden/>
          </w:rPr>
          <w:fldChar w:fldCharType="end"/>
        </w:r>
      </w:hyperlink>
    </w:p>
    <w:p w14:paraId="051F0A73" w14:textId="77777777" w:rsidR="00C113BE" w:rsidRDefault="00CA1669">
      <w:pPr>
        <w:pStyle w:val="TOC2"/>
        <w:rPr>
          <w:bCs w:val="0"/>
          <w:noProof/>
          <w:sz w:val="22"/>
          <w:szCs w:val="22"/>
          <w:lang w:eastAsia="en-US"/>
        </w:rPr>
      </w:pPr>
      <w:hyperlink w:anchor="_Toc52829125" w:history="1">
        <w:r w:rsidR="00C113BE" w:rsidRPr="00EE3EBE">
          <w:rPr>
            <w:rStyle w:val="Hyperlink"/>
            <w:noProof/>
          </w:rPr>
          <w:t>0714-E&amp;A-21.</w:t>
        </w:r>
        <w:r w:rsidR="00C113BE">
          <w:rPr>
            <w:bCs w:val="0"/>
            <w:noProof/>
            <w:sz w:val="22"/>
            <w:szCs w:val="22"/>
            <w:lang w:eastAsia="en-US"/>
          </w:rPr>
          <w:tab/>
        </w:r>
        <w:r w:rsidR="00C113BE" w:rsidRPr="00EE3EBE">
          <w:rPr>
            <w:rStyle w:val="Hyperlink"/>
            <w:noProof/>
          </w:rPr>
          <w:t>Maintain Tools &amp; Equipment</w:t>
        </w:r>
        <w:r w:rsidR="00C113BE">
          <w:rPr>
            <w:noProof/>
            <w:webHidden/>
          </w:rPr>
          <w:tab/>
        </w:r>
        <w:r w:rsidR="00C113BE">
          <w:rPr>
            <w:noProof/>
            <w:webHidden/>
          </w:rPr>
          <w:fldChar w:fldCharType="begin"/>
        </w:r>
        <w:r w:rsidR="00C113BE">
          <w:rPr>
            <w:noProof/>
            <w:webHidden/>
          </w:rPr>
          <w:instrText xml:space="preserve"> PAGEREF _Toc52829125 \h </w:instrText>
        </w:r>
        <w:r w:rsidR="00C113BE">
          <w:rPr>
            <w:noProof/>
            <w:webHidden/>
          </w:rPr>
        </w:r>
        <w:r w:rsidR="00C113BE">
          <w:rPr>
            <w:noProof/>
            <w:webHidden/>
          </w:rPr>
          <w:fldChar w:fldCharType="separate"/>
        </w:r>
        <w:r w:rsidR="0078225B">
          <w:rPr>
            <w:noProof/>
            <w:webHidden/>
          </w:rPr>
          <w:t>79</w:t>
        </w:r>
        <w:r w:rsidR="00C113BE">
          <w:rPr>
            <w:noProof/>
            <w:webHidden/>
          </w:rPr>
          <w:fldChar w:fldCharType="end"/>
        </w:r>
      </w:hyperlink>
    </w:p>
    <w:p w14:paraId="12E08139" w14:textId="77777777" w:rsidR="00C113BE" w:rsidRDefault="00CA1669">
      <w:pPr>
        <w:pStyle w:val="TOC2"/>
        <w:rPr>
          <w:bCs w:val="0"/>
          <w:noProof/>
          <w:sz w:val="22"/>
          <w:szCs w:val="22"/>
          <w:lang w:eastAsia="en-US"/>
        </w:rPr>
      </w:pPr>
      <w:hyperlink w:anchor="_Toc52829126" w:history="1">
        <w:r w:rsidR="00C113BE" w:rsidRPr="00EE3EBE">
          <w:rPr>
            <w:rStyle w:val="Hyperlink"/>
            <w:noProof/>
          </w:rPr>
          <w:t>0714-E&amp;A-22.</w:t>
        </w:r>
        <w:r w:rsidR="00C113BE">
          <w:rPr>
            <w:bCs w:val="0"/>
            <w:noProof/>
            <w:sz w:val="22"/>
            <w:szCs w:val="22"/>
            <w:lang w:eastAsia="en-US"/>
          </w:rPr>
          <w:tab/>
        </w:r>
        <w:r w:rsidR="00C113BE" w:rsidRPr="00EE3EBE">
          <w:rPr>
            <w:rStyle w:val="Hyperlink"/>
            <w:noProof/>
          </w:rPr>
          <w:t>Make Cable/Wire Joints for Single Phase Wiring</w:t>
        </w:r>
        <w:r w:rsidR="00C113BE">
          <w:rPr>
            <w:noProof/>
            <w:webHidden/>
          </w:rPr>
          <w:tab/>
        </w:r>
        <w:r w:rsidR="00C113BE">
          <w:rPr>
            <w:noProof/>
            <w:webHidden/>
          </w:rPr>
          <w:fldChar w:fldCharType="begin"/>
        </w:r>
        <w:r w:rsidR="00C113BE">
          <w:rPr>
            <w:noProof/>
            <w:webHidden/>
          </w:rPr>
          <w:instrText xml:space="preserve"> PAGEREF _Toc52829126 \h </w:instrText>
        </w:r>
        <w:r w:rsidR="00C113BE">
          <w:rPr>
            <w:noProof/>
            <w:webHidden/>
          </w:rPr>
        </w:r>
        <w:r w:rsidR="00C113BE">
          <w:rPr>
            <w:noProof/>
            <w:webHidden/>
          </w:rPr>
          <w:fldChar w:fldCharType="separate"/>
        </w:r>
        <w:r w:rsidR="0078225B">
          <w:rPr>
            <w:noProof/>
            <w:webHidden/>
          </w:rPr>
          <w:t>81</w:t>
        </w:r>
        <w:r w:rsidR="00C113BE">
          <w:rPr>
            <w:noProof/>
            <w:webHidden/>
          </w:rPr>
          <w:fldChar w:fldCharType="end"/>
        </w:r>
      </w:hyperlink>
    </w:p>
    <w:p w14:paraId="49CA17F6" w14:textId="77777777" w:rsidR="00C113BE" w:rsidRDefault="00CA1669">
      <w:pPr>
        <w:pStyle w:val="TOC2"/>
        <w:rPr>
          <w:bCs w:val="0"/>
          <w:noProof/>
          <w:sz w:val="22"/>
          <w:szCs w:val="22"/>
          <w:lang w:eastAsia="en-US"/>
        </w:rPr>
      </w:pPr>
      <w:hyperlink w:anchor="_Toc52829127" w:history="1">
        <w:r w:rsidR="00C113BE" w:rsidRPr="00EE3EBE">
          <w:rPr>
            <w:rStyle w:val="Hyperlink"/>
            <w:noProof/>
          </w:rPr>
          <w:t>0714-E&amp;A-23.</w:t>
        </w:r>
        <w:r w:rsidR="00C113BE">
          <w:rPr>
            <w:bCs w:val="0"/>
            <w:noProof/>
            <w:sz w:val="22"/>
            <w:szCs w:val="22"/>
            <w:lang w:eastAsia="en-US"/>
          </w:rPr>
          <w:tab/>
        </w:r>
        <w:r w:rsidR="00C113BE" w:rsidRPr="00EE3EBE">
          <w:rPr>
            <w:rStyle w:val="Hyperlink"/>
            <w:noProof/>
          </w:rPr>
          <w:t>Prepare and Install Distribution Boards for Single Phase.</w:t>
        </w:r>
        <w:r w:rsidR="00C113BE">
          <w:rPr>
            <w:noProof/>
            <w:webHidden/>
          </w:rPr>
          <w:tab/>
        </w:r>
        <w:r w:rsidR="00C113BE">
          <w:rPr>
            <w:noProof/>
            <w:webHidden/>
          </w:rPr>
          <w:fldChar w:fldCharType="begin"/>
        </w:r>
        <w:r w:rsidR="00C113BE">
          <w:rPr>
            <w:noProof/>
            <w:webHidden/>
          </w:rPr>
          <w:instrText xml:space="preserve"> PAGEREF _Toc52829127 \h </w:instrText>
        </w:r>
        <w:r w:rsidR="00C113BE">
          <w:rPr>
            <w:noProof/>
            <w:webHidden/>
          </w:rPr>
        </w:r>
        <w:r w:rsidR="00C113BE">
          <w:rPr>
            <w:noProof/>
            <w:webHidden/>
          </w:rPr>
          <w:fldChar w:fldCharType="separate"/>
        </w:r>
        <w:r w:rsidR="0078225B">
          <w:rPr>
            <w:noProof/>
            <w:webHidden/>
          </w:rPr>
          <w:t>83</w:t>
        </w:r>
        <w:r w:rsidR="00C113BE">
          <w:rPr>
            <w:noProof/>
            <w:webHidden/>
          </w:rPr>
          <w:fldChar w:fldCharType="end"/>
        </w:r>
      </w:hyperlink>
    </w:p>
    <w:p w14:paraId="6906114E" w14:textId="77777777" w:rsidR="00C113BE" w:rsidRDefault="00CA1669">
      <w:pPr>
        <w:pStyle w:val="TOC2"/>
        <w:rPr>
          <w:bCs w:val="0"/>
          <w:noProof/>
          <w:sz w:val="22"/>
          <w:szCs w:val="22"/>
          <w:lang w:eastAsia="en-US"/>
        </w:rPr>
      </w:pPr>
      <w:hyperlink w:anchor="_Toc52829128" w:history="1">
        <w:r w:rsidR="00C113BE" w:rsidRPr="00EE3EBE">
          <w:rPr>
            <w:rStyle w:val="Hyperlink"/>
            <w:noProof/>
          </w:rPr>
          <w:t>0714-E&amp;A-24.</w:t>
        </w:r>
        <w:r w:rsidR="00C113BE">
          <w:rPr>
            <w:bCs w:val="0"/>
            <w:noProof/>
            <w:sz w:val="22"/>
            <w:szCs w:val="22"/>
            <w:lang w:eastAsia="en-US"/>
          </w:rPr>
          <w:tab/>
        </w:r>
        <w:r w:rsidR="00C113BE" w:rsidRPr="00EE3EBE">
          <w:rPr>
            <w:rStyle w:val="Hyperlink"/>
            <w:noProof/>
          </w:rPr>
          <w:t>Carryout Basic Electrical Installation for Single phase</w:t>
        </w:r>
        <w:r w:rsidR="00C113BE">
          <w:rPr>
            <w:noProof/>
            <w:webHidden/>
          </w:rPr>
          <w:tab/>
        </w:r>
        <w:r w:rsidR="00C113BE">
          <w:rPr>
            <w:noProof/>
            <w:webHidden/>
          </w:rPr>
          <w:fldChar w:fldCharType="begin"/>
        </w:r>
        <w:r w:rsidR="00C113BE">
          <w:rPr>
            <w:noProof/>
            <w:webHidden/>
          </w:rPr>
          <w:instrText xml:space="preserve"> PAGEREF _Toc52829128 \h </w:instrText>
        </w:r>
        <w:r w:rsidR="00C113BE">
          <w:rPr>
            <w:noProof/>
            <w:webHidden/>
          </w:rPr>
        </w:r>
        <w:r w:rsidR="00C113BE">
          <w:rPr>
            <w:noProof/>
            <w:webHidden/>
          </w:rPr>
          <w:fldChar w:fldCharType="separate"/>
        </w:r>
        <w:r w:rsidR="0078225B">
          <w:rPr>
            <w:noProof/>
            <w:webHidden/>
          </w:rPr>
          <w:t>85</w:t>
        </w:r>
        <w:r w:rsidR="00C113BE">
          <w:rPr>
            <w:noProof/>
            <w:webHidden/>
          </w:rPr>
          <w:fldChar w:fldCharType="end"/>
        </w:r>
      </w:hyperlink>
    </w:p>
    <w:p w14:paraId="28D2CE7B" w14:textId="77777777" w:rsidR="00C113BE" w:rsidRDefault="00CA1669">
      <w:pPr>
        <w:pStyle w:val="TOC2"/>
        <w:rPr>
          <w:bCs w:val="0"/>
          <w:noProof/>
          <w:sz w:val="22"/>
          <w:szCs w:val="22"/>
          <w:lang w:eastAsia="en-US"/>
        </w:rPr>
      </w:pPr>
      <w:hyperlink w:anchor="_Toc52829129" w:history="1">
        <w:r w:rsidR="00C113BE" w:rsidRPr="00EE3EBE">
          <w:rPr>
            <w:rStyle w:val="Hyperlink"/>
            <w:noProof/>
          </w:rPr>
          <w:t>0714-E&amp;A-25.</w:t>
        </w:r>
        <w:r w:rsidR="00C113BE">
          <w:rPr>
            <w:bCs w:val="0"/>
            <w:noProof/>
            <w:sz w:val="22"/>
            <w:szCs w:val="22"/>
            <w:lang w:eastAsia="en-US"/>
          </w:rPr>
          <w:tab/>
        </w:r>
        <w:r w:rsidR="00C113BE" w:rsidRPr="00EE3EBE">
          <w:rPr>
            <w:rStyle w:val="Hyperlink"/>
            <w:noProof/>
          </w:rPr>
          <w:t>Install Simple Electrical Wiring</w:t>
        </w:r>
        <w:r w:rsidR="00C113BE">
          <w:rPr>
            <w:noProof/>
            <w:webHidden/>
          </w:rPr>
          <w:tab/>
        </w:r>
        <w:r w:rsidR="00C113BE">
          <w:rPr>
            <w:noProof/>
            <w:webHidden/>
          </w:rPr>
          <w:fldChar w:fldCharType="begin"/>
        </w:r>
        <w:r w:rsidR="00C113BE">
          <w:rPr>
            <w:noProof/>
            <w:webHidden/>
          </w:rPr>
          <w:instrText xml:space="preserve"> PAGEREF _Toc52829129 \h </w:instrText>
        </w:r>
        <w:r w:rsidR="00C113BE">
          <w:rPr>
            <w:noProof/>
            <w:webHidden/>
          </w:rPr>
        </w:r>
        <w:r w:rsidR="00C113BE">
          <w:rPr>
            <w:noProof/>
            <w:webHidden/>
          </w:rPr>
          <w:fldChar w:fldCharType="separate"/>
        </w:r>
        <w:r w:rsidR="0078225B">
          <w:rPr>
            <w:noProof/>
            <w:webHidden/>
          </w:rPr>
          <w:t>88</w:t>
        </w:r>
        <w:r w:rsidR="00C113BE">
          <w:rPr>
            <w:noProof/>
            <w:webHidden/>
          </w:rPr>
          <w:fldChar w:fldCharType="end"/>
        </w:r>
      </w:hyperlink>
    </w:p>
    <w:p w14:paraId="3A4802CD" w14:textId="77777777" w:rsidR="00C113BE" w:rsidRDefault="00CA1669">
      <w:pPr>
        <w:pStyle w:val="TOC2"/>
        <w:rPr>
          <w:bCs w:val="0"/>
          <w:noProof/>
          <w:sz w:val="22"/>
          <w:szCs w:val="22"/>
          <w:lang w:eastAsia="en-US"/>
        </w:rPr>
      </w:pPr>
      <w:hyperlink w:anchor="_Toc52829130" w:history="1">
        <w:r w:rsidR="00C113BE" w:rsidRPr="00EE3EBE">
          <w:rPr>
            <w:rStyle w:val="Hyperlink"/>
            <w:noProof/>
          </w:rPr>
          <w:t>0714-E&amp;A-26.</w:t>
        </w:r>
        <w:r w:rsidR="00C113BE">
          <w:rPr>
            <w:bCs w:val="0"/>
            <w:noProof/>
            <w:sz w:val="22"/>
            <w:szCs w:val="22"/>
            <w:lang w:eastAsia="en-US"/>
          </w:rPr>
          <w:tab/>
        </w:r>
        <w:r w:rsidR="00C113BE" w:rsidRPr="00EE3EBE">
          <w:rPr>
            <w:rStyle w:val="Hyperlink"/>
            <w:noProof/>
          </w:rPr>
          <w:t>Verify installation equipment and installation plan</w:t>
        </w:r>
        <w:r w:rsidR="00C113BE">
          <w:rPr>
            <w:noProof/>
            <w:webHidden/>
          </w:rPr>
          <w:tab/>
        </w:r>
        <w:r w:rsidR="00C113BE">
          <w:rPr>
            <w:noProof/>
            <w:webHidden/>
          </w:rPr>
          <w:fldChar w:fldCharType="begin"/>
        </w:r>
        <w:r w:rsidR="00C113BE">
          <w:rPr>
            <w:noProof/>
            <w:webHidden/>
          </w:rPr>
          <w:instrText xml:space="preserve"> PAGEREF _Toc52829130 \h </w:instrText>
        </w:r>
        <w:r w:rsidR="00C113BE">
          <w:rPr>
            <w:noProof/>
            <w:webHidden/>
          </w:rPr>
        </w:r>
        <w:r w:rsidR="00C113BE">
          <w:rPr>
            <w:noProof/>
            <w:webHidden/>
          </w:rPr>
          <w:fldChar w:fldCharType="separate"/>
        </w:r>
        <w:r w:rsidR="0078225B">
          <w:rPr>
            <w:noProof/>
            <w:webHidden/>
          </w:rPr>
          <w:t>91</w:t>
        </w:r>
        <w:r w:rsidR="00C113BE">
          <w:rPr>
            <w:noProof/>
            <w:webHidden/>
          </w:rPr>
          <w:fldChar w:fldCharType="end"/>
        </w:r>
      </w:hyperlink>
    </w:p>
    <w:p w14:paraId="77A03C33" w14:textId="77777777" w:rsidR="00C113BE" w:rsidRDefault="00CA1669">
      <w:pPr>
        <w:pStyle w:val="TOC2"/>
        <w:rPr>
          <w:bCs w:val="0"/>
          <w:noProof/>
          <w:sz w:val="22"/>
          <w:szCs w:val="22"/>
          <w:lang w:eastAsia="en-US"/>
        </w:rPr>
      </w:pPr>
      <w:hyperlink w:anchor="_Toc52829131" w:history="1">
        <w:r w:rsidR="00C113BE" w:rsidRPr="00EE3EBE">
          <w:rPr>
            <w:rStyle w:val="Hyperlink"/>
            <w:noProof/>
          </w:rPr>
          <w:t>0714-E&amp;A-27.</w:t>
        </w:r>
        <w:r w:rsidR="00C113BE">
          <w:rPr>
            <w:bCs w:val="0"/>
            <w:noProof/>
            <w:sz w:val="22"/>
            <w:szCs w:val="22"/>
            <w:lang w:eastAsia="en-US"/>
          </w:rPr>
          <w:tab/>
        </w:r>
        <w:r w:rsidR="00C113BE" w:rsidRPr="00EE3EBE">
          <w:rPr>
            <w:rStyle w:val="Hyperlink"/>
            <w:noProof/>
          </w:rPr>
          <w:t>Install BTS Cabinet and Accessories</w:t>
        </w:r>
        <w:r w:rsidR="00C113BE">
          <w:rPr>
            <w:noProof/>
            <w:webHidden/>
          </w:rPr>
          <w:tab/>
        </w:r>
        <w:r w:rsidR="00C113BE">
          <w:rPr>
            <w:noProof/>
            <w:webHidden/>
          </w:rPr>
          <w:fldChar w:fldCharType="begin"/>
        </w:r>
        <w:r w:rsidR="00C113BE">
          <w:rPr>
            <w:noProof/>
            <w:webHidden/>
          </w:rPr>
          <w:instrText xml:space="preserve"> PAGEREF _Toc52829131 \h </w:instrText>
        </w:r>
        <w:r w:rsidR="00C113BE">
          <w:rPr>
            <w:noProof/>
            <w:webHidden/>
          </w:rPr>
        </w:r>
        <w:r w:rsidR="00C113BE">
          <w:rPr>
            <w:noProof/>
            <w:webHidden/>
          </w:rPr>
          <w:fldChar w:fldCharType="separate"/>
        </w:r>
        <w:r w:rsidR="0078225B">
          <w:rPr>
            <w:noProof/>
            <w:webHidden/>
          </w:rPr>
          <w:t>93</w:t>
        </w:r>
        <w:r w:rsidR="00C113BE">
          <w:rPr>
            <w:noProof/>
            <w:webHidden/>
          </w:rPr>
          <w:fldChar w:fldCharType="end"/>
        </w:r>
      </w:hyperlink>
    </w:p>
    <w:p w14:paraId="5932668A" w14:textId="77777777" w:rsidR="00C113BE" w:rsidRDefault="00CA1669">
      <w:pPr>
        <w:pStyle w:val="TOC2"/>
        <w:rPr>
          <w:bCs w:val="0"/>
          <w:noProof/>
          <w:sz w:val="22"/>
          <w:szCs w:val="22"/>
          <w:lang w:eastAsia="en-US"/>
        </w:rPr>
      </w:pPr>
      <w:hyperlink w:anchor="_Toc52829132" w:history="1">
        <w:r w:rsidR="00C113BE" w:rsidRPr="00EE3EBE">
          <w:rPr>
            <w:rStyle w:val="Hyperlink"/>
            <w:noProof/>
          </w:rPr>
          <w:t>0714-E&amp;A-28.</w:t>
        </w:r>
        <w:r w:rsidR="00C113BE">
          <w:rPr>
            <w:bCs w:val="0"/>
            <w:noProof/>
            <w:sz w:val="22"/>
            <w:szCs w:val="22"/>
            <w:lang w:eastAsia="en-US"/>
          </w:rPr>
          <w:tab/>
        </w:r>
        <w:r w:rsidR="00C113BE" w:rsidRPr="00EE3EBE">
          <w:rPr>
            <w:rStyle w:val="Hyperlink"/>
            <w:noProof/>
          </w:rPr>
          <w:t>Install and Configure BTS</w:t>
        </w:r>
        <w:r w:rsidR="00C113BE">
          <w:rPr>
            <w:noProof/>
            <w:webHidden/>
          </w:rPr>
          <w:tab/>
        </w:r>
        <w:r w:rsidR="00C113BE">
          <w:rPr>
            <w:noProof/>
            <w:webHidden/>
          </w:rPr>
          <w:fldChar w:fldCharType="begin"/>
        </w:r>
        <w:r w:rsidR="00C113BE">
          <w:rPr>
            <w:noProof/>
            <w:webHidden/>
          </w:rPr>
          <w:instrText xml:space="preserve"> PAGEREF _Toc52829132 \h </w:instrText>
        </w:r>
        <w:r w:rsidR="00C113BE">
          <w:rPr>
            <w:noProof/>
            <w:webHidden/>
          </w:rPr>
        </w:r>
        <w:r w:rsidR="00C113BE">
          <w:rPr>
            <w:noProof/>
            <w:webHidden/>
          </w:rPr>
          <w:fldChar w:fldCharType="separate"/>
        </w:r>
        <w:r w:rsidR="0078225B">
          <w:rPr>
            <w:noProof/>
            <w:webHidden/>
          </w:rPr>
          <w:t>96</w:t>
        </w:r>
        <w:r w:rsidR="00C113BE">
          <w:rPr>
            <w:noProof/>
            <w:webHidden/>
          </w:rPr>
          <w:fldChar w:fldCharType="end"/>
        </w:r>
      </w:hyperlink>
    </w:p>
    <w:p w14:paraId="7D949944" w14:textId="77777777" w:rsidR="00C113BE" w:rsidRDefault="00CA1669">
      <w:pPr>
        <w:pStyle w:val="TOC2"/>
        <w:rPr>
          <w:bCs w:val="0"/>
          <w:noProof/>
          <w:sz w:val="22"/>
          <w:szCs w:val="22"/>
          <w:lang w:eastAsia="en-US"/>
        </w:rPr>
      </w:pPr>
      <w:hyperlink w:anchor="_Toc52829133" w:history="1">
        <w:r w:rsidR="00C113BE" w:rsidRPr="00EE3EBE">
          <w:rPr>
            <w:rStyle w:val="Hyperlink"/>
            <w:noProof/>
          </w:rPr>
          <w:t>0714-E&amp;A-29.</w:t>
        </w:r>
        <w:r w:rsidR="00C113BE">
          <w:rPr>
            <w:bCs w:val="0"/>
            <w:noProof/>
            <w:sz w:val="22"/>
            <w:szCs w:val="22"/>
            <w:lang w:eastAsia="en-US"/>
          </w:rPr>
          <w:tab/>
        </w:r>
        <w:r w:rsidR="00C113BE" w:rsidRPr="00EE3EBE">
          <w:rPr>
            <w:rStyle w:val="Hyperlink"/>
            <w:rFonts w:eastAsia="Calibri"/>
            <w:noProof/>
          </w:rPr>
          <w:t>Install Telecom Network Equipment</w:t>
        </w:r>
        <w:r w:rsidR="00C113BE">
          <w:rPr>
            <w:noProof/>
            <w:webHidden/>
          </w:rPr>
          <w:tab/>
        </w:r>
        <w:r w:rsidR="00C113BE">
          <w:rPr>
            <w:noProof/>
            <w:webHidden/>
          </w:rPr>
          <w:fldChar w:fldCharType="begin"/>
        </w:r>
        <w:r w:rsidR="00C113BE">
          <w:rPr>
            <w:noProof/>
            <w:webHidden/>
          </w:rPr>
          <w:instrText xml:space="preserve"> PAGEREF _Toc52829133 \h </w:instrText>
        </w:r>
        <w:r w:rsidR="00C113BE">
          <w:rPr>
            <w:noProof/>
            <w:webHidden/>
          </w:rPr>
        </w:r>
        <w:r w:rsidR="00C113BE">
          <w:rPr>
            <w:noProof/>
            <w:webHidden/>
          </w:rPr>
          <w:fldChar w:fldCharType="separate"/>
        </w:r>
        <w:r w:rsidR="0078225B">
          <w:rPr>
            <w:noProof/>
            <w:webHidden/>
          </w:rPr>
          <w:t>98</w:t>
        </w:r>
        <w:r w:rsidR="00C113BE">
          <w:rPr>
            <w:noProof/>
            <w:webHidden/>
          </w:rPr>
          <w:fldChar w:fldCharType="end"/>
        </w:r>
      </w:hyperlink>
    </w:p>
    <w:p w14:paraId="48C8BD70" w14:textId="77777777" w:rsidR="00C113BE" w:rsidRDefault="00CA1669">
      <w:pPr>
        <w:pStyle w:val="TOC2"/>
        <w:rPr>
          <w:bCs w:val="0"/>
          <w:noProof/>
          <w:sz w:val="22"/>
          <w:szCs w:val="22"/>
          <w:lang w:eastAsia="en-US"/>
        </w:rPr>
      </w:pPr>
      <w:hyperlink w:anchor="_Toc52829134" w:history="1">
        <w:r w:rsidR="00C113BE" w:rsidRPr="00EE3EBE">
          <w:rPr>
            <w:rStyle w:val="Hyperlink"/>
            <w:noProof/>
          </w:rPr>
          <w:t>0714-E&amp;A-30.</w:t>
        </w:r>
        <w:r w:rsidR="00C113BE">
          <w:rPr>
            <w:bCs w:val="0"/>
            <w:noProof/>
            <w:sz w:val="22"/>
            <w:szCs w:val="22"/>
            <w:lang w:eastAsia="en-US"/>
          </w:rPr>
          <w:tab/>
        </w:r>
        <w:r w:rsidR="00C113BE" w:rsidRPr="00EE3EBE">
          <w:rPr>
            <w:rStyle w:val="Hyperlink"/>
            <w:noProof/>
          </w:rPr>
          <w:t>Upgrade Transmission System</w:t>
        </w:r>
        <w:r w:rsidR="00C113BE">
          <w:rPr>
            <w:noProof/>
            <w:webHidden/>
          </w:rPr>
          <w:tab/>
        </w:r>
        <w:r w:rsidR="00C113BE">
          <w:rPr>
            <w:noProof/>
            <w:webHidden/>
          </w:rPr>
          <w:fldChar w:fldCharType="begin"/>
        </w:r>
        <w:r w:rsidR="00C113BE">
          <w:rPr>
            <w:noProof/>
            <w:webHidden/>
          </w:rPr>
          <w:instrText xml:space="preserve"> PAGEREF _Toc52829134 \h </w:instrText>
        </w:r>
        <w:r w:rsidR="00C113BE">
          <w:rPr>
            <w:noProof/>
            <w:webHidden/>
          </w:rPr>
        </w:r>
        <w:r w:rsidR="00C113BE">
          <w:rPr>
            <w:noProof/>
            <w:webHidden/>
          </w:rPr>
          <w:fldChar w:fldCharType="separate"/>
        </w:r>
        <w:r w:rsidR="0078225B">
          <w:rPr>
            <w:noProof/>
            <w:webHidden/>
          </w:rPr>
          <w:t>100</w:t>
        </w:r>
        <w:r w:rsidR="00C113BE">
          <w:rPr>
            <w:noProof/>
            <w:webHidden/>
          </w:rPr>
          <w:fldChar w:fldCharType="end"/>
        </w:r>
      </w:hyperlink>
    </w:p>
    <w:p w14:paraId="58185591" w14:textId="77777777" w:rsidR="00C113BE" w:rsidRDefault="00CA1669">
      <w:pPr>
        <w:pStyle w:val="TOC2"/>
        <w:rPr>
          <w:bCs w:val="0"/>
          <w:noProof/>
          <w:sz w:val="22"/>
          <w:szCs w:val="22"/>
          <w:lang w:eastAsia="en-US"/>
        </w:rPr>
      </w:pPr>
      <w:hyperlink w:anchor="_Toc52829135" w:history="1">
        <w:r w:rsidR="00C113BE" w:rsidRPr="00EE3EBE">
          <w:rPr>
            <w:rStyle w:val="Hyperlink"/>
            <w:noProof/>
          </w:rPr>
          <w:t>0714-E&amp;A-31.</w:t>
        </w:r>
        <w:r w:rsidR="00C113BE">
          <w:rPr>
            <w:bCs w:val="0"/>
            <w:noProof/>
            <w:sz w:val="22"/>
            <w:szCs w:val="22"/>
            <w:lang w:eastAsia="en-US"/>
          </w:rPr>
          <w:tab/>
        </w:r>
        <w:r w:rsidR="00C113BE" w:rsidRPr="00EE3EBE">
          <w:rPr>
            <w:rStyle w:val="Hyperlink"/>
            <w:noProof/>
          </w:rPr>
          <w:t>Install Telecom Equipment</w:t>
        </w:r>
        <w:r w:rsidR="00C113BE">
          <w:rPr>
            <w:noProof/>
            <w:webHidden/>
          </w:rPr>
          <w:tab/>
        </w:r>
        <w:r w:rsidR="00C113BE">
          <w:rPr>
            <w:noProof/>
            <w:webHidden/>
          </w:rPr>
          <w:fldChar w:fldCharType="begin"/>
        </w:r>
        <w:r w:rsidR="00C113BE">
          <w:rPr>
            <w:noProof/>
            <w:webHidden/>
          </w:rPr>
          <w:instrText xml:space="preserve"> PAGEREF _Toc52829135 \h </w:instrText>
        </w:r>
        <w:r w:rsidR="00C113BE">
          <w:rPr>
            <w:noProof/>
            <w:webHidden/>
          </w:rPr>
        </w:r>
        <w:r w:rsidR="00C113BE">
          <w:rPr>
            <w:noProof/>
            <w:webHidden/>
          </w:rPr>
          <w:fldChar w:fldCharType="separate"/>
        </w:r>
        <w:r w:rsidR="0078225B">
          <w:rPr>
            <w:noProof/>
            <w:webHidden/>
          </w:rPr>
          <w:t>103</w:t>
        </w:r>
        <w:r w:rsidR="00C113BE">
          <w:rPr>
            <w:noProof/>
            <w:webHidden/>
          </w:rPr>
          <w:fldChar w:fldCharType="end"/>
        </w:r>
      </w:hyperlink>
    </w:p>
    <w:p w14:paraId="38977A63" w14:textId="77777777" w:rsidR="00C113BE" w:rsidRDefault="00CA1669">
      <w:pPr>
        <w:pStyle w:val="TOC2"/>
        <w:rPr>
          <w:bCs w:val="0"/>
          <w:noProof/>
          <w:sz w:val="22"/>
          <w:szCs w:val="22"/>
          <w:lang w:eastAsia="en-US"/>
        </w:rPr>
      </w:pPr>
      <w:hyperlink w:anchor="_Toc52829136" w:history="1">
        <w:r w:rsidR="00C113BE" w:rsidRPr="00EE3EBE">
          <w:rPr>
            <w:rStyle w:val="Hyperlink"/>
            <w:noProof/>
          </w:rPr>
          <w:t>0714-E&amp;A-32.</w:t>
        </w:r>
        <w:r w:rsidR="00C113BE">
          <w:rPr>
            <w:bCs w:val="0"/>
            <w:noProof/>
            <w:sz w:val="22"/>
            <w:szCs w:val="22"/>
            <w:lang w:eastAsia="en-US"/>
          </w:rPr>
          <w:tab/>
        </w:r>
        <w:r w:rsidR="00C113BE" w:rsidRPr="00EE3EBE">
          <w:rPr>
            <w:rStyle w:val="Hyperlink"/>
            <w:noProof/>
          </w:rPr>
          <w:t>Install and Configure CPE</w:t>
        </w:r>
        <w:r w:rsidR="00C113BE">
          <w:rPr>
            <w:noProof/>
            <w:webHidden/>
          </w:rPr>
          <w:tab/>
        </w:r>
        <w:r w:rsidR="00C113BE">
          <w:rPr>
            <w:noProof/>
            <w:webHidden/>
          </w:rPr>
          <w:fldChar w:fldCharType="begin"/>
        </w:r>
        <w:r w:rsidR="00C113BE">
          <w:rPr>
            <w:noProof/>
            <w:webHidden/>
          </w:rPr>
          <w:instrText xml:space="preserve"> PAGEREF _Toc52829136 \h </w:instrText>
        </w:r>
        <w:r w:rsidR="00C113BE">
          <w:rPr>
            <w:noProof/>
            <w:webHidden/>
          </w:rPr>
        </w:r>
        <w:r w:rsidR="00C113BE">
          <w:rPr>
            <w:noProof/>
            <w:webHidden/>
          </w:rPr>
          <w:fldChar w:fldCharType="separate"/>
        </w:r>
        <w:r w:rsidR="0078225B">
          <w:rPr>
            <w:noProof/>
            <w:webHidden/>
          </w:rPr>
          <w:t>108</w:t>
        </w:r>
        <w:r w:rsidR="00C113BE">
          <w:rPr>
            <w:noProof/>
            <w:webHidden/>
          </w:rPr>
          <w:fldChar w:fldCharType="end"/>
        </w:r>
      </w:hyperlink>
    </w:p>
    <w:p w14:paraId="263EF238" w14:textId="77777777" w:rsidR="00C113BE" w:rsidRDefault="00CA1669">
      <w:pPr>
        <w:pStyle w:val="TOC2"/>
        <w:rPr>
          <w:bCs w:val="0"/>
          <w:noProof/>
          <w:sz w:val="22"/>
          <w:szCs w:val="22"/>
          <w:lang w:eastAsia="en-US"/>
        </w:rPr>
      </w:pPr>
      <w:hyperlink w:anchor="_Toc52829137" w:history="1">
        <w:r w:rsidR="00C113BE" w:rsidRPr="00EE3EBE">
          <w:rPr>
            <w:rStyle w:val="Hyperlink"/>
            <w:noProof/>
          </w:rPr>
          <w:t>0714-E&amp;A-33.</w:t>
        </w:r>
        <w:r w:rsidR="00C113BE">
          <w:rPr>
            <w:bCs w:val="0"/>
            <w:noProof/>
            <w:sz w:val="22"/>
            <w:szCs w:val="22"/>
            <w:lang w:eastAsia="en-US"/>
          </w:rPr>
          <w:tab/>
        </w:r>
        <w:r w:rsidR="00C113BE" w:rsidRPr="00EE3EBE">
          <w:rPr>
            <w:rStyle w:val="Hyperlink"/>
            <w:noProof/>
          </w:rPr>
          <w:t>Install Telephone (Copper Wire) Cable</w:t>
        </w:r>
        <w:r w:rsidR="00C113BE">
          <w:rPr>
            <w:noProof/>
            <w:webHidden/>
          </w:rPr>
          <w:tab/>
        </w:r>
        <w:r w:rsidR="00C113BE">
          <w:rPr>
            <w:noProof/>
            <w:webHidden/>
          </w:rPr>
          <w:fldChar w:fldCharType="begin"/>
        </w:r>
        <w:r w:rsidR="00C113BE">
          <w:rPr>
            <w:noProof/>
            <w:webHidden/>
          </w:rPr>
          <w:instrText xml:space="preserve"> PAGEREF _Toc52829137 \h </w:instrText>
        </w:r>
        <w:r w:rsidR="00C113BE">
          <w:rPr>
            <w:noProof/>
            <w:webHidden/>
          </w:rPr>
        </w:r>
        <w:r w:rsidR="00C113BE">
          <w:rPr>
            <w:noProof/>
            <w:webHidden/>
          </w:rPr>
          <w:fldChar w:fldCharType="separate"/>
        </w:r>
        <w:r w:rsidR="0078225B">
          <w:rPr>
            <w:noProof/>
            <w:webHidden/>
          </w:rPr>
          <w:t>111</w:t>
        </w:r>
        <w:r w:rsidR="00C113BE">
          <w:rPr>
            <w:noProof/>
            <w:webHidden/>
          </w:rPr>
          <w:fldChar w:fldCharType="end"/>
        </w:r>
      </w:hyperlink>
    </w:p>
    <w:p w14:paraId="57DF2868" w14:textId="77777777" w:rsidR="00C113BE" w:rsidRDefault="00CA1669">
      <w:pPr>
        <w:pStyle w:val="TOC2"/>
        <w:rPr>
          <w:bCs w:val="0"/>
          <w:noProof/>
          <w:sz w:val="22"/>
          <w:szCs w:val="22"/>
          <w:lang w:eastAsia="en-US"/>
        </w:rPr>
      </w:pPr>
      <w:hyperlink w:anchor="_Toc52829138" w:history="1">
        <w:r w:rsidR="00C113BE" w:rsidRPr="00EE3EBE">
          <w:rPr>
            <w:rStyle w:val="Hyperlink"/>
            <w:noProof/>
          </w:rPr>
          <w:t>0714-E&amp;A-34.</w:t>
        </w:r>
        <w:r w:rsidR="00C113BE">
          <w:rPr>
            <w:bCs w:val="0"/>
            <w:noProof/>
            <w:sz w:val="22"/>
            <w:szCs w:val="22"/>
            <w:lang w:eastAsia="en-US"/>
          </w:rPr>
          <w:tab/>
        </w:r>
        <w:r w:rsidR="00C113BE" w:rsidRPr="00EE3EBE">
          <w:rPr>
            <w:rStyle w:val="Hyperlink"/>
            <w:noProof/>
          </w:rPr>
          <w:t>Install and Configure ISDN Link and ADSL</w:t>
        </w:r>
        <w:r w:rsidR="00C113BE">
          <w:rPr>
            <w:noProof/>
            <w:webHidden/>
          </w:rPr>
          <w:tab/>
        </w:r>
        <w:r w:rsidR="00C113BE">
          <w:rPr>
            <w:noProof/>
            <w:webHidden/>
          </w:rPr>
          <w:fldChar w:fldCharType="begin"/>
        </w:r>
        <w:r w:rsidR="00C113BE">
          <w:rPr>
            <w:noProof/>
            <w:webHidden/>
          </w:rPr>
          <w:instrText xml:space="preserve"> PAGEREF _Toc52829138 \h </w:instrText>
        </w:r>
        <w:r w:rsidR="00C113BE">
          <w:rPr>
            <w:noProof/>
            <w:webHidden/>
          </w:rPr>
        </w:r>
        <w:r w:rsidR="00C113BE">
          <w:rPr>
            <w:noProof/>
            <w:webHidden/>
          </w:rPr>
          <w:fldChar w:fldCharType="separate"/>
        </w:r>
        <w:r w:rsidR="0078225B">
          <w:rPr>
            <w:noProof/>
            <w:webHidden/>
          </w:rPr>
          <w:t>111</w:t>
        </w:r>
        <w:r w:rsidR="00C113BE">
          <w:rPr>
            <w:noProof/>
            <w:webHidden/>
          </w:rPr>
          <w:fldChar w:fldCharType="end"/>
        </w:r>
      </w:hyperlink>
    </w:p>
    <w:p w14:paraId="271E045C" w14:textId="77777777" w:rsidR="00C113BE" w:rsidRDefault="00CA1669">
      <w:pPr>
        <w:pStyle w:val="TOC2"/>
        <w:rPr>
          <w:bCs w:val="0"/>
          <w:noProof/>
          <w:sz w:val="22"/>
          <w:szCs w:val="22"/>
          <w:lang w:eastAsia="en-US"/>
        </w:rPr>
      </w:pPr>
      <w:hyperlink w:anchor="_Toc52829139" w:history="1">
        <w:r w:rsidR="00C113BE" w:rsidRPr="00EE3EBE">
          <w:rPr>
            <w:rStyle w:val="Hyperlink"/>
            <w:noProof/>
          </w:rPr>
          <w:t>0714-E&amp;A-35.</w:t>
        </w:r>
        <w:r w:rsidR="00C113BE">
          <w:rPr>
            <w:bCs w:val="0"/>
            <w:noProof/>
            <w:sz w:val="22"/>
            <w:szCs w:val="22"/>
            <w:lang w:eastAsia="en-US"/>
          </w:rPr>
          <w:tab/>
        </w:r>
        <w:r w:rsidR="00C113BE" w:rsidRPr="00EE3EBE">
          <w:rPr>
            <w:rStyle w:val="Hyperlink"/>
            <w:noProof/>
          </w:rPr>
          <w:t>Install and Maintain Battery</w:t>
        </w:r>
        <w:r w:rsidR="00C113BE">
          <w:rPr>
            <w:noProof/>
            <w:webHidden/>
          </w:rPr>
          <w:tab/>
        </w:r>
        <w:r w:rsidR="00C113BE">
          <w:rPr>
            <w:noProof/>
            <w:webHidden/>
          </w:rPr>
          <w:fldChar w:fldCharType="begin"/>
        </w:r>
        <w:r w:rsidR="00C113BE">
          <w:rPr>
            <w:noProof/>
            <w:webHidden/>
          </w:rPr>
          <w:instrText xml:space="preserve"> PAGEREF _Toc52829139 \h </w:instrText>
        </w:r>
        <w:r w:rsidR="00C113BE">
          <w:rPr>
            <w:noProof/>
            <w:webHidden/>
          </w:rPr>
        </w:r>
        <w:r w:rsidR="00C113BE">
          <w:rPr>
            <w:noProof/>
            <w:webHidden/>
          </w:rPr>
          <w:fldChar w:fldCharType="separate"/>
        </w:r>
        <w:r w:rsidR="0078225B">
          <w:rPr>
            <w:noProof/>
            <w:webHidden/>
          </w:rPr>
          <w:t>117</w:t>
        </w:r>
        <w:r w:rsidR="00C113BE">
          <w:rPr>
            <w:noProof/>
            <w:webHidden/>
          </w:rPr>
          <w:fldChar w:fldCharType="end"/>
        </w:r>
      </w:hyperlink>
    </w:p>
    <w:p w14:paraId="459A0A73" w14:textId="77777777" w:rsidR="00C113BE" w:rsidRDefault="00CA1669">
      <w:pPr>
        <w:pStyle w:val="TOC2"/>
        <w:rPr>
          <w:bCs w:val="0"/>
          <w:noProof/>
          <w:sz w:val="22"/>
          <w:szCs w:val="22"/>
          <w:lang w:eastAsia="en-US"/>
        </w:rPr>
      </w:pPr>
      <w:hyperlink w:anchor="_Toc52829140" w:history="1">
        <w:r w:rsidR="00C113BE" w:rsidRPr="00EE3EBE">
          <w:rPr>
            <w:rStyle w:val="Hyperlink"/>
            <w:noProof/>
          </w:rPr>
          <w:t>0714-E&amp;A-36.</w:t>
        </w:r>
        <w:r w:rsidR="00C113BE">
          <w:rPr>
            <w:bCs w:val="0"/>
            <w:noProof/>
            <w:sz w:val="22"/>
            <w:szCs w:val="22"/>
            <w:lang w:eastAsia="en-US"/>
          </w:rPr>
          <w:tab/>
        </w:r>
        <w:r w:rsidR="00C113BE" w:rsidRPr="00EE3EBE">
          <w:rPr>
            <w:rStyle w:val="Hyperlink"/>
            <w:noProof/>
          </w:rPr>
          <w:t>Install PDU, SPD, ATS &amp; BRAKERS</w:t>
        </w:r>
        <w:r w:rsidR="00C113BE">
          <w:rPr>
            <w:noProof/>
            <w:webHidden/>
          </w:rPr>
          <w:tab/>
        </w:r>
        <w:r w:rsidR="00C113BE">
          <w:rPr>
            <w:noProof/>
            <w:webHidden/>
          </w:rPr>
          <w:fldChar w:fldCharType="begin"/>
        </w:r>
        <w:r w:rsidR="00C113BE">
          <w:rPr>
            <w:noProof/>
            <w:webHidden/>
          </w:rPr>
          <w:instrText xml:space="preserve"> PAGEREF _Toc52829140 \h </w:instrText>
        </w:r>
        <w:r w:rsidR="00C113BE">
          <w:rPr>
            <w:noProof/>
            <w:webHidden/>
          </w:rPr>
        </w:r>
        <w:r w:rsidR="00C113BE">
          <w:rPr>
            <w:noProof/>
            <w:webHidden/>
          </w:rPr>
          <w:fldChar w:fldCharType="separate"/>
        </w:r>
        <w:r w:rsidR="0078225B">
          <w:rPr>
            <w:noProof/>
            <w:webHidden/>
          </w:rPr>
          <w:t>119</w:t>
        </w:r>
        <w:r w:rsidR="00C113BE">
          <w:rPr>
            <w:noProof/>
            <w:webHidden/>
          </w:rPr>
          <w:fldChar w:fldCharType="end"/>
        </w:r>
      </w:hyperlink>
    </w:p>
    <w:p w14:paraId="418FAD20" w14:textId="77777777" w:rsidR="00C113BE" w:rsidRDefault="00CA1669">
      <w:pPr>
        <w:pStyle w:val="TOC2"/>
        <w:rPr>
          <w:bCs w:val="0"/>
          <w:noProof/>
          <w:sz w:val="22"/>
          <w:szCs w:val="22"/>
          <w:lang w:eastAsia="en-US"/>
        </w:rPr>
      </w:pPr>
      <w:hyperlink w:anchor="_Toc52829141" w:history="1">
        <w:r w:rsidR="00C113BE" w:rsidRPr="00EE3EBE">
          <w:rPr>
            <w:rStyle w:val="Hyperlink"/>
            <w:noProof/>
          </w:rPr>
          <w:t>0714-E&amp;A-37.</w:t>
        </w:r>
        <w:r w:rsidR="00C113BE">
          <w:rPr>
            <w:bCs w:val="0"/>
            <w:noProof/>
            <w:sz w:val="22"/>
            <w:szCs w:val="22"/>
            <w:lang w:eastAsia="en-US"/>
          </w:rPr>
          <w:tab/>
        </w:r>
        <w:r w:rsidR="00C113BE" w:rsidRPr="00EE3EBE">
          <w:rPr>
            <w:rStyle w:val="Hyperlink"/>
            <w:noProof/>
          </w:rPr>
          <w:t>Install and maintain Diesel Generator, solar power System, earthing</w:t>
        </w:r>
        <w:r w:rsidR="00C113BE">
          <w:rPr>
            <w:noProof/>
            <w:webHidden/>
          </w:rPr>
          <w:tab/>
        </w:r>
        <w:r w:rsidR="00C113BE">
          <w:rPr>
            <w:noProof/>
            <w:webHidden/>
          </w:rPr>
          <w:fldChar w:fldCharType="begin"/>
        </w:r>
        <w:r w:rsidR="00C113BE">
          <w:rPr>
            <w:noProof/>
            <w:webHidden/>
          </w:rPr>
          <w:instrText xml:space="preserve"> PAGEREF _Toc52829141 \h </w:instrText>
        </w:r>
        <w:r w:rsidR="00C113BE">
          <w:rPr>
            <w:noProof/>
            <w:webHidden/>
          </w:rPr>
        </w:r>
        <w:r w:rsidR="00C113BE">
          <w:rPr>
            <w:noProof/>
            <w:webHidden/>
          </w:rPr>
          <w:fldChar w:fldCharType="separate"/>
        </w:r>
        <w:r w:rsidR="0078225B">
          <w:rPr>
            <w:noProof/>
            <w:webHidden/>
          </w:rPr>
          <w:t>123</w:t>
        </w:r>
        <w:r w:rsidR="00C113BE">
          <w:rPr>
            <w:noProof/>
            <w:webHidden/>
          </w:rPr>
          <w:fldChar w:fldCharType="end"/>
        </w:r>
      </w:hyperlink>
    </w:p>
    <w:p w14:paraId="3FF18C2D" w14:textId="77777777" w:rsidR="00C113BE" w:rsidRDefault="00CA1669">
      <w:pPr>
        <w:pStyle w:val="TOC2"/>
        <w:rPr>
          <w:bCs w:val="0"/>
          <w:noProof/>
          <w:sz w:val="22"/>
          <w:szCs w:val="22"/>
          <w:lang w:eastAsia="en-US"/>
        </w:rPr>
      </w:pPr>
      <w:hyperlink w:anchor="_Toc52829142" w:history="1">
        <w:r w:rsidR="00C113BE" w:rsidRPr="00EE3EBE">
          <w:rPr>
            <w:rStyle w:val="Hyperlink"/>
            <w:noProof/>
          </w:rPr>
          <w:t>0714-E&amp;A-38.</w:t>
        </w:r>
        <w:r w:rsidR="00C113BE">
          <w:rPr>
            <w:bCs w:val="0"/>
            <w:noProof/>
            <w:sz w:val="22"/>
            <w:szCs w:val="22"/>
            <w:lang w:eastAsia="en-US"/>
          </w:rPr>
          <w:tab/>
        </w:r>
        <w:r w:rsidR="00C113BE" w:rsidRPr="00EE3EBE">
          <w:rPr>
            <w:rStyle w:val="Hyperlink"/>
            <w:noProof/>
          </w:rPr>
          <w:t>Preventive maintenance of Telecom Power System</w:t>
        </w:r>
        <w:r w:rsidR="00C113BE">
          <w:rPr>
            <w:noProof/>
            <w:webHidden/>
          </w:rPr>
          <w:tab/>
        </w:r>
        <w:r w:rsidR="00C113BE">
          <w:rPr>
            <w:noProof/>
            <w:webHidden/>
          </w:rPr>
          <w:fldChar w:fldCharType="begin"/>
        </w:r>
        <w:r w:rsidR="00C113BE">
          <w:rPr>
            <w:noProof/>
            <w:webHidden/>
          </w:rPr>
          <w:instrText xml:space="preserve"> PAGEREF _Toc52829142 \h </w:instrText>
        </w:r>
        <w:r w:rsidR="00C113BE">
          <w:rPr>
            <w:noProof/>
            <w:webHidden/>
          </w:rPr>
        </w:r>
        <w:r w:rsidR="00C113BE">
          <w:rPr>
            <w:noProof/>
            <w:webHidden/>
          </w:rPr>
          <w:fldChar w:fldCharType="separate"/>
        </w:r>
        <w:r w:rsidR="0078225B">
          <w:rPr>
            <w:noProof/>
            <w:webHidden/>
          </w:rPr>
          <w:t>127</w:t>
        </w:r>
        <w:r w:rsidR="00C113BE">
          <w:rPr>
            <w:noProof/>
            <w:webHidden/>
          </w:rPr>
          <w:fldChar w:fldCharType="end"/>
        </w:r>
      </w:hyperlink>
    </w:p>
    <w:p w14:paraId="309B753D" w14:textId="77777777" w:rsidR="00C113BE" w:rsidRDefault="00CA1669">
      <w:pPr>
        <w:pStyle w:val="TOC2"/>
        <w:rPr>
          <w:bCs w:val="0"/>
          <w:noProof/>
          <w:sz w:val="22"/>
          <w:szCs w:val="22"/>
          <w:lang w:eastAsia="en-US"/>
        </w:rPr>
      </w:pPr>
      <w:hyperlink w:anchor="_Toc52829143" w:history="1">
        <w:r w:rsidR="00C113BE" w:rsidRPr="00EE3EBE">
          <w:rPr>
            <w:rStyle w:val="Hyperlink"/>
            <w:noProof/>
          </w:rPr>
          <w:t>0714-E&amp;A-39.</w:t>
        </w:r>
        <w:r w:rsidR="00C113BE">
          <w:rPr>
            <w:bCs w:val="0"/>
            <w:noProof/>
            <w:sz w:val="22"/>
            <w:szCs w:val="22"/>
            <w:lang w:eastAsia="en-US"/>
          </w:rPr>
          <w:tab/>
        </w:r>
        <w:r w:rsidR="00C113BE" w:rsidRPr="00EE3EBE">
          <w:rPr>
            <w:rStyle w:val="Hyperlink"/>
            <w:noProof/>
          </w:rPr>
          <w:t>Perform Basic Mathematics Calculations in C++</w:t>
        </w:r>
        <w:r w:rsidR="00C113BE">
          <w:rPr>
            <w:noProof/>
            <w:webHidden/>
          </w:rPr>
          <w:tab/>
        </w:r>
        <w:r w:rsidR="00C113BE">
          <w:rPr>
            <w:noProof/>
            <w:webHidden/>
          </w:rPr>
          <w:fldChar w:fldCharType="begin"/>
        </w:r>
        <w:r w:rsidR="00C113BE">
          <w:rPr>
            <w:noProof/>
            <w:webHidden/>
          </w:rPr>
          <w:instrText xml:space="preserve"> PAGEREF _Toc52829143 \h </w:instrText>
        </w:r>
        <w:r w:rsidR="00C113BE">
          <w:rPr>
            <w:noProof/>
            <w:webHidden/>
          </w:rPr>
        </w:r>
        <w:r w:rsidR="00C113BE">
          <w:rPr>
            <w:noProof/>
            <w:webHidden/>
          </w:rPr>
          <w:fldChar w:fldCharType="separate"/>
        </w:r>
        <w:r w:rsidR="0078225B">
          <w:rPr>
            <w:noProof/>
            <w:webHidden/>
          </w:rPr>
          <w:t>130</w:t>
        </w:r>
        <w:r w:rsidR="00C113BE">
          <w:rPr>
            <w:noProof/>
            <w:webHidden/>
          </w:rPr>
          <w:fldChar w:fldCharType="end"/>
        </w:r>
      </w:hyperlink>
    </w:p>
    <w:p w14:paraId="56ED654C" w14:textId="77777777" w:rsidR="00C113BE" w:rsidRDefault="00CA1669">
      <w:pPr>
        <w:pStyle w:val="TOC2"/>
        <w:rPr>
          <w:bCs w:val="0"/>
          <w:noProof/>
          <w:sz w:val="22"/>
          <w:szCs w:val="22"/>
          <w:lang w:eastAsia="en-US"/>
        </w:rPr>
      </w:pPr>
      <w:hyperlink w:anchor="_Toc52829144" w:history="1">
        <w:r w:rsidR="00C113BE" w:rsidRPr="00EE3EBE">
          <w:rPr>
            <w:rStyle w:val="Hyperlink"/>
            <w:noProof/>
          </w:rPr>
          <w:t>0714-E&amp;A-40.</w:t>
        </w:r>
        <w:r w:rsidR="00C113BE">
          <w:rPr>
            <w:bCs w:val="0"/>
            <w:noProof/>
            <w:sz w:val="22"/>
            <w:szCs w:val="22"/>
            <w:lang w:eastAsia="en-US"/>
          </w:rPr>
          <w:tab/>
        </w:r>
        <w:r w:rsidR="00C113BE" w:rsidRPr="00EE3EBE">
          <w:rPr>
            <w:rStyle w:val="Hyperlink"/>
            <w:noProof/>
          </w:rPr>
          <w:t>Perform Basic Circuit Analysis in C++</w:t>
        </w:r>
        <w:r w:rsidR="00C113BE">
          <w:rPr>
            <w:noProof/>
            <w:webHidden/>
          </w:rPr>
          <w:tab/>
        </w:r>
        <w:r w:rsidR="00C113BE">
          <w:rPr>
            <w:noProof/>
            <w:webHidden/>
          </w:rPr>
          <w:fldChar w:fldCharType="begin"/>
        </w:r>
        <w:r w:rsidR="00C113BE">
          <w:rPr>
            <w:noProof/>
            <w:webHidden/>
          </w:rPr>
          <w:instrText xml:space="preserve"> PAGEREF _Toc52829144 \h </w:instrText>
        </w:r>
        <w:r w:rsidR="00C113BE">
          <w:rPr>
            <w:noProof/>
            <w:webHidden/>
          </w:rPr>
        </w:r>
        <w:r w:rsidR="00C113BE">
          <w:rPr>
            <w:noProof/>
            <w:webHidden/>
          </w:rPr>
          <w:fldChar w:fldCharType="separate"/>
        </w:r>
        <w:r w:rsidR="0078225B">
          <w:rPr>
            <w:noProof/>
            <w:webHidden/>
          </w:rPr>
          <w:t>134</w:t>
        </w:r>
        <w:r w:rsidR="00C113BE">
          <w:rPr>
            <w:noProof/>
            <w:webHidden/>
          </w:rPr>
          <w:fldChar w:fldCharType="end"/>
        </w:r>
      </w:hyperlink>
    </w:p>
    <w:p w14:paraId="6C540107" w14:textId="77777777" w:rsidR="00C113BE" w:rsidRDefault="00CA1669">
      <w:pPr>
        <w:pStyle w:val="TOC2"/>
        <w:rPr>
          <w:bCs w:val="0"/>
          <w:noProof/>
          <w:sz w:val="22"/>
          <w:szCs w:val="22"/>
          <w:lang w:eastAsia="en-US"/>
        </w:rPr>
      </w:pPr>
      <w:hyperlink w:anchor="_Toc52829145" w:history="1">
        <w:r w:rsidR="00C113BE" w:rsidRPr="00EE3EBE">
          <w:rPr>
            <w:rStyle w:val="Hyperlink"/>
            <w:noProof/>
          </w:rPr>
          <w:t>0714-E&amp;A-41.</w:t>
        </w:r>
        <w:r w:rsidR="00C113BE">
          <w:rPr>
            <w:bCs w:val="0"/>
            <w:noProof/>
            <w:sz w:val="22"/>
            <w:szCs w:val="22"/>
            <w:lang w:eastAsia="en-US"/>
          </w:rPr>
          <w:tab/>
        </w:r>
        <w:r w:rsidR="00C113BE" w:rsidRPr="00EE3EBE">
          <w:rPr>
            <w:rStyle w:val="Hyperlink"/>
            <w:noProof/>
          </w:rPr>
          <w:t>Perform Electrical Analysis in C++</w:t>
        </w:r>
        <w:r w:rsidR="00C113BE">
          <w:rPr>
            <w:noProof/>
            <w:webHidden/>
          </w:rPr>
          <w:tab/>
        </w:r>
        <w:r w:rsidR="00C113BE">
          <w:rPr>
            <w:noProof/>
            <w:webHidden/>
          </w:rPr>
          <w:fldChar w:fldCharType="begin"/>
        </w:r>
        <w:r w:rsidR="00C113BE">
          <w:rPr>
            <w:noProof/>
            <w:webHidden/>
          </w:rPr>
          <w:instrText xml:space="preserve"> PAGEREF _Toc52829145 \h </w:instrText>
        </w:r>
        <w:r w:rsidR="00C113BE">
          <w:rPr>
            <w:noProof/>
            <w:webHidden/>
          </w:rPr>
        </w:r>
        <w:r w:rsidR="00C113BE">
          <w:rPr>
            <w:noProof/>
            <w:webHidden/>
          </w:rPr>
          <w:fldChar w:fldCharType="separate"/>
        </w:r>
        <w:r w:rsidR="0078225B">
          <w:rPr>
            <w:noProof/>
            <w:webHidden/>
          </w:rPr>
          <w:t>135</w:t>
        </w:r>
        <w:r w:rsidR="00C113BE">
          <w:rPr>
            <w:noProof/>
            <w:webHidden/>
          </w:rPr>
          <w:fldChar w:fldCharType="end"/>
        </w:r>
      </w:hyperlink>
    </w:p>
    <w:p w14:paraId="6DB86360" w14:textId="77777777" w:rsidR="00C113BE" w:rsidRDefault="00CA1669">
      <w:pPr>
        <w:pStyle w:val="TOC2"/>
        <w:rPr>
          <w:bCs w:val="0"/>
          <w:noProof/>
          <w:sz w:val="22"/>
          <w:szCs w:val="22"/>
          <w:lang w:eastAsia="en-US"/>
        </w:rPr>
      </w:pPr>
      <w:hyperlink w:anchor="_Toc52829146" w:history="1">
        <w:r w:rsidR="00C113BE" w:rsidRPr="00EE3EBE">
          <w:rPr>
            <w:rStyle w:val="Hyperlink"/>
            <w:noProof/>
          </w:rPr>
          <w:t>0714-E&amp;A-42.</w:t>
        </w:r>
        <w:r w:rsidR="00C113BE">
          <w:rPr>
            <w:bCs w:val="0"/>
            <w:noProof/>
            <w:sz w:val="22"/>
            <w:szCs w:val="22"/>
            <w:lang w:eastAsia="en-US"/>
          </w:rPr>
          <w:tab/>
        </w:r>
        <w:r w:rsidR="00C113BE" w:rsidRPr="00EE3EBE">
          <w:rPr>
            <w:rStyle w:val="Hyperlink"/>
            <w:noProof/>
          </w:rPr>
          <w:t>Install VSAT for Satellite Communication</w:t>
        </w:r>
        <w:r w:rsidR="00C113BE">
          <w:rPr>
            <w:noProof/>
            <w:webHidden/>
          </w:rPr>
          <w:tab/>
        </w:r>
        <w:r w:rsidR="00C113BE">
          <w:rPr>
            <w:noProof/>
            <w:webHidden/>
          </w:rPr>
          <w:fldChar w:fldCharType="begin"/>
        </w:r>
        <w:r w:rsidR="00C113BE">
          <w:rPr>
            <w:noProof/>
            <w:webHidden/>
          </w:rPr>
          <w:instrText xml:space="preserve"> PAGEREF _Toc52829146 \h </w:instrText>
        </w:r>
        <w:r w:rsidR="00C113BE">
          <w:rPr>
            <w:noProof/>
            <w:webHidden/>
          </w:rPr>
        </w:r>
        <w:r w:rsidR="00C113BE">
          <w:rPr>
            <w:noProof/>
            <w:webHidden/>
          </w:rPr>
          <w:fldChar w:fldCharType="separate"/>
        </w:r>
        <w:r w:rsidR="0078225B">
          <w:rPr>
            <w:noProof/>
            <w:webHidden/>
          </w:rPr>
          <w:t>137</w:t>
        </w:r>
        <w:r w:rsidR="00C113BE">
          <w:rPr>
            <w:noProof/>
            <w:webHidden/>
          </w:rPr>
          <w:fldChar w:fldCharType="end"/>
        </w:r>
      </w:hyperlink>
    </w:p>
    <w:p w14:paraId="55C9410D" w14:textId="77777777" w:rsidR="00C113BE" w:rsidRDefault="00CA1669">
      <w:pPr>
        <w:pStyle w:val="TOC2"/>
        <w:rPr>
          <w:bCs w:val="0"/>
          <w:noProof/>
          <w:sz w:val="22"/>
          <w:szCs w:val="22"/>
          <w:lang w:eastAsia="en-US"/>
        </w:rPr>
      </w:pPr>
      <w:hyperlink w:anchor="_Toc52829147" w:history="1">
        <w:r w:rsidR="00C113BE" w:rsidRPr="00EE3EBE">
          <w:rPr>
            <w:rStyle w:val="Hyperlink"/>
            <w:noProof/>
          </w:rPr>
          <w:t>0714-E&amp;A-43.</w:t>
        </w:r>
        <w:r w:rsidR="00C113BE">
          <w:rPr>
            <w:bCs w:val="0"/>
            <w:noProof/>
            <w:sz w:val="22"/>
            <w:szCs w:val="22"/>
            <w:lang w:eastAsia="en-US"/>
          </w:rPr>
          <w:tab/>
        </w:r>
        <w:r w:rsidR="00C113BE" w:rsidRPr="00EE3EBE">
          <w:rPr>
            <w:rStyle w:val="Hyperlink"/>
            <w:noProof/>
          </w:rPr>
          <w:t>Install Satellite TV systems and equipment</w:t>
        </w:r>
        <w:r w:rsidR="00C113BE">
          <w:rPr>
            <w:noProof/>
            <w:webHidden/>
          </w:rPr>
          <w:tab/>
        </w:r>
        <w:r w:rsidR="00C113BE">
          <w:rPr>
            <w:noProof/>
            <w:webHidden/>
          </w:rPr>
          <w:fldChar w:fldCharType="begin"/>
        </w:r>
        <w:r w:rsidR="00C113BE">
          <w:rPr>
            <w:noProof/>
            <w:webHidden/>
          </w:rPr>
          <w:instrText xml:space="preserve"> PAGEREF _Toc52829147 \h </w:instrText>
        </w:r>
        <w:r w:rsidR="00C113BE">
          <w:rPr>
            <w:noProof/>
            <w:webHidden/>
          </w:rPr>
        </w:r>
        <w:r w:rsidR="00C113BE">
          <w:rPr>
            <w:noProof/>
            <w:webHidden/>
          </w:rPr>
          <w:fldChar w:fldCharType="separate"/>
        </w:r>
        <w:r w:rsidR="0078225B">
          <w:rPr>
            <w:noProof/>
            <w:webHidden/>
          </w:rPr>
          <w:t>139</w:t>
        </w:r>
        <w:r w:rsidR="00C113BE">
          <w:rPr>
            <w:noProof/>
            <w:webHidden/>
          </w:rPr>
          <w:fldChar w:fldCharType="end"/>
        </w:r>
      </w:hyperlink>
    </w:p>
    <w:p w14:paraId="24D16E36" w14:textId="77777777" w:rsidR="00C113BE" w:rsidRDefault="00CA1669">
      <w:pPr>
        <w:pStyle w:val="TOC2"/>
        <w:rPr>
          <w:bCs w:val="0"/>
          <w:noProof/>
          <w:sz w:val="22"/>
          <w:szCs w:val="22"/>
          <w:lang w:eastAsia="en-US"/>
        </w:rPr>
      </w:pPr>
      <w:hyperlink w:anchor="_Toc52829148" w:history="1">
        <w:r w:rsidR="00C113BE" w:rsidRPr="00EE3EBE">
          <w:rPr>
            <w:rStyle w:val="Hyperlink"/>
            <w:noProof/>
          </w:rPr>
          <w:t>0714-E&amp;A-44.</w:t>
        </w:r>
        <w:r w:rsidR="00C113BE">
          <w:rPr>
            <w:bCs w:val="0"/>
            <w:noProof/>
            <w:sz w:val="22"/>
            <w:szCs w:val="22"/>
            <w:lang w:eastAsia="en-US"/>
          </w:rPr>
          <w:tab/>
        </w:r>
        <w:r w:rsidR="00C113BE" w:rsidRPr="00EE3EBE">
          <w:rPr>
            <w:rStyle w:val="Hyperlink"/>
            <w:noProof/>
          </w:rPr>
          <w:t>Perform Line of site survey for Microwave Link</w:t>
        </w:r>
        <w:r w:rsidR="00C113BE">
          <w:rPr>
            <w:noProof/>
            <w:webHidden/>
          </w:rPr>
          <w:tab/>
        </w:r>
        <w:r w:rsidR="00C113BE">
          <w:rPr>
            <w:noProof/>
            <w:webHidden/>
          </w:rPr>
          <w:fldChar w:fldCharType="begin"/>
        </w:r>
        <w:r w:rsidR="00C113BE">
          <w:rPr>
            <w:noProof/>
            <w:webHidden/>
          </w:rPr>
          <w:instrText xml:space="preserve"> PAGEREF _Toc52829148 \h </w:instrText>
        </w:r>
        <w:r w:rsidR="00C113BE">
          <w:rPr>
            <w:noProof/>
            <w:webHidden/>
          </w:rPr>
        </w:r>
        <w:r w:rsidR="00C113BE">
          <w:rPr>
            <w:noProof/>
            <w:webHidden/>
          </w:rPr>
          <w:fldChar w:fldCharType="separate"/>
        </w:r>
        <w:r w:rsidR="0078225B">
          <w:rPr>
            <w:noProof/>
            <w:webHidden/>
          </w:rPr>
          <w:t>141</w:t>
        </w:r>
        <w:r w:rsidR="00C113BE">
          <w:rPr>
            <w:noProof/>
            <w:webHidden/>
          </w:rPr>
          <w:fldChar w:fldCharType="end"/>
        </w:r>
      </w:hyperlink>
    </w:p>
    <w:p w14:paraId="117DC2F8" w14:textId="77777777" w:rsidR="00C113BE" w:rsidRDefault="00CA1669">
      <w:pPr>
        <w:pStyle w:val="TOC2"/>
        <w:rPr>
          <w:bCs w:val="0"/>
          <w:noProof/>
          <w:sz w:val="22"/>
          <w:szCs w:val="22"/>
          <w:lang w:eastAsia="en-US"/>
        </w:rPr>
      </w:pPr>
      <w:hyperlink w:anchor="_Toc52829149" w:history="1">
        <w:r w:rsidR="00C113BE" w:rsidRPr="00EE3EBE">
          <w:rPr>
            <w:rStyle w:val="Hyperlink"/>
            <w:noProof/>
          </w:rPr>
          <w:t>0714-E&amp;A-45.</w:t>
        </w:r>
        <w:r w:rsidR="00C113BE">
          <w:rPr>
            <w:bCs w:val="0"/>
            <w:noProof/>
            <w:sz w:val="22"/>
            <w:szCs w:val="22"/>
            <w:lang w:eastAsia="en-US"/>
          </w:rPr>
          <w:tab/>
        </w:r>
        <w:r w:rsidR="00C113BE" w:rsidRPr="00EE3EBE">
          <w:rPr>
            <w:rStyle w:val="Hyperlink"/>
            <w:noProof/>
          </w:rPr>
          <w:t>Install Microwave Link</w:t>
        </w:r>
        <w:r w:rsidR="00C113BE">
          <w:rPr>
            <w:noProof/>
            <w:webHidden/>
          </w:rPr>
          <w:tab/>
        </w:r>
        <w:r w:rsidR="00C113BE">
          <w:rPr>
            <w:noProof/>
            <w:webHidden/>
          </w:rPr>
          <w:fldChar w:fldCharType="begin"/>
        </w:r>
        <w:r w:rsidR="00C113BE">
          <w:rPr>
            <w:noProof/>
            <w:webHidden/>
          </w:rPr>
          <w:instrText xml:space="preserve"> PAGEREF _Toc52829149 \h </w:instrText>
        </w:r>
        <w:r w:rsidR="00C113BE">
          <w:rPr>
            <w:noProof/>
            <w:webHidden/>
          </w:rPr>
        </w:r>
        <w:r w:rsidR="00C113BE">
          <w:rPr>
            <w:noProof/>
            <w:webHidden/>
          </w:rPr>
          <w:fldChar w:fldCharType="separate"/>
        </w:r>
        <w:r w:rsidR="0078225B">
          <w:rPr>
            <w:noProof/>
            <w:webHidden/>
          </w:rPr>
          <w:t>144</w:t>
        </w:r>
        <w:r w:rsidR="00C113BE">
          <w:rPr>
            <w:noProof/>
            <w:webHidden/>
          </w:rPr>
          <w:fldChar w:fldCharType="end"/>
        </w:r>
      </w:hyperlink>
    </w:p>
    <w:p w14:paraId="20AD6429" w14:textId="77777777" w:rsidR="00C113BE" w:rsidRDefault="00CA1669">
      <w:pPr>
        <w:pStyle w:val="TOC2"/>
        <w:rPr>
          <w:bCs w:val="0"/>
          <w:noProof/>
          <w:sz w:val="22"/>
          <w:szCs w:val="22"/>
          <w:lang w:eastAsia="en-US"/>
        </w:rPr>
      </w:pPr>
      <w:hyperlink w:anchor="_Toc52829150" w:history="1">
        <w:r w:rsidR="00C113BE" w:rsidRPr="00601368">
          <w:rPr>
            <w:rStyle w:val="Hyperlink"/>
            <w:noProof/>
          </w:rPr>
          <w:t>0714-E&amp;A-46.</w:t>
        </w:r>
        <w:r w:rsidR="00C113BE" w:rsidRPr="00601368">
          <w:rPr>
            <w:bCs w:val="0"/>
            <w:noProof/>
            <w:sz w:val="22"/>
            <w:szCs w:val="22"/>
            <w:lang w:eastAsia="en-US"/>
          </w:rPr>
          <w:tab/>
        </w:r>
        <w:r w:rsidR="00C113BE" w:rsidRPr="00601368">
          <w:rPr>
            <w:rStyle w:val="Hyperlink"/>
            <w:noProof/>
            <w:shd w:val="clear" w:color="auto" w:fill="FFC000"/>
          </w:rPr>
          <w:t>Place, Secure, Splice and Terminate Optical Fiber Cable</w:t>
        </w:r>
        <w:r w:rsidR="00C113BE" w:rsidRPr="00601368">
          <w:rPr>
            <w:noProof/>
            <w:webHidden/>
          </w:rPr>
          <w:tab/>
        </w:r>
        <w:r w:rsidR="00C113BE" w:rsidRPr="00601368">
          <w:rPr>
            <w:noProof/>
            <w:webHidden/>
          </w:rPr>
          <w:fldChar w:fldCharType="begin"/>
        </w:r>
        <w:r w:rsidR="00C113BE" w:rsidRPr="00601368">
          <w:rPr>
            <w:noProof/>
            <w:webHidden/>
          </w:rPr>
          <w:instrText xml:space="preserve"> PAGEREF _Toc52829150 \h </w:instrText>
        </w:r>
        <w:r w:rsidR="00C113BE" w:rsidRPr="00601368">
          <w:rPr>
            <w:noProof/>
            <w:webHidden/>
          </w:rPr>
        </w:r>
        <w:r w:rsidR="00C113BE" w:rsidRPr="00601368">
          <w:rPr>
            <w:noProof/>
            <w:webHidden/>
          </w:rPr>
          <w:fldChar w:fldCharType="separate"/>
        </w:r>
        <w:r w:rsidR="0078225B" w:rsidRPr="00601368">
          <w:rPr>
            <w:noProof/>
            <w:webHidden/>
          </w:rPr>
          <w:t>147</w:t>
        </w:r>
        <w:r w:rsidR="00C113BE" w:rsidRPr="00601368">
          <w:rPr>
            <w:noProof/>
            <w:webHidden/>
          </w:rPr>
          <w:fldChar w:fldCharType="end"/>
        </w:r>
      </w:hyperlink>
    </w:p>
    <w:p w14:paraId="36E837FC" w14:textId="77777777" w:rsidR="00C113BE" w:rsidRDefault="00CA1669">
      <w:pPr>
        <w:pStyle w:val="TOC2"/>
        <w:rPr>
          <w:bCs w:val="0"/>
          <w:noProof/>
          <w:sz w:val="22"/>
          <w:szCs w:val="22"/>
          <w:lang w:eastAsia="en-US"/>
        </w:rPr>
      </w:pPr>
      <w:hyperlink w:anchor="_Toc52829151" w:history="1">
        <w:r w:rsidR="00C113BE" w:rsidRPr="00EE3EBE">
          <w:rPr>
            <w:rStyle w:val="Hyperlink"/>
            <w:noProof/>
          </w:rPr>
          <w:t>0714-E&amp;A-47.</w:t>
        </w:r>
        <w:r w:rsidR="00C113BE">
          <w:rPr>
            <w:bCs w:val="0"/>
            <w:noProof/>
            <w:sz w:val="22"/>
            <w:szCs w:val="22"/>
            <w:lang w:eastAsia="en-US"/>
          </w:rPr>
          <w:tab/>
        </w:r>
        <w:r w:rsidR="00C113BE" w:rsidRPr="00EE3EBE">
          <w:rPr>
            <w:rStyle w:val="Hyperlink"/>
            <w:noProof/>
          </w:rPr>
          <w:t>Install Aerial and Underground Fiber cables</w:t>
        </w:r>
        <w:r w:rsidR="00C113BE">
          <w:rPr>
            <w:noProof/>
            <w:webHidden/>
          </w:rPr>
          <w:tab/>
        </w:r>
        <w:r w:rsidR="00C113BE">
          <w:rPr>
            <w:noProof/>
            <w:webHidden/>
          </w:rPr>
          <w:fldChar w:fldCharType="begin"/>
        </w:r>
        <w:r w:rsidR="00C113BE">
          <w:rPr>
            <w:noProof/>
            <w:webHidden/>
          </w:rPr>
          <w:instrText xml:space="preserve"> PAGEREF _Toc52829151 \h </w:instrText>
        </w:r>
        <w:r w:rsidR="00C113BE">
          <w:rPr>
            <w:noProof/>
            <w:webHidden/>
          </w:rPr>
        </w:r>
        <w:r w:rsidR="00C113BE">
          <w:rPr>
            <w:noProof/>
            <w:webHidden/>
          </w:rPr>
          <w:fldChar w:fldCharType="separate"/>
        </w:r>
        <w:r w:rsidR="0078225B">
          <w:rPr>
            <w:noProof/>
            <w:webHidden/>
          </w:rPr>
          <w:t>150</w:t>
        </w:r>
        <w:r w:rsidR="00C113BE">
          <w:rPr>
            <w:noProof/>
            <w:webHidden/>
          </w:rPr>
          <w:fldChar w:fldCharType="end"/>
        </w:r>
      </w:hyperlink>
    </w:p>
    <w:p w14:paraId="05B89624" w14:textId="77777777" w:rsidR="00C113BE" w:rsidRDefault="00CA1669">
      <w:pPr>
        <w:pStyle w:val="TOC2"/>
        <w:rPr>
          <w:bCs w:val="0"/>
          <w:noProof/>
          <w:sz w:val="22"/>
          <w:szCs w:val="22"/>
          <w:lang w:eastAsia="en-US"/>
        </w:rPr>
      </w:pPr>
      <w:hyperlink w:anchor="_Toc52829152" w:history="1">
        <w:r w:rsidR="00C113BE" w:rsidRPr="00EE3EBE">
          <w:rPr>
            <w:rStyle w:val="Hyperlink"/>
            <w:noProof/>
          </w:rPr>
          <w:t>0714-E&amp;A-48.</w:t>
        </w:r>
        <w:r w:rsidR="00C113BE">
          <w:rPr>
            <w:bCs w:val="0"/>
            <w:noProof/>
            <w:sz w:val="22"/>
            <w:szCs w:val="22"/>
            <w:lang w:eastAsia="en-US"/>
          </w:rPr>
          <w:tab/>
        </w:r>
        <w:r w:rsidR="00C113BE" w:rsidRPr="00EE3EBE">
          <w:rPr>
            <w:rStyle w:val="Hyperlink"/>
            <w:noProof/>
          </w:rPr>
          <w:t>Splice Optical Fiber Cable</w:t>
        </w:r>
        <w:r w:rsidR="00C113BE">
          <w:rPr>
            <w:noProof/>
            <w:webHidden/>
          </w:rPr>
          <w:tab/>
        </w:r>
        <w:r w:rsidR="00C113BE">
          <w:rPr>
            <w:noProof/>
            <w:webHidden/>
          </w:rPr>
          <w:fldChar w:fldCharType="begin"/>
        </w:r>
        <w:r w:rsidR="00C113BE">
          <w:rPr>
            <w:noProof/>
            <w:webHidden/>
          </w:rPr>
          <w:instrText xml:space="preserve"> PAGEREF _Toc52829152 \h </w:instrText>
        </w:r>
        <w:r w:rsidR="00C113BE">
          <w:rPr>
            <w:noProof/>
            <w:webHidden/>
          </w:rPr>
        </w:r>
        <w:r w:rsidR="00C113BE">
          <w:rPr>
            <w:noProof/>
            <w:webHidden/>
          </w:rPr>
          <w:fldChar w:fldCharType="separate"/>
        </w:r>
        <w:r w:rsidR="0078225B">
          <w:rPr>
            <w:noProof/>
            <w:webHidden/>
          </w:rPr>
          <w:t>153</w:t>
        </w:r>
        <w:r w:rsidR="00C113BE">
          <w:rPr>
            <w:noProof/>
            <w:webHidden/>
          </w:rPr>
          <w:fldChar w:fldCharType="end"/>
        </w:r>
      </w:hyperlink>
    </w:p>
    <w:p w14:paraId="1564A385" w14:textId="77777777" w:rsidR="00C113BE" w:rsidRDefault="00CA1669">
      <w:pPr>
        <w:pStyle w:val="TOC2"/>
        <w:rPr>
          <w:bCs w:val="0"/>
          <w:noProof/>
          <w:sz w:val="22"/>
          <w:szCs w:val="22"/>
          <w:lang w:eastAsia="en-US"/>
        </w:rPr>
      </w:pPr>
      <w:hyperlink w:anchor="_Toc52829153" w:history="1">
        <w:r w:rsidR="00C113BE" w:rsidRPr="00EE3EBE">
          <w:rPr>
            <w:rStyle w:val="Hyperlink"/>
            <w:noProof/>
          </w:rPr>
          <w:t>0714-E&amp;A-49.</w:t>
        </w:r>
        <w:r w:rsidR="00C113BE">
          <w:rPr>
            <w:bCs w:val="0"/>
            <w:noProof/>
            <w:sz w:val="22"/>
            <w:szCs w:val="22"/>
            <w:lang w:eastAsia="en-US"/>
          </w:rPr>
          <w:tab/>
        </w:r>
        <w:r w:rsidR="00C113BE" w:rsidRPr="00EE3EBE">
          <w:rPr>
            <w:rStyle w:val="Hyperlink"/>
            <w:noProof/>
          </w:rPr>
          <w:t>Install LAN Switch</w:t>
        </w:r>
        <w:r w:rsidR="00C113BE">
          <w:rPr>
            <w:noProof/>
            <w:webHidden/>
          </w:rPr>
          <w:tab/>
        </w:r>
        <w:r w:rsidR="00C113BE">
          <w:rPr>
            <w:noProof/>
            <w:webHidden/>
          </w:rPr>
          <w:fldChar w:fldCharType="begin"/>
        </w:r>
        <w:r w:rsidR="00C113BE">
          <w:rPr>
            <w:noProof/>
            <w:webHidden/>
          </w:rPr>
          <w:instrText xml:space="preserve"> PAGEREF _Toc52829153 \h </w:instrText>
        </w:r>
        <w:r w:rsidR="00C113BE">
          <w:rPr>
            <w:noProof/>
            <w:webHidden/>
          </w:rPr>
        </w:r>
        <w:r w:rsidR="00C113BE">
          <w:rPr>
            <w:noProof/>
            <w:webHidden/>
          </w:rPr>
          <w:fldChar w:fldCharType="separate"/>
        </w:r>
        <w:r w:rsidR="0078225B">
          <w:rPr>
            <w:noProof/>
            <w:webHidden/>
          </w:rPr>
          <w:t>154</w:t>
        </w:r>
        <w:r w:rsidR="00C113BE">
          <w:rPr>
            <w:noProof/>
            <w:webHidden/>
          </w:rPr>
          <w:fldChar w:fldCharType="end"/>
        </w:r>
      </w:hyperlink>
    </w:p>
    <w:p w14:paraId="50E1E0E2" w14:textId="77777777" w:rsidR="00C113BE" w:rsidRDefault="00CA1669">
      <w:pPr>
        <w:pStyle w:val="TOC2"/>
        <w:rPr>
          <w:bCs w:val="0"/>
          <w:noProof/>
          <w:sz w:val="22"/>
          <w:szCs w:val="22"/>
          <w:lang w:eastAsia="en-US"/>
        </w:rPr>
      </w:pPr>
      <w:hyperlink w:anchor="_Toc52829154" w:history="1">
        <w:r w:rsidR="00C113BE" w:rsidRPr="00EE3EBE">
          <w:rPr>
            <w:rStyle w:val="Hyperlink"/>
            <w:noProof/>
          </w:rPr>
          <w:t>0714-E&amp;A-50.</w:t>
        </w:r>
        <w:r w:rsidR="00C113BE">
          <w:rPr>
            <w:bCs w:val="0"/>
            <w:noProof/>
            <w:sz w:val="22"/>
            <w:szCs w:val="22"/>
            <w:lang w:eastAsia="en-US"/>
          </w:rPr>
          <w:tab/>
        </w:r>
        <w:r w:rsidR="00C113BE" w:rsidRPr="00EE3EBE">
          <w:rPr>
            <w:rStyle w:val="Hyperlink"/>
            <w:noProof/>
          </w:rPr>
          <w:t>Configure Switches</w:t>
        </w:r>
        <w:r w:rsidR="00C113BE">
          <w:rPr>
            <w:noProof/>
            <w:webHidden/>
          </w:rPr>
          <w:tab/>
        </w:r>
        <w:r w:rsidR="00C113BE">
          <w:rPr>
            <w:noProof/>
            <w:webHidden/>
          </w:rPr>
          <w:fldChar w:fldCharType="begin"/>
        </w:r>
        <w:r w:rsidR="00C113BE">
          <w:rPr>
            <w:noProof/>
            <w:webHidden/>
          </w:rPr>
          <w:instrText xml:space="preserve"> PAGEREF _Toc52829154 \h </w:instrText>
        </w:r>
        <w:r w:rsidR="00C113BE">
          <w:rPr>
            <w:noProof/>
            <w:webHidden/>
          </w:rPr>
        </w:r>
        <w:r w:rsidR="00C113BE">
          <w:rPr>
            <w:noProof/>
            <w:webHidden/>
          </w:rPr>
          <w:fldChar w:fldCharType="separate"/>
        </w:r>
        <w:r w:rsidR="0078225B">
          <w:rPr>
            <w:noProof/>
            <w:webHidden/>
          </w:rPr>
          <w:t>156</w:t>
        </w:r>
        <w:r w:rsidR="00C113BE">
          <w:rPr>
            <w:noProof/>
            <w:webHidden/>
          </w:rPr>
          <w:fldChar w:fldCharType="end"/>
        </w:r>
      </w:hyperlink>
    </w:p>
    <w:p w14:paraId="047D2774" w14:textId="77777777" w:rsidR="00C113BE" w:rsidRDefault="00CA1669">
      <w:pPr>
        <w:pStyle w:val="TOC2"/>
        <w:rPr>
          <w:bCs w:val="0"/>
          <w:noProof/>
          <w:sz w:val="22"/>
          <w:szCs w:val="22"/>
          <w:lang w:eastAsia="en-US"/>
        </w:rPr>
      </w:pPr>
      <w:hyperlink w:anchor="_Toc52829155" w:history="1">
        <w:r w:rsidR="00C113BE" w:rsidRPr="00EE3EBE">
          <w:rPr>
            <w:rStyle w:val="Hyperlink"/>
            <w:rFonts w:eastAsia="Times New Roman"/>
            <w:noProof/>
          </w:rPr>
          <w:t>0714-E&amp;A-51.</w:t>
        </w:r>
        <w:r w:rsidR="00C113BE">
          <w:rPr>
            <w:bCs w:val="0"/>
            <w:noProof/>
            <w:sz w:val="22"/>
            <w:szCs w:val="22"/>
            <w:lang w:eastAsia="en-US"/>
          </w:rPr>
          <w:tab/>
        </w:r>
        <w:r w:rsidR="00C113BE" w:rsidRPr="00EE3EBE">
          <w:rPr>
            <w:rStyle w:val="Hyperlink"/>
            <w:rFonts w:eastAsia="Times New Roman"/>
            <w:noProof/>
          </w:rPr>
          <w:t>Identify Basic Electronics Components</w:t>
        </w:r>
        <w:r w:rsidR="00C113BE">
          <w:rPr>
            <w:noProof/>
            <w:webHidden/>
          </w:rPr>
          <w:tab/>
        </w:r>
        <w:r w:rsidR="00C113BE">
          <w:rPr>
            <w:noProof/>
            <w:webHidden/>
          </w:rPr>
          <w:fldChar w:fldCharType="begin"/>
        </w:r>
        <w:r w:rsidR="00C113BE">
          <w:rPr>
            <w:noProof/>
            <w:webHidden/>
          </w:rPr>
          <w:instrText xml:space="preserve"> PAGEREF _Toc52829155 \h </w:instrText>
        </w:r>
        <w:r w:rsidR="00C113BE">
          <w:rPr>
            <w:noProof/>
            <w:webHidden/>
          </w:rPr>
        </w:r>
        <w:r w:rsidR="00C113BE">
          <w:rPr>
            <w:noProof/>
            <w:webHidden/>
          </w:rPr>
          <w:fldChar w:fldCharType="separate"/>
        </w:r>
        <w:r w:rsidR="0078225B">
          <w:rPr>
            <w:noProof/>
            <w:webHidden/>
          </w:rPr>
          <w:t>159</w:t>
        </w:r>
        <w:r w:rsidR="00C113BE">
          <w:rPr>
            <w:noProof/>
            <w:webHidden/>
          </w:rPr>
          <w:fldChar w:fldCharType="end"/>
        </w:r>
      </w:hyperlink>
    </w:p>
    <w:p w14:paraId="505F4F74" w14:textId="77777777" w:rsidR="00C113BE" w:rsidRDefault="00CA1669">
      <w:pPr>
        <w:pStyle w:val="TOC2"/>
        <w:rPr>
          <w:bCs w:val="0"/>
          <w:noProof/>
          <w:sz w:val="22"/>
          <w:szCs w:val="22"/>
          <w:lang w:eastAsia="en-US"/>
        </w:rPr>
      </w:pPr>
      <w:hyperlink w:anchor="_Toc52829156" w:history="1">
        <w:r w:rsidR="00C113BE" w:rsidRPr="00EE3EBE">
          <w:rPr>
            <w:rStyle w:val="Hyperlink"/>
            <w:rFonts w:eastAsia="Times New Roman"/>
            <w:noProof/>
          </w:rPr>
          <w:t>0714-E&amp;A-52.</w:t>
        </w:r>
        <w:r w:rsidR="00C113BE">
          <w:rPr>
            <w:bCs w:val="0"/>
            <w:noProof/>
            <w:sz w:val="22"/>
            <w:szCs w:val="22"/>
            <w:lang w:eastAsia="en-US"/>
          </w:rPr>
          <w:tab/>
        </w:r>
        <w:r w:rsidR="00C113BE" w:rsidRPr="00EE3EBE">
          <w:rPr>
            <w:rStyle w:val="Hyperlink"/>
            <w:rFonts w:eastAsia="Times New Roman"/>
            <w:noProof/>
          </w:rPr>
          <w:t>Design a Rectifier Using Diode</w:t>
        </w:r>
        <w:r w:rsidR="00C113BE">
          <w:rPr>
            <w:noProof/>
            <w:webHidden/>
          </w:rPr>
          <w:tab/>
        </w:r>
        <w:r w:rsidR="00C113BE">
          <w:rPr>
            <w:noProof/>
            <w:webHidden/>
          </w:rPr>
          <w:fldChar w:fldCharType="begin"/>
        </w:r>
        <w:r w:rsidR="00C113BE">
          <w:rPr>
            <w:noProof/>
            <w:webHidden/>
          </w:rPr>
          <w:instrText xml:space="preserve"> PAGEREF _Toc52829156 \h </w:instrText>
        </w:r>
        <w:r w:rsidR="00C113BE">
          <w:rPr>
            <w:noProof/>
            <w:webHidden/>
          </w:rPr>
        </w:r>
        <w:r w:rsidR="00C113BE">
          <w:rPr>
            <w:noProof/>
            <w:webHidden/>
          </w:rPr>
          <w:fldChar w:fldCharType="separate"/>
        </w:r>
        <w:r w:rsidR="0078225B">
          <w:rPr>
            <w:noProof/>
            <w:webHidden/>
          </w:rPr>
          <w:t>161</w:t>
        </w:r>
        <w:r w:rsidR="00C113BE">
          <w:rPr>
            <w:noProof/>
            <w:webHidden/>
          </w:rPr>
          <w:fldChar w:fldCharType="end"/>
        </w:r>
      </w:hyperlink>
    </w:p>
    <w:p w14:paraId="7377E576" w14:textId="77777777" w:rsidR="00C113BE" w:rsidRDefault="00CA1669">
      <w:pPr>
        <w:pStyle w:val="TOC2"/>
        <w:rPr>
          <w:bCs w:val="0"/>
          <w:noProof/>
          <w:sz w:val="22"/>
          <w:szCs w:val="22"/>
          <w:lang w:eastAsia="en-US"/>
        </w:rPr>
      </w:pPr>
      <w:hyperlink w:anchor="_Toc52829157" w:history="1">
        <w:r w:rsidR="00C113BE" w:rsidRPr="00EE3EBE">
          <w:rPr>
            <w:rStyle w:val="Hyperlink"/>
            <w:rFonts w:eastAsia="Times New Roman"/>
            <w:noProof/>
          </w:rPr>
          <w:t>0714-E&amp;A-53.</w:t>
        </w:r>
        <w:r w:rsidR="00C113BE">
          <w:rPr>
            <w:bCs w:val="0"/>
            <w:noProof/>
            <w:sz w:val="22"/>
            <w:szCs w:val="22"/>
            <w:lang w:eastAsia="en-US"/>
          </w:rPr>
          <w:tab/>
        </w:r>
        <w:r w:rsidR="00C113BE" w:rsidRPr="00EE3EBE">
          <w:rPr>
            <w:rStyle w:val="Hyperlink"/>
            <w:rFonts w:eastAsia="Times New Roman"/>
            <w:noProof/>
          </w:rPr>
          <w:t>Carry Out Diode Application</w:t>
        </w:r>
        <w:r w:rsidR="00C113BE">
          <w:rPr>
            <w:noProof/>
            <w:webHidden/>
          </w:rPr>
          <w:tab/>
        </w:r>
        <w:r w:rsidR="00C113BE">
          <w:rPr>
            <w:noProof/>
            <w:webHidden/>
          </w:rPr>
          <w:fldChar w:fldCharType="begin"/>
        </w:r>
        <w:r w:rsidR="00C113BE">
          <w:rPr>
            <w:noProof/>
            <w:webHidden/>
          </w:rPr>
          <w:instrText xml:space="preserve"> PAGEREF _Toc52829157 \h </w:instrText>
        </w:r>
        <w:r w:rsidR="00C113BE">
          <w:rPr>
            <w:noProof/>
            <w:webHidden/>
          </w:rPr>
        </w:r>
        <w:r w:rsidR="00C113BE">
          <w:rPr>
            <w:noProof/>
            <w:webHidden/>
          </w:rPr>
          <w:fldChar w:fldCharType="separate"/>
        </w:r>
        <w:r w:rsidR="0078225B">
          <w:rPr>
            <w:noProof/>
            <w:webHidden/>
          </w:rPr>
          <w:t>163</w:t>
        </w:r>
        <w:r w:rsidR="00C113BE">
          <w:rPr>
            <w:noProof/>
            <w:webHidden/>
          </w:rPr>
          <w:fldChar w:fldCharType="end"/>
        </w:r>
      </w:hyperlink>
    </w:p>
    <w:p w14:paraId="59AAD547" w14:textId="77777777" w:rsidR="00C113BE" w:rsidRDefault="00CA1669">
      <w:pPr>
        <w:pStyle w:val="TOC2"/>
        <w:rPr>
          <w:bCs w:val="0"/>
          <w:noProof/>
          <w:sz w:val="22"/>
          <w:szCs w:val="22"/>
          <w:lang w:eastAsia="en-US"/>
        </w:rPr>
      </w:pPr>
      <w:hyperlink w:anchor="_Toc52829158" w:history="1">
        <w:r w:rsidR="00C113BE" w:rsidRPr="00EE3EBE">
          <w:rPr>
            <w:rStyle w:val="Hyperlink"/>
            <w:rFonts w:eastAsia="Times New Roman"/>
            <w:noProof/>
          </w:rPr>
          <w:t>0714-E&amp;A-54.</w:t>
        </w:r>
        <w:r w:rsidR="00C113BE">
          <w:rPr>
            <w:bCs w:val="0"/>
            <w:noProof/>
            <w:sz w:val="22"/>
            <w:szCs w:val="22"/>
            <w:lang w:eastAsia="en-US"/>
          </w:rPr>
          <w:tab/>
        </w:r>
        <w:r w:rsidR="00C113BE" w:rsidRPr="00EE3EBE">
          <w:rPr>
            <w:rStyle w:val="Hyperlink"/>
            <w:rFonts w:eastAsia="Times New Roman"/>
            <w:noProof/>
          </w:rPr>
          <w:t>Implement Bipolar Junction Transistor (BJT) in Different Applications</w:t>
        </w:r>
        <w:r w:rsidR="00C113BE">
          <w:rPr>
            <w:noProof/>
            <w:webHidden/>
          </w:rPr>
          <w:tab/>
        </w:r>
        <w:r w:rsidR="00C113BE">
          <w:rPr>
            <w:noProof/>
            <w:webHidden/>
          </w:rPr>
          <w:fldChar w:fldCharType="begin"/>
        </w:r>
        <w:r w:rsidR="00C113BE">
          <w:rPr>
            <w:noProof/>
            <w:webHidden/>
          </w:rPr>
          <w:instrText xml:space="preserve"> PAGEREF _Toc52829158 \h </w:instrText>
        </w:r>
        <w:r w:rsidR="00C113BE">
          <w:rPr>
            <w:noProof/>
            <w:webHidden/>
          </w:rPr>
        </w:r>
        <w:r w:rsidR="00C113BE">
          <w:rPr>
            <w:noProof/>
            <w:webHidden/>
          </w:rPr>
          <w:fldChar w:fldCharType="separate"/>
        </w:r>
        <w:r w:rsidR="0078225B">
          <w:rPr>
            <w:noProof/>
            <w:webHidden/>
          </w:rPr>
          <w:t>165</w:t>
        </w:r>
        <w:r w:rsidR="00C113BE">
          <w:rPr>
            <w:noProof/>
            <w:webHidden/>
          </w:rPr>
          <w:fldChar w:fldCharType="end"/>
        </w:r>
      </w:hyperlink>
    </w:p>
    <w:p w14:paraId="09C4F6EA" w14:textId="77777777" w:rsidR="00C113BE" w:rsidRDefault="00CA1669">
      <w:pPr>
        <w:pStyle w:val="TOC2"/>
        <w:rPr>
          <w:bCs w:val="0"/>
          <w:noProof/>
          <w:sz w:val="22"/>
          <w:szCs w:val="22"/>
          <w:lang w:eastAsia="en-US"/>
        </w:rPr>
      </w:pPr>
      <w:hyperlink w:anchor="_Toc52829159" w:history="1">
        <w:r w:rsidR="00C113BE" w:rsidRPr="00EE3EBE">
          <w:rPr>
            <w:rStyle w:val="Hyperlink"/>
            <w:rFonts w:eastAsia="Times New Roman"/>
            <w:noProof/>
          </w:rPr>
          <w:t>0714-E&amp;A-55.</w:t>
        </w:r>
        <w:r w:rsidR="00C113BE">
          <w:rPr>
            <w:bCs w:val="0"/>
            <w:noProof/>
            <w:sz w:val="22"/>
            <w:szCs w:val="22"/>
            <w:lang w:eastAsia="en-US"/>
          </w:rPr>
          <w:tab/>
        </w:r>
        <w:r w:rsidR="00C113BE" w:rsidRPr="00EE3EBE">
          <w:rPr>
            <w:rStyle w:val="Hyperlink"/>
            <w:rFonts w:eastAsia="Times New Roman"/>
            <w:noProof/>
          </w:rPr>
          <w:t>Implement Field Effect Transistor (FET) In Different Applications</w:t>
        </w:r>
        <w:r w:rsidR="00C113BE">
          <w:rPr>
            <w:noProof/>
            <w:webHidden/>
          </w:rPr>
          <w:tab/>
        </w:r>
        <w:r w:rsidR="00C113BE">
          <w:rPr>
            <w:noProof/>
            <w:webHidden/>
          </w:rPr>
          <w:fldChar w:fldCharType="begin"/>
        </w:r>
        <w:r w:rsidR="00C113BE">
          <w:rPr>
            <w:noProof/>
            <w:webHidden/>
          </w:rPr>
          <w:instrText xml:space="preserve"> PAGEREF _Toc52829159 \h </w:instrText>
        </w:r>
        <w:r w:rsidR="00C113BE">
          <w:rPr>
            <w:noProof/>
            <w:webHidden/>
          </w:rPr>
        </w:r>
        <w:r w:rsidR="00C113BE">
          <w:rPr>
            <w:noProof/>
            <w:webHidden/>
          </w:rPr>
          <w:fldChar w:fldCharType="separate"/>
        </w:r>
        <w:r w:rsidR="0078225B">
          <w:rPr>
            <w:noProof/>
            <w:webHidden/>
          </w:rPr>
          <w:t>168</w:t>
        </w:r>
        <w:r w:rsidR="00C113BE">
          <w:rPr>
            <w:noProof/>
            <w:webHidden/>
          </w:rPr>
          <w:fldChar w:fldCharType="end"/>
        </w:r>
      </w:hyperlink>
    </w:p>
    <w:p w14:paraId="6441149F" w14:textId="77777777" w:rsidR="00C113BE" w:rsidRDefault="00CA1669">
      <w:pPr>
        <w:pStyle w:val="TOC2"/>
        <w:rPr>
          <w:bCs w:val="0"/>
          <w:noProof/>
          <w:sz w:val="22"/>
          <w:szCs w:val="22"/>
          <w:lang w:eastAsia="en-US"/>
        </w:rPr>
      </w:pPr>
      <w:hyperlink w:anchor="_Toc52829160" w:history="1">
        <w:r w:rsidR="00C113BE" w:rsidRPr="00EE3EBE">
          <w:rPr>
            <w:rStyle w:val="Hyperlink"/>
            <w:rFonts w:eastAsia="Times New Roman"/>
            <w:noProof/>
          </w:rPr>
          <w:t>0714-E&amp;A-56.</w:t>
        </w:r>
        <w:r w:rsidR="00C113BE">
          <w:rPr>
            <w:bCs w:val="0"/>
            <w:noProof/>
            <w:sz w:val="22"/>
            <w:szCs w:val="22"/>
            <w:lang w:eastAsia="en-US"/>
          </w:rPr>
          <w:tab/>
        </w:r>
        <w:r w:rsidR="00C113BE" w:rsidRPr="00EE3EBE">
          <w:rPr>
            <w:rStyle w:val="Hyperlink"/>
            <w:rFonts w:eastAsia="Times New Roman"/>
            <w:noProof/>
          </w:rPr>
          <w:t>Implement (Uni Junction Transistor, Silicon Control Rectifier, Diac and Triac) in Various Application</w:t>
        </w:r>
        <w:r w:rsidR="00C113BE">
          <w:rPr>
            <w:noProof/>
            <w:webHidden/>
          </w:rPr>
          <w:tab/>
        </w:r>
        <w:r w:rsidR="00C113BE">
          <w:rPr>
            <w:noProof/>
            <w:webHidden/>
          </w:rPr>
          <w:fldChar w:fldCharType="begin"/>
        </w:r>
        <w:r w:rsidR="00C113BE">
          <w:rPr>
            <w:noProof/>
            <w:webHidden/>
          </w:rPr>
          <w:instrText xml:space="preserve"> PAGEREF _Toc52829160 \h </w:instrText>
        </w:r>
        <w:r w:rsidR="00C113BE">
          <w:rPr>
            <w:noProof/>
            <w:webHidden/>
          </w:rPr>
        </w:r>
        <w:r w:rsidR="00C113BE">
          <w:rPr>
            <w:noProof/>
            <w:webHidden/>
          </w:rPr>
          <w:fldChar w:fldCharType="separate"/>
        </w:r>
        <w:r w:rsidR="0078225B">
          <w:rPr>
            <w:noProof/>
            <w:webHidden/>
          </w:rPr>
          <w:t>172</w:t>
        </w:r>
        <w:r w:rsidR="00C113BE">
          <w:rPr>
            <w:noProof/>
            <w:webHidden/>
          </w:rPr>
          <w:fldChar w:fldCharType="end"/>
        </w:r>
      </w:hyperlink>
    </w:p>
    <w:p w14:paraId="2FC0F8A5" w14:textId="77777777" w:rsidR="00C113BE" w:rsidRDefault="00CA1669">
      <w:pPr>
        <w:pStyle w:val="TOC2"/>
        <w:rPr>
          <w:bCs w:val="0"/>
          <w:noProof/>
          <w:sz w:val="22"/>
          <w:szCs w:val="22"/>
          <w:lang w:eastAsia="en-US"/>
        </w:rPr>
      </w:pPr>
      <w:hyperlink w:anchor="_Toc52829161" w:history="1">
        <w:r w:rsidR="00C113BE" w:rsidRPr="00EE3EBE">
          <w:rPr>
            <w:rStyle w:val="Hyperlink"/>
            <w:rFonts w:eastAsia="Times New Roman"/>
            <w:noProof/>
          </w:rPr>
          <w:t>0714-E&amp;A-57.</w:t>
        </w:r>
        <w:r w:rsidR="00C113BE">
          <w:rPr>
            <w:bCs w:val="0"/>
            <w:noProof/>
            <w:sz w:val="22"/>
            <w:szCs w:val="22"/>
            <w:lang w:eastAsia="en-US"/>
          </w:rPr>
          <w:tab/>
        </w:r>
        <w:r w:rsidR="00C113BE" w:rsidRPr="00EE3EBE">
          <w:rPr>
            <w:rStyle w:val="Hyperlink"/>
            <w:rFonts w:eastAsia="Times New Roman"/>
            <w:noProof/>
          </w:rPr>
          <w:t>Design Operational Amplifier</w:t>
        </w:r>
        <w:r w:rsidR="00C113BE">
          <w:rPr>
            <w:noProof/>
            <w:webHidden/>
          </w:rPr>
          <w:tab/>
        </w:r>
        <w:r w:rsidR="00C113BE">
          <w:rPr>
            <w:noProof/>
            <w:webHidden/>
          </w:rPr>
          <w:fldChar w:fldCharType="begin"/>
        </w:r>
        <w:r w:rsidR="00C113BE">
          <w:rPr>
            <w:noProof/>
            <w:webHidden/>
          </w:rPr>
          <w:instrText xml:space="preserve"> PAGEREF _Toc52829161 \h </w:instrText>
        </w:r>
        <w:r w:rsidR="00C113BE">
          <w:rPr>
            <w:noProof/>
            <w:webHidden/>
          </w:rPr>
        </w:r>
        <w:r w:rsidR="00C113BE">
          <w:rPr>
            <w:noProof/>
            <w:webHidden/>
          </w:rPr>
          <w:fldChar w:fldCharType="separate"/>
        </w:r>
        <w:r w:rsidR="0078225B">
          <w:rPr>
            <w:noProof/>
            <w:webHidden/>
          </w:rPr>
          <w:t>174</w:t>
        </w:r>
        <w:r w:rsidR="00C113BE">
          <w:rPr>
            <w:noProof/>
            <w:webHidden/>
          </w:rPr>
          <w:fldChar w:fldCharType="end"/>
        </w:r>
      </w:hyperlink>
    </w:p>
    <w:p w14:paraId="190FA677" w14:textId="77777777" w:rsidR="00C113BE" w:rsidRDefault="00CA1669">
      <w:pPr>
        <w:pStyle w:val="TOC2"/>
        <w:rPr>
          <w:bCs w:val="0"/>
          <w:noProof/>
          <w:sz w:val="22"/>
          <w:szCs w:val="22"/>
          <w:lang w:eastAsia="en-US"/>
        </w:rPr>
      </w:pPr>
      <w:hyperlink w:anchor="_Toc52829162" w:history="1">
        <w:r w:rsidR="00C113BE" w:rsidRPr="00EE3EBE">
          <w:rPr>
            <w:rStyle w:val="Hyperlink"/>
            <w:noProof/>
          </w:rPr>
          <w:t>0714-E&amp;A-58.</w:t>
        </w:r>
        <w:r w:rsidR="00C113BE">
          <w:rPr>
            <w:bCs w:val="0"/>
            <w:noProof/>
            <w:sz w:val="22"/>
            <w:szCs w:val="22"/>
            <w:lang w:eastAsia="en-US"/>
          </w:rPr>
          <w:tab/>
        </w:r>
        <w:r w:rsidR="00C113BE" w:rsidRPr="00EE3EBE">
          <w:rPr>
            <w:rStyle w:val="Hyperlink"/>
            <w:noProof/>
          </w:rPr>
          <w:t>Implement Diode and Thyristor in Power Control Application.</w:t>
        </w:r>
        <w:r w:rsidR="00C113BE">
          <w:rPr>
            <w:noProof/>
            <w:webHidden/>
          </w:rPr>
          <w:tab/>
        </w:r>
        <w:r w:rsidR="00C113BE">
          <w:rPr>
            <w:noProof/>
            <w:webHidden/>
          </w:rPr>
          <w:fldChar w:fldCharType="begin"/>
        </w:r>
        <w:r w:rsidR="00C113BE">
          <w:rPr>
            <w:noProof/>
            <w:webHidden/>
          </w:rPr>
          <w:instrText xml:space="preserve"> PAGEREF _Toc52829162 \h </w:instrText>
        </w:r>
        <w:r w:rsidR="00C113BE">
          <w:rPr>
            <w:noProof/>
            <w:webHidden/>
          </w:rPr>
        </w:r>
        <w:r w:rsidR="00C113BE">
          <w:rPr>
            <w:noProof/>
            <w:webHidden/>
          </w:rPr>
          <w:fldChar w:fldCharType="separate"/>
        </w:r>
        <w:r w:rsidR="0078225B">
          <w:rPr>
            <w:noProof/>
            <w:webHidden/>
          </w:rPr>
          <w:t>177</w:t>
        </w:r>
        <w:r w:rsidR="00C113BE">
          <w:rPr>
            <w:noProof/>
            <w:webHidden/>
          </w:rPr>
          <w:fldChar w:fldCharType="end"/>
        </w:r>
      </w:hyperlink>
    </w:p>
    <w:p w14:paraId="0871D284" w14:textId="230FC5F5" w:rsidR="00C113BE" w:rsidRDefault="00CA1669">
      <w:pPr>
        <w:pStyle w:val="TOC2"/>
        <w:rPr>
          <w:bCs w:val="0"/>
          <w:noProof/>
          <w:sz w:val="22"/>
          <w:szCs w:val="22"/>
          <w:lang w:eastAsia="en-US"/>
        </w:rPr>
      </w:pPr>
      <w:hyperlink w:anchor="_Toc52829163" w:history="1">
        <w:r w:rsidR="00C113BE" w:rsidRPr="00EE3EBE">
          <w:rPr>
            <w:rStyle w:val="Hyperlink"/>
            <w:rFonts w:eastAsia="Times New Roman"/>
            <w:noProof/>
          </w:rPr>
          <w:t>0714-E&amp;A-59.</w:t>
        </w:r>
        <w:r w:rsidR="00C113BE">
          <w:rPr>
            <w:bCs w:val="0"/>
            <w:noProof/>
            <w:sz w:val="22"/>
            <w:szCs w:val="22"/>
            <w:lang w:eastAsia="en-US"/>
          </w:rPr>
          <w:tab/>
        </w:r>
        <w:r w:rsidR="00C113BE" w:rsidRPr="00EE3EBE">
          <w:rPr>
            <w:rStyle w:val="Hyperlink"/>
            <w:rFonts w:eastAsia="Times New Roman"/>
            <w:noProof/>
          </w:rPr>
          <w:t>Measure Current, Voltage and Make Multiplier for Galvanometer Range</w:t>
        </w:r>
        <w:r w:rsidR="00C113BE">
          <w:rPr>
            <w:noProof/>
            <w:webHidden/>
          </w:rPr>
          <w:tab/>
        </w:r>
        <w:r w:rsidR="00C113BE">
          <w:rPr>
            <w:noProof/>
            <w:webHidden/>
          </w:rPr>
          <w:fldChar w:fldCharType="begin"/>
        </w:r>
        <w:r w:rsidR="00C113BE">
          <w:rPr>
            <w:noProof/>
            <w:webHidden/>
          </w:rPr>
          <w:instrText xml:space="preserve"> PAGEREF _Toc52829163 \h </w:instrText>
        </w:r>
        <w:r w:rsidR="00C113BE">
          <w:rPr>
            <w:noProof/>
            <w:webHidden/>
          </w:rPr>
        </w:r>
        <w:r w:rsidR="00C113BE">
          <w:rPr>
            <w:noProof/>
            <w:webHidden/>
          </w:rPr>
          <w:fldChar w:fldCharType="separate"/>
        </w:r>
        <w:r w:rsidR="0078225B">
          <w:rPr>
            <w:noProof/>
            <w:webHidden/>
          </w:rPr>
          <w:t>180</w:t>
        </w:r>
        <w:r w:rsidR="00C113BE">
          <w:rPr>
            <w:noProof/>
            <w:webHidden/>
          </w:rPr>
          <w:fldChar w:fldCharType="end"/>
        </w:r>
      </w:hyperlink>
    </w:p>
    <w:p w14:paraId="11A5B6AC" w14:textId="77777777" w:rsidR="00C113BE" w:rsidRDefault="00CA1669">
      <w:pPr>
        <w:pStyle w:val="TOC2"/>
        <w:rPr>
          <w:bCs w:val="0"/>
          <w:noProof/>
          <w:sz w:val="22"/>
          <w:szCs w:val="22"/>
          <w:lang w:eastAsia="en-US"/>
        </w:rPr>
      </w:pPr>
      <w:hyperlink w:anchor="_Toc52829164" w:history="1">
        <w:r w:rsidR="00C113BE" w:rsidRPr="00EE3EBE">
          <w:rPr>
            <w:rStyle w:val="Hyperlink"/>
            <w:rFonts w:eastAsia="Times New Roman"/>
            <w:noProof/>
          </w:rPr>
          <w:t>0714-E&amp;A-60.</w:t>
        </w:r>
        <w:r w:rsidR="00C113BE">
          <w:rPr>
            <w:bCs w:val="0"/>
            <w:noProof/>
            <w:sz w:val="22"/>
            <w:szCs w:val="22"/>
            <w:lang w:eastAsia="en-US"/>
          </w:rPr>
          <w:tab/>
        </w:r>
        <w:r w:rsidR="00C113BE" w:rsidRPr="00EE3EBE">
          <w:rPr>
            <w:rStyle w:val="Hyperlink"/>
            <w:rFonts w:eastAsia="Times New Roman"/>
            <w:noProof/>
          </w:rPr>
          <w:t>Measure Temperature, Earth Resistance, Light Intensity</w:t>
        </w:r>
        <w:r w:rsidR="00C113BE">
          <w:rPr>
            <w:noProof/>
            <w:webHidden/>
          </w:rPr>
          <w:tab/>
        </w:r>
        <w:r w:rsidR="00C113BE">
          <w:rPr>
            <w:noProof/>
            <w:webHidden/>
          </w:rPr>
          <w:fldChar w:fldCharType="begin"/>
        </w:r>
        <w:r w:rsidR="00C113BE">
          <w:rPr>
            <w:noProof/>
            <w:webHidden/>
          </w:rPr>
          <w:instrText xml:space="preserve"> PAGEREF _Toc52829164 \h </w:instrText>
        </w:r>
        <w:r w:rsidR="00C113BE">
          <w:rPr>
            <w:noProof/>
            <w:webHidden/>
          </w:rPr>
        </w:r>
        <w:r w:rsidR="00C113BE">
          <w:rPr>
            <w:noProof/>
            <w:webHidden/>
          </w:rPr>
          <w:fldChar w:fldCharType="separate"/>
        </w:r>
        <w:r w:rsidR="0078225B">
          <w:rPr>
            <w:noProof/>
            <w:webHidden/>
          </w:rPr>
          <w:t>182</w:t>
        </w:r>
        <w:r w:rsidR="00C113BE">
          <w:rPr>
            <w:noProof/>
            <w:webHidden/>
          </w:rPr>
          <w:fldChar w:fldCharType="end"/>
        </w:r>
      </w:hyperlink>
    </w:p>
    <w:p w14:paraId="1D5D981D" w14:textId="77777777" w:rsidR="00C113BE" w:rsidRDefault="00CA1669">
      <w:pPr>
        <w:pStyle w:val="TOC2"/>
        <w:rPr>
          <w:bCs w:val="0"/>
          <w:noProof/>
          <w:sz w:val="22"/>
          <w:szCs w:val="22"/>
          <w:lang w:eastAsia="en-US"/>
        </w:rPr>
      </w:pPr>
      <w:hyperlink w:anchor="_Toc52829165" w:history="1">
        <w:r w:rsidR="00C113BE" w:rsidRPr="00EE3EBE">
          <w:rPr>
            <w:rStyle w:val="Hyperlink"/>
            <w:rFonts w:eastAsia="Times New Roman"/>
            <w:noProof/>
          </w:rPr>
          <w:t>0714-E&amp;A-61.</w:t>
        </w:r>
        <w:r w:rsidR="00C113BE">
          <w:rPr>
            <w:bCs w:val="0"/>
            <w:noProof/>
            <w:sz w:val="22"/>
            <w:szCs w:val="22"/>
            <w:lang w:eastAsia="en-US"/>
          </w:rPr>
          <w:tab/>
        </w:r>
        <w:r w:rsidR="00C113BE" w:rsidRPr="00EE3EBE">
          <w:rPr>
            <w:rStyle w:val="Hyperlink"/>
            <w:rFonts w:eastAsia="Times New Roman"/>
            <w:noProof/>
          </w:rPr>
          <w:t>Measure the Resistance and High DC Current by Using Shunt.</w:t>
        </w:r>
        <w:r w:rsidR="00C113BE">
          <w:rPr>
            <w:noProof/>
            <w:webHidden/>
          </w:rPr>
          <w:tab/>
        </w:r>
        <w:r w:rsidR="00C113BE">
          <w:rPr>
            <w:noProof/>
            <w:webHidden/>
          </w:rPr>
          <w:fldChar w:fldCharType="begin"/>
        </w:r>
        <w:r w:rsidR="00C113BE">
          <w:rPr>
            <w:noProof/>
            <w:webHidden/>
          </w:rPr>
          <w:instrText xml:space="preserve"> PAGEREF _Toc52829165 \h </w:instrText>
        </w:r>
        <w:r w:rsidR="00C113BE">
          <w:rPr>
            <w:noProof/>
            <w:webHidden/>
          </w:rPr>
        </w:r>
        <w:r w:rsidR="00C113BE">
          <w:rPr>
            <w:noProof/>
            <w:webHidden/>
          </w:rPr>
          <w:fldChar w:fldCharType="separate"/>
        </w:r>
        <w:r w:rsidR="0078225B">
          <w:rPr>
            <w:noProof/>
            <w:webHidden/>
          </w:rPr>
          <w:t>184</w:t>
        </w:r>
        <w:r w:rsidR="00C113BE">
          <w:rPr>
            <w:noProof/>
            <w:webHidden/>
          </w:rPr>
          <w:fldChar w:fldCharType="end"/>
        </w:r>
      </w:hyperlink>
    </w:p>
    <w:p w14:paraId="2AA149C8" w14:textId="77777777" w:rsidR="00C113BE" w:rsidRDefault="00CA1669">
      <w:pPr>
        <w:pStyle w:val="TOC2"/>
        <w:rPr>
          <w:bCs w:val="0"/>
          <w:noProof/>
          <w:sz w:val="22"/>
          <w:szCs w:val="22"/>
          <w:lang w:eastAsia="en-US"/>
        </w:rPr>
      </w:pPr>
      <w:hyperlink w:anchor="_Toc52829166" w:history="1">
        <w:r w:rsidR="00C113BE" w:rsidRPr="00EE3EBE">
          <w:rPr>
            <w:rStyle w:val="Hyperlink"/>
            <w:rFonts w:eastAsia="Times New Roman"/>
            <w:noProof/>
          </w:rPr>
          <w:t>0714-E&amp;A-62.</w:t>
        </w:r>
        <w:r w:rsidR="00C113BE">
          <w:rPr>
            <w:bCs w:val="0"/>
            <w:noProof/>
            <w:sz w:val="22"/>
            <w:szCs w:val="22"/>
            <w:lang w:eastAsia="en-US"/>
          </w:rPr>
          <w:tab/>
        </w:r>
        <w:r w:rsidR="00C113BE" w:rsidRPr="00EE3EBE">
          <w:rPr>
            <w:rStyle w:val="Hyperlink"/>
            <w:rFonts w:eastAsia="Times New Roman"/>
            <w:noProof/>
          </w:rPr>
          <w:t>Measure Voltage, Frequency, Capacitance &amp;Inductance by CRO</w:t>
        </w:r>
        <w:r w:rsidR="00C113BE">
          <w:rPr>
            <w:noProof/>
            <w:webHidden/>
          </w:rPr>
          <w:tab/>
        </w:r>
        <w:r w:rsidR="00C113BE">
          <w:rPr>
            <w:noProof/>
            <w:webHidden/>
          </w:rPr>
          <w:fldChar w:fldCharType="begin"/>
        </w:r>
        <w:r w:rsidR="00C113BE">
          <w:rPr>
            <w:noProof/>
            <w:webHidden/>
          </w:rPr>
          <w:instrText xml:space="preserve"> PAGEREF _Toc52829166 \h </w:instrText>
        </w:r>
        <w:r w:rsidR="00C113BE">
          <w:rPr>
            <w:noProof/>
            <w:webHidden/>
          </w:rPr>
        </w:r>
        <w:r w:rsidR="00C113BE">
          <w:rPr>
            <w:noProof/>
            <w:webHidden/>
          </w:rPr>
          <w:fldChar w:fldCharType="separate"/>
        </w:r>
        <w:r w:rsidR="0078225B">
          <w:rPr>
            <w:noProof/>
            <w:webHidden/>
          </w:rPr>
          <w:t>186</w:t>
        </w:r>
        <w:r w:rsidR="00C113BE">
          <w:rPr>
            <w:noProof/>
            <w:webHidden/>
          </w:rPr>
          <w:fldChar w:fldCharType="end"/>
        </w:r>
      </w:hyperlink>
    </w:p>
    <w:p w14:paraId="08984ECF" w14:textId="77777777" w:rsidR="00C113BE" w:rsidRDefault="00CA1669">
      <w:pPr>
        <w:pStyle w:val="TOC2"/>
        <w:rPr>
          <w:bCs w:val="0"/>
          <w:noProof/>
          <w:sz w:val="22"/>
          <w:szCs w:val="22"/>
          <w:lang w:eastAsia="en-US"/>
        </w:rPr>
      </w:pPr>
      <w:hyperlink w:anchor="_Toc52829167" w:history="1">
        <w:r w:rsidR="00C113BE" w:rsidRPr="00EE3EBE">
          <w:rPr>
            <w:rStyle w:val="Hyperlink"/>
            <w:rFonts w:eastAsia="Times New Roman"/>
            <w:noProof/>
          </w:rPr>
          <w:t>0714-E&amp;A-63.</w:t>
        </w:r>
        <w:r w:rsidR="00C113BE">
          <w:rPr>
            <w:bCs w:val="0"/>
            <w:noProof/>
            <w:sz w:val="22"/>
            <w:szCs w:val="22"/>
            <w:lang w:eastAsia="en-US"/>
          </w:rPr>
          <w:tab/>
        </w:r>
        <w:r w:rsidR="00C113BE" w:rsidRPr="00EE3EBE">
          <w:rPr>
            <w:rStyle w:val="Hyperlink"/>
            <w:rFonts w:eastAsia="Times New Roman"/>
            <w:noProof/>
          </w:rPr>
          <w:t>Identify the Parts and Connection of Energy Meter (Single/3-Phase), Factor(PF) Meter, MDI Meter, Meagre.</w:t>
        </w:r>
        <w:r w:rsidR="00C113BE">
          <w:rPr>
            <w:noProof/>
            <w:webHidden/>
          </w:rPr>
          <w:tab/>
        </w:r>
        <w:r w:rsidR="00C113BE">
          <w:rPr>
            <w:noProof/>
            <w:webHidden/>
          </w:rPr>
          <w:fldChar w:fldCharType="begin"/>
        </w:r>
        <w:r w:rsidR="00C113BE">
          <w:rPr>
            <w:noProof/>
            <w:webHidden/>
          </w:rPr>
          <w:instrText xml:space="preserve"> PAGEREF _Toc52829167 \h </w:instrText>
        </w:r>
        <w:r w:rsidR="00C113BE">
          <w:rPr>
            <w:noProof/>
            <w:webHidden/>
          </w:rPr>
        </w:r>
        <w:r w:rsidR="00C113BE">
          <w:rPr>
            <w:noProof/>
            <w:webHidden/>
          </w:rPr>
          <w:fldChar w:fldCharType="separate"/>
        </w:r>
        <w:r w:rsidR="0078225B">
          <w:rPr>
            <w:noProof/>
            <w:webHidden/>
          </w:rPr>
          <w:t>189</w:t>
        </w:r>
        <w:r w:rsidR="00C113BE">
          <w:rPr>
            <w:noProof/>
            <w:webHidden/>
          </w:rPr>
          <w:fldChar w:fldCharType="end"/>
        </w:r>
      </w:hyperlink>
    </w:p>
    <w:p w14:paraId="561403CF" w14:textId="77777777" w:rsidR="00C113BE" w:rsidRDefault="00CA1669">
      <w:pPr>
        <w:pStyle w:val="TOC2"/>
        <w:rPr>
          <w:bCs w:val="0"/>
          <w:noProof/>
          <w:sz w:val="22"/>
          <w:szCs w:val="22"/>
          <w:lang w:eastAsia="en-US"/>
        </w:rPr>
      </w:pPr>
      <w:hyperlink w:anchor="_Toc52829168" w:history="1">
        <w:r w:rsidR="00C113BE" w:rsidRPr="00EE3EBE">
          <w:rPr>
            <w:rStyle w:val="Hyperlink"/>
            <w:noProof/>
          </w:rPr>
          <w:t>0714-E&amp;A-64.</w:t>
        </w:r>
        <w:r w:rsidR="00C113BE">
          <w:rPr>
            <w:bCs w:val="0"/>
            <w:noProof/>
            <w:sz w:val="22"/>
            <w:szCs w:val="22"/>
            <w:lang w:eastAsia="en-US"/>
          </w:rPr>
          <w:tab/>
        </w:r>
        <w:r w:rsidR="00C113BE" w:rsidRPr="00EE3EBE">
          <w:rPr>
            <w:rStyle w:val="Hyperlink"/>
            <w:noProof/>
          </w:rPr>
          <w:t>Calibrate Electrical Equipment</w:t>
        </w:r>
        <w:r w:rsidR="00C113BE">
          <w:rPr>
            <w:noProof/>
            <w:webHidden/>
          </w:rPr>
          <w:tab/>
        </w:r>
        <w:r w:rsidR="00C113BE">
          <w:rPr>
            <w:noProof/>
            <w:webHidden/>
          </w:rPr>
          <w:fldChar w:fldCharType="begin"/>
        </w:r>
        <w:r w:rsidR="00C113BE">
          <w:rPr>
            <w:noProof/>
            <w:webHidden/>
          </w:rPr>
          <w:instrText xml:space="preserve"> PAGEREF _Toc52829168 \h </w:instrText>
        </w:r>
        <w:r w:rsidR="00C113BE">
          <w:rPr>
            <w:noProof/>
            <w:webHidden/>
          </w:rPr>
        </w:r>
        <w:r w:rsidR="00C113BE">
          <w:rPr>
            <w:noProof/>
            <w:webHidden/>
          </w:rPr>
          <w:fldChar w:fldCharType="separate"/>
        </w:r>
        <w:r w:rsidR="0078225B">
          <w:rPr>
            <w:noProof/>
            <w:webHidden/>
          </w:rPr>
          <w:t>192</w:t>
        </w:r>
        <w:r w:rsidR="00C113BE">
          <w:rPr>
            <w:noProof/>
            <w:webHidden/>
          </w:rPr>
          <w:fldChar w:fldCharType="end"/>
        </w:r>
      </w:hyperlink>
    </w:p>
    <w:p w14:paraId="58E30745" w14:textId="77777777" w:rsidR="00C113BE" w:rsidRDefault="00CA1669">
      <w:pPr>
        <w:pStyle w:val="TOC2"/>
        <w:rPr>
          <w:bCs w:val="0"/>
          <w:noProof/>
          <w:sz w:val="22"/>
          <w:szCs w:val="22"/>
          <w:lang w:eastAsia="en-US"/>
        </w:rPr>
      </w:pPr>
      <w:hyperlink w:anchor="_Toc52829169" w:history="1">
        <w:r w:rsidR="00C113BE" w:rsidRPr="00EE3EBE">
          <w:rPr>
            <w:rStyle w:val="Hyperlink"/>
            <w:noProof/>
          </w:rPr>
          <w:t>0714-E&amp;A-65.</w:t>
        </w:r>
        <w:r w:rsidR="00C113BE">
          <w:rPr>
            <w:bCs w:val="0"/>
            <w:noProof/>
            <w:sz w:val="22"/>
            <w:szCs w:val="22"/>
            <w:lang w:eastAsia="en-US"/>
          </w:rPr>
          <w:tab/>
        </w:r>
        <w:r w:rsidR="00C113BE" w:rsidRPr="00EE3EBE">
          <w:rPr>
            <w:rStyle w:val="Hyperlink"/>
            <w:noProof/>
          </w:rPr>
          <w:t>Operate Oscilloscope</w:t>
        </w:r>
        <w:r w:rsidR="00C113BE">
          <w:rPr>
            <w:noProof/>
            <w:webHidden/>
          </w:rPr>
          <w:tab/>
        </w:r>
        <w:r w:rsidR="00C113BE">
          <w:rPr>
            <w:noProof/>
            <w:webHidden/>
          </w:rPr>
          <w:fldChar w:fldCharType="begin"/>
        </w:r>
        <w:r w:rsidR="00C113BE">
          <w:rPr>
            <w:noProof/>
            <w:webHidden/>
          </w:rPr>
          <w:instrText xml:space="preserve"> PAGEREF _Toc52829169 \h </w:instrText>
        </w:r>
        <w:r w:rsidR="00C113BE">
          <w:rPr>
            <w:noProof/>
            <w:webHidden/>
          </w:rPr>
        </w:r>
        <w:r w:rsidR="00C113BE">
          <w:rPr>
            <w:noProof/>
            <w:webHidden/>
          </w:rPr>
          <w:fldChar w:fldCharType="separate"/>
        </w:r>
        <w:r w:rsidR="0078225B">
          <w:rPr>
            <w:noProof/>
            <w:webHidden/>
          </w:rPr>
          <w:t>198</w:t>
        </w:r>
        <w:r w:rsidR="00C113BE">
          <w:rPr>
            <w:noProof/>
            <w:webHidden/>
          </w:rPr>
          <w:fldChar w:fldCharType="end"/>
        </w:r>
      </w:hyperlink>
    </w:p>
    <w:p w14:paraId="189AD190" w14:textId="77777777" w:rsidR="00C113BE" w:rsidRDefault="00CA1669">
      <w:pPr>
        <w:pStyle w:val="TOC2"/>
        <w:rPr>
          <w:bCs w:val="0"/>
          <w:noProof/>
          <w:sz w:val="22"/>
          <w:szCs w:val="22"/>
          <w:lang w:eastAsia="en-US"/>
        </w:rPr>
      </w:pPr>
      <w:hyperlink w:anchor="_Toc52829170" w:history="1">
        <w:r w:rsidR="00C113BE" w:rsidRPr="00EE3EBE">
          <w:rPr>
            <w:rStyle w:val="Hyperlink"/>
            <w:noProof/>
          </w:rPr>
          <w:t>0714-E&amp;A-66.</w:t>
        </w:r>
        <w:r w:rsidR="00C113BE">
          <w:rPr>
            <w:bCs w:val="0"/>
            <w:noProof/>
            <w:sz w:val="22"/>
            <w:szCs w:val="22"/>
            <w:lang w:eastAsia="en-US"/>
          </w:rPr>
          <w:tab/>
        </w:r>
        <w:r w:rsidR="00C113BE" w:rsidRPr="00EE3EBE">
          <w:rPr>
            <w:rStyle w:val="Hyperlink"/>
            <w:noProof/>
          </w:rPr>
          <w:t>Perform Measurement and Calibration of Instruments</w:t>
        </w:r>
        <w:r w:rsidR="00C113BE">
          <w:rPr>
            <w:noProof/>
            <w:webHidden/>
          </w:rPr>
          <w:tab/>
        </w:r>
        <w:r w:rsidR="00C113BE">
          <w:rPr>
            <w:noProof/>
            <w:webHidden/>
          </w:rPr>
          <w:fldChar w:fldCharType="begin"/>
        </w:r>
        <w:r w:rsidR="00C113BE">
          <w:rPr>
            <w:noProof/>
            <w:webHidden/>
          </w:rPr>
          <w:instrText xml:space="preserve"> PAGEREF _Toc52829170 \h </w:instrText>
        </w:r>
        <w:r w:rsidR="00C113BE">
          <w:rPr>
            <w:noProof/>
            <w:webHidden/>
          </w:rPr>
        </w:r>
        <w:r w:rsidR="00C113BE">
          <w:rPr>
            <w:noProof/>
            <w:webHidden/>
          </w:rPr>
          <w:fldChar w:fldCharType="separate"/>
        </w:r>
        <w:r w:rsidR="0078225B">
          <w:rPr>
            <w:noProof/>
            <w:webHidden/>
          </w:rPr>
          <w:t>200</w:t>
        </w:r>
        <w:r w:rsidR="00C113BE">
          <w:rPr>
            <w:noProof/>
            <w:webHidden/>
          </w:rPr>
          <w:fldChar w:fldCharType="end"/>
        </w:r>
      </w:hyperlink>
    </w:p>
    <w:p w14:paraId="06663F95" w14:textId="77777777" w:rsidR="00C113BE" w:rsidRDefault="00CA1669">
      <w:pPr>
        <w:pStyle w:val="TOC2"/>
        <w:rPr>
          <w:bCs w:val="0"/>
          <w:noProof/>
          <w:sz w:val="22"/>
          <w:szCs w:val="22"/>
          <w:lang w:eastAsia="en-US"/>
        </w:rPr>
      </w:pPr>
      <w:hyperlink w:anchor="_Toc52829171" w:history="1">
        <w:r w:rsidR="00C113BE" w:rsidRPr="00EE3EBE">
          <w:rPr>
            <w:rStyle w:val="Hyperlink"/>
            <w:noProof/>
          </w:rPr>
          <w:t>0714-E&amp;A-67.</w:t>
        </w:r>
        <w:r w:rsidR="00C113BE">
          <w:rPr>
            <w:bCs w:val="0"/>
            <w:noProof/>
            <w:sz w:val="22"/>
            <w:szCs w:val="22"/>
            <w:lang w:eastAsia="en-US"/>
          </w:rPr>
          <w:tab/>
        </w:r>
        <w:r w:rsidR="00C113BE" w:rsidRPr="00EE3EBE">
          <w:rPr>
            <w:rStyle w:val="Hyperlink"/>
            <w:noProof/>
          </w:rPr>
          <w:t>Install OLT and ONU</w:t>
        </w:r>
        <w:r w:rsidR="00C113BE">
          <w:rPr>
            <w:noProof/>
            <w:webHidden/>
          </w:rPr>
          <w:tab/>
        </w:r>
        <w:r w:rsidR="00C113BE">
          <w:rPr>
            <w:noProof/>
            <w:webHidden/>
          </w:rPr>
          <w:fldChar w:fldCharType="begin"/>
        </w:r>
        <w:r w:rsidR="00C113BE">
          <w:rPr>
            <w:noProof/>
            <w:webHidden/>
          </w:rPr>
          <w:instrText xml:space="preserve"> PAGEREF _Toc52829171 \h </w:instrText>
        </w:r>
        <w:r w:rsidR="00C113BE">
          <w:rPr>
            <w:noProof/>
            <w:webHidden/>
          </w:rPr>
        </w:r>
        <w:r w:rsidR="00C113BE">
          <w:rPr>
            <w:noProof/>
            <w:webHidden/>
          </w:rPr>
          <w:fldChar w:fldCharType="separate"/>
        </w:r>
        <w:r w:rsidR="0078225B">
          <w:rPr>
            <w:noProof/>
            <w:webHidden/>
          </w:rPr>
          <w:t>203</w:t>
        </w:r>
        <w:r w:rsidR="00C113BE">
          <w:rPr>
            <w:noProof/>
            <w:webHidden/>
          </w:rPr>
          <w:fldChar w:fldCharType="end"/>
        </w:r>
      </w:hyperlink>
    </w:p>
    <w:p w14:paraId="1BA1E86F" w14:textId="77777777" w:rsidR="00C113BE" w:rsidRDefault="00CA1669">
      <w:pPr>
        <w:pStyle w:val="TOC2"/>
        <w:rPr>
          <w:bCs w:val="0"/>
          <w:noProof/>
          <w:sz w:val="22"/>
          <w:szCs w:val="22"/>
          <w:lang w:eastAsia="en-US"/>
        </w:rPr>
      </w:pPr>
      <w:hyperlink w:anchor="_Toc52829172" w:history="1">
        <w:r w:rsidR="00C113BE" w:rsidRPr="00EE3EBE">
          <w:rPr>
            <w:rStyle w:val="Hyperlink"/>
            <w:noProof/>
          </w:rPr>
          <w:t>0714-E&amp;A-68.</w:t>
        </w:r>
        <w:r w:rsidR="00C113BE">
          <w:rPr>
            <w:bCs w:val="0"/>
            <w:noProof/>
            <w:sz w:val="22"/>
            <w:szCs w:val="22"/>
            <w:lang w:eastAsia="en-US"/>
          </w:rPr>
          <w:tab/>
        </w:r>
        <w:r w:rsidR="00C113BE" w:rsidRPr="00EE3EBE">
          <w:rPr>
            <w:rStyle w:val="Hyperlink"/>
            <w:noProof/>
          </w:rPr>
          <w:t>Deploy Cloud Infrastructure</w:t>
        </w:r>
        <w:r w:rsidR="00C113BE">
          <w:rPr>
            <w:noProof/>
            <w:webHidden/>
          </w:rPr>
          <w:tab/>
        </w:r>
        <w:r w:rsidR="00C113BE">
          <w:rPr>
            <w:noProof/>
            <w:webHidden/>
          </w:rPr>
          <w:fldChar w:fldCharType="begin"/>
        </w:r>
        <w:r w:rsidR="00C113BE">
          <w:rPr>
            <w:noProof/>
            <w:webHidden/>
          </w:rPr>
          <w:instrText xml:space="preserve"> PAGEREF _Toc52829172 \h </w:instrText>
        </w:r>
        <w:r w:rsidR="00C113BE">
          <w:rPr>
            <w:noProof/>
            <w:webHidden/>
          </w:rPr>
        </w:r>
        <w:r w:rsidR="00C113BE">
          <w:rPr>
            <w:noProof/>
            <w:webHidden/>
          </w:rPr>
          <w:fldChar w:fldCharType="separate"/>
        </w:r>
        <w:r w:rsidR="0078225B">
          <w:rPr>
            <w:noProof/>
            <w:webHidden/>
          </w:rPr>
          <w:t>206</w:t>
        </w:r>
        <w:r w:rsidR="00C113BE">
          <w:rPr>
            <w:noProof/>
            <w:webHidden/>
          </w:rPr>
          <w:fldChar w:fldCharType="end"/>
        </w:r>
      </w:hyperlink>
    </w:p>
    <w:p w14:paraId="2D5EB1BB" w14:textId="77777777" w:rsidR="00C113BE" w:rsidRDefault="00CA1669">
      <w:pPr>
        <w:pStyle w:val="TOC2"/>
        <w:rPr>
          <w:bCs w:val="0"/>
          <w:noProof/>
          <w:sz w:val="22"/>
          <w:szCs w:val="22"/>
          <w:lang w:eastAsia="en-US"/>
        </w:rPr>
      </w:pPr>
      <w:hyperlink w:anchor="_Toc52829173" w:history="1">
        <w:r w:rsidR="00C113BE" w:rsidRPr="00EE3EBE">
          <w:rPr>
            <w:rStyle w:val="Hyperlink"/>
            <w:noProof/>
          </w:rPr>
          <w:t>0714-E&amp;A-69.</w:t>
        </w:r>
        <w:r w:rsidR="00C113BE">
          <w:rPr>
            <w:bCs w:val="0"/>
            <w:noProof/>
            <w:sz w:val="22"/>
            <w:szCs w:val="22"/>
            <w:lang w:eastAsia="en-US"/>
          </w:rPr>
          <w:tab/>
        </w:r>
        <w:r w:rsidR="00C113BE" w:rsidRPr="00EE3EBE">
          <w:rPr>
            <w:rStyle w:val="Hyperlink"/>
            <w:noProof/>
          </w:rPr>
          <w:t>Install CCTV</w:t>
        </w:r>
        <w:r w:rsidR="00C113BE">
          <w:rPr>
            <w:noProof/>
            <w:webHidden/>
          </w:rPr>
          <w:tab/>
        </w:r>
        <w:r w:rsidR="00C113BE">
          <w:rPr>
            <w:noProof/>
            <w:webHidden/>
          </w:rPr>
          <w:fldChar w:fldCharType="begin"/>
        </w:r>
        <w:r w:rsidR="00C113BE">
          <w:rPr>
            <w:noProof/>
            <w:webHidden/>
          </w:rPr>
          <w:instrText xml:space="preserve"> PAGEREF _Toc52829173 \h </w:instrText>
        </w:r>
        <w:r w:rsidR="00C113BE">
          <w:rPr>
            <w:noProof/>
            <w:webHidden/>
          </w:rPr>
        </w:r>
        <w:r w:rsidR="00C113BE">
          <w:rPr>
            <w:noProof/>
            <w:webHidden/>
          </w:rPr>
          <w:fldChar w:fldCharType="separate"/>
        </w:r>
        <w:r w:rsidR="0078225B">
          <w:rPr>
            <w:noProof/>
            <w:webHidden/>
          </w:rPr>
          <w:t>209</w:t>
        </w:r>
        <w:r w:rsidR="00C113BE">
          <w:rPr>
            <w:noProof/>
            <w:webHidden/>
          </w:rPr>
          <w:fldChar w:fldCharType="end"/>
        </w:r>
      </w:hyperlink>
    </w:p>
    <w:p w14:paraId="24D530BF" w14:textId="77777777" w:rsidR="00C113BE" w:rsidRDefault="00CA1669">
      <w:pPr>
        <w:pStyle w:val="TOC2"/>
        <w:rPr>
          <w:bCs w:val="0"/>
          <w:noProof/>
          <w:sz w:val="22"/>
          <w:szCs w:val="22"/>
          <w:lang w:eastAsia="en-US"/>
        </w:rPr>
      </w:pPr>
      <w:hyperlink w:anchor="_Toc52829174" w:history="1">
        <w:r w:rsidR="00C113BE" w:rsidRPr="00EE3EBE">
          <w:rPr>
            <w:rStyle w:val="Hyperlink"/>
            <w:noProof/>
          </w:rPr>
          <w:t>0714-E&amp;A-70.</w:t>
        </w:r>
        <w:r w:rsidR="00C113BE">
          <w:rPr>
            <w:bCs w:val="0"/>
            <w:noProof/>
            <w:sz w:val="22"/>
            <w:szCs w:val="22"/>
            <w:lang w:eastAsia="en-US"/>
          </w:rPr>
          <w:tab/>
        </w:r>
        <w:r w:rsidR="00C113BE" w:rsidRPr="00EE3EBE">
          <w:rPr>
            <w:rStyle w:val="Hyperlink"/>
            <w:noProof/>
          </w:rPr>
          <w:t>Install mount of RF antenna and RRU (Remote Radio Unit) on tower</w:t>
        </w:r>
        <w:r w:rsidR="00C113BE">
          <w:rPr>
            <w:noProof/>
            <w:webHidden/>
          </w:rPr>
          <w:tab/>
        </w:r>
        <w:r w:rsidR="00C113BE">
          <w:rPr>
            <w:noProof/>
            <w:webHidden/>
          </w:rPr>
          <w:fldChar w:fldCharType="begin"/>
        </w:r>
        <w:r w:rsidR="00C113BE">
          <w:rPr>
            <w:noProof/>
            <w:webHidden/>
          </w:rPr>
          <w:instrText xml:space="preserve"> PAGEREF _Toc52829174 \h </w:instrText>
        </w:r>
        <w:r w:rsidR="00C113BE">
          <w:rPr>
            <w:noProof/>
            <w:webHidden/>
          </w:rPr>
        </w:r>
        <w:r w:rsidR="00C113BE">
          <w:rPr>
            <w:noProof/>
            <w:webHidden/>
          </w:rPr>
          <w:fldChar w:fldCharType="separate"/>
        </w:r>
        <w:r w:rsidR="0078225B">
          <w:rPr>
            <w:noProof/>
            <w:webHidden/>
          </w:rPr>
          <w:t>211</w:t>
        </w:r>
        <w:r w:rsidR="00C113BE">
          <w:rPr>
            <w:noProof/>
            <w:webHidden/>
          </w:rPr>
          <w:fldChar w:fldCharType="end"/>
        </w:r>
      </w:hyperlink>
    </w:p>
    <w:p w14:paraId="21BBD2C0" w14:textId="77777777" w:rsidR="00C113BE" w:rsidRDefault="00CA1669">
      <w:pPr>
        <w:pStyle w:val="TOC2"/>
        <w:rPr>
          <w:bCs w:val="0"/>
          <w:noProof/>
          <w:sz w:val="22"/>
          <w:szCs w:val="22"/>
          <w:lang w:eastAsia="en-US"/>
        </w:rPr>
      </w:pPr>
      <w:hyperlink w:anchor="_Toc52829175" w:history="1">
        <w:r w:rsidR="00C113BE" w:rsidRPr="00EE3EBE">
          <w:rPr>
            <w:rStyle w:val="Hyperlink"/>
            <w:noProof/>
          </w:rPr>
          <w:t>0714-E&amp;A-71.</w:t>
        </w:r>
        <w:r w:rsidR="00C113BE">
          <w:rPr>
            <w:bCs w:val="0"/>
            <w:noProof/>
            <w:sz w:val="22"/>
            <w:szCs w:val="22"/>
            <w:lang w:eastAsia="en-US"/>
          </w:rPr>
          <w:tab/>
        </w:r>
        <w:r w:rsidR="00C113BE" w:rsidRPr="00EE3EBE">
          <w:rPr>
            <w:rStyle w:val="Hyperlink"/>
            <w:noProof/>
          </w:rPr>
          <w:t>Install GPS antenna and Rack</w:t>
        </w:r>
        <w:r w:rsidR="00C113BE">
          <w:rPr>
            <w:noProof/>
            <w:webHidden/>
          </w:rPr>
          <w:tab/>
        </w:r>
        <w:r w:rsidR="00C113BE">
          <w:rPr>
            <w:noProof/>
            <w:webHidden/>
          </w:rPr>
          <w:fldChar w:fldCharType="begin"/>
        </w:r>
        <w:r w:rsidR="00C113BE">
          <w:rPr>
            <w:noProof/>
            <w:webHidden/>
          </w:rPr>
          <w:instrText xml:space="preserve"> PAGEREF _Toc52829175 \h </w:instrText>
        </w:r>
        <w:r w:rsidR="00C113BE">
          <w:rPr>
            <w:noProof/>
            <w:webHidden/>
          </w:rPr>
        </w:r>
        <w:r w:rsidR="00C113BE">
          <w:rPr>
            <w:noProof/>
            <w:webHidden/>
          </w:rPr>
          <w:fldChar w:fldCharType="separate"/>
        </w:r>
        <w:r w:rsidR="0078225B">
          <w:rPr>
            <w:noProof/>
            <w:webHidden/>
          </w:rPr>
          <w:t>213</w:t>
        </w:r>
        <w:r w:rsidR="00C113BE">
          <w:rPr>
            <w:noProof/>
            <w:webHidden/>
          </w:rPr>
          <w:fldChar w:fldCharType="end"/>
        </w:r>
      </w:hyperlink>
    </w:p>
    <w:p w14:paraId="3D90CE8A" w14:textId="77777777" w:rsidR="00C113BE" w:rsidRDefault="00CA1669">
      <w:pPr>
        <w:pStyle w:val="TOC2"/>
        <w:rPr>
          <w:bCs w:val="0"/>
          <w:noProof/>
          <w:sz w:val="22"/>
          <w:szCs w:val="22"/>
          <w:lang w:eastAsia="en-US"/>
        </w:rPr>
      </w:pPr>
      <w:hyperlink w:anchor="_Toc52829176" w:history="1">
        <w:r w:rsidR="00C113BE" w:rsidRPr="00EE3EBE">
          <w:rPr>
            <w:rStyle w:val="Hyperlink"/>
            <w:noProof/>
          </w:rPr>
          <w:t>0714-E&amp;A-72.</w:t>
        </w:r>
        <w:r w:rsidR="00C113BE">
          <w:rPr>
            <w:bCs w:val="0"/>
            <w:noProof/>
            <w:sz w:val="22"/>
            <w:szCs w:val="22"/>
            <w:lang w:eastAsia="en-US"/>
          </w:rPr>
          <w:tab/>
        </w:r>
        <w:r w:rsidR="00C113BE" w:rsidRPr="00EE3EBE">
          <w:rPr>
            <w:rStyle w:val="Hyperlink"/>
            <w:noProof/>
          </w:rPr>
          <w:t>Perform 2G Drive/Walk Test</w:t>
        </w:r>
        <w:r w:rsidR="00C113BE">
          <w:rPr>
            <w:noProof/>
            <w:webHidden/>
          </w:rPr>
          <w:tab/>
        </w:r>
        <w:r w:rsidR="00C113BE">
          <w:rPr>
            <w:noProof/>
            <w:webHidden/>
          </w:rPr>
          <w:fldChar w:fldCharType="begin"/>
        </w:r>
        <w:r w:rsidR="00C113BE">
          <w:rPr>
            <w:noProof/>
            <w:webHidden/>
          </w:rPr>
          <w:instrText xml:space="preserve"> PAGEREF _Toc52829176 \h </w:instrText>
        </w:r>
        <w:r w:rsidR="00C113BE">
          <w:rPr>
            <w:noProof/>
            <w:webHidden/>
          </w:rPr>
        </w:r>
        <w:r w:rsidR="00C113BE">
          <w:rPr>
            <w:noProof/>
            <w:webHidden/>
          </w:rPr>
          <w:fldChar w:fldCharType="separate"/>
        </w:r>
        <w:r w:rsidR="0078225B">
          <w:rPr>
            <w:noProof/>
            <w:webHidden/>
          </w:rPr>
          <w:t>214</w:t>
        </w:r>
        <w:r w:rsidR="00C113BE">
          <w:rPr>
            <w:noProof/>
            <w:webHidden/>
          </w:rPr>
          <w:fldChar w:fldCharType="end"/>
        </w:r>
      </w:hyperlink>
    </w:p>
    <w:p w14:paraId="77506636" w14:textId="77777777" w:rsidR="00C113BE" w:rsidRDefault="00CA1669">
      <w:pPr>
        <w:pStyle w:val="TOC2"/>
        <w:rPr>
          <w:bCs w:val="0"/>
          <w:noProof/>
          <w:sz w:val="22"/>
          <w:szCs w:val="22"/>
          <w:lang w:eastAsia="en-US"/>
        </w:rPr>
      </w:pPr>
      <w:hyperlink w:anchor="_Toc52829177" w:history="1">
        <w:r w:rsidR="00C113BE" w:rsidRPr="00EE3EBE">
          <w:rPr>
            <w:rStyle w:val="Hyperlink"/>
            <w:noProof/>
          </w:rPr>
          <w:t>0714-E&amp;A-73.</w:t>
        </w:r>
        <w:r w:rsidR="00C113BE">
          <w:rPr>
            <w:bCs w:val="0"/>
            <w:noProof/>
            <w:sz w:val="22"/>
            <w:szCs w:val="22"/>
            <w:lang w:eastAsia="en-US"/>
          </w:rPr>
          <w:tab/>
        </w:r>
        <w:r w:rsidR="00C113BE" w:rsidRPr="00EE3EBE">
          <w:rPr>
            <w:rStyle w:val="Hyperlink"/>
            <w:noProof/>
          </w:rPr>
          <w:t>Install Connector on Optical Fiber Cable</w:t>
        </w:r>
        <w:r w:rsidR="00C113BE">
          <w:rPr>
            <w:noProof/>
            <w:webHidden/>
          </w:rPr>
          <w:tab/>
        </w:r>
        <w:r w:rsidR="00C113BE">
          <w:rPr>
            <w:noProof/>
            <w:webHidden/>
          </w:rPr>
          <w:fldChar w:fldCharType="begin"/>
        </w:r>
        <w:r w:rsidR="00C113BE">
          <w:rPr>
            <w:noProof/>
            <w:webHidden/>
          </w:rPr>
          <w:instrText xml:space="preserve"> PAGEREF _Toc52829177 \h </w:instrText>
        </w:r>
        <w:r w:rsidR="00C113BE">
          <w:rPr>
            <w:noProof/>
            <w:webHidden/>
          </w:rPr>
        </w:r>
        <w:r w:rsidR="00C113BE">
          <w:rPr>
            <w:noProof/>
            <w:webHidden/>
          </w:rPr>
          <w:fldChar w:fldCharType="separate"/>
        </w:r>
        <w:r w:rsidR="0078225B">
          <w:rPr>
            <w:noProof/>
            <w:webHidden/>
          </w:rPr>
          <w:t>216</w:t>
        </w:r>
        <w:r w:rsidR="00C113BE">
          <w:rPr>
            <w:noProof/>
            <w:webHidden/>
          </w:rPr>
          <w:fldChar w:fldCharType="end"/>
        </w:r>
      </w:hyperlink>
    </w:p>
    <w:p w14:paraId="626E1CE7" w14:textId="77777777" w:rsidR="00C113BE" w:rsidRDefault="00CA1669">
      <w:pPr>
        <w:pStyle w:val="TOC2"/>
        <w:rPr>
          <w:bCs w:val="0"/>
          <w:noProof/>
          <w:sz w:val="22"/>
          <w:szCs w:val="22"/>
          <w:lang w:eastAsia="en-US"/>
        </w:rPr>
      </w:pPr>
      <w:hyperlink w:anchor="_Toc52829178" w:history="1">
        <w:r w:rsidR="00C113BE" w:rsidRPr="00EE3EBE">
          <w:rPr>
            <w:rStyle w:val="Hyperlink"/>
            <w:noProof/>
          </w:rPr>
          <w:t>0714-E&amp;A-74.</w:t>
        </w:r>
        <w:r w:rsidR="00C113BE">
          <w:rPr>
            <w:bCs w:val="0"/>
            <w:noProof/>
            <w:sz w:val="22"/>
            <w:szCs w:val="22"/>
            <w:lang w:eastAsia="en-US"/>
          </w:rPr>
          <w:tab/>
        </w:r>
        <w:r w:rsidR="00C113BE" w:rsidRPr="00EE3EBE">
          <w:rPr>
            <w:rStyle w:val="Hyperlink"/>
            <w:noProof/>
          </w:rPr>
          <w:t>Handle Customer’s Call</w:t>
        </w:r>
        <w:r w:rsidR="00C113BE">
          <w:rPr>
            <w:noProof/>
            <w:webHidden/>
          </w:rPr>
          <w:tab/>
        </w:r>
        <w:r w:rsidR="00C113BE">
          <w:rPr>
            <w:noProof/>
            <w:webHidden/>
          </w:rPr>
          <w:fldChar w:fldCharType="begin"/>
        </w:r>
        <w:r w:rsidR="00C113BE">
          <w:rPr>
            <w:noProof/>
            <w:webHidden/>
          </w:rPr>
          <w:instrText xml:space="preserve"> PAGEREF _Toc52829178 \h </w:instrText>
        </w:r>
        <w:r w:rsidR="00C113BE">
          <w:rPr>
            <w:noProof/>
            <w:webHidden/>
          </w:rPr>
        </w:r>
        <w:r w:rsidR="00C113BE">
          <w:rPr>
            <w:noProof/>
            <w:webHidden/>
          </w:rPr>
          <w:fldChar w:fldCharType="separate"/>
        </w:r>
        <w:r w:rsidR="0078225B">
          <w:rPr>
            <w:noProof/>
            <w:webHidden/>
          </w:rPr>
          <w:t>217</w:t>
        </w:r>
        <w:r w:rsidR="00C113BE">
          <w:rPr>
            <w:noProof/>
            <w:webHidden/>
          </w:rPr>
          <w:fldChar w:fldCharType="end"/>
        </w:r>
      </w:hyperlink>
    </w:p>
    <w:p w14:paraId="3557AA5A" w14:textId="77777777" w:rsidR="00C113BE" w:rsidRDefault="00CA1669">
      <w:pPr>
        <w:pStyle w:val="TOC2"/>
        <w:rPr>
          <w:bCs w:val="0"/>
          <w:noProof/>
          <w:sz w:val="22"/>
          <w:szCs w:val="22"/>
          <w:lang w:eastAsia="en-US"/>
        </w:rPr>
      </w:pPr>
      <w:hyperlink w:anchor="_Toc52829179" w:history="1">
        <w:r w:rsidR="00C113BE" w:rsidRPr="00EE3EBE">
          <w:rPr>
            <w:rStyle w:val="Hyperlink"/>
            <w:noProof/>
          </w:rPr>
          <w:t>0714-E&amp;A-75.</w:t>
        </w:r>
        <w:r w:rsidR="00C113BE">
          <w:rPr>
            <w:bCs w:val="0"/>
            <w:noProof/>
            <w:sz w:val="22"/>
            <w:szCs w:val="22"/>
            <w:lang w:eastAsia="en-US"/>
          </w:rPr>
          <w:tab/>
        </w:r>
        <w:r w:rsidR="00C113BE" w:rsidRPr="00EE3EBE">
          <w:rPr>
            <w:rStyle w:val="Hyperlink"/>
            <w:noProof/>
          </w:rPr>
          <w:t>Manage Store</w:t>
        </w:r>
        <w:r w:rsidR="00C113BE">
          <w:rPr>
            <w:noProof/>
            <w:webHidden/>
          </w:rPr>
          <w:tab/>
        </w:r>
        <w:r w:rsidR="00C113BE">
          <w:rPr>
            <w:noProof/>
            <w:webHidden/>
          </w:rPr>
          <w:fldChar w:fldCharType="begin"/>
        </w:r>
        <w:r w:rsidR="00C113BE">
          <w:rPr>
            <w:noProof/>
            <w:webHidden/>
          </w:rPr>
          <w:instrText xml:space="preserve"> PAGEREF _Toc52829179 \h </w:instrText>
        </w:r>
        <w:r w:rsidR="00C113BE">
          <w:rPr>
            <w:noProof/>
            <w:webHidden/>
          </w:rPr>
        </w:r>
        <w:r w:rsidR="00C113BE">
          <w:rPr>
            <w:noProof/>
            <w:webHidden/>
          </w:rPr>
          <w:fldChar w:fldCharType="separate"/>
        </w:r>
        <w:r w:rsidR="0078225B">
          <w:rPr>
            <w:noProof/>
            <w:webHidden/>
          </w:rPr>
          <w:t>218</w:t>
        </w:r>
        <w:r w:rsidR="00C113BE">
          <w:rPr>
            <w:noProof/>
            <w:webHidden/>
          </w:rPr>
          <w:fldChar w:fldCharType="end"/>
        </w:r>
      </w:hyperlink>
    </w:p>
    <w:p w14:paraId="7F2F0FC4" w14:textId="77777777" w:rsidR="00C113BE" w:rsidRDefault="00CA1669">
      <w:pPr>
        <w:pStyle w:val="TOC2"/>
        <w:rPr>
          <w:bCs w:val="0"/>
          <w:noProof/>
          <w:sz w:val="22"/>
          <w:szCs w:val="22"/>
          <w:lang w:eastAsia="en-US"/>
        </w:rPr>
      </w:pPr>
      <w:hyperlink w:anchor="_Toc52829180" w:history="1">
        <w:r w:rsidR="00C113BE" w:rsidRPr="00EE3EBE">
          <w:rPr>
            <w:rStyle w:val="Hyperlink"/>
            <w:noProof/>
          </w:rPr>
          <w:t>0714-E&amp;A-76.</w:t>
        </w:r>
        <w:r w:rsidR="00C113BE">
          <w:rPr>
            <w:bCs w:val="0"/>
            <w:noProof/>
            <w:sz w:val="22"/>
            <w:szCs w:val="22"/>
            <w:lang w:eastAsia="en-US"/>
          </w:rPr>
          <w:tab/>
        </w:r>
        <w:r w:rsidR="00C113BE" w:rsidRPr="00EE3EBE">
          <w:rPr>
            <w:rStyle w:val="Hyperlink"/>
            <w:noProof/>
          </w:rPr>
          <w:t>Perform 3G Drive/Walk Test</w:t>
        </w:r>
        <w:r w:rsidR="00C113BE">
          <w:rPr>
            <w:noProof/>
            <w:webHidden/>
          </w:rPr>
          <w:tab/>
        </w:r>
        <w:r w:rsidR="00C113BE">
          <w:rPr>
            <w:noProof/>
            <w:webHidden/>
          </w:rPr>
          <w:fldChar w:fldCharType="begin"/>
        </w:r>
        <w:r w:rsidR="00C113BE">
          <w:rPr>
            <w:noProof/>
            <w:webHidden/>
          </w:rPr>
          <w:instrText xml:space="preserve"> PAGEREF _Toc52829180 \h </w:instrText>
        </w:r>
        <w:r w:rsidR="00C113BE">
          <w:rPr>
            <w:noProof/>
            <w:webHidden/>
          </w:rPr>
        </w:r>
        <w:r w:rsidR="00C113BE">
          <w:rPr>
            <w:noProof/>
            <w:webHidden/>
          </w:rPr>
          <w:fldChar w:fldCharType="separate"/>
        </w:r>
        <w:r w:rsidR="0078225B">
          <w:rPr>
            <w:noProof/>
            <w:webHidden/>
          </w:rPr>
          <w:t>219</w:t>
        </w:r>
        <w:r w:rsidR="00C113BE">
          <w:rPr>
            <w:noProof/>
            <w:webHidden/>
          </w:rPr>
          <w:fldChar w:fldCharType="end"/>
        </w:r>
      </w:hyperlink>
    </w:p>
    <w:p w14:paraId="4B7CC092" w14:textId="77777777" w:rsidR="00C113BE" w:rsidRDefault="00CA1669">
      <w:pPr>
        <w:pStyle w:val="TOC2"/>
        <w:rPr>
          <w:bCs w:val="0"/>
          <w:noProof/>
          <w:sz w:val="22"/>
          <w:szCs w:val="22"/>
          <w:lang w:eastAsia="en-US"/>
        </w:rPr>
      </w:pPr>
      <w:hyperlink w:anchor="_Toc52829181" w:history="1">
        <w:r w:rsidR="00C113BE" w:rsidRPr="00EE3EBE">
          <w:rPr>
            <w:rStyle w:val="Hyperlink"/>
            <w:noProof/>
          </w:rPr>
          <w:t>0714-E&amp;A-77.</w:t>
        </w:r>
        <w:r w:rsidR="00C113BE">
          <w:rPr>
            <w:bCs w:val="0"/>
            <w:noProof/>
            <w:sz w:val="22"/>
            <w:szCs w:val="22"/>
            <w:lang w:eastAsia="en-US"/>
          </w:rPr>
          <w:tab/>
        </w:r>
        <w:r w:rsidR="00C113BE" w:rsidRPr="00EE3EBE">
          <w:rPr>
            <w:rStyle w:val="Hyperlink"/>
            <w:noProof/>
          </w:rPr>
          <w:t>Perform 4G/LTE Drive/Walk test</w:t>
        </w:r>
        <w:r w:rsidR="00C113BE">
          <w:rPr>
            <w:noProof/>
            <w:webHidden/>
          </w:rPr>
          <w:tab/>
        </w:r>
        <w:r w:rsidR="00C113BE">
          <w:rPr>
            <w:noProof/>
            <w:webHidden/>
          </w:rPr>
          <w:fldChar w:fldCharType="begin"/>
        </w:r>
        <w:r w:rsidR="00C113BE">
          <w:rPr>
            <w:noProof/>
            <w:webHidden/>
          </w:rPr>
          <w:instrText xml:space="preserve"> PAGEREF _Toc52829181 \h </w:instrText>
        </w:r>
        <w:r w:rsidR="00C113BE">
          <w:rPr>
            <w:noProof/>
            <w:webHidden/>
          </w:rPr>
        </w:r>
        <w:r w:rsidR="00C113BE">
          <w:rPr>
            <w:noProof/>
            <w:webHidden/>
          </w:rPr>
          <w:fldChar w:fldCharType="separate"/>
        </w:r>
        <w:r w:rsidR="0078225B">
          <w:rPr>
            <w:noProof/>
            <w:webHidden/>
          </w:rPr>
          <w:t>221</w:t>
        </w:r>
        <w:r w:rsidR="00C113BE">
          <w:rPr>
            <w:noProof/>
            <w:webHidden/>
          </w:rPr>
          <w:fldChar w:fldCharType="end"/>
        </w:r>
      </w:hyperlink>
    </w:p>
    <w:p w14:paraId="0BF49050" w14:textId="77777777" w:rsidR="00C113BE" w:rsidRDefault="00CA1669">
      <w:pPr>
        <w:pStyle w:val="TOC2"/>
        <w:rPr>
          <w:bCs w:val="0"/>
          <w:noProof/>
          <w:sz w:val="22"/>
          <w:szCs w:val="22"/>
          <w:lang w:eastAsia="en-US"/>
        </w:rPr>
      </w:pPr>
      <w:hyperlink w:anchor="_Toc52829182" w:history="1">
        <w:r w:rsidR="00C113BE" w:rsidRPr="00EE3EBE">
          <w:rPr>
            <w:rStyle w:val="Hyperlink"/>
            <w:noProof/>
          </w:rPr>
          <w:t>0714-E&amp;A-78.</w:t>
        </w:r>
        <w:r w:rsidR="00C113BE">
          <w:rPr>
            <w:bCs w:val="0"/>
            <w:noProof/>
            <w:sz w:val="22"/>
            <w:szCs w:val="22"/>
            <w:lang w:eastAsia="en-US"/>
          </w:rPr>
          <w:tab/>
        </w:r>
        <w:r w:rsidR="00C113BE" w:rsidRPr="00EE3EBE">
          <w:rPr>
            <w:rStyle w:val="Hyperlink"/>
            <w:noProof/>
          </w:rPr>
          <w:t>Perform Audit of 2G, 3G and LTE Site</w:t>
        </w:r>
        <w:r w:rsidR="00C113BE">
          <w:rPr>
            <w:noProof/>
            <w:webHidden/>
          </w:rPr>
          <w:tab/>
        </w:r>
        <w:r w:rsidR="00C113BE">
          <w:rPr>
            <w:noProof/>
            <w:webHidden/>
          </w:rPr>
          <w:fldChar w:fldCharType="begin"/>
        </w:r>
        <w:r w:rsidR="00C113BE">
          <w:rPr>
            <w:noProof/>
            <w:webHidden/>
          </w:rPr>
          <w:instrText xml:space="preserve"> PAGEREF _Toc52829182 \h </w:instrText>
        </w:r>
        <w:r w:rsidR="00C113BE">
          <w:rPr>
            <w:noProof/>
            <w:webHidden/>
          </w:rPr>
        </w:r>
        <w:r w:rsidR="00C113BE">
          <w:rPr>
            <w:noProof/>
            <w:webHidden/>
          </w:rPr>
          <w:fldChar w:fldCharType="separate"/>
        </w:r>
        <w:r w:rsidR="0078225B">
          <w:rPr>
            <w:noProof/>
            <w:webHidden/>
          </w:rPr>
          <w:t>223</w:t>
        </w:r>
        <w:r w:rsidR="00C113BE">
          <w:rPr>
            <w:noProof/>
            <w:webHidden/>
          </w:rPr>
          <w:fldChar w:fldCharType="end"/>
        </w:r>
      </w:hyperlink>
    </w:p>
    <w:p w14:paraId="4050F66C" w14:textId="77777777" w:rsidR="00C113BE" w:rsidRDefault="00CA1669">
      <w:pPr>
        <w:pStyle w:val="TOC2"/>
        <w:rPr>
          <w:bCs w:val="0"/>
          <w:noProof/>
          <w:sz w:val="22"/>
          <w:szCs w:val="22"/>
          <w:lang w:eastAsia="en-US"/>
        </w:rPr>
      </w:pPr>
      <w:hyperlink w:anchor="_Toc52829183" w:history="1">
        <w:r w:rsidR="00C113BE" w:rsidRPr="00EE3EBE">
          <w:rPr>
            <w:rStyle w:val="Hyperlink"/>
            <w:noProof/>
          </w:rPr>
          <w:t>0714-E&amp;A-79.</w:t>
        </w:r>
        <w:r w:rsidR="00C113BE">
          <w:rPr>
            <w:bCs w:val="0"/>
            <w:noProof/>
            <w:sz w:val="22"/>
            <w:szCs w:val="22"/>
            <w:lang w:eastAsia="en-US"/>
          </w:rPr>
          <w:tab/>
        </w:r>
        <w:r w:rsidR="00C113BE" w:rsidRPr="00EE3EBE">
          <w:rPr>
            <w:rStyle w:val="Hyperlink"/>
            <w:noProof/>
          </w:rPr>
          <w:t>Verify Truth Tables of Digital Gates</w:t>
        </w:r>
        <w:r w:rsidR="00C113BE">
          <w:rPr>
            <w:noProof/>
            <w:webHidden/>
          </w:rPr>
          <w:tab/>
        </w:r>
        <w:r w:rsidR="00C113BE">
          <w:rPr>
            <w:noProof/>
            <w:webHidden/>
          </w:rPr>
          <w:fldChar w:fldCharType="begin"/>
        </w:r>
        <w:r w:rsidR="00C113BE">
          <w:rPr>
            <w:noProof/>
            <w:webHidden/>
          </w:rPr>
          <w:instrText xml:space="preserve"> PAGEREF _Toc52829183 \h </w:instrText>
        </w:r>
        <w:r w:rsidR="00C113BE">
          <w:rPr>
            <w:noProof/>
            <w:webHidden/>
          </w:rPr>
        </w:r>
        <w:r w:rsidR="00C113BE">
          <w:rPr>
            <w:noProof/>
            <w:webHidden/>
          </w:rPr>
          <w:fldChar w:fldCharType="separate"/>
        </w:r>
        <w:r w:rsidR="0078225B">
          <w:rPr>
            <w:noProof/>
            <w:webHidden/>
          </w:rPr>
          <w:t>225</w:t>
        </w:r>
        <w:r w:rsidR="00C113BE">
          <w:rPr>
            <w:noProof/>
            <w:webHidden/>
          </w:rPr>
          <w:fldChar w:fldCharType="end"/>
        </w:r>
      </w:hyperlink>
    </w:p>
    <w:p w14:paraId="7D0A7143" w14:textId="77777777" w:rsidR="00C113BE" w:rsidRDefault="00CA1669">
      <w:pPr>
        <w:pStyle w:val="TOC2"/>
        <w:rPr>
          <w:bCs w:val="0"/>
          <w:noProof/>
          <w:sz w:val="22"/>
          <w:szCs w:val="22"/>
          <w:lang w:eastAsia="en-US"/>
        </w:rPr>
      </w:pPr>
      <w:hyperlink w:anchor="_Toc52829184" w:history="1">
        <w:r w:rsidR="00C113BE" w:rsidRPr="00EE3EBE">
          <w:rPr>
            <w:rStyle w:val="Hyperlink"/>
            <w:noProof/>
          </w:rPr>
          <w:t>0714-E&amp;A-80.</w:t>
        </w:r>
        <w:r w:rsidR="00C113BE">
          <w:rPr>
            <w:bCs w:val="0"/>
            <w:noProof/>
            <w:sz w:val="22"/>
            <w:szCs w:val="22"/>
            <w:lang w:eastAsia="en-US"/>
          </w:rPr>
          <w:tab/>
        </w:r>
        <w:r w:rsidR="00C113BE" w:rsidRPr="00EE3EBE">
          <w:rPr>
            <w:rStyle w:val="Hyperlink"/>
            <w:noProof/>
          </w:rPr>
          <w:t>Construct &amp; Verify Combinational Logic Circuit</w:t>
        </w:r>
        <w:r w:rsidR="00C113BE">
          <w:rPr>
            <w:noProof/>
            <w:webHidden/>
          </w:rPr>
          <w:tab/>
        </w:r>
        <w:r w:rsidR="00C113BE">
          <w:rPr>
            <w:noProof/>
            <w:webHidden/>
          </w:rPr>
          <w:fldChar w:fldCharType="begin"/>
        </w:r>
        <w:r w:rsidR="00C113BE">
          <w:rPr>
            <w:noProof/>
            <w:webHidden/>
          </w:rPr>
          <w:instrText xml:space="preserve"> PAGEREF _Toc52829184 \h </w:instrText>
        </w:r>
        <w:r w:rsidR="00C113BE">
          <w:rPr>
            <w:noProof/>
            <w:webHidden/>
          </w:rPr>
        </w:r>
        <w:r w:rsidR="00C113BE">
          <w:rPr>
            <w:noProof/>
            <w:webHidden/>
          </w:rPr>
          <w:fldChar w:fldCharType="separate"/>
        </w:r>
        <w:r w:rsidR="0078225B">
          <w:rPr>
            <w:noProof/>
            <w:webHidden/>
          </w:rPr>
          <w:t>227</w:t>
        </w:r>
        <w:r w:rsidR="00C113BE">
          <w:rPr>
            <w:noProof/>
            <w:webHidden/>
          </w:rPr>
          <w:fldChar w:fldCharType="end"/>
        </w:r>
      </w:hyperlink>
    </w:p>
    <w:p w14:paraId="14A803FD" w14:textId="77777777" w:rsidR="00C113BE" w:rsidRDefault="00CA1669">
      <w:pPr>
        <w:pStyle w:val="TOC2"/>
        <w:rPr>
          <w:bCs w:val="0"/>
          <w:noProof/>
          <w:sz w:val="22"/>
          <w:szCs w:val="22"/>
          <w:lang w:eastAsia="en-US"/>
        </w:rPr>
      </w:pPr>
      <w:hyperlink w:anchor="_Toc52829185" w:history="1">
        <w:r w:rsidR="00C113BE" w:rsidRPr="00EE3EBE">
          <w:rPr>
            <w:rStyle w:val="Hyperlink"/>
            <w:noProof/>
          </w:rPr>
          <w:t>0714-E&amp;A-81.</w:t>
        </w:r>
        <w:r w:rsidR="00C113BE">
          <w:rPr>
            <w:bCs w:val="0"/>
            <w:noProof/>
            <w:sz w:val="22"/>
            <w:szCs w:val="22"/>
            <w:lang w:eastAsia="en-US"/>
          </w:rPr>
          <w:tab/>
        </w:r>
        <w:r w:rsidR="00C113BE" w:rsidRPr="00EE3EBE">
          <w:rPr>
            <w:rStyle w:val="Hyperlink"/>
            <w:noProof/>
          </w:rPr>
          <w:t>Construct and Verify Function of Flip Flops</w:t>
        </w:r>
        <w:r w:rsidR="00C113BE">
          <w:rPr>
            <w:noProof/>
            <w:webHidden/>
          </w:rPr>
          <w:tab/>
        </w:r>
        <w:r w:rsidR="00C113BE">
          <w:rPr>
            <w:noProof/>
            <w:webHidden/>
          </w:rPr>
          <w:fldChar w:fldCharType="begin"/>
        </w:r>
        <w:r w:rsidR="00C113BE">
          <w:rPr>
            <w:noProof/>
            <w:webHidden/>
          </w:rPr>
          <w:instrText xml:space="preserve"> PAGEREF _Toc52829185 \h </w:instrText>
        </w:r>
        <w:r w:rsidR="00C113BE">
          <w:rPr>
            <w:noProof/>
            <w:webHidden/>
          </w:rPr>
        </w:r>
        <w:r w:rsidR="00C113BE">
          <w:rPr>
            <w:noProof/>
            <w:webHidden/>
          </w:rPr>
          <w:fldChar w:fldCharType="separate"/>
        </w:r>
        <w:r w:rsidR="0078225B">
          <w:rPr>
            <w:noProof/>
            <w:webHidden/>
          </w:rPr>
          <w:t>231</w:t>
        </w:r>
        <w:r w:rsidR="00C113BE">
          <w:rPr>
            <w:noProof/>
            <w:webHidden/>
          </w:rPr>
          <w:fldChar w:fldCharType="end"/>
        </w:r>
      </w:hyperlink>
    </w:p>
    <w:p w14:paraId="0CADC2ED" w14:textId="77777777" w:rsidR="00C113BE" w:rsidRDefault="00CA1669">
      <w:pPr>
        <w:pStyle w:val="TOC2"/>
        <w:rPr>
          <w:bCs w:val="0"/>
          <w:noProof/>
          <w:sz w:val="22"/>
          <w:szCs w:val="22"/>
          <w:lang w:eastAsia="en-US"/>
        </w:rPr>
      </w:pPr>
      <w:hyperlink w:anchor="_Toc52829186" w:history="1">
        <w:r w:rsidR="00C113BE" w:rsidRPr="00EE3EBE">
          <w:rPr>
            <w:rStyle w:val="Hyperlink"/>
            <w:noProof/>
          </w:rPr>
          <w:t>0714-E&amp;A-82.</w:t>
        </w:r>
        <w:r w:rsidR="00C113BE">
          <w:rPr>
            <w:bCs w:val="0"/>
            <w:noProof/>
            <w:sz w:val="22"/>
            <w:szCs w:val="22"/>
            <w:lang w:eastAsia="en-US"/>
          </w:rPr>
          <w:tab/>
        </w:r>
        <w:r w:rsidR="00C113BE" w:rsidRPr="00EE3EBE">
          <w:rPr>
            <w:rStyle w:val="Hyperlink"/>
            <w:noProof/>
          </w:rPr>
          <w:t>Use 555 IC as Multivibrator</w:t>
        </w:r>
        <w:r w:rsidR="00C113BE">
          <w:rPr>
            <w:noProof/>
            <w:webHidden/>
          </w:rPr>
          <w:tab/>
        </w:r>
        <w:r w:rsidR="00C113BE">
          <w:rPr>
            <w:noProof/>
            <w:webHidden/>
          </w:rPr>
          <w:fldChar w:fldCharType="begin"/>
        </w:r>
        <w:r w:rsidR="00C113BE">
          <w:rPr>
            <w:noProof/>
            <w:webHidden/>
          </w:rPr>
          <w:instrText xml:space="preserve"> PAGEREF _Toc52829186 \h </w:instrText>
        </w:r>
        <w:r w:rsidR="00C113BE">
          <w:rPr>
            <w:noProof/>
            <w:webHidden/>
          </w:rPr>
        </w:r>
        <w:r w:rsidR="00C113BE">
          <w:rPr>
            <w:noProof/>
            <w:webHidden/>
          </w:rPr>
          <w:fldChar w:fldCharType="separate"/>
        </w:r>
        <w:r w:rsidR="0078225B">
          <w:rPr>
            <w:noProof/>
            <w:webHidden/>
          </w:rPr>
          <w:t>233</w:t>
        </w:r>
        <w:r w:rsidR="00C113BE">
          <w:rPr>
            <w:noProof/>
            <w:webHidden/>
          </w:rPr>
          <w:fldChar w:fldCharType="end"/>
        </w:r>
      </w:hyperlink>
    </w:p>
    <w:p w14:paraId="011BB28D" w14:textId="77777777" w:rsidR="00C113BE" w:rsidRDefault="00CA1669">
      <w:pPr>
        <w:pStyle w:val="TOC2"/>
        <w:rPr>
          <w:bCs w:val="0"/>
          <w:noProof/>
          <w:sz w:val="22"/>
          <w:szCs w:val="22"/>
          <w:lang w:eastAsia="en-US"/>
        </w:rPr>
      </w:pPr>
      <w:hyperlink w:anchor="_Toc52829187" w:history="1">
        <w:r w:rsidR="00C113BE" w:rsidRPr="00EE3EBE">
          <w:rPr>
            <w:rStyle w:val="Hyperlink"/>
            <w:noProof/>
          </w:rPr>
          <w:t>0714-E&amp;A-83.</w:t>
        </w:r>
        <w:r w:rsidR="00C113BE">
          <w:rPr>
            <w:bCs w:val="0"/>
            <w:noProof/>
            <w:sz w:val="22"/>
            <w:szCs w:val="22"/>
            <w:lang w:eastAsia="en-US"/>
          </w:rPr>
          <w:tab/>
        </w:r>
        <w:r w:rsidR="00C113BE" w:rsidRPr="00EE3EBE">
          <w:rPr>
            <w:rStyle w:val="Hyperlink"/>
            <w:noProof/>
          </w:rPr>
          <w:t>Assemble Shift Registers and Counters with The Help of Flip Flops</w:t>
        </w:r>
        <w:r w:rsidR="00C113BE">
          <w:rPr>
            <w:noProof/>
            <w:webHidden/>
          </w:rPr>
          <w:tab/>
        </w:r>
        <w:r w:rsidR="00C113BE">
          <w:rPr>
            <w:noProof/>
            <w:webHidden/>
          </w:rPr>
          <w:fldChar w:fldCharType="begin"/>
        </w:r>
        <w:r w:rsidR="00C113BE">
          <w:rPr>
            <w:noProof/>
            <w:webHidden/>
          </w:rPr>
          <w:instrText xml:space="preserve"> PAGEREF _Toc52829187 \h </w:instrText>
        </w:r>
        <w:r w:rsidR="00C113BE">
          <w:rPr>
            <w:noProof/>
            <w:webHidden/>
          </w:rPr>
        </w:r>
        <w:r w:rsidR="00C113BE">
          <w:rPr>
            <w:noProof/>
            <w:webHidden/>
          </w:rPr>
          <w:fldChar w:fldCharType="separate"/>
        </w:r>
        <w:r w:rsidR="0078225B">
          <w:rPr>
            <w:noProof/>
            <w:webHidden/>
          </w:rPr>
          <w:t>235</w:t>
        </w:r>
        <w:r w:rsidR="00C113BE">
          <w:rPr>
            <w:noProof/>
            <w:webHidden/>
          </w:rPr>
          <w:fldChar w:fldCharType="end"/>
        </w:r>
      </w:hyperlink>
    </w:p>
    <w:p w14:paraId="1E9D8465" w14:textId="77777777" w:rsidR="00C113BE" w:rsidRDefault="00CA1669">
      <w:pPr>
        <w:pStyle w:val="TOC2"/>
        <w:rPr>
          <w:bCs w:val="0"/>
          <w:noProof/>
          <w:sz w:val="22"/>
          <w:szCs w:val="22"/>
          <w:lang w:eastAsia="en-US"/>
        </w:rPr>
      </w:pPr>
      <w:hyperlink w:anchor="_Toc52829188" w:history="1">
        <w:r w:rsidR="00C113BE" w:rsidRPr="00EE3EBE">
          <w:rPr>
            <w:rStyle w:val="Hyperlink"/>
            <w:noProof/>
          </w:rPr>
          <w:t>0714-E&amp;A-84.    Maintain/Fault Management in Switching Nodes</w:t>
        </w:r>
        <w:r w:rsidR="00C113BE">
          <w:rPr>
            <w:noProof/>
            <w:webHidden/>
          </w:rPr>
          <w:tab/>
        </w:r>
        <w:r w:rsidR="00C113BE">
          <w:rPr>
            <w:noProof/>
            <w:webHidden/>
          </w:rPr>
          <w:fldChar w:fldCharType="begin"/>
        </w:r>
        <w:r w:rsidR="00C113BE">
          <w:rPr>
            <w:noProof/>
            <w:webHidden/>
          </w:rPr>
          <w:instrText xml:space="preserve"> PAGEREF _Toc52829188 \h </w:instrText>
        </w:r>
        <w:r w:rsidR="00C113BE">
          <w:rPr>
            <w:noProof/>
            <w:webHidden/>
          </w:rPr>
        </w:r>
        <w:r w:rsidR="00C113BE">
          <w:rPr>
            <w:noProof/>
            <w:webHidden/>
          </w:rPr>
          <w:fldChar w:fldCharType="separate"/>
        </w:r>
        <w:r w:rsidR="0078225B">
          <w:rPr>
            <w:noProof/>
            <w:webHidden/>
          </w:rPr>
          <w:t>237</w:t>
        </w:r>
        <w:r w:rsidR="00C113BE">
          <w:rPr>
            <w:noProof/>
            <w:webHidden/>
          </w:rPr>
          <w:fldChar w:fldCharType="end"/>
        </w:r>
      </w:hyperlink>
    </w:p>
    <w:p w14:paraId="1BECE0E0" w14:textId="77777777" w:rsidR="00C113BE" w:rsidRDefault="00CA1669">
      <w:pPr>
        <w:pStyle w:val="TOC2"/>
        <w:rPr>
          <w:bCs w:val="0"/>
          <w:noProof/>
          <w:sz w:val="22"/>
          <w:szCs w:val="22"/>
          <w:lang w:eastAsia="en-US"/>
        </w:rPr>
      </w:pPr>
      <w:hyperlink w:anchor="_Toc52829189" w:history="1">
        <w:r w:rsidR="00C113BE" w:rsidRPr="00EE3EBE">
          <w:rPr>
            <w:rStyle w:val="Hyperlink"/>
            <w:noProof/>
          </w:rPr>
          <w:t>0714-E&amp;A-85.    Construct power supply</w:t>
        </w:r>
        <w:r w:rsidR="00C113BE">
          <w:rPr>
            <w:noProof/>
            <w:webHidden/>
          </w:rPr>
          <w:tab/>
        </w:r>
        <w:r w:rsidR="00C113BE">
          <w:rPr>
            <w:noProof/>
            <w:webHidden/>
          </w:rPr>
          <w:fldChar w:fldCharType="begin"/>
        </w:r>
        <w:r w:rsidR="00C113BE">
          <w:rPr>
            <w:noProof/>
            <w:webHidden/>
          </w:rPr>
          <w:instrText xml:space="preserve"> PAGEREF _Toc52829189 \h </w:instrText>
        </w:r>
        <w:r w:rsidR="00C113BE">
          <w:rPr>
            <w:noProof/>
            <w:webHidden/>
          </w:rPr>
        </w:r>
        <w:r w:rsidR="00C113BE">
          <w:rPr>
            <w:noProof/>
            <w:webHidden/>
          </w:rPr>
          <w:fldChar w:fldCharType="separate"/>
        </w:r>
        <w:r w:rsidR="0078225B">
          <w:rPr>
            <w:noProof/>
            <w:webHidden/>
          </w:rPr>
          <w:t>240</w:t>
        </w:r>
        <w:r w:rsidR="00C113BE">
          <w:rPr>
            <w:noProof/>
            <w:webHidden/>
          </w:rPr>
          <w:fldChar w:fldCharType="end"/>
        </w:r>
      </w:hyperlink>
    </w:p>
    <w:p w14:paraId="697BA99B" w14:textId="77777777" w:rsidR="00C113BE" w:rsidRDefault="00CA1669">
      <w:pPr>
        <w:pStyle w:val="TOC2"/>
        <w:rPr>
          <w:bCs w:val="0"/>
          <w:noProof/>
          <w:sz w:val="22"/>
          <w:szCs w:val="22"/>
          <w:lang w:eastAsia="en-US"/>
        </w:rPr>
      </w:pPr>
      <w:hyperlink w:anchor="_Toc52829190" w:history="1">
        <w:r w:rsidR="00C113BE" w:rsidRPr="00EE3EBE">
          <w:rPr>
            <w:rStyle w:val="Hyperlink"/>
            <w:noProof/>
          </w:rPr>
          <w:t>0714-E&amp;A-86.    Install Cord Less Telephone</w:t>
        </w:r>
        <w:r w:rsidR="00C113BE">
          <w:rPr>
            <w:noProof/>
            <w:webHidden/>
          </w:rPr>
          <w:tab/>
        </w:r>
        <w:r w:rsidR="00C113BE">
          <w:rPr>
            <w:noProof/>
            <w:webHidden/>
          </w:rPr>
          <w:fldChar w:fldCharType="begin"/>
        </w:r>
        <w:r w:rsidR="00C113BE">
          <w:rPr>
            <w:noProof/>
            <w:webHidden/>
          </w:rPr>
          <w:instrText xml:space="preserve"> PAGEREF _Toc52829190 \h </w:instrText>
        </w:r>
        <w:r w:rsidR="00C113BE">
          <w:rPr>
            <w:noProof/>
            <w:webHidden/>
          </w:rPr>
        </w:r>
        <w:r w:rsidR="00C113BE">
          <w:rPr>
            <w:noProof/>
            <w:webHidden/>
          </w:rPr>
          <w:fldChar w:fldCharType="separate"/>
        </w:r>
        <w:r w:rsidR="0078225B">
          <w:rPr>
            <w:noProof/>
            <w:webHidden/>
          </w:rPr>
          <w:t>243</w:t>
        </w:r>
        <w:r w:rsidR="00C113BE">
          <w:rPr>
            <w:noProof/>
            <w:webHidden/>
          </w:rPr>
          <w:fldChar w:fldCharType="end"/>
        </w:r>
      </w:hyperlink>
    </w:p>
    <w:p w14:paraId="482698A8" w14:textId="77777777" w:rsidR="00C113BE" w:rsidRDefault="00CA1669">
      <w:pPr>
        <w:pStyle w:val="TOC2"/>
        <w:rPr>
          <w:bCs w:val="0"/>
          <w:noProof/>
          <w:sz w:val="22"/>
          <w:szCs w:val="22"/>
          <w:lang w:eastAsia="en-US"/>
        </w:rPr>
      </w:pPr>
      <w:hyperlink w:anchor="_Toc52829191" w:history="1">
        <w:r w:rsidR="00C113BE" w:rsidRPr="00EE3EBE">
          <w:rPr>
            <w:rStyle w:val="Hyperlink"/>
            <w:noProof/>
          </w:rPr>
          <w:t xml:space="preserve">0714-E&amp;A-87.    </w:t>
        </w:r>
        <w:r w:rsidR="00C113BE" w:rsidRPr="00EE3EBE">
          <w:rPr>
            <w:rStyle w:val="Hyperlink"/>
            <w:rFonts w:eastAsia="Times New Roman"/>
            <w:noProof/>
          </w:rPr>
          <w:t>Identify microcontroller types and its architecture</w:t>
        </w:r>
        <w:r w:rsidR="00C113BE">
          <w:rPr>
            <w:noProof/>
            <w:webHidden/>
          </w:rPr>
          <w:tab/>
        </w:r>
        <w:r w:rsidR="00C113BE">
          <w:rPr>
            <w:noProof/>
            <w:webHidden/>
          </w:rPr>
          <w:fldChar w:fldCharType="begin"/>
        </w:r>
        <w:r w:rsidR="00C113BE">
          <w:rPr>
            <w:noProof/>
            <w:webHidden/>
          </w:rPr>
          <w:instrText xml:space="preserve"> PAGEREF _Toc52829191 \h </w:instrText>
        </w:r>
        <w:r w:rsidR="00C113BE">
          <w:rPr>
            <w:noProof/>
            <w:webHidden/>
          </w:rPr>
        </w:r>
        <w:r w:rsidR="00C113BE">
          <w:rPr>
            <w:noProof/>
            <w:webHidden/>
          </w:rPr>
          <w:fldChar w:fldCharType="separate"/>
        </w:r>
        <w:r w:rsidR="0078225B">
          <w:rPr>
            <w:noProof/>
            <w:webHidden/>
          </w:rPr>
          <w:t>244</w:t>
        </w:r>
        <w:r w:rsidR="00C113BE">
          <w:rPr>
            <w:noProof/>
            <w:webHidden/>
          </w:rPr>
          <w:fldChar w:fldCharType="end"/>
        </w:r>
      </w:hyperlink>
    </w:p>
    <w:p w14:paraId="0BBB3223" w14:textId="77777777" w:rsidR="00C113BE" w:rsidRDefault="00CA1669">
      <w:pPr>
        <w:pStyle w:val="TOC2"/>
        <w:rPr>
          <w:bCs w:val="0"/>
          <w:noProof/>
          <w:sz w:val="22"/>
          <w:szCs w:val="22"/>
          <w:lang w:eastAsia="en-US"/>
        </w:rPr>
      </w:pPr>
      <w:hyperlink w:anchor="_Toc52829192" w:history="1">
        <w:r w:rsidR="00C113BE" w:rsidRPr="00EE3EBE">
          <w:rPr>
            <w:rStyle w:val="Hyperlink"/>
            <w:noProof/>
          </w:rPr>
          <w:t>0714-E&amp;A-88.    Programme microcontroller</w:t>
        </w:r>
        <w:r w:rsidR="00C113BE">
          <w:rPr>
            <w:noProof/>
            <w:webHidden/>
          </w:rPr>
          <w:tab/>
        </w:r>
        <w:r w:rsidR="00C113BE">
          <w:rPr>
            <w:noProof/>
            <w:webHidden/>
          </w:rPr>
          <w:fldChar w:fldCharType="begin"/>
        </w:r>
        <w:r w:rsidR="00C113BE">
          <w:rPr>
            <w:noProof/>
            <w:webHidden/>
          </w:rPr>
          <w:instrText xml:space="preserve"> PAGEREF _Toc52829192 \h </w:instrText>
        </w:r>
        <w:r w:rsidR="00C113BE">
          <w:rPr>
            <w:noProof/>
            <w:webHidden/>
          </w:rPr>
        </w:r>
        <w:r w:rsidR="00C113BE">
          <w:rPr>
            <w:noProof/>
            <w:webHidden/>
          </w:rPr>
          <w:fldChar w:fldCharType="separate"/>
        </w:r>
        <w:r w:rsidR="0078225B">
          <w:rPr>
            <w:noProof/>
            <w:webHidden/>
          </w:rPr>
          <w:t>246</w:t>
        </w:r>
        <w:r w:rsidR="00C113BE">
          <w:rPr>
            <w:noProof/>
            <w:webHidden/>
          </w:rPr>
          <w:fldChar w:fldCharType="end"/>
        </w:r>
      </w:hyperlink>
    </w:p>
    <w:p w14:paraId="277F18AC" w14:textId="77777777" w:rsidR="00C113BE" w:rsidRDefault="00CA1669">
      <w:pPr>
        <w:pStyle w:val="TOC2"/>
        <w:rPr>
          <w:bCs w:val="0"/>
          <w:noProof/>
          <w:sz w:val="22"/>
          <w:szCs w:val="22"/>
          <w:lang w:eastAsia="en-US"/>
        </w:rPr>
      </w:pPr>
      <w:hyperlink w:anchor="_Toc52829193" w:history="1">
        <w:r w:rsidR="00C113BE" w:rsidRPr="00EE3EBE">
          <w:rPr>
            <w:rStyle w:val="Hyperlink"/>
            <w:noProof/>
          </w:rPr>
          <w:t>0714-E&amp;A-89.    Repair/ Maintenance of Electrical Installation</w:t>
        </w:r>
        <w:r w:rsidR="00C113BE">
          <w:rPr>
            <w:noProof/>
            <w:webHidden/>
          </w:rPr>
          <w:tab/>
        </w:r>
        <w:r w:rsidR="00C113BE">
          <w:rPr>
            <w:noProof/>
            <w:webHidden/>
          </w:rPr>
          <w:fldChar w:fldCharType="begin"/>
        </w:r>
        <w:r w:rsidR="00C113BE">
          <w:rPr>
            <w:noProof/>
            <w:webHidden/>
          </w:rPr>
          <w:instrText xml:space="preserve"> PAGEREF _Toc52829193 \h </w:instrText>
        </w:r>
        <w:r w:rsidR="00C113BE">
          <w:rPr>
            <w:noProof/>
            <w:webHidden/>
          </w:rPr>
        </w:r>
        <w:r w:rsidR="00C113BE">
          <w:rPr>
            <w:noProof/>
            <w:webHidden/>
          </w:rPr>
          <w:fldChar w:fldCharType="separate"/>
        </w:r>
        <w:r w:rsidR="0078225B">
          <w:rPr>
            <w:noProof/>
            <w:webHidden/>
          </w:rPr>
          <w:t>248</w:t>
        </w:r>
        <w:r w:rsidR="00C113BE">
          <w:rPr>
            <w:noProof/>
            <w:webHidden/>
          </w:rPr>
          <w:fldChar w:fldCharType="end"/>
        </w:r>
      </w:hyperlink>
    </w:p>
    <w:p w14:paraId="51E23B8D" w14:textId="77777777" w:rsidR="00C113BE" w:rsidRDefault="00CA1669">
      <w:pPr>
        <w:pStyle w:val="TOC2"/>
        <w:rPr>
          <w:bCs w:val="0"/>
          <w:noProof/>
          <w:sz w:val="22"/>
          <w:szCs w:val="22"/>
          <w:lang w:eastAsia="en-US"/>
        </w:rPr>
      </w:pPr>
      <w:hyperlink w:anchor="_Toc52829194" w:history="1">
        <w:r w:rsidR="00C113BE" w:rsidRPr="00EE3EBE">
          <w:rPr>
            <w:rStyle w:val="Hyperlink"/>
            <w:noProof/>
          </w:rPr>
          <w:t>0714-E&amp;A-90.    Perform Testing of Electrical Wiring</w:t>
        </w:r>
        <w:r w:rsidR="00C113BE">
          <w:rPr>
            <w:noProof/>
            <w:webHidden/>
          </w:rPr>
          <w:tab/>
        </w:r>
        <w:r w:rsidR="00C113BE">
          <w:rPr>
            <w:noProof/>
            <w:webHidden/>
          </w:rPr>
          <w:fldChar w:fldCharType="begin"/>
        </w:r>
        <w:r w:rsidR="00C113BE">
          <w:rPr>
            <w:noProof/>
            <w:webHidden/>
          </w:rPr>
          <w:instrText xml:space="preserve"> PAGEREF _Toc52829194 \h </w:instrText>
        </w:r>
        <w:r w:rsidR="00C113BE">
          <w:rPr>
            <w:noProof/>
            <w:webHidden/>
          </w:rPr>
        </w:r>
        <w:r w:rsidR="00C113BE">
          <w:rPr>
            <w:noProof/>
            <w:webHidden/>
          </w:rPr>
          <w:fldChar w:fldCharType="separate"/>
        </w:r>
        <w:r w:rsidR="0078225B">
          <w:rPr>
            <w:noProof/>
            <w:webHidden/>
          </w:rPr>
          <w:t>251</w:t>
        </w:r>
        <w:r w:rsidR="00C113BE">
          <w:rPr>
            <w:noProof/>
            <w:webHidden/>
          </w:rPr>
          <w:fldChar w:fldCharType="end"/>
        </w:r>
      </w:hyperlink>
    </w:p>
    <w:p w14:paraId="6F136B7C" w14:textId="77777777" w:rsidR="00C113BE" w:rsidRDefault="00CA1669">
      <w:pPr>
        <w:pStyle w:val="TOC2"/>
        <w:rPr>
          <w:bCs w:val="0"/>
          <w:noProof/>
          <w:sz w:val="22"/>
          <w:szCs w:val="22"/>
          <w:lang w:eastAsia="en-US"/>
        </w:rPr>
      </w:pPr>
      <w:hyperlink w:anchor="_Toc52829195" w:history="1">
        <w:r w:rsidR="00C113BE" w:rsidRPr="00EE3EBE">
          <w:rPr>
            <w:rStyle w:val="Hyperlink"/>
            <w:noProof/>
          </w:rPr>
          <w:t>0714-E&amp;A-91.    Install computer Operating System</w:t>
        </w:r>
        <w:r w:rsidR="00C113BE">
          <w:rPr>
            <w:noProof/>
            <w:webHidden/>
          </w:rPr>
          <w:tab/>
        </w:r>
        <w:r w:rsidR="00C113BE">
          <w:rPr>
            <w:noProof/>
            <w:webHidden/>
          </w:rPr>
          <w:fldChar w:fldCharType="begin"/>
        </w:r>
        <w:r w:rsidR="00C113BE">
          <w:rPr>
            <w:noProof/>
            <w:webHidden/>
          </w:rPr>
          <w:instrText xml:space="preserve"> PAGEREF _Toc52829195 \h </w:instrText>
        </w:r>
        <w:r w:rsidR="00C113BE">
          <w:rPr>
            <w:noProof/>
            <w:webHidden/>
          </w:rPr>
        </w:r>
        <w:r w:rsidR="00C113BE">
          <w:rPr>
            <w:noProof/>
            <w:webHidden/>
          </w:rPr>
          <w:fldChar w:fldCharType="separate"/>
        </w:r>
        <w:r w:rsidR="0078225B">
          <w:rPr>
            <w:noProof/>
            <w:webHidden/>
          </w:rPr>
          <w:t>255</w:t>
        </w:r>
        <w:r w:rsidR="00C113BE">
          <w:rPr>
            <w:noProof/>
            <w:webHidden/>
          </w:rPr>
          <w:fldChar w:fldCharType="end"/>
        </w:r>
      </w:hyperlink>
    </w:p>
    <w:p w14:paraId="570F5707" w14:textId="77777777" w:rsidR="00C113BE" w:rsidRDefault="00CA1669">
      <w:pPr>
        <w:pStyle w:val="TOC2"/>
        <w:rPr>
          <w:bCs w:val="0"/>
          <w:noProof/>
          <w:sz w:val="22"/>
          <w:szCs w:val="22"/>
          <w:lang w:eastAsia="en-US"/>
        </w:rPr>
      </w:pPr>
      <w:hyperlink w:anchor="_Toc52829196" w:history="1">
        <w:r w:rsidR="00C113BE" w:rsidRPr="00EE3EBE">
          <w:rPr>
            <w:rStyle w:val="Hyperlink"/>
            <w:noProof/>
          </w:rPr>
          <w:t>0714-E&amp;A-92   Design Computer Network</w:t>
        </w:r>
        <w:r w:rsidR="00C113BE">
          <w:rPr>
            <w:noProof/>
            <w:webHidden/>
          </w:rPr>
          <w:tab/>
        </w:r>
        <w:r w:rsidR="00C113BE">
          <w:rPr>
            <w:noProof/>
            <w:webHidden/>
          </w:rPr>
          <w:fldChar w:fldCharType="begin"/>
        </w:r>
        <w:r w:rsidR="00C113BE">
          <w:rPr>
            <w:noProof/>
            <w:webHidden/>
          </w:rPr>
          <w:instrText xml:space="preserve"> PAGEREF _Toc52829196 \h </w:instrText>
        </w:r>
        <w:r w:rsidR="00C113BE">
          <w:rPr>
            <w:noProof/>
            <w:webHidden/>
          </w:rPr>
        </w:r>
        <w:r w:rsidR="00C113BE">
          <w:rPr>
            <w:noProof/>
            <w:webHidden/>
          </w:rPr>
          <w:fldChar w:fldCharType="separate"/>
        </w:r>
        <w:r w:rsidR="0078225B">
          <w:rPr>
            <w:noProof/>
            <w:webHidden/>
          </w:rPr>
          <w:t>257</w:t>
        </w:r>
        <w:r w:rsidR="00C113BE">
          <w:rPr>
            <w:noProof/>
            <w:webHidden/>
          </w:rPr>
          <w:fldChar w:fldCharType="end"/>
        </w:r>
      </w:hyperlink>
    </w:p>
    <w:p w14:paraId="028A7F70" w14:textId="77777777" w:rsidR="00C113BE" w:rsidRDefault="00CA1669">
      <w:pPr>
        <w:pStyle w:val="TOC2"/>
        <w:rPr>
          <w:bCs w:val="0"/>
          <w:noProof/>
          <w:sz w:val="22"/>
          <w:szCs w:val="22"/>
          <w:lang w:eastAsia="en-US"/>
        </w:rPr>
      </w:pPr>
      <w:hyperlink w:anchor="_Toc52829197" w:history="1">
        <w:r w:rsidR="00C113BE" w:rsidRPr="00EE3EBE">
          <w:rPr>
            <w:rStyle w:val="Hyperlink"/>
            <w:noProof/>
          </w:rPr>
          <w:t>0714-E&amp;A-93   Configure file Server</w:t>
        </w:r>
        <w:r w:rsidR="00C113BE">
          <w:rPr>
            <w:noProof/>
            <w:webHidden/>
          </w:rPr>
          <w:tab/>
        </w:r>
        <w:r w:rsidR="00C113BE">
          <w:rPr>
            <w:noProof/>
            <w:webHidden/>
          </w:rPr>
          <w:fldChar w:fldCharType="begin"/>
        </w:r>
        <w:r w:rsidR="00C113BE">
          <w:rPr>
            <w:noProof/>
            <w:webHidden/>
          </w:rPr>
          <w:instrText xml:space="preserve"> PAGEREF _Toc52829197 \h </w:instrText>
        </w:r>
        <w:r w:rsidR="00C113BE">
          <w:rPr>
            <w:noProof/>
            <w:webHidden/>
          </w:rPr>
        </w:r>
        <w:r w:rsidR="00C113BE">
          <w:rPr>
            <w:noProof/>
            <w:webHidden/>
          </w:rPr>
          <w:fldChar w:fldCharType="separate"/>
        </w:r>
        <w:r w:rsidR="0078225B">
          <w:rPr>
            <w:noProof/>
            <w:webHidden/>
          </w:rPr>
          <w:t>259</w:t>
        </w:r>
        <w:r w:rsidR="00C113BE">
          <w:rPr>
            <w:noProof/>
            <w:webHidden/>
          </w:rPr>
          <w:fldChar w:fldCharType="end"/>
        </w:r>
      </w:hyperlink>
    </w:p>
    <w:p w14:paraId="1647A1A4" w14:textId="77777777" w:rsidR="00C113BE" w:rsidRDefault="00CA1669">
      <w:pPr>
        <w:pStyle w:val="TOC2"/>
        <w:rPr>
          <w:bCs w:val="0"/>
          <w:noProof/>
          <w:sz w:val="22"/>
          <w:szCs w:val="22"/>
          <w:lang w:eastAsia="en-US"/>
        </w:rPr>
      </w:pPr>
      <w:hyperlink w:anchor="_Toc52829198" w:history="1">
        <w:r w:rsidR="00C113BE" w:rsidRPr="00EE3EBE">
          <w:rPr>
            <w:rStyle w:val="Hyperlink"/>
            <w:noProof/>
          </w:rPr>
          <w:t>0714-E&amp;A-94   Perform Troubleshooting of LINUX Based Servers</w:t>
        </w:r>
        <w:r w:rsidR="00C113BE">
          <w:rPr>
            <w:noProof/>
            <w:webHidden/>
          </w:rPr>
          <w:tab/>
        </w:r>
        <w:r w:rsidR="00C113BE">
          <w:rPr>
            <w:noProof/>
            <w:webHidden/>
          </w:rPr>
          <w:fldChar w:fldCharType="begin"/>
        </w:r>
        <w:r w:rsidR="00C113BE">
          <w:rPr>
            <w:noProof/>
            <w:webHidden/>
          </w:rPr>
          <w:instrText xml:space="preserve"> PAGEREF _Toc52829198 \h </w:instrText>
        </w:r>
        <w:r w:rsidR="00C113BE">
          <w:rPr>
            <w:noProof/>
            <w:webHidden/>
          </w:rPr>
        </w:r>
        <w:r w:rsidR="00C113BE">
          <w:rPr>
            <w:noProof/>
            <w:webHidden/>
          </w:rPr>
          <w:fldChar w:fldCharType="separate"/>
        </w:r>
        <w:r w:rsidR="0078225B">
          <w:rPr>
            <w:noProof/>
            <w:webHidden/>
          </w:rPr>
          <w:t>261</w:t>
        </w:r>
        <w:r w:rsidR="00C113BE">
          <w:rPr>
            <w:noProof/>
            <w:webHidden/>
          </w:rPr>
          <w:fldChar w:fldCharType="end"/>
        </w:r>
      </w:hyperlink>
    </w:p>
    <w:p w14:paraId="61D97507" w14:textId="683E855D" w:rsidR="001B2D5A" w:rsidRDefault="00CF7D4D">
      <w:pPr>
        <w:widowControl/>
        <w:autoSpaceDE/>
        <w:autoSpaceDN/>
        <w:spacing w:after="200" w:line="276" w:lineRule="auto"/>
        <w:rPr>
          <w:b/>
          <w:bCs/>
          <w:color w:val="984806" w:themeColor="accent6" w:themeShade="80"/>
          <w:sz w:val="24"/>
        </w:rPr>
      </w:pPr>
      <w:r>
        <w:rPr>
          <w:b/>
          <w:bCs/>
          <w:color w:val="984806" w:themeColor="accent6" w:themeShade="80"/>
          <w:sz w:val="24"/>
        </w:rPr>
        <w:fldChar w:fldCharType="end"/>
      </w:r>
      <w:r w:rsidR="001B2D5A">
        <w:rPr>
          <w:b/>
          <w:bCs/>
          <w:color w:val="984806" w:themeColor="accent6" w:themeShade="80"/>
          <w:sz w:val="24"/>
        </w:rPr>
        <w:br w:type="page"/>
      </w:r>
    </w:p>
    <w:p w14:paraId="04C98B64" w14:textId="77777777" w:rsidR="00BD5E09" w:rsidRPr="00DC37E3" w:rsidRDefault="00BD5E09" w:rsidP="001B2D5A">
      <w:pPr>
        <w:widowControl/>
        <w:autoSpaceDE/>
        <w:autoSpaceDN/>
        <w:spacing w:after="200" w:line="276" w:lineRule="auto"/>
        <w:ind w:right="119"/>
        <w:rPr>
          <w:b/>
          <w:bCs/>
        </w:rPr>
      </w:pPr>
    </w:p>
    <w:p w14:paraId="65CD59EB" w14:textId="77777777" w:rsidR="00BD5E09" w:rsidRPr="00DC37E3" w:rsidRDefault="00BD5E09" w:rsidP="009E0328">
      <w:pPr>
        <w:widowControl/>
        <w:autoSpaceDE/>
        <w:autoSpaceDN/>
        <w:spacing w:after="200" w:line="276" w:lineRule="auto"/>
        <w:rPr>
          <w:b/>
          <w:bCs/>
        </w:rPr>
      </w:pPr>
    </w:p>
    <w:p w14:paraId="26D396F7" w14:textId="77777777" w:rsidR="009E0328" w:rsidRPr="00DC37E3" w:rsidRDefault="009E0328" w:rsidP="00CF7D4D">
      <w:pPr>
        <w:pStyle w:val="Heading1"/>
        <w:rPr>
          <w:lang w:val="en-AU"/>
        </w:rPr>
      </w:pPr>
      <w:bookmarkStart w:id="2" w:name="_Toc11027894"/>
      <w:bookmarkStart w:id="3" w:name="_Toc27869487"/>
      <w:bookmarkStart w:id="4" w:name="_Toc40580085"/>
      <w:bookmarkStart w:id="5" w:name="_Toc52827006"/>
      <w:bookmarkStart w:id="6" w:name="_Toc52829093"/>
      <w:r w:rsidRPr="00CF7D4D">
        <w:t>Introduction</w:t>
      </w:r>
      <w:bookmarkEnd w:id="2"/>
      <w:bookmarkEnd w:id="3"/>
      <w:bookmarkEnd w:id="4"/>
      <w:bookmarkEnd w:id="5"/>
      <w:bookmarkEnd w:id="6"/>
    </w:p>
    <w:p w14:paraId="615BD4A5" w14:textId="77777777" w:rsidR="00FA15A6" w:rsidRPr="00DC37E3" w:rsidRDefault="00FA15A6" w:rsidP="00FA15A6">
      <w:pPr>
        <w:spacing w:line="360" w:lineRule="auto"/>
        <w:ind w:left="142" w:right="-45" w:firstLine="146"/>
        <w:jc w:val="both"/>
      </w:pPr>
      <w:bookmarkStart w:id="7" w:name="_Toc479859626"/>
      <w:bookmarkStart w:id="8" w:name="_Toc11027895"/>
      <w:bookmarkStart w:id="9" w:name="_Toc27869488"/>
    </w:p>
    <w:p w14:paraId="4B00833E" w14:textId="22F663B5" w:rsidR="00A76438" w:rsidRPr="00DC37E3" w:rsidRDefault="003E5584" w:rsidP="00FA15A6">
      <w:pPr>
        <w:spacing w:line="360" w:lineRule="auto"/>
        <w:ind w:left="142" w:right="-45" w:firstLine="146"/>
        <w:jc w:val="both"/>
      </w:pPr>
      <w:r w:rsidRPr="00DC37E3">
        <w:t xml:space="preserve">The field of </w:t>
      </w:r>
      <w:r w:rsidR="00A76438" w:rsidRPr="00DC37E3">
        <w:t>Telecommunication is</w:t>
      </w:r>
      <w:r w:rsidRPr="00DC37E3">
        <w:t xml:space="preserve"> increasingly getting attention of the Pakistani youth due to the</w:t>
      </w:r>
      <w:r w:rsidR="00A76438" w:rsidRPr="00DC37E3">
        <w:t xml:space="preserve"> highest overall job-market demand</w:t>
      </w:r>
      <w:r w:rsidRPr="00DC37E3">
        <w:t xml:space="preserve"> locally and internationally.</w:t>
      </w:r>
      <w:r w:rsidR="00A76438" w:rsidRPr="00DC37E3">
        <w:t xml:space="preserve"> Telecommunication is very important and very helpful for an individual and employer in all over the globe. Diploma provides reliable validation of skills and knowledge and can lead to accelerated professional development, improved productivity, and enhanced credibility</w:t>
      </w:r>
      <w:r w:rsidRPr="00DC37E3">
        <w:t xml:space="preserve"> as Telecommunication engineers, Supervisors, Surveyor, Technicians, Fiber Cable Splicer, Power Technician, Microwave Technician</w:t>
      </w:r>
      <w:r w:rsidR="00FA15A6" w:rsidRPr="00DC37E3">
        <w:t xml:space="preserve">. </w:t>
      </w:r>
    </w:p>
    <w:p w14:paraId="6040357D" w14:textId="01621C14" w:rsidR="00FA15A6" w:rsidRPr="00DC37E3" w:rsidRDefault="00FA15A6" w:rsidP="00FA15A6">
      <w:pPr>
        <w:spacing w:line="360" w:lineRule="auto"/>
        <w:ind w:left="180" w:right="9"/>
        <w:jc w:val="both"/>
        <w:rPr>
          <w:color w:val="000000" w:themeColor="text1"/>
          <w:shd w:val="clear" w:color="auto" w:fill="FFFFFF"/>
        </w:rPr>
      </w:pPr>
      <w:r w:rsidRPr="00DC37E3">
        <w:rPr>
          <w:color w:val="000000" w:themeColor="text1"/>
          <w:shd w:val="clear" w:color="auto" w:fill="FFFFFF"/>
        </w:rPr>
        <w:t>Telecommunication Diploma is further sub-divided into many other fields including electronics, power engineering. Many of these sub disciplines overlap with other engineering branches, spanning a huge number of specializations such as hardware engineering, and power electronics.</w:t>
      </w:r>
    </w:p>
    <w:p w14:paraId="0595D605" w14:textId="77777777" w:rsidR="00FA15A6" w:rsidRPr="00DC37E3" w:rsidRDefault="00FA15A6" w:rsidP="003E5584">
      <w:pPr>
        <w:spacing w:line="360" w:lineRule="auto"/>
        <w:ind w:left="180" w:right="9"/>
        <w:jc w:val="both"/>
        <w:rPr>
          <w:color w:val="000000" w:themeColor="text1"/>
        </w:rPr>
      </w:pPr>
    </w:p>
    <w:p w14:paraId="6DB7BF1B" w14:textId="747462FF" w:rsidR="00A76438" w:rsidRPr="00DC37E3" w:rsidRDefault="003E5584" w:rsidP="00FA15A6">
      <w:pPr>
        <w:spacing w:line="360" w:lineRule="auto"/>
        <w:ind w:left="180" w:right="9"/>
        <w:jc w:val="both"/>
        <w:rPr>
          <w:color w:val="000000" w:themeColor="text1"/>
        </w:rPr>
      </w:pPr>
      <w:r w:rsidRPr="00DC37E3">
        <w:rPr>
          <w:color w:val="000000" w:themeColor="text1"/>
        </w:rPr>
        <w:t xml:space="preserve">This qualification is designed so as to inculcate the competencies of basic design and construction of electronic circuits, identification and implementation of certain electronic components, linkage between the components and their industrial workability. The fundamental concepts of digital systems, the practical aspects of digital system design will be covered using hardware which is widely used in industry. Students will gain hands on experience in designing, </w:t>
      </w:r>
      <w:r w:rsidR="00FA15A6" w:rsidRPr="00DC37E3">
        <w:rPr>
          <w:color w:val="000000" w:themeColor="text1"/>
        </w:rPr>
        <w:t>Servicing,</w:t>
      </w:r>
      <w:r w:rsidRPr="00DC37E3">
        <w:rPr>
          <w:color w:val="000000" w:themeColor="text1"/>
        </w:rPr>
        <w:t xml:space="preserve"> and implementing a number of digital systems.</w:t>
      </w:r>
      <w:r w:rsidR="00FA15A6" w:rsidRPr="00DC37E3">
        <w:rPr>
          <w:color w:val="000000" w:themeColor="text1"/>
        </w:rPr>
        <w:t xml:space="preserve"> </w:t>
      </w:r>
    </w:p>
    <w:p w14:paraId="3006D2F0" w14:textId="77777777" w:rsidR="00FA15A6" w:rsidRPr="00DC37E3" w:rsidRDefault="00FA15A6" w:rsidP="00FA15A6">
      <w:pPr>
        <w:spacing w:line="360" w:lineRule="auto"/>
        <w:ind w:left="180" w:right="9"/>
        <w:jc w:val="both"/>
        <w:rPr>
          <w:color w:val="000000" w:themeColor="text1"/>
        </w:rPr>
      </w:pPr>
    </w:p>
    <w:p w14:paraId="61B4E25F" w14:textId="77777777" w:rsidR="00427BB8" w:rsidRPr="00DC37E3" w:rsidRDefault="00427BB8" w:rsidP="00427BB8">
      <w:pPr>
        <w:spacing w:line="360" w:lineRule="auto"/>
        <w:ind w:left="180" w:right="9"/>
        <w:jc w:val="both"/>
        <w:rPr>
          <w:color w:val="000000" w:themeColor="text1"/>
        </w:rPr>
      </w:pPr>
      <w:bookmarkStart w:id="10" w:name="_Toc40580086"/>
      <w:r w:rsidRPr="00DC37E3">
        <w:rPr>
          <w:color w:val="000000" w:themeColor="text1"/>
        </w:rPr>
        <w:t xml:space="preserve">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 </w:t>
      </w:r>
    </w:p>
    <w:p w14:paraId="735D3B70" w14:textId="77777777" w:rsidR="00427BB8" w:rsidRPr="00DC37E3" w:rsidRDefault="00427BB8" w:rsidP="00427BB8">
      <w:pPr>
        <w:pStyle w:val="ReportBullet"/>
        <w:numPr>
          <w:ilvl w:val="0"/>
          <w:numId w:val="0"/>
        </w:numPr>
        <w:spacing w:before="0" w:after="0" w:line="360" w:lineRule="auto"/>
        <w:ind w:left="180" w:right="9"/>
        <w:jc w:val="both"/>
        <w:rPr>
          <w:color w:val="000000" w:themeColor="text1"/>
        </w:rPr>
      </w:pPr>
      <w:r w:rsidRPr="00DC37E3">
        <w:rPr>
          <w:color w:val="000000" w:themeColor="text1"/>
        </w:rPr>
        <w:tab/>
      </w:r>
      <w:r w:rsidRPr="00DC37E3">
        <w:rPr>
          <w:color w:val="000000" w:themeColor="text1"/>
        </w:rPr>
        <w:tab/>
        <w:t xml:space="preserve">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w:t>
      </w:r>
      <w:r w:rsidRPr="00DC37E3">
        <w:rPr>
          <w:iCs/>
          <w:color w:val="000000" w:themeColor="text1"/>
        </w:rPr>
        <w:t xml:space="preserve">knowledge </w:t>
      </w:r>
      <w:r w:rsidRPr="00DC37E3">
        <w:rPr>
          <w:color w:val="000000" w:themeColor="text1"/>
        </w:rPr>
        <w:t xml:space="preserve">and </w:t>
      </w:r>
      <w:r w:rsidRPr="00DC37E3">
        <w:rPr>
          <w:iCs/>
          <w:color w:val="000000" w:themeColor="text1"/>
        </w:rPr>
        <w:t xml:space="preserve">competencies </w:t>
      </w:r>
      <w:r w:rsidRPr="00DC37E3">
        <w:rPr>
          <w:color w:val="000000" w:themeColor="text1"/>
        </w:rPr>
        <w:t xml:space="preserve">an individual need to succeed in the workplace. </w:t>
      </w:r>
    </w:p>
    <w:p w14:paraId="7B690A30" w14:textId="77777777" w:rsidR="009E0328" w:rsidRPr="00DC37E3" w:rsidRDefault="009E0328" w:rsidP="001B2D5A">
      <w:pPr>
        <w:pStyle w:val="Heading1"/>
        <w:shd w:val="clear" w:color="auto" w:fill="548DD4" w:themeFill="text2" w:themeFillTint="99"/>
        <w:rPr>
          <w:lang w:val="en-AU"/>
        </w:rPr>
      </w:pPr>
      <w:bookmarkStart w:id="11" w:name="_Toc52827007"/>
      <w:bookmarkStart w:id="12" w:name="_Toc52829094"/>
      <w:r w:rsidRPr="00DC37E3">
        <w:rPr>
          <w:lang w:val="en-AU"/>
        </w:rPr>
        <w:lastRenderedPageBreak/>
        <w:t>Purpose of the Qualification</w:t>
      </w:r>
      <w:bookmarkEnd w:id="7"/>
      <w:bookmarkEnd w:id="8"/>
      <w:bookmarkEnd w:id="9"/>
      <w:bookmarkEnd w:id="10"/>
      <w:bookmarkEnd w:id="11"/>
      <w:bookmarkEnd w:id="12"/>
    </w:p>
    <w:p w14:paraId="79EC58D1" w14:textId="512410E1" w:rsidR="00A76438" w:rsidRPr="00DC37E3" w:rsidRDefault="00A76438" w:rsidP="00A76438">
      <w:pPr>
        <w:spacing w:line="360" w:lineRule="auto"/>
        <w:ind w:left="288" w:right="1022"/>
        <w:jc w:val="both"/>
        <w:rPr>
          <w:szCs w:val="18"/>
        </w:rPr>
      </w:pPr>
      <w:r w:rsidRPr="00DC37E3">
        <w:rPr>
          <w:szCs w:val="18"/>
        </w:rPr>
        <w:t xml:space="preserve">The purpose of </w:t>
      </w:r>
      <w:r w:rsidR="001B2D5A" w:rsidRPr="00DC37E3">
        <w:rPr>
          <w:szCs w:val="18"/>
        </w:rPr>
        <w:t>this qualification</w:t>
      </w:r>
      <w:r w:rsidRPr="00DC37E3">
        <w:rPr>
          <w:szCs w:val="18"/>
        </w:rPr>
        <w:t xml:space="preserve"> is to standardized competency standard across the globe for TVET practitioners who will serve as key elements in enhancing quality of training and assessment. It is also to set and identify duties and tasks for the usual purpose of earning a living.</w:t>
      </w:r>
    </w:p>
    <w:p w14:paraId="7B1855D0" w14:textId="77777777" w:rsidR="00A76438" w:rsidRPr="00DC37E3" w:rsidRDefault="00A76438" w:rsidP="00A76438">
      <w:pPr>
        <w:spacing w:line="360" w:lineRule="auto"/>
        <w:ind w:left="288" w:right="1022"/>
        <w:jc w:val="both"/>
        <w:rPr>
          <w:szCs w:val="18"/>
        </w:rPr>
      </w:pPr>
      <w:r w:rsidRPr="00DC37E3">
        <w:rPr>
          <w:szCs w:val="18"/>
        </w:rPr>
        <w:t>The specific objectives of developing these qualifications are as under:</w:t>
      </w:r>
    </w:p>
    <w:p w14:paraId="6FA1118F"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To set a high-profile standard profession for the industry to generate standard outputs.</w:t>
      </w:r>
    </w:p>
    <w:p w14:paraId="112B84AD"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To validate an individual skill, knowledge and understanding regarding relevant occupations.</w:t>
      </w:r>
    </w:p>
    <w:p w14:paraId="4D8D9FB6"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In a Competency-Based Training (CBT), these qualifications provide overall course guidelines in relation to teaching and learning and act as the key instrument in supporting standardized formal, non-formal and informal training.</w:t>
      </w:r>
    </w:p>
    <w:p w14:paraId="4D34F22B"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Improve the professional competence of TVET practitioners/instructional to fulfilled Job market demand.</w:t>
      </w:r>
    </w:p>
    <w:p w14:paraId="033B286D"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Capacitate the instructional staff in modern CBT&amp;A tools, methodologies and processes as envisaged under NVQF.</w:t>
      </w:r>
    </w:p>
    <w:p w14:paraId="0F8A980C"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Provide flexible pathways and progressions in training and assessment field.</w:t>
      </w:r>
    </w:p>
    <w:p w14:paraId="52F7AB8C" w14:textId="77777777"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Enable the TVET practitioners/instructional staff to perform their duties in efficient manner.</w:t>
      </w:r>
    </w:p>
    <w:p w14:paraId="027D0AA1" w14:textId="29BE3FDB" w:rsidR="00A76438" w:rsidRPr="00DC37E3" w:rsidRDefault="00A76438" w:rsidP="006219C4">
      <w:pPr>
        <w:widowControl/>
        <w:numPr>
          <w:ilvl w:val="0"/>
          <w:numId w:val="524"/>
        </w:numPr>
        <w:autoSpaceDE/>
        <w:autoSpaceDN/>
        <w:spacing w:line="360" w:lineRule="auto"/>
        <w:ind w:left="864" w:right="1022"/>
        <w:contextualSpacing/>
        <w:jc w:val="both"/>
        <w:rPr>
          <w:szCs w:val="18"/>
        </w:rPr>
      </w:pPr>
      <w:r w:rsidRPr="00DC37E3">
        <w:rPr>
          <w:szCs w:val="18"/>
        </w:rPr>
        <w:t>Establish a standardized and sustainable system of training for TVET practitioners/instructional staff in the country.</w:t>
      </w:r>
    </w:p>
    <w:p w14:paraId="784339C8" w14:textId="460C9AFA" w:rsidR="002C4093" w:rsidRPr="00DC37E3" w:rsidRDefault="00427BB8" w:rsidP="00234BA6">
      <w:pPr>
        <w:spacing w:line="360" w:lineRule="auto"/>
        <w:ind w:left="284" w:right="9"/>
        <w:jc w:val="both"/>
        <w:rPr>
          <w:color w:val="000000" w:themeColor="text1"/>
        </w:rPr>
      </w:pPr>
      <w:r w:rsidRPr="00DC37E3">
        <w:rPr>
          <w:color w:val="000000" w:themeColor="text1"/>
        </w:rPr>
        <w:t>This qualification will equip the students with knowledge of how the industry works, as well as giving them the technological knowledge and technical skills which are needed to design, assess, and improve Telecommunication systems.</w:t>
      </w:r>
    </w:p>
    <w:p w14:paraId="7C36E6DF" w14:textId="77777777" w:rsidR="00427BB8" w:rsidRPr="00DC37E3" w:rsidRDefault="00427BB8" w:rsidP="00427BB8">
      <w:pPr>
        <w:ind w:right="9"/>
        <w:rPr>
          <w:color w:val="000000" w:themeColor="text1"/>
        </w:rPr>
      </w:pPr>
    </w:p>
    <w:p w14:paraId="2CFBA224" w14:textId="77777777" w:rsidR="001B2D5A" w:rsidRDefault="001B2D5A">
      <w:pPr>
        <w:widowControl/>
        <w:autoSpaceDE/>
        <w:autoSpaceDN/>
        <w:spacing w:after="200" w:line="276" w:lineRule="auto"/>
        <w:rPr>
          <w:b/>
          <w:bCs/>
          <w:sz w:val="24"/>
          <w:szCs w:val="24"/>
        </w:rPr>
      </w:pPr>
      <w:bookmarkStart w:id="13" w:name="_Toc28652607"/>
      <w:bookmarkStart w:id="14" w:name="_Toc52827008"/>
      <w:r>
        <w:br w:type="page"/>
      </w:r>
    </w:p>
    <w:p w14:paraId="22380546" w14:textId="7DD7A74B" w:rsidR="008A16E0" w:rsidRPr="001B2D5A" w:rsidRDefault="001B2D5A" w:rsidP="001B2D5A">
      <w:pPr>
        <w:pStyle w:val="Heading1"/>
        <w:shd w:val="clear" w:color="auto" w:fill="548DD4" w:themeFill="text2" w:themeFillTint="99"/>
      </w:pPr>
      <w:bookmarkStart w:id="15" w:name="_Toc52829095"/>
      <w:r>
        <w:lastRenderedPageBreak/>
        <w:t>C</w:t>
      </w:r>
      <w:r w:rsidRPr="00DC37E3">
        <w:t>ommon courses with respective levels</w:t>
      </w:r>
      <w:bookmarkEnd w:id="13"/>
      <w:bookmarkEnd w:id="14"/>
      <w:bookmarkEnd w:id="15"/>
    </w:p>
    <w:p w14:paraId="16297C54" w14:textId="64D16813" w:rsidR="003E1694" w:rsidRPr="00DC37E3" w:rsidRDefault="006F4E05" w:rsidP="008A16E0">
      <w:pPr>
        <w:ind w:right="-360"/>
      </w:pPr>
      <w:r w:rsidRPr="00DC37E3">
        <w:rPr>
          <w:noProof/>
          <w:lang w:val="en-US" w:eastAsia="en-US" w:bidi="ar-SA"/>
        </w:rPr>
        <mc:AlternateContent>
          <mc:Choice Requires="wps">
            <w:drawing>
              <wp:anchor distT="0" distB="0" distL="114300" distR="114300" simplePos="0" relativeHeight="251657216" behindDoc="0" locked="0" layoutInCell="1" allowOverlap="1" wp14:anchorId="3FE9CC19" wp14:editId="301305C7">
                <wp:simplePos x="0" y="0"/>
                <wp:positionH relativeFrom="column">
                  <wp:posOffset>3425190</wp:posOffset>
                </wp:positionH>
                <wp:positionV relativeFrom="paragraph">
                  <wp:posOffset>1482725</wp:posOffset>
                </wp:positionV>
                <wp:extent cx="878205" cy="344170"/>
                <wp:effectExtent l="76200" t="57150" r="74295" b="93980"/>
                <wp:wrapNone/>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67ED37C9" w14:textId="77777777" w:rsidR="005B474C" w:rsidRDefault="005B474C" w:rsidP="008A16E0">
                            <w:r>
                              <w:t>LEVEL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FE9CC19" id="_x0000_t202" coordsize="21600,21600" o:spt="202" path="m,l,21600r21600,l21600,xe">
                <v:stroke joinstyle="miter"/>
                <v:path gradientshapeok="t" o:connecttype="rect"/>
              </v:shapetype>
              <v:shape id="Text Box 8" o:spid="_x0000_s1026" type="#_x0000_t202" style="position:absolute;margin-left:269.7pt;margin-top:116.75pt;width:69.15pt;height:27.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" fillcolor="#dbe5f1 [660]" stroked="f" strokeweight="2pt">
                <v:shadow on="t" color="black" opacity="20971f" offset="0,2.2pt"/>
                <v:textbox>
                  <w:txbxContent>
                    <w:p w14:paraId="67ED37C9" w14:textId="77777777" w:rsidR="005B474C" w:rsidRDefault="005B474C" w:rsidP="008A16E0">
                      <w:r>
                        <w:t>LEVEL 2</w:t>
                      </w:r>
                    </w:p>
                  </w:txbxContent>
                </v:textbox>
              </v:shape>
            </w:pict>
          </mc:Fallback>
        </mc:AlternateContent>
      </w:r>
      <w:r w:rsidR="008A16E0" w:rsidRPr="00DC37E3">
        <w:rPr>
          <w:noProof/>
          <w:lang w:val="en-US" w:eastAsia="en-US" w:bidi="ar-SA"/>
        </w:rPr>
        <w:drawing>
          <wp:inline distT="0" distB="0" distL="0" distR="0" wp14:anchorId="28719A5D" wp14:editId="43C3FFEB">
            <wp:extent cx="3028208" cy="2838203"/>
            <wp:effectExtent l="0" t="0" r="0" b="19685"/>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008A16E0" w:rsidRPr="00DC37E3">
        <w:t xml:space="preserve">       </w:t>
      </w:r>
    </w:p>
    <w:p w14:paraId="5A2F01FB" w14:textId="4584E3F1" w:rsidR="008A16E0" w:rsidRPr="00DC37E3" w:rsidRDefault="008A16E0" w:rsidP="008A16E0">
      <w:pPr>
        <w:ind w:right="-360"/>
      </w:pPr>
      <w:r w:rsidRPr="00DC37E3">
        <w:t xml:space="preserve"> </w:t>
      </w:r>
    </w:p>
    <w:p w14:paraId="586BD2D3" w14:textId="668B9EB8" w:rsidR="008A16E0" w:rsidRPr="00DC37E3" w:rsidRDefault="006F4E05" w:rsidP="008A16E0">
      <w:pPr>
        <w:ind w:right="-360"/>
      </w:pPr>
      <w:r w:rsidRPr="00DC37E3">
        <w:rPr>
          <w:noProof/>
          <w:lang w:val="en-US" w:eastAsia="en-US" w:bidi="ar-SA"/>
        </w:rPr>
        <mc:AlternateContent>
          <mc:Choice Requires="wps">
            <w:drawing>
              <wp:anchor distT="0" distB="0" distL="114300" distR="114300" simplePos="0" relativeHeight="251658240" behindDoc="0" locked="0" layoutInCell="1" allowOverlap="1" wp14:anchorId="44FE8EA2" wp14:editId="289B3D4E">
                <wp:simplePos x="0" y="0"/>
                <wp:positionH relativeFrom="column">
                  <wp:posOffset>3637280</wp:posOffset>
                </wp:positionH>
                <wp:positionV relativeFrom="paragraph">
                  <wp:posOffset>1451610</wp:posOffset>
                </wp:positionV>
                <wp:extent cx="878205" cy="344170"/>
                <wp:effectExtent l="76200" t="57150" r="74295" b="9398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746E5870" w14:textId="77777777" w:rsidR="005B474C" w:rsidRDefault="005B474C" w:rsidP="008A16E0">
                            <w:r>
                              <w:t>LEVEL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FE8EA2" id="Text Box 9" o:spid="_x0000_s1027" type="#_x0000_t202" style="position:absolute;margin-left:286.4pt;margin-top:114.3pt;width:69.15pt;height:2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" fillcolor="#dbe5f1 [660]" stroked="f" strokeweight="2pt">
                <v:shadow on="t" color="black" opacity="20971f" offset="0,2.2pt"/>
                <v:textbox>
                  <w:txbxContent>
                    <w:p w14:paraId="746E5870" w14:textId="77777777" w:rsidR="005B474C" w:rsidRDefault="005B474C" w:rsidP="008A16E0">
                      <w:r>
                        <w:t>LEVEL 3</w:t>
                      </w:r>
                    </w:p>
                  </w:txbxContent>
                </v:textbox>
              </v:shape>
            </w:pict>
          </mc:Fallback>
        </mc:AlternateContent>
      </w:r>
      <w:r w:rsidR="003E1694" w:rsidRPr="00DC37E3">
        <w:rPr>
          <w:noProof/>
          <w:lang w:val="en-US" w:eastAsia="en-US" w:bidi="ar-SA"/>
        </w:rPr>
        <w:drawing>
          <wp:inline distT="0" distB="0" distL="0" distR="0" wp14:anchorId="29AA4E3F" wp14:editId="513DBCFA">
            <wp:extent cx="2446316" cy="2196935"/>
            <wp:effectExtent l="0" t="0" r="11430" b="5143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B83BDEC" w14:textId="77777777" w:rsidR="008A16E0" w:rsidRPr="00DC37E3" w:rsidRDefault="008A16E0" w:rsidP="008A16E0">
      <w:r w:rsidRPr="00DC37E3">
        <w:t xml:space="preserve">         </w:t>
      </w:r>
    </w:p>
    <w:p w14:paraId="0996EC5B" w14:textId="7DF61AEC" w:rsidR="008A16E0" w:rsidRPr="00DC37E3" w:rsidRDefault="008A16E0" w:rsidP="008A16E0">
      <w:pPr>
        <w:widowControl/>
        <w:autoSpaceDE/>
        <w:autoSpaceDN/>
        <w:spacing w:line="360" w:lineRule="auto"/>
        <w:ind w:right="1022"/>
        <w:contextualSpacing/>
        <w:jc w:val="both"/>
        <w:rPr>
          <w:szCs w:val="18"/>
        </w:rPr>
      </w:pPr>
    </w:p>
    <w:p w14:paraId="28399CA8" w14:textId="7E8D33C6" w:rsidR="008A16E0" w:rsidRPr="00DC37E3" w:rsidRDefault="006F4E05" w:rsidP="008A16E0">
      <w:r w:rsidRPr="00DC37E3">
        <w:rPr>
          <w:noProof/>
          <w:lang w:val="en-US" w:eastAsia="en-US" w:bidi="ar-SA"/>
        </w:rPr>
        <mc:AlternateContent>
          <mc:Choice Requires="wps">
            <w:drawing>
              <wp:anchor distT="0" distB="0" distL="114300" distR="114300" simplePos="0" relativeHeight="251660288" behindDoc="0" locked="0" layoutInCell="1" allowOverlap="1" wp14:anchorId="44FE8EA2" wp14:editId="6B8C4057">
                <wp:simplePos x="0" y="0"/>
                <wp:positionH relativeFrom="column">
                  <wp:posOffset>3637280</wp:posOffset>
                </wp:positionH>
                <wp:positionV relativeFrom="paragraph">
                  <wp:posOffset>716915</wp:posOffset>
                </wp:positionV>
                <wp:extent cx="878205" cy="344170"/>
                <wp:effectExtent l="76200" t="57150" r="74295" b="93980"/>
                <wp:wrapNone/>
                <wp:docPr id="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3F6A0BEE" w14:textId="3AA9AB0E" w:rsidR="005B474C" w:rsidRDefault="005B474C" w:rsidP="00E9620F">
                            <w:r>
                              <w:t>LEVEL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FE8EA2" id="_x0000_s1028" type="#_x0000_t202" style="position:absolute;margin-left:286.4pt;margin-top:56.45pt;width:69.15pt;height:2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" fillcolor="#dbe5f1 [660]" stroked="f" strokeweight="2pt">
                <v:shadow on="t" color="black" opacity="20971f" offset="0,2.2pt"/>
                <v:textbox>
                  <w:txbxContent>
                    <w:p w14:paraId="3F6A0BEE" w14:textId="3AA9AB0E" w:rsidR="005B474C" w:rsidRDefault="005B474C" w:rsidP="00E9620F">
                      <w:r>
                        <w:t>LEVEL 4</w:t>
                      </w:r>
                    </w:p>
                  </w:txbxContent>
                </v:textbox>
              </v:shape>
            </w:pict>
          </mc:Fallback>
        </mc:AlternateContent>
      </w:r>
      <w:r w:rsidR="008A16E0" w:rsidRPr="00DC37E3">
        <w:rPr>
          <w:noProof/>
          <w:lang w:val="en-US" w:eastAsia="en-US" w:bidi="ar-SA"/>
        </w:rPr>
        <w:drawing>
          <wp:inline distT="0" distB="0" distL="0" distR="0" wp14:anchorId="3C0026D8" wp14:editId="48879E28">
            <wp:extent cx="3301340" cy="1626920"/>
            <wp:effectExtent l="0" t="0" r="0" b="1143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453B9FC3" w14:textId="77777777" w:rsidR="008A16E0" w:rsidRPr="00DC37E3" w:rsidRDefault="008A16E0" w:rsidP="008A16E0"/>
    <w:p w14:paraId="0555D960" w14:textId="606240CB" w:rsidR="00F0568C" w:rsidRPr="00DC37E3" w:rsidRDefault="006F4E05" w:rsidP="008A16E0">
      <w:pPr>
        <w:widowControl/>
        <w:autoSpaceDE/>
        <w:autoSpaceDN/>
        <w:spacing w:line="360" w:lineRule="auto"/>
        <w:ind w:right="1022"/>
        <w:contextualSpacing/>
        <w:jc w:val="both"/>
        <w:rPr>
          <w:szCs w:val="18"/>
        </w:rPr>
      </w:pPr>
      <w:r w:rsidRPr="00DC37E3">
        <w:rPr>
          <w:noProof/>
          <w:lang w:val="en-US" w:eastAsia="en-US" w:bidi="ar-SA"/>
        </w:rPr>
        <w:lastRenderedPageBreak/>
        <mc:AlternateContent>
          <mc:Choice Requires="wps">
            <w:drawing>
              <wp:anchor distT="0" distB="0" distL="114300" distR="114300" simplePos="0" relativeHeight="251659264" behindDoc="0" locked="0" layoutInCell="1" allowOverlap="1" wp14:anchorId="76BCC82C" wp14:editId="4FADFA25">
                <wp:simplePos x="0" y="0"/>
                <wp:positionH relativeFrom="column">
                  <wp:posOffset>4355465</wp:posOffset>
                </wp:positionH>
                <wp:positionV relativeFrom="paragraph">
                  <wp:posOffset>1461135</wp:posOffset>
                </wp:positionV>
                <wp:extent cx="878205" cy="344170"/>
                <wp:effectExtent l="76200" t="57150" r="74295" b="9398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205" cy="344170"/>
                        </a:xfrm>
                        <a:prstGeom prst="rect">
                          <a:avLst/>
                        </a:prstGeom>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lnRef>
                        <a:fillRef idx="1">
                          <a:schemeClr val="lt1"/>
                        </a:fillRef>
                        <a:effectRef idx="0">
                          <a:schemeClr val="accent1"/>
                        </a:effectRef>
                        <a:fontRef idx="minor">
                          <a:schemeClr val="dk1"/>
                        </a:fontRef>
                      </wps:style>
                      <wps:txbx>
                        <w:txbxContent>
                          <w:p w14:paraId="27BD9359" w14:textId="77777777" w:rsidR="005B474C" w:rsidRDefault="005B474C" w:rsidP="008A16E0">
                            <w:r>
                              <w:t>LEVEL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BCC82C" id="Text Box 11" o:spid="_x0000_s1029" type="#_x0000_t202" style="position:absolute;left:0;text-align:left;margin-left:342.95pt;margin-top:115.05pt;width:69.15pt;height:2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" fillcolor="#dbe5f1 [660]" stroked="f" strokeweight="2pt">
                <v:shadow on="t" color="black" opacity="20971f" offset="0,2.2pt"/>
                <v:textbox>
                  <w:txbxContent>
                    <w:p w14:paraId="27BD9359" w14:textId="77777777" w:rsidR="005B474C" w:rsidRDefault="005B474C" w:rsidP="008A16E0">
                      <w:r>
                        <w:t>LEVEL 5</w:t>
                      </w:r>
                    </w:p>
                  </w:txbxContent>
                </v:textbox>
              </v:shape>
            </w:pict>
          </mc:Fallback>
        </mc:AlternateContent>
      </w:r>
      <w:r w:rsidR="008A16E0" w:rsidRPr="00DC37E3">
        <w:rPr>
          <w:noProof/>
          <w:lang w:val="en-US" w:eastAsia="en-US" w:bidi="ar-SA"/>
        </w:rPr>
        <w:drawing>
          <wp:inline distT="0" distB="0" distL="0" distR="0" wp14:anchorId="782C48A2" wp14:editId="15CB4E7C">
            <wp:extent cx="6412675" cy="2232561"/>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6EF79C96" w14:textId="2C3F158A" w:rsidR="00F0568C" w:rsidRPr="00DC37E3" w:rsidRDefault="00F0568C" w:rsidP="008A16E0">
      <w:pPr>
        <w:widowControl/>
        <w:autoSpaceDE/>
        <w:autoSpaceDN/>
        <w:spacing w:line="360" w:lineRule="auto"/>
        <w:ind w:right="1022"/>
        <w:contextualSpacing/>
        <w:jc w:val="both"/>
        <w:rPr>
          <w:szCs w:val="18"/>
        </w:rPr>
      </w:pPr>
    </w:p>
    <w:p w14:paraId="0B2A0A1B" w14:textId="66D25F69" w:rsidR="00F0568C" w:rsidRPr="00DC37E3" w:rsidRDefault="00F0568C" w:rsidP="008A16E0">
      <w:pPr>
        <w:widowControl/>
        <w:autoSpaceDE/>
        <w:autoSpaceDN/>
        <w:spacing w:line="360" w:lineRule="auto"/>
        <w:ind w:right="1022"/>
        <w:contextualSpacing/>
        <w:jc w:val="both"/>
        <w:rPr>
          <w:szCs w:val="18"/>
        </w:rPr>
      </w:pPr>
    </w:p>
    <w:p w14:paraId="7D0154F4" w14:textId="28681ECF" w:rsidR="00F0568C" w:rsidRPr="00DC37E3" w:rsidRDefault="00F0568C" w:rsidP="008A16E0">
      <w:pPr>
        <w:widowControl/>
        <w:autoSpaceDE/>
        <w:autoSpaceDN/>
        <w:spacing w:line="360" w:lineRule="auto"/>
        <w:ind w:right="1022"/>
        <w:contextualSpacing/>
        <w:jc w:val="both"/>
        <w:rPr>
          <w:szCs w:val="18"/>
        </w:rPr>
      </w:pPr>
    </w:p>
    <w:p w14:paraId="3D72C32A" w14:textId="76B60589" w:rsidR="00CC6CF1" w:rsidRPr="00DC37E3" w:rsidRDefault="00CC6CF1" w:rsidP="008A16E0">
      <w:pPr>
        <w:widowControl/>
        <w:autoSpaceDE/>
        <w:autoSpaceDN/>
        <w:spacing w:line="360" w:lineRule="auto"/>
        <w:ind w:right="1022"/>
        <w:contextualSpacing/>
        <w:jc w:val="both"/>
        <w:rPr>
          <w:szCs w:val="18"/>
        </w:rPr>
      </w:pPr>
    </w:p>
    <w:p w14:paraId="3FFF4C76" w14:textId="40250FBA" w:rsidR="00CC6CF1" w:rsidRPr="00DC37E3" w:rsidRDefault="00CC6CF1" w:rsidP="008A16E0">
      <w:pPr>
        <w:widowControl/>
        <w:autoSpaceDE/>
        <w:autoSpaceDN/>
        <w:spacing w:line="360" w:lineRule="auto"/>
        <w:ind w:right="1022"/>
        <w:contextualSpacing/>
        <w:jc w:val="both"/>
        <w:rPr>
          <w:szCs w:val="18"/>
        </w:rPr>
      </w:pPr>
    </w:p>
    <w:p w14:paraId="68D929A3" w14:textId="6E1F2E99" w:rsidR="00CC6CF1" w:rsidRPr="00DC37E3" w:rsidRDefault="00CC6CF1" w:rsidP="008A16E0">
      <w:pPr>
        <w:widowControl/>
        <w:autoSpaceDE/>
        <w:autoSpaceDN/>
        <w:spacing w:line="360" w:lineRule="auto"/>
        <w:ind w:right="1022"/>
        <w:contextualSpacing/>
        <w:jc w:val="both"/>
        <w:rPr>
          <w:szCs w:val="18"/>
        </w:rPr>
      </w:pPr>
    </w:p>
    <w:p w14:paraId="3D4BA25C" w14:textId="19A08A27" w:rsidR="00CC6CF1" w:rsidRPr="00DC37E3" w:rsidRDefault="00CC6CF1" w:rsidP="008A16E0">
      <w:pPr>
        <w:widowControl/>
        <w:autoSpaceDE/>
        <w:autoSpaceDN/>
        <w:spacing w:line="360" w:lineRule="auto"/>
        <w:ind w:right="1022"/>
        <w:contextualSpacing/>
        <w:jc w:val="both"/>
        <w:rPr>
          <w:szCs w:val="18"/>
        </w:rPr>
      </w:pPr>
    </w:p>
    <w:p w14:paraId="3EE0AEC5" w14:textId="4C9D82AC" w:rsidR="00CC6CF1" w:rsidRPr="00DC37E3" w:rsidRDefault="00CC6CF1" w:rsidP="008A16E0">
      <w:pPr>
        <w:widowControl/>
        <w:autoSpaceDE/>
        <w:autoSpaceDN/>
        <w:spacing w:line="360" w:lineRule="auto"/>
        <w:ind w:right="1022"/>
        <w:contextualSpacing/>
        <w:jc w:val="both"/>
        <w:rPr>
          <w:szCs w:val="18"/>
        </w:rPr>
      </w:pPr>
    </w:p>
    <w:p w14:paraId="51AAE8C9" w14:textId="24B13ADE" w:rsidR="00CC6CF1" w:rsidRPr="00DC37E3" w:rsidRDefault="00CC6CF1" w:rsidP="008A16E0">
      <w:pPr>
        <w:widowControl/>
        <w:autoSpaceDE/>
        <w:autoSpaceDN/>
        <w:spacing w:line="360" w:lineRule="auto"/>
        <w:ind w:right="1022"/>
        <w:contextualSpacing/>
        <w:jc w:val="both"/>
        <w:rPr>
          <w:szCs w:val="18"/>
        </w:rPr>
      </w:pPr>
    </w:p>
    <w:p w14:paraId="3E2C13F1" w14:textId="3C05CE5B" w:rsidR="00CC6CF1" w:rsidRPr="00DC37E3" w:rsidRDefault="00CC6CF1" w:rsidP="008A16E0">
      <w:pPr>
        <w:widowControl/>
        <w:autoSpaceDE/>
        <w:autoSpaceDN/>
        <w:spacing w:line="360" w:lineRule="auto"/>
        <w:ind w:right="1022"/>
        <w:contextualSpacing/>
        <w:jc w:val="both"/>
        <w:rPr>
          <w:szCs w:val="18"/>
        </w:rPr>
      </w:pPr>
    </w:p>
    <w:p w14:paraId="45CA4FAD" w14:textId="7D5F78C9" w:rsidR="00CC6CF1" w:rsidRPr="00DC37E3" w:rsidRDefault="00CC6CF1" w:rsidP="008A16E0">
      <w:pPr>
        <w:widowControl/>
        <w:autoSpaceDE/>
        <w:autoSpaceDN/>
        <w:spacing w:line="360" w:lineRule="auto"/>
        <w:ind w:right="1022"/>
        <w:contextualSpacing/>
        <w:jc w:val="both"/>
        <w:rPr>
          <w:szCs w:val="18"/>
        </w:rPr>
      </w:pPr>
    </w:p>
    <w:p w14:paraId="52A9A829" w14:textId="51A51186" w:rsidR="00CC6CF1" w:rsidRPr="00DC37E3" w:rsidRDefault="00CC6CF1" w:rsidP="008A16E0">
      <w:pPr>
        <w:widowControl/>
        <w:autoSpaceDE/>
        <w:autoSpaceDN/>
        <w:spacing w:line="360" w:lineRule="auto"/>
        <w:ind w:right="1022"/>
        <w:contextualSpacing/>
        <w:jc w:val="both"/>
        <w:rPr>
          <w:szCs w:val="18"/>
        </w:rPr>
      </w:pPr>
    </w:p>
    <w:p w14:paraId="449E1959" w14:textId="003F32BE" w:rsidR="00CC6CF1" w:rsidRPr="00DC37E3" w:rsidRDefault="00CC6CF1" w:rsidP="008A16E0">
      <w:pPr>
        <w:widowControl/>
        <w:autoSpaceDE/>
        <w:autoSpaceDN/>
        <w:spacing w:line="360" w:lineRule="auto"/>
        <w:ind w:right="1022"/>
        <w:contextualSpacing/>
        <w:jc w:val="both"/>
        <w:rPr>
          <w:szCs w:val="18"/>
        </w:rPr>
      </w:pPr>
    </w:p>
    <w:p w14:paraId="138A5A79" w14:textId="3DBD9752" w:rsidR="00CC6CF1" w:rsidRPr="00DC37E3" w:rsidRDefault="00CC6CF1" w:rsidP="008A16E0">
      <w:pPr>
        <w:widowControl/>
        <w:autoSpaceDE/>
        <w:autoSpaceDN/>
        <w:spacing w:line="360" w:lineRule="auto"/>
        <w:ind w:right="1022"/>
        <w:contextualSpacing/>
        <w:jc w:val="both"/>
        <w:rPr>
          <w:szCs w:val="18"/>
        </w:rPr>
      </w:pPr>
    </w:p>
    <w:p w14:paraId="2D62F1F3" w14:textId="47E8B611" w:rsidR="00CC6CF1" w:rsidRPr="00DC37E3" w:rsidRDefault="00CC6CF1" w:rsidP="008A16E0">
      <w:pPr>
        <w:widowControl/>
        <w:autoSpaceDE/>
        <w:autoSpaceDN/>
        <w:spacing w:line="360" w:lineRule="auto"/>
        <w:ind w:right="1022"/>
        <w:contextualSpacing/>
        <w:jc w:val="both"/>
        <w:rPr>
          <w:szCs w:val="18"/>
        </w:rPr>
      </w:pPr>
    </w:p>
    <w:p w14:paraId="459D8C42" w14:textId="481A90E6" w:rsidR="00CC6CF1" w:rsidRPr="00DC37E3" w:rsidRDefault="00CC6CF1" w:rsidP="008A16E0">
      <w:pPr>
        <w:widowControl/>
        <w:autoSpaceDE/>
        <w:autoSpaceDN/>
        <w:spacing w:line="360" w:lineRule="auto"/>
        <w:ind w:right="1022"/>
        <w:contextualSpacing/>
        <w:jc w:val="both"/>
        <w:rPr>
          <w:szCs w:val="18"/>
        </w:rPr>
      </w:pPr>
    </w:p>
    <w:p w14:paraId="3E35A7FD" w14:textId="2B7A65FC" w:rsidR="00CC6CF1" w:rsidRPr="00DC37E3" w:rsidRDefault="00CC6CF1" w:rsidP="008A16E0">
      <w:pPr>
        <w:widowControl/>
        <w:autoSpaceDE/>
        <w:autoSpaceDN/>
        <w:spacing w:line="360" w:lineRule="auto"/>
        <w:ind w:right="1022"/>
        <w:contextualSpacing/>
        <w:jc w:val="both"/>
        <w:rPr>
          <w:szCs w:val="18"/>
        </w:rPr>
      </w:pPr>
    </w:p>
    <w:p w14:paraId="11A73C8E" w14:textId="57CADC6A" w:rsidR="00CC6CF1" w:rsidRPr="00DC37E3" w:rsidRDefault="00CC6CF1" w:rsidP="008A16E0">
      <w:pPr>
        <w:widowControl/>
        <w:autoSpaceDE/>
        <w:autoSpaceDN/>
        <w:spacing w:line="360" w:lineRule="auto"/>
        <w:ind w:right="1022"/>
        <w:contextualSpacing/>
        <w:jc w:val="both"/>
        <w:rPr>
          <w:szCs w:val="18"/>
        </w:rPr>
      </w:pPr>
    </w:p>
    <w:p w14:paraId="1C76BDA1" w14:textId="12558B47" w:rsidR="00CC6CF1" w:rsidRPr="00DC37E3" w:rsidRDefault="00CC6CF1" w:rsidP="008A16E0">
      <w:pPr>
        <w:widowControl/>
        <w:autoSpaceDE/>
        <w:autoSpaceDN/>
        <w:spacing w:line="360" w:lineRule="auto"/>
        <w:ind w:right="1022"/>
        <w:contextualSpacing/>
        <w:jc w:val="both"/>
        <w:rPr>
          <w:szCs w:val="18"/>
        </w:rPr>
      </w:pPr>
    </w:p>
    <w:p w14:paraId="76CCE8B3" w14:textId="2E0806ED" w:rsidR="00CC6CF1" w:rsidRPr="00DC37E3" w:rsidRDefault="00CC6CF1" w:rsidP="008A16E0">
      <w:pPr>
        <w:widowControl/>
        <w:autoSpaceDE/>
        <w:autoSpaceDN/>
        <w:spacing w:line="360" w:lineRule="auto"/>
        <w:ind w:right="1022"/>
        <w:contextualSpacing/>
        <w:jc w:val="both"/>
        <w:rPr>
          <w:szCs w:val="18"/>
        </w:rPr>
      </w:pPr>
    </w:p>
    <w:p w14:paraId="04FE7B28" w14:textId="31C764D4" w:rsidR="00CC6CF1" w:rsidRPr="00DC37E3" w:rsidRDefault="00CC6CF1" w:rsidP="008A16E0">
      <w:pPr>
        <w:widowControl/>
        <w:autoSpaceDE/>
        <w:autoSpaceDN/>
        <w:spacing w:line="360" w:lineRule="auto"/>
        <w:ind w:right="1022"/>
        <w:contextualSpacing/>
        <w:jc w:val="both"/>
        <w:rPr>
          <w:szCs w:val="18"/>
        </w:rPr>
      </w:pPr>
    </w:p>
    <w:p w14:paraId="4973F4CD" w14:textId="008349DF" w:rsidR="00CC6CF1" w:rsidRPr="00DC37E3" w:rsidRDefault="00CC6CF1" w:rsidP="008A16E0">
      <w:pPr>
        <w:widowControl/>
        <w:autoSpaceDE/>
        <w:autoSpaceDN/>
        <w:spacing w:line="360" w:lineRule="auto"/>
        <w:ind w:right="1022"/>
        <w:contextualSpacing/>
        <w:jc w:val="both"/>
        <w:rPr>
          <w:szCs w:val="18"/>
        </w:rPr>
      </w:pPr>
    </w:p>
    <w:p w14:paraId="47B5AAFB" w14:textId="77777777" w:rsidR="00CC6CF1" w:rsidRPr="00DC37E3" w:rsidRDefault="00CC6CF1" w:rsidP="008A16E0">
      <w:pPr>
        <w:widowControl/>
        <w:autoSpaceDE/>
        <w:autoSpaceDN/>
        <w:spacing w:line="360" w:lineRule="auto"/>
        <w:ind w:right="1022"/>
        <w:contextualSpacing/>
        <w:jc w:val="both"/>
        <w:rPr>
          <w:szCs w:val="18"/>
        </w:rPr>
      </w:pPr>
    </w:p>
    <w:p w14:paraId="24331914" w14:textId="5755D441" w:rsidR="00F0568C" w:rsidRPr="00DC37E3" w:rsidRDefault="00F0568C" w:rsidP="008A16E0">
      <w:pPr>
        <w:widowControl/>
        <w:autoSpaceDE/>
        <w:autoSpaceDN/>
        <w:spacing w:line="360" w:lineRule="auto"/>
        <w:ind w:right="1022"/>
        <w:contextualSpacing/>
        <w:jc w:val="both"/>
        <w:rPr>
          <w:szCs w:val="18"/>
        </w:rPr>
      </w:pPr>
    </w:p>
    <w:p w14:paraId="12BCA01A" w14:textId="77777777" w:rsidR="00F0568C" w:rsidRPr="00DC37E3" w:rsidRDefault="00F0568C" w:rsidP="008A16E0">
      <w:pPr>
        <w:widowControl/>
        <w:autoSpaceDE/>
        <w:autoSpaceDN/>
        <w:spacing w:line="360" w:lineRule="auto"/>
        <w:ind w:right="1022"/>
        <w:contextualSpacing/>
        <w:jc w:val="both"/>
        <w:rPr>
          <w:szCs w:val="18"/>
        </w:rPr>
      </w:pPr>
    </w:p>
    <w:p w14:paraId="07B8C4BC" w14:textId="7AAF87E6" w:rsidR="009E0328" w:rsidRPr="00DC37E3" w:rsidRDefault="009E0328" w:rsidP="009E0328">
      <w:pPr>
        <w:spacing w:line="360" w:lineRule="auto"/>
        <w:ind w:right="270"/>
        <w:jc w:val="both"/>
        <w:rPr>
          <w:rFonts w:eastAsia="Calibri"/>
          <w:bCs/>
          <w:color w:val="000000"/>
          <w:shd w:val="clear" w:color="auto" w:fill="FFFFFF"/>
        </w:rPr>
      </w:pPr>
    </w:p>
    <w:p w14:paraId="47B7BACE" w14:textId="5BA79E5A" w:rsidR="008A16E0" w:rsidRPr="00DC37E3" w:rsidRDefault="001B2D5A" w:rsidP="001B2D5A">
      <w:pPr>
        <w:pStyle w:val="Heading1"/>
        <w:shd w:val="clear" w:color="auto" w:fill="548DD4" w:themeFill="text2" w:themeFillTint="99"/>
      </w:pPr>
      <w:bookmarkStart w:id="16" w:name="_Toc28652608"/>
      <w:bookmarkStart w:id="17" w:name="_Toc52827009"/>
      <w:bookmarkStart w:id="18" w:name="_Toc52829096"/>
      <w:r w:rsidRPr="001B2D5A">
        <w:lastRenderedPageBreak/>
        <w:t>Mapping</w:t>
      </w:r>
      <w:r w:rsidRPr="00DC37E3">
        <w:t xml:space="preserve"> of the qualification</w:t>
      </w:r>
      <w:bookmarkEnd w:id="16"/>
      <w:bookmarkEnd w:id="17"/>
      <w:bookmarkEnd w:id="18"/>
    </w:p>
    <w:p w14:paraId="397C96B4" w14:textId="7BAE5918" w:rsidR="008A16E0" w:rsidRPr="00DC37E3" w:rsidRDefault="008A16E0" w:rsidP="009E0328">
      <w:pPr>
        <w:spacing w:line="360" w:lineRule="auto"/>
        <w:ind w:right="270"/>
        <w:jc w:val="both"/>
        <w:rPr>
          <w:rFonts w:eastAsia="Calibri"/>
          <w:bCs/>
          <w:color w:val="000000"/>
          <w:shd w:val="clear" w:color="auto" w:fill="FFFFFF"/>
        </w:rPr>
      </w:pPr>
    </w:p>
    <w:p w14:paraId="6A9CE886" w14:textId="532AF722" w:rsidR="008A16E0" w:rsidRPr="00DC37E3" w:rsidRDefault="00311A20" w:rsidP="009E0328">
      <w:pPr>
        <w:spacing w:line="360" w:lineRule="auto"/>
        <w:ind w:right="270"/>
        <w:jc w:val="both"/>
        <w:rPr>
          <w:rFonts w:eastAsia="Calibri"/>
          <w:bCs/>
          <w:color w:val="000000"/>
          <w:shd w:val="clear" w:color="auto" w:fill="FFFFFF"/>
        </w:rPr>
      </w:pPr>
      <w:r w:rsidRPr="00DC37E3">
        <w:rPr>
          <w:b/>
          <w:noProof/>
          <w:sz w:val="32"/>
          <w:szCs w:val="32"/>
          <w:u w:val="single"/>
          <w:lang w:val="en-US" w:eastAsia="en-US" w:bidi="ar-SA"/>
        </w:rPr>
        <w:drawing>
          <wp:inline distT="0" distB="0" distL="0" distR="0" wp14:anchorId="77DFD3DD" wp14:editId="338E9861">
            <wp:extent cx="5732145" cy="5467350"/>
            <wp:effectExtent l="0" t="0" r="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71FB2573" w14:textId="77777777" w:rsidR="009E0328" w:rsidRPr="00DC37E3" w:rsidRDefault="009E0328" w:rsidP="009E0328">
      <w:pPr>
        <w:spacing w:after="160" w:line="259" w:lineRule="auto"/>
        <w:ind w:right="270"/>
        <w:rPr>
          <w:rFonts w:eastAsia="Calibri"/>
          <w:color w:val="000000"/>
        </w:rPr>
      </w:pPr>
    </w:p>
    <w:p w14:paraId="4AD8A928" w14:textId="77777777" w:rsidR="009E0328" w:rsidRPr="00DC37E3" w:rsidRDefault="009E0328" w:rsidP="001B2D5A">
      <w:pPr>
        <w:pStyle w:val="Heading1"/>
        <w:shd w:val="clear" w:color="auto" w:fill="548DD4" w:themeFill="text2" w:themeFillTint="99"/>
        <w:rPr>
          <w:lang w:val="en-AU"/>
        </w:rPr>
      </w:pPr>
      <w:bookmarkStart w:id="19" w:name="_Toc40580088"/>
      <w:bookmarkStart w:id="20" w:name="_Toc52827010"/>
      <w:bookmarkStart w:id="21" w:name="_Toc52829097"/>
      <w:r w:rsidRPr="00DC37E3">
        <w:rPr>
          <w:lang w:val="en-AU"/>
        </w:rPr>
        <w:t>Date of Validation</w:t>
      </w:r>
      <w:bookmarkEnd w:id="19"/>
      <w:bookmarkEnd w:id="20"/>
      <w:bookmarkEnd w:id="21"/>
      <w:r w:rsidRPr="00DC37E3">
        <w:rPr>
          <w:lang w:val="en-AU"/>
        </w:rPr>
        <w:t xml:space="preserve"> </w:t>
      </w:r>
    </w:p>
    <w:p w14:paraId="0FE79487" w14:textId="3BE99B8D" w:rsidR="009E0328" w:rsidRPr="00DC37E3" w:rsidRDefault="005061E5" w:rsidP="005061E5">
      <w:pPr>
        <w:spacing w:line="360" w:lineRule="auto"/>
        <w:ind w:left="288" w:right="27"/>
      </w:pPr>
      <w:r w:rsidRPr="00DC37E3">
        <w:t>The level 5 of National DAE qualification on Telecommunication Technology has been validated by the Qualifications Development Committee (QDC) members on 29</w:t>
      </w:r>
      <w:r w:rsidRPr="00DC37E3">
        <w:rPr>
          <w:vertAlign w:val="superscript"/>
        </w:rPr>
        <w:t>th</w:t>
      </w:r>
      <w:r w:rsidRPr="00DC37E3">
        <w:t xml:space="preserve"> </w:t>
      </w:r>
      <w:r w:rsidR="00CC6CF1" w:rsidRPr="00DC37E3">
        <w:t>May</w:t>
      </w:r>
      <w:r w:rsidRPr="00DC37E3">
        <w:t xml:space="preserve"> 2019 and will remain in currency until May 2029</w:t>
      </w:r>
    </w:p>
    <w:p w14:paraId="4239BA50" w14:textId="77777777" w:rsidR="009E0328" w:rsidRPr="00DC37E3" w:rsidRDefault="009E0328" w:rsidP="001B2D5A">
      <w:pPr>
        <w:pStyle w:val="Heading1"/>
        <w:shd w:val="clear" w:color="auto" w:fill="548DD4" w:themeFill="text2" w:themeFillTint="99"/>
        <w:rPr>
          <w:lang w:val="en-AU"/>
        </w:rPr>
      </w:pPr>
      <w:bookmarkStart w:id="22" w:name="_Toc27869494"/>
      <w:bookmarkStart w:id="23" w:name="_Toc40580089"/>
      <w:bookmarkStart w:id="24" w:name="_Toc52827011"/>
      <w:bookmarkStart w:id="25" w:name="_Toc52829098"/>
      <w:r w:rsidRPr="00DC37E3">
        <w:rPr>
          <w:lang w:val="en-AU"/>
        </w:rPr>
        <w:t>Date of Review</w:t>
      </w:r>
      <w:bookmarkEnd w:id="22"/>
      <w:bookmarkEnd w:id="23"/>
      <w:bookmarkEnd w:id="24"/>
      <w:bookmarkEnd w:id="25"/>
    </w:p>
    <w:p w14:paraId="3BAD5C8A" w14:textId="77777777" w:rsidR="009E0328" w:rsidRPr="00DC37E3" w:rsidRDefault="009E0328" w:rsidP="009E0328">
      <w:pPr>
        <w:spacing w:line="360" w:lineRule="auto"/>
        <w:ind w:right="270"/>
        <w:jc w:val="both"/>
        <w:rPr>
          <w:rFonts w:eastAsia="Calibri"/>
          <w:color w:val="000000"/>
        </w:rPr>
      </w:pPr>
    </w:p>
    <w:p w14:paraId="04C3ECEF" w14:textId="54D3EE89" w:rsidR="009E0328" w:rsidRDefault="005061E5" w:rsidP="004761A2">
      <w:pPr>
        <w:spacing w:line="360" w:lineRule="auto"/>
        <w:ind w:left="288" w:right="27"/>
      </w:pPr>
      <w:r w:rsidRPr="00DC37E3">
        <w:t>The level 5 of National DAE qualification on Telecommunication Technology may be reviewed in May 2022</w:t>
      </w:r>
    </w:p>
    <w:p w14:paraId="022DA524" w14:textId="77777777" w:rsidR="001B2D5A" w:rsidRDefault="001B2D5A" w:rsidP="004761A2">
      <w:pPr>
        <w:spacing w:line="360" w:lineRule="auto"/>
        <w:ind w:left="288" w:right="27"/>
      </w:pPr>
    </w:p>
    <w:p w14:paraId="2C24FFAA" w14:textId="77777777" w:rsidR="001B2D5A" w:rsidRPr="00DC37E3" w:rsidRDefault="001B2D5A" w:rsidP="004761A2">
      <w:pPr>
        <w:spacing w:line="360" w:lineRule="auto"/>
        <w:ind w:left="288" w:right="27"/>
      </w:pPr>
    </w:p>
    <w:p w14:paraId="6B653548" w14:textId="77777777" w:rsidR="009E0328" w:rsidRPr="00DC37E3" w:rsidRDefault="009E0328" w:rsidP="001B2D5A">
      <w:pPr>
        <w:pStyle w:val="Heading1"/>
        <w:shd w:val="clear" w:color="auto" w:fill="548DD4" w:themeFill="text2" w:themeFillTint="99"/>
        <w:rPr>
          <w:lang w:val="en-AU"/>
        </w:rPr>
      </w:pPr>
      <w:bookmarkStart w:id="26" w:name="_Toc479859628"/>
      <w:bookmarkStart w:id="27" w:name="_Toc9946219"/>
      <w:bookmarkStart w:id="28" w:name="_Toc11027898"/>
      <w:bookmarkStart w:id="29" w:name="_Toc27869495"/>
      <w:bookmarkStart w:id="30" w:name="_Toc40580090"/>
      <w:bookmarkStart w:id="31" w:name="_Toc52827012"/>
      <w:bookmarkStart w:id="32" w:name="_Toc52829099"/>
      <w:r w:rsidRPr="00DC37E3">
        <w:rPr>
          <w:lang w:val="en-AU"/>
        </w:rPr>
        <w:lastRenderedPageBreak/>
        <w:t>Codes of Qualification</w:t>
      </w:r>
      <w:bookmarkEnd w:id="26"/>
      <w:r w:rsidRPr="00DC37E3">
        <w:rPr>
          <w:lang w:val="en-AU"/>
        </w:rPr>
        <w:t>s</w:t>
      </w:r>
      <w:bookmarkEnd w:id="27"/>
      <w:bookmarkEnd w:id="28"/>
      <w:bookmarkEnd w:id="29"/>
      <w:bookmarkEnd w:id="30"/>
      <w:bookmarkEnd w:id="31"/>
      <w:bookmarkEnd w:id="32"/>
    </w:p>
    <w:p w14:paraId="24BA0EA8" w14:textId="77777777" w:rsidR="009E0328" w:rsidRPr="00DC37E3" w:rsidRDefault="009E0328" w:rsidP="009E0328">
      <w:pPr>
        <w:spacing w:line="360" w:lineRule="auto"/>
        <w:ind w:right="270"/>
        <w:jc w:val="both"/>
        <w:rPr>
          <w:rFonts w:eastAsia="Calibri"/>
          <w:color w:val="000000"/>
        </w:rPr>
      </w:pPr>
    </w:p>
    <w:p w14:paraId="10D1147B" w14:textId="41182D65" w:rsidR="009E0328" w:rsidRPr="00DC37E3" w:rsidRDefault="009E0328" w:rsidP="009E0328">
      <w:pPr>
        <w:spacing w:line="360" w:lineRule="auto"/>
        <w:ind w:right="270"/>
        <w:jc w:val="both"/>
        <w:rPr>
          <w:rFonts w:eastAsia="Calibri"/>
          <w:color w:val="000000"/>
        </w:rPr>
      </w:pPr>
      <w:r w:rsidRPr="00DC37E3">
        <w:rPr>
          <w:rFonts w:eastAsia="Calibri"/>
          <w:color w:val="000000"/>
        </w:rPr>
        <w:t xml:space="preserve">The International Standard Classification of Education (ISCED) is a framework for assembling, </w:t>
      </w:r>
      <w:r w:rsidR="00CC6CF1" w:rsidRPr="00DC37E3">
        <w:rPr>
          <w:rFonts w:eastAsia="Calibri"/>
          <w:color w:val="000000"/>
        </w:rPr>
        <w:t>compiling,</w:t>
      </w:r>
      <w:r w:rsidRPr="00DC37E3">
        <w:rPr>
          <w:rFonts w:eastAsia="Calibri"/>
          <w:color w:val="000000"/>
        </w:rPr>
        <w:t xml:space="preserve"> and </w:t>
      </w:r>
      <w:r w:rsidR="00844118" w:rsidRPr="00DC37E3">
        <w:rPr>
          <w:rFonts w:eastAsia="Calibri"/>
          <w:color w:val="000000"/>
        </w:rPr>
        <w:t>analysing</w:t>
      </w:r>
      <w:r w:rsidRPr="00DC37E3">
        <w:rPr>
          <w:rFonts w:eastAsia="Calibri"/>
          <w:color w:val="000000"/>
        </w:rPr>
        <w:t xml:space="preserve"> cross-nationally comparable statistics on education and training. ISCED codes for these qualifications are assigned as follows</w:t>
      </w:r>
      <w:r w:rsidRPr="00DC37E3">
        <w:rPr>
          <w:rFonts w:eastAsia="Calibri"/>
          <w:b/>
          <w:color w:val="000000"/>
        </w:rPr>
        <w:t>:</w:t>
      </w:r>
    </w:p>
    <w:p w14:paraId="400B772B" w14:textId="77777777" w:rsidR="009E0328" w:rsidRPr="00DC37E3" w:rsidRDefault="009E0328" w:rsidP="009E0328">
      <w:pPr>
        <w:spacing w:line="360" w:lineRule="auto"/>
        <w:ind w:right="270"/>
        <w:jc w:val="both"/>
        <w:rPr>
          <w:rFonts w:eastAsia="Calibri"/>
          <w:color w:val="000000"/>
        </w:rPr>
      </w:pPr>
    </w:p>
    <w:tbl>
      <w:tblPr>
        <w:tblStyle w:val="GridTable5Dark-Accent412"/>
        <w:tblW w:w="9900" w:type="dxa"/>
        <w:tblLook w:val="04A0" w:firstRow="1" w:lastRow="0" w:firstColumn="1" w:lastColumn="0" w:noHBand="0" w:noVBand="1"/>
      </w:tblPr>
      <w:tblGrid>
        <w:gridCol w:w="1697"/>
        <w:gridCol w:w="8203"/>
      </w:tblGrid>
      <w:tr w:rsidR="009E0328" w:rsidRPr="00DC37E3" w14:paraId="573AED3F" w14:textId="77777777" w:rsidTr="009E0328">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9900" w:type="dxa"/>
            <w:gridSpan w:val="2"/>
          </w:tcPr>
          <w:p w14:paraId="12E78736" w14:textId="77777777" w:rsidR="009E0328" w:rsidRPr="00DC37E3" w:rsidRDefault="009E0328" w:rsidP="009E0328">
            <w:pPr>
              <w:spacing w:line="360" w:lineRule="auto"/>
              <w:ind w:right="270"/>
              <w:jc w:val="center"/>
              <w:rPr>
                <w:rFonts w:eastAsia="Trebuchet MS"/>
                <w:color w:val="000000"/>
                <w:sz w:val="22"/>
                <w:szCs w:val="22"/>
              </w:rPr>
            </w:pPr>
            <w:r w:rsidRPr="00DC37E3">
              <w:rPr>
                <w:rFonts w:eastAsia="Trebuchet MS"/>
                <w:color w:val="000000"/>
                <w:sz w:val="22"/>
                <w:szCs w:val="22"/>
              </w:rPr>
              <w:t>ISCED Classification for Telecommunication Technology level 5</w:t>
            </w:r>
          </w:p>
        </w:tc>
      </w:tr>
      <w:tr w:rsidR="009E0328" w:rsidRPr="00DC37E3" w14:paraId="127AF8BA" w14:textId="77777777" w:rsidTr="009E0328">
        <w:trPr>
          <w:cnfStyle w:val="000000100000" w:firstRow="0" w:lastRow="0" w:firstColumn="0" w:lastColumn="0" w:oddVBand="0" w:evenVBand="0" w:oddHBand="1"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530" w:type="dxa"/>
          </w:tcPr>
          <w:p w14:paraId="0AAC606F" w14:textId="77777777" w:rsidR="009E0328" w:rsidRPr="00DC37E3" w:rsidRDefault="009E0328" w:rsidP="009E0328">
            <w:pPr>
              <w:spacing w:line="360" w:lineRule="auto"/>
              <w:ind w:right="270"/>
              <w:jc w:val="center"/>
              <w:rPr>
                <w:rFonts w:eastAsia="Trebuchet MS"/>
                <w:color w:val="000000"/>
                <w:sz w:val="22"/>
                <w:szCs w:val="22"/>
              </w:rPr>
            </w:pPr>
            <w:r w:rsidRPr="00DC37E3">
              <w:rPr>
                <w:rFonts w:eastAsia="Trebuchet MS"/>
                <w:color w:val="000000"/>
                <w:sz w:val="22"/>
                <w:szCs w:val="22"/>
              </w:rPr>
              <w:t>Code</w:t>
            </w:r>
          </w:p>
        </w:tc>
        <w:tc>
          <w:tcPr>
            <w:tcW w:w="8370" w:type="dxa"/>
          </w:tcPr>
          <w:p w14:paraId="11FC2DF0" w14:textId="77777777" w:rsidR="009E0328" w:rsidRPr="00DC37E3" w:rsidRDefault="009E0328" w:rsidP="009E0328">
            <w:pPr>
              <w:spacing w:line="360" w:lineRule="auto"/>
              <w:ind w:right="270"/>
              <w:jc w:val="center"/>
              <w:cnfStyle w:val="000000100000" w:firstRow="0" w:lastRow="0" w:firstColumn="0" w:lastColumn="0" w:oddVBand="0" w:evenVBand="0" w:oddHBand="1"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Description</w:t>
            </w:r>
          </w:p>
        </w:tc>
      </w:tr>
      <w:tr w:rsidR="009E0328" w:rsidRPr="00DC37E3" w14:paraId="69096050" w14:textId="77777777" w:rsidTr="009E0328">
        <w:trPr>
          <w:trHeight w:val="465"/>
        </w:trPr>
        <w:tc>
          <w:tcPr>
            <w:cnfStyle w:val="001000000000" w:firstRow="0" w:lastRow="0" w:firstColumn="1" w:lastColumn="0" w:oddVBand="0" w:evenVBand="0" w:oddHBand="0" w:evenHBand="0" w:firstRowFirstColumn="0" w:firstRowLastColumn="0" w:lastRowFirstColumn="0" w:lastRowLastColumn="0"/>
            <w:tcW w:w="1530" w:type="dxa"/>
          </w:tcPr>
          <w:p w14:paraId="12A4B550" w14:textId="77777777" w:rsidR="009E0328" w:rsidRPr="00DC37E3" w:rsidRDefault="009E0328" w:rsidP="009E0328">
            <w:pPr>
              <w:spacing w:line="360" w:lineRule="auto"/>
              <w:ind w:right="270"/>
              <w:rPr>
                <w:rFonts w:eastAsia="Trebuchet MS"/>
                <w:color w:val="000000"/>
                <w:sz w:val="22"/>
                <w:szCs w:val="22"/>
              </w:rPr>
            </w:pPr>
            <w:r w:rsidRPr="00DC37E3">
              <w:rPr>
                <w:rFonts w:eastAsia="Trebuchet MS"/>
                <w:color w:val="000000"/>
                <w:sz w:val="22"/>
                <w:szCs w:val="22"/>
              </w:rPr>
              <w:t>0713E&amp;E(1)</w:t>
            </w:r>
          </w:p>
        </w:tc>
        <w:tc>
          <w:tcPr>
            <w:tcW w:w="8370" w:type="dxa"/>
          </w:tcPr>
          <w:p w14:paraId="53CC8B50" w14:textId="5792565B" w:rsidR="009E0328" w:rsidRPr="00DC37E3" w:rsidRDefault="009E0328" w:rsidP="009E0328">
            <w:pPr>
              <w:spacing w:line="360" w:lineRule="auto"/>
              <w:ind w:right="270"/>
              <w:cnfStyle w:val="000000000000" w:firstRow="0" w:lastRow="0" w:firstColumn="0" w:lastColumn="0" w:oddVBand="0" w:evenVBand="0" w:oddHBand="0"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1</w:t>
            </w:r>
            <w:r w:rsidRPr="00DC37E3">
              <w:rPr>
                <w:rFonts w:eastAsia="Trebuchet MS"/>
                <w:color w:val="000000"/>
                <w:sz w:val="22"/>
                <w:szCs w:val="22"/>
                <w:vertAlign w:val="superscript"/>
              </w:rPr>
              <w:t>st</w:t>
            </w:r>
            <w:r w:rsidRPr="00DC37E3">
              <w:rPr>
                <w:rFonts w:eastAsia="Trebuchet MS"/>
                <w:color w:val="000000"/>
                <w:sz w:val="22"/>
                <w:szCs w:val="22"/>
              </w:rPr>
              <w:t xml:space="preserve"> Level  D.A.E National Certificate of level-5, in </w:t>
            </w:r>
            <w:r w:rsidRPr="00DC37E3">
              <w:rPr>
                <w:rFonts w:eastAsia="Trebuchet MS"/>
                <w:bCs/>
                <w:color w:val="000000"/>
                <w:sz w:val="22"/>
                <w:szCs w:val="22"/>
              </w:rPr>
              <w:t>“ Telecommunication Technology”</w:t>
            </w:r>
          </w:p>
        </w:tc>
      </w:tr>
      <w:tr w:rsidR="009E0328" w:rsidRPr="00DC37E3" w14:paraId="1A4CED4D" w14:textId="77777777" w:rsidTr="009E0328">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530" w:type="dxa"/>
          </w:tcPr>
          <w:p w14:paraId="27C0DE9E" w14:textId="77777777" w:rsidR="009E0328" w:rsidRPr="00DC37E3" w:rsidRDefault="009E0328" w:rsidP="009E0328">
            <w:pPr>
              <w:spacing w:line="360" w:lineRule="auto"/>
              <w:ind w:right="270"/>
              <w:rPr>
                <w:rFonts w:eastAsia="Trebuchet MS"/>
                <w:color w:val="000000"/>
                <w:sz w:val="22"/>
                <w:szCs w:val="22"/>
              </w:rPr>
            </w:pPr>
            <w:r w:rsidRPr="00DC37E3">
              <w:rPr>
                <w:rFonts w:eastAsia="Trebuchet MS"/>
                <w:color w:val="000000"/>
                <w:sz w:val="22"/>
                <w:szCs w:val="22"/>
              </w:rPr>
              <w:t>0713E&amp;E(2)</w:t>
            </w:r>
          </w:p>
        </w:tc>
        <w:tc>
          <w:tcPr>
            <w:tcW w:w="8370" w:type="dxa"/>
          </w:tcPr>
          <w:p w14:paraId="2D29090C" w14:textId="623A997C" w:rsidR="009E0328" w:rsidRPr="00DC37E3" w:rsidRDefault="009E0328" w:rsidP="009E0328">
            <w:pPr>
              <w:spacing w:line="360" w:lineRule="auto"/>
              <w:ind w:right="270"/>
              <w:cnfStyle w:val="000000100000" w:firstRow="0" w:lastRow="0" w:firstColumn="0" w:lastColumn="0" w:oddVBand="0" w:evenVBand="0" w:oddHBand="1"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2</w:t>
            </w:r>
            <w:r w:rsidRPr="00DC37E3">
              <w:rPr>
                <w:rFonts w:eastAsia="Trebuchet MS"/>
                <w:color w:val="000000"/>
                <w:sz w:val="22"/>
                <w:szCs w:val="22"/>
                <w:vertAlign w:val="superscript"/>
              </w:rPr>
              <w:t>nd</w:t>
            </w:r>
            <w:r w:rsidRPr="00DC37E3">
              <w:rPr>
                <w:rFonts w:eastAsia="Trebuchet MS"/>
                <w:color w:val="000000"/>
                <w:sz w:val="22"/>
                <w:szCs w:val="22"/>
              </w:rPr>
              <w:t xml:space="preserve"> Level D.A. E National Certificate of level-5, in </w:t>
            </w:r>
            <w:r w:rsidR="00CC6CF1" w:rsidRPr="00DC37E3">
              <w:rPr>
                <w:rFonts w:eastAsia="Trebuchet MS"/>
                <w:bCs/>
                <w:color w:val="000000"/>
                <w:sz w:val="22"/>
                <w:szCs w:val="22"/>
              </w:rPr>
              <w:t>“Telecommunication</w:t>
            </w:r>
            <w:r w:rsidRPr="00DC37E3">
              <w:rPr>
                <w:rFonts w:eastAsia="Trebuchet MS"/>
                <w:bCs/>
                <w:color w:val="000000"/>
                <w:sz w:val="22"/>
                <w:szCs w:val="22"/>
              </w:rPr>
              <w:t xml:space="preserve"> Technology”</w:t>
            </w:r>
          </w:p>
        </w:tc>
      </w:tr>
      <w:tr w:rsidR="009E0328" w:rsidRPr="00DC37E3" w14:paraId="0CCF7147" w14:textId="77777777" w:rsidTr="009E0328">
        <w:trPr>
          <w:trHeight w:val="357"/>
        </w:trPr>
        <w:tc>
          <w:tcPr>
            <w:cnfStyle w:val="001000000000" w:firstRow="0" w:lastRow="0" w:firstColumn="1" w:lastColumn="0" w:oddVBand="0" w:evenVBand="0" w:oddHBand="0" w:evenHBand="0" w:firstRowFirstColumn="0" w:firstRowLastColumn="0" w:lastRowFirstColumn="0" w:lastRowLastColumn="0"/>
            <w:tcW w:w="1530" w:type="dxa"/>
          </w:tcPr>
          <w:p w14:paraId="14385195" w14:textId="77777777" w:rsidR="009E0328" w:rsidRPr="00DC37E3" w:rsidRDefault="009E0328" w:rsidP="009E0328">
            <w:pPr>
              <w:spacing w:after="240" w:line="360" w:lineRule="auto"/>
              <w:ind w:right="270"/>
              <w:rPr>
                <w:rFonts w:eastAsia="Trebuchet MS"/>
                <w:color w:val="000000"/>
                <w:sz w:val="22"/>
                <w:szCs w:val="22"/>
              </w:rPr>
            </w:pPr>
            <w:r w:rsidRPr="00DC37E3">
              <w:rPr>
                <w:rFonts w:eastAsia="Trebuchet MS"/>
                <w:color w:val="000000"/>
                <w:sz w:val="22"/>
                <w:szCs w:val="22"/>
              </w:rPr>
              <w:t>0713E&amp;E(3)</w:t>
            </w:r>
          </w:p>
        </w:tc>
        <w:tc>
          <w:tcPr>
            <w:tcW w:w="8370" w:type="dxa"/>
          </w:tcPr>
          <w:p w14:paraId="4F9E73DB" w14:textId="3828244D" w:rsidR="009E0328" w:rsidRPr="00DC37E3" w:rsidRDefault="009E0328" w:rsidP="009E0328">
            <w:pPr>
              <w:spacing w:line="360" w:lineRule="auto"/>
              <w:ind w:right="270"/>
              <w:cnfStyle w:val="000000000000" w:firstRow="0" w:lastRow="0" w:firstColumn="0" w:lastColumn="0" w:oddVBand="0" w:evenVBand="0" w:oddHBand="0"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3</w:t>
            </w:r>
            <w:r w:rsidRPr="00DC37E3">
              <w:rPr>
                <w:rFonts w:eastAsia="Trebuchet MS"/>
                <w:color w:val="000000"/>
                <w:sz w:val="22"/>
                <w:szCs w:val="22"/>
                <w:vertAlign w:val="superscript"/>
              </w:rPr>
              <w:t>rd</w:t>
            </w:r>
            <w:r w:rsidRPr="00DC37E3">
              <w:rPr>
                <w:rFonts w:eastAsia="Trebuchet MS"/>
                <w:color w:val="000000"/>
                <w:sz w:val="22"/>
                <w:szCs w:val="22"/>
              </w:rPr>
              <w:t xml:space="preserve"> Level D.A. E National Certificate of level-5, in </w:t>
            </w:r>
            <w:r w:rsidR="00CC6CF1" w:rsidRPr="00DC37E3">
              <w:rPr>
                <w:rFonts w:eastAsia="Trebuchet MS"/>
                <w:bCs/>
                <w:color w:val="000000"/>
                <w:sz w:val="22"/>
                <w:szCs w:val="22"/>
              </w:rPr>
              <w:t>“Telecommunication</w:t>
            </w:r>
            <w:r w:rsidRPr="00DC37E3">
              <w:rPr>
                <w:rFonts w:eastAsia="Trebuchet MS"/>
                <w:bCs/>
                <w:color w:val="000000"/>
                <w:sz w:val="22"/>
                <w:szCs w:val="22"/>
              </w:rPr>
              <w:t xml:space="preserve"> Technology”</w:t>
            </w:r>
          </w:p>
        </w:tc>
      </w:tr>
      <w:tr w:rsidR="009E0328" w:rsidRPr="00DC37E3" w14:paraId="0833748E" w14:textId="77777777" w:rsidTr="009E0328">
        <w:trPr>
          <w:cnfStyle w:val="000000100000" w:firstRow="0" w:lastRow="0" w:firstColumn="0" w:lastColumn="0" w:oddVBand="0" w:evenVBand="0" w:oddHBand="1" w:evenHBand="0" w:firstRowFirstColumn="0" w:firstRowLastColumn="0" w:lastRowFirstColumn="0" w:lastRowLastColumn="0"/>
          <w:trHeight w:val="357"/>
        </w:trPr>
        <w:tc>
          <w:tcPr>
            <w:cnfStyle w:val="001000000000" w:firstRow="0" w:lastRow="0" w:firstColumn="1" w:lastColumn="0" w:oddVBand="0" w:evenVBand="0" w:oddHBand="0" w:evenHBand="0" w:firstRowFirstColumn="0" w:firstRowLastColumn="0" w:lastRowFirstColumn="0" w:lastRowLastColumn="0"/>
            <w:tcW w:w="1530" w:type="dxa"/>
          </w:tcPr>
          <w:p w14:paraId="0D3966AB" w14:textId="77777777" w:rsidR="009E0328" w:rsidRPr="00DC37E3" w:rsidRDefault="009E0328" w:rsidP="009E0328">
            <w:pPr>
              <w:spacing w:after="240" w:line="360" w:lineRule="auto"/>
              <w:ind w:right="270"/>
              <w:rPr>
                <w:rFonts w:eastAsia="Trebuchet MS"/>
                <w:color w:val="000000"/>
                <w:sz w:val="22"/>
                <w:szCs w:val="22"/>
              </w:rPr>
            </w:pPr>
            <w:r w:rsidRPr="00DC37E3">
              <w:rPr>
                <w:rFonts w:eastAsia="Trebuchet MS"/>
                <w:color w:val="000000"/>
                <w:sz w:val="22"/>
                <w:szCs w:val="22"/>
              </w:rPr>
              <w:t>0713E&amp;E(4)</w:t>
            </w:r>
          </w:p>
        </w:tc>
        <w:tc>
          <w:tcPr>
            <w:tcW w:w="8370" w:type="dxa"/>
          </w:tcPr>
          <w:p w14:paraId="6E247899" w14:textId="657101EC" w:rsidR="009E0328" w:rsidRPr="00DC37E3" w:rsidRDefault="009E0328" w:rsidP="009E0328">
            <w:pPr>
              <w:spacing w:line="360" w:lineRule="auto"/>
              <w:ind w:right="270"/>
              <w:cnfStyle w:val="000000100000" w:firstRow="0" w:lastRow="0" w:firstColumn="0" w:lastColumn="0" w:oddVBand="0" w:evenVBand="0" w:oddHBand="1"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4</w:t>
            </w:r>
            <w:r w:rsidRPr="00DC37E3">
              <w:rPr>
                <w:rFonts w:eastAsia="Trebuchet MS"/>
                <w:color w:val="000000"/>
                <w:sz w:val="22"/>
                <w:szCs w:val="22"/>
                <w:vertAlign w:val="superscript"/>
              </w:rPr>
              <w:t>th</w:t>
            </w:r>
            <w:r w:rsidRPr="00DC37E3">
              <w:rPr>
                <w:rFonts w:eastAsia="Trebuchet MS"/>
                <w:color w:val="000000"/>
                <w:sz w:val="22"/>
                <w:szCs w:val="22"/>
              </w:rPr>
              <w:t xml:space="preserve"> Level D.A. E National Certificate of level-5, in </w:t>
            </w:r>
            <w:r w:rsidR="00CC6CF1" w:rsidRPr="00DC37E3">
              <w:rPr>
                <w:rFonts w:eastAsia="Trebuchet MS"/>
                <w:bCs/>
                <w:color w:val="000000"/>
                <w:sz w:val="22"/>
                <w:szCs w:val="22"/>
              </w:rPr>
              <w:t>“Telecommunication</w:t>
            </w:r>
            <w:r w:rsidRPr="00DC37E3">
              <w:rPr>
                <w:rFonts w:eastAsia="Trebuchet MS"/>
                <w:bCs/>
                <w:color w:val="000000"/>
                <w:sz w:val="22"/>
                <w:szCs w:val="22"/>
              </w:rPr>
              <w:t xml:space="preserve"> Technology”</w:t>
            </w:r>
          </w:p>
        </w:tc>
      </w:tr>
      <w:tr w:rsidR="009E0328" w:rsidRPr="00DC37E3" w14:paraId="68153BC7" w14:textId="77777777" w:rsidTr="009E0328">
        <w:trPr>
          <w:trHeight w:val="357"/>
        </w:trPr>
        <w:tc>
          <w:tcPr>
            <w:cnfStyle w:val="001000000000" w:firstRow="0" w:lastRow="0" w:firstColumn="1" w:lastColumn="0" w:oddVBand="0" w:evenVBand="0" w:oddHBand="0" w:evenHBand="0" w:firstRowFirstColumn="0" w:firstRowLastColumn="0" w:lastRowFirstColumn="0" w:lastRowLastColumn="0"/>
            <w:tcW w:w="1530" w:type="dxa"/>
          </w:tcPr>
          <w:p w14:paraId="390B1F83" w14:textId="77777777" w:rsidR="009E0328" w:rsidRPr="00DC37E3" w:rsidRDefault="009E0328" w:rsidP="009E0328">
            <w:pPr>
              <w:spacing w:after="240" w:line="360" w:lineRule="auto"/>
              <w:ind w:right="270"/>
              <w:rPr>
                <w:rFonts w:eastAsia="Trebuchet MS"/>
                <w:color w:val="000000"/>
                <w:sz w:val="22"/>
                <w:szCs w:val="22"/>
              </w:rPr>
            </w:pPr>
            <w:r w:rsidRPr="00DC37E3">
              <w:rPr>
                <w:rFonts w:eastAsia="Trebuchet MS"/>
                <w:color w:val="000000"/>
                <w:sz w:val="22"/>
                <w:szCs w:val="22"/>
              </w:rPr>
              <w:t>0713E&amp;E(5)</w:t>
            </w:r>
          </w:p>
        </w:tc>
        <w:tc>
          <w:tcPr>
            <w:tcW w:w="8370" w:type="dxa"/>
          </w:tcPr>
          <w:p w14:paraId="7AC4B9B5" w14:textId="2DB4263F" w:rsidR="009E0328" w:rsidRPr="00DC37E3" w:rsidRDefault="009E0328" w:rsidP="009E0328">
            <w:pPr>
              <w:spacing w:line="360" w:lineRule="auto"/>
              <w:ind w:right="270"/>
              <w:cnfStyle w:val="000000000000" w:firstRow="0" w:lastRow="0" w:firstColumn="0" w:lastColumn="0" w:oddVBand="0" w:evenVBand="0" w:oddHBand="0" w:evenHBand="0" w:firstRowFirstColumn="0" w:firstRowLastColumn="0" w:lastRowFirstColumn="0" w:lastRowLastColumn="0"/>
              <w:rPr>
                <w:rFonts w:eastAsia="Trebuchet MS"/>
                <w:color w:val="000000"/>
                <w:sz w:val="22"/>
                <w:szCs w:val="22"/>
              </w:rPr>
            </w:pPr>
            <w:r w:rsidRPr="00DC37E3">
              <w:rPr>
                <w:rFonts w:eastAsia="Trebuchet MS"/>
                <w:color w:val="000000"/>
                <w:sz w:val="22"/>
                <w:szCs w:val="22"/>
              </w:rPr>
              <w:t>5</w:t>
            </w:r>
            <w:r w:rsidRPr="00DC37E3">
              <w:rPr>
                <w:rFonts w:eastAsia="Trebuchet MS"/>
                <w:color w:val="000000"/>
                <w:sz w:val="22"/>
                <w:szCs w:val="22"/>
                <w:vertAlign w:val="superscript"/>
              </w:rPr>
              <w:t>th</w:t>
            </w:r>
            <w:r w:rsidRPr="00DC37E3">
              <w:rPr>
                <w:rFonts w:eastAsia="Trebuchet MS"/>
                <w:color w:val="000000"/>
                <w:sz w:val="22"/>
                <w:szCs w:val="22"/>
              </w:rPr>
              <w:t xml:space="preserve"> Level D.A. E National Certificate of level-5, in </w:t>
            </w:r>
            <w:r w:rsidR="00CC6CF1" w:rsidRPr="00DC37E3">
              <w:rPr>
                <w:rFonts w:eastAsia="Trebuchet MS"/>
                <w:bCs/>
                <w:color w:val="000000"/>
                <w:sz w:val="22"/>
                <w:szCs w:val="22"/>
              </w:rPr>
              <w:t>“Telecommunication</w:t>
            </w:r>
            <w:r w:rsidRPr="00DC37E3">
              <w:rPr>
                <w:rFonts w:eastAsia="Trebuchet MS"/>
                <w:bCs/>
                <w:color w:val="000000"/>
                <w:sz w:val="22"/>
                <w:szCs w:val="22"/>
              </w:rPr>
              <w:t xml:space="preserve"> Technology”</w:t>
            </w:r>
          </w:p>
        </w:tc>
      </w:tr>
    </w:tbl>
    <w:p w14:paraId="70F77036" w14:textId="77777777" w:rsidR="00463DE8" w:rsidRPr="00DC37E3" w:rsidRDefault="00463DE8" w:rsidP="009E0328">
      <w:pPr>
        <w:spacing w:line="360" w:lineRule="auto"/>
        <w:ind w:right="270"/>
        <w:rPr>
          <w:rFonts w:eastAsia="Calibri"/>
          <w:color w:val="000000"/>
        </w:rPr>
      </w:pPr>
    </w:p>
    <w:p w14:paraId="25037226" w14:textId="77777777" w:rsidR="009E0328" w:rsidRPr="00DC37E3" w:rsidRDefault="009E0328" w:rsidP="001B2D5A">
      <w:pPr>
        <w:pStyle w:val="Heading1"/>
        <w:shd w:val="clear" w:color="auto" w:fill="548DD4" w:themeFill="text2" w:themeFillTint="99"/>
        <w:rPr>
          <w:lang w:val="en-AU"/>
        </w:rPr>
      </w:pPr>
      <w:bookmarkStart w:id="33" w:name="_Toc479859630"/>
      <w:bookmarkStart w:id="34" w:name="_Toc9946220"/>
      <w:bookmarkStart w:id="35" w:name="_Toc11027899"/>
      <w:bookmarkStart w:id="36" w:name="_Toc27869496"/>
      <w:bookmarkStart w:id="37" w:name="_Toc40580091"/>
      <w:bookmarkStart w:id="38" w:name="_Toc52827013"/>
      <w:bookmarkStart w:id="39" w:name="_Toc52829100"/>
      <w:r w:rsidRPr="00DC37E3">
        <w:rPr>
          <w:lang w:val="en-AU"/>
        </w:rPr>
        <w:t>Members of Qualifications Development Committee</w:t>
      </w:r>
      <w:bookmarkEnd w:id="33"/>
      <w:bookmarkEnd w:id="34"/>
      <w:bookmarkEnd w:id="35"/>
      <w:bookmarkEnd w:id="36"/>
      <w:bookmarkEnd w:id="37"/>
      <w:bookmarkEnd w:id="38"/>
      <w:bookmarkEnd w:id="39"/>
    </w:p>
    <w:p w14:paraId="103EE1F1" w14:textId="77777777" w:rsidR="009E0328" w:rsidRPr="00DC37E3" w:rsidRDefault="009E0328" w:rsidP="009E0328">
      <w:pPr>
        <w:spacing w:line="360" w:lineRule="auto"/>
        <w:ind w:right="270"/>
        <w:jc w:val="both"/>
        <w:rPr>
          <w:rFonts w:eastAsia="Calibri"/>
          <w:color w:val="000000"/>
        </w:rPr>
      </w:pPr>
    </w:p>
    <w:p w14:paraId="576E8EA0" w14:textId="02B9F94E" w:rsidR="009E0328" w:rsidRPr="00DC37E3" w:rsidRDefault="009E0328" w:rsidP="009E0328">
      <w:pPr>
        <w:spacing w:line="360" w:lineRule="auto"/>
        <w:ind w:right="270"/>
        <w:jc w:val="both"/>
        <w:rPr>
          <w:rFonts w:eastAsia="Calibri"/>
          <w:b/>
          <w:color w:val="000000"/>
        </w:rPr>
      </w:pPr>
      <w:r w:rsidRPr="00DC37E3">
        <w:rPr>
          <w:rFonts w:eastAsia="Calibri"/>
          <w:color w:val="000000"/>
        </w:rPr>
        <w:t>The following members participated in the qualification development of this qualification</w:t>
      </w:r>
      <w:r w:rsidRPr="00DC37E3">
        <w:rPr>
          <w:rFonts w:eastAsia="Calibri"/>
          <w:b/>
          <w:color w:val="000000"/>
        </w:rPr>
        <w:t>:</w:t>
      </w:r>
    </w:p>
    <w:p w14:paraId="339DE314" w14:textId="77777777" w:rsidR="00463DE8" w:rsidRPr="00DC37E3" w:rsidRDefault="00463DE8" w:rsidP="009E0328">
      <w:pPr>
        <w:spacing w:line="360" w:lineRule="auto"/>
        <w:ind w:right="270"/>
        <w:jc w:val="both"/>
        <w:rPr>
          <w:rFonts w:eastAsia="Calibri"/>
          <w:b/>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192"/>
        <w:gridCol w:w="3775"/>
        <w:gridCol w:w="4677"/>
      </w:tblGrid>
      <w:tr w:rsidR="00C37833" w:rsidRPr="00DC37E3" w14:paraId="571093EF" w14:textId="77777777" w:rsidTr="00175C10">
        <w:trPr>
          <w:trHeight w:val="503"/>
        </w:trPr>
        <w:tc>
          <w:tcPr>
            <w:tcW w:w="1192" w:type="dxa"/>
            <w:shd w:val="clear" w:color="auto" w:fill="B8CCE4" w:themeFill="accent1" w:themeFillTint="66"/>
            <w:vAlign w:val="bottom"/>
          </w:tcPr>
          <w:p w14:paraId="577F05AC" w14:textId="77777777" w:rsidR="00C37833" w:rsidRPr="00DC37E3" w:rsidRDefault="00C37833" w:rsidP="00175C10">
            <w:pPr>
              <w:pStyle w:val="TableParagraph"/>
              <w:ind w:left="175"/>
              <w:rPr>
                <w:b/>
                <w:sz w:val="20"/>
              </w:rPr>
            </w:pPr>
            <w:r w:rsidRPr="00DC37E3">
              <w:rPr>
                <w:b/>
                <w:sz w:val="20"/>
              </w:rPr>
              <w:t>Sr.</w:t>
            </w:r>
          </w:p>
          <w:p w14:paraId="3F096F00" w14:textId="77777777" w:rsidR="00C37833" w:rsidRPr="00DC37E3" w:rsidRDefault="00C37833" w:rsidP="00175C10">
            <w:pPr>
              <w:pStyle w:val="TableParagraph"/>
              <w:ind w:left="146"/>
              <w:rPr>
                <w:b/>
                <w:sz w:val="20"/>
              </w:rPr>
            </w:pPr>
            <w:r w:rsidRPr="00DC37E3">
              <w:rPr>
                <w:b/>
                <w:sz w:val="20"/>
              </w:rPr>
              <w:t>No.</w:t>
            </w:r>
          </w:p>
        </w:tc>
        <w:tc>
          <w:tcPr>
            <w:tcW w:w="3775" w:type="dxa"/>
            <w:shd w:val="clear" w:color="auto" w:fill="B8CCE4" w:themeFill="accent1" w:themeFillTint="66"/>
            <w:vAlign w:val="bottom"/>
          </w:tcPr>
          <w:p w14:paraId="67F432D5" w14:textId="77777777" w:rsidR="00C37833" w:rsidRPr="00DC37E3" w:rsidRDefault="00C37833" w:rsidP="00175C10">
            <w:pPr>
              <w:pStyle w:val="TableParagraph"/>
              <w:ind w:left="108"/>
              <w:rPr>
                <w:b/>
                <w:sz w:val="20"/>
              </w:rPr>
            </w:pPr>
            <w:r w:rsidRPr="00DC37E3">
              <w:rPr>
                <w:b/>
                <w:sz w:val="20"/>
              </w:rPr>
              <w:t>Name</w:t>
            </w:r>
          </w:p>
        </w:tc>
        <w:tc>
          <w:tcPr>
            <w:tcW w:w="4677" w:type="dxa"/>
            <w:shd w:val="clear" w:color="auto" w:fill="B8CCE4" w:themeFill="accent1" w:themeFillTint="66"/>
            <w:vAlign w:val="bottom"/>
          </w:tcPr>
          <w:p w14:paraId="1E4EFB6F" w14:textId="77777777" w:rsidR="00C37833" w:rsidRPr="00DC37E3" w:rsidRDefault="00C37833" w:rsidP="00175C10">
            <w:pPr>
              <w:pStyle w:val="TableParagraph"/>
              <w:ind w:left="108"/>
              <w:rPr>
                <w:b/>
                <w:sz w:val="20"/>
              </w:rPr>
            </w:pPr>
            <w:r w:rsidRPr="00DC37E3">
              <w:rPr>
                <w:b/>
                <w:sz w:val="20"/>
              </w:rPr>
              <w:t xml:space="preserve">Designation &amp; Organization </w:t>
            </w:r>
          </w:p>
        </w:tc>
      </w:tr>
      <w:tr w:rsidR="00C37833" w:rsidRPr="00DC37E3" w14:paraId="4D4925BF" w14:textId="77777777" w:rsidTr="00175C10">
        <w:trPr>
          <w:trHeight w:val="503"/>
        </w:trPr>
        <w:tc>
          <w:tcPr>
            <w:tcW w:w="1192" w:type="dxa"/>
            <w:vAlign w:val="bottom"/>
          </w:tcPr>
          <w:p w14:paraId="32082406" w14:textId="77777777" w:rsidR="00C37833" w:rsidRPr="00DC37E3" w:rsidRDefault="00C37833" w:rsidP="006219C4">
            <w:pPr>
              <w:pStyle w:val="TableParagraph"/>
              <w:numPr>
                <w:ilvl w:val="0"/>
                <w:numId w:val="525"/>
              </w:numPr>
              <w:rPr>
                <w:sz w:val="20"/>
              </w:rPr>
            </w:pPr>
          </w:p>
        </w:tc>
        <w:tc>
          <w:tcPr>
            <w:tcW w:w="3775" w:type="dxa"/>
            <w:vAlign w:val="center"/>
          </w:tcPr>
          <w:p w14:paraId="7D5AB8BE" w14:textId="77777777" w:rsidR="00C37833" w:rsidRPr="00DC37E3" w:rsidRDefault="00C37833" w:rsidP="00175C10">
            <w:pPr>
              <w:pStyle w:val="Nameofrecorder"/>
              <w:rPr>
                <w:rFonts w:ascii="Arial" w:hAnsi="Arial" w:cs="Arial"/>
                <w:b/>
                <w:sz w:val="20"/>
              </w:rPr>
            </w:pPr>
            <w:r w:rsidRPr="00DC37E3">
              <w:rPr>
                <w:rFonts w:ascii="Arial" w:hAnsi="Arial" w:cs="Arial"/>
                <w:b/>
                <w:sz w:val="20"/>
              </w:rPr>
              <w:t>Sadyia Qureshi</w:t>
            </w:r>
          </w:p>
        </w:tc>
        <w:tc>
          <w:tcPr>
            <w:tcW w:w="4677" w:type="dxa"/>
            <w:vAlign w:val="center"/>
          </w:tcPr>
          <w:p w14:paraId="1C6E4491" w14:textId="77777777" w:rsidR="00C37833" w:rsidRPr="00DC37E3" w:rsidRDefault="00C37833" w:rsidP="00175C10">
            <w:pPr>
              <w:ind w:left="57"/>
              <w:rPr>
                <w:bCs/>
                <w:sz w:val="20"/>
                <w:szCs w:val="20"/>
              </w:rPr>
            </w:pPr>
            <w:r w:rsidRPr="00DC37E3">
              <w:rPr>
                <w:bCs/>
                <w:sz w:val="20"/>
                <w:szCs w:val="20"/>
              </w:rPr>
              <w:t>DACUM Coordinator</w:t>
            </w:r>
          </w:p>
        </w:tc>
      </w:tr>
      <w:tr w:rsidR="00C37833" w:rsidRPr="00DC37E3" w14:paraId="644F433F" w14:textId="77777777" w:rsidTr="00175C10">
        <w:trPr>
          <w:trHeight w:val="503"/>
        </w:trPr>
        <w:tc>
          <w:tcPr>
            <w:tcW w:w="1192" w:type="dxa"/>
            <w:vAlign w:val="bottom"/>
          </w:tcPr>
          <w:p w14:paraId="0A39FDA3" w14:textId="77777777" w:rsidR="00C37833" w:rsidRPr="00DC37E3" w:rsidRDefault="00C37833" w:rsidP="006219C4">
            <w:pPr>
              <w:pStyle w:val="TableParagraph"/>
              <w:numPr>
                <w:ilvl w:val="0"/>
                <w:numId w:val="525"/>
              </w:numPr>
              <w:rPr>
                <w:sz w:val="20"/>
              </w:rPr>
            </w:pPr>
          </w:p>
        </w:tc>
        <w:tc>
          <w:tcPr>
            <w:tcW w:w="3775" w:type="dxa"/>
            <w:vAlign w:val="center"/>
          </w:tcPr>
          <w:p w14:paraId="6DC4033F" w14:textId="77777777" w:rsidR="00C37833" w:rsidRPr="00DC37E3" w:rsidRDefault="00C37833" w:rsidP="00175C10">
            <w:pPr>
              <w:pStyle w:val="Nameofrecorder"/>
              <w:rPr>
                <w:rFonts w:ascii="Arial" w:hAnsi="Arial" w:cs="Arial"/>
                <w:b/>
                <w:sz w:val="20"/>
              </w:rPr>
            </w:pPr>
            <w:r w:rsidRPr="00DC37E3">
              <w:rPr>
                <w:rFonts w:ascii="Arial" w:hAnsi="Arial" w:cs="Arial"/>
                <w:b/>
                <w:sz w:val="20"/>
              </w:rPr>
              <w:t>Muhammad Tauseef</w:t>
            </w:r>
          </w:p>
        </w:tc>
        <w:tc>
          <w:tcPr>
            <w:tcW w:w="4677" w:type="dxa"/>
            <w:vAlign w:val="center"/>
          </w:tcPr>
          <w:p w14:paraId="13BD6819" w14:textId="77777777" w:rsidR="00C37833" w:rsidRPr="00DC37E3" w:rsidRDefault="00C37833" w:rsidP="00175C10">
            <w:pPr>
              <w:ind w:left="57"/>
              <w:rPr>
                <w:bCs/>
                <w:sz w:val="20"/>
                <w:szCs w:val="20"/>
              </w:rPr>
            </w:pPr>
            <w:r w:rsidRPr="00DC37E3">
              <w:rPr>
                <w:bCs/>
                <w:sz w:val="20"/>
                <w:szCs w:val="20"/>
              </w:rPr>
              <w:t>DACUM Facilitator</w:t>
            </w:r>
          </w:p>
        </w:tc>
      </w:tr>
      <w:tr w:rsidR="00C37833" w:rsidRPr="00DC37E3" w14:paraId="543E808A" w14:textId="77777777" w:rsidTr="00175C10">
        <w:trPr>
          <w:trHeight w:val="503"/>
        </w:trPr>
        <w:tc>
          <w:tcPr>
            <w:tcW w:w="1192" w:type="dxa"/>
            <w:vAlign w:val="bottom"/>
          </w:tcPr>
          <w:p w14:paraId="4FD3C29E" w14:textId="77777777" w:rsidR="00C37833" w:rsidRPr="00DC37E3" w:rsidRDefault="00C37833" w:rsidP="006219C4">
            <w:pPr>
              <w:pStyle w:val="TableParagraph"/>
              <w:numPr>
                <w:ilvl w:val="0"/>
                <w:numId w:val="525"/>
              </w:numPr>
              <w:rPr>
                <w:sz w:val="20"/>
              </w:rPr>
            </w:pPr>
          </w:p>
        </w:tc>
        <w:tc>
          <w:tcPr>
            <w:tcW w:w="3775" w:type="dxa"/>
            <w:vAlign w:val="center"/>
          </w:tcPr>
          <w:p w14:paraId="09DE1579" w14:textId="77777777" w:rsidR="00C37833" w:rsidRPr="00DC37E3" w:rsidRDefault="00C37833" w:rsidP="00175C10">
            <w:pPr>
              <w:pStyle w:val="Nameofrecorder"/>
              <w:rPr>
                <w:rFonts w:ascii="Arial" w:hAnsi="Arial" w:cs="Arial"/>
                <w:b/>
                <w:sz w:val="20"/>
              </w:rPr>
            </w:pPr>
            <w:r w:rsidRPr="00DC37E3">
              <w:rPr>
                <w:rFonts w:ascii="Arial" w:hAnsi="Arial" w:cs="Arial"/>
                <w:b/>
                <w:sz w:val="20"/>
              </w:rPr>
              <w:t>Saqib Sikandar</w:t>
            </w:r>
          </w:p>
        </w:tc>
        <w:tc>
          <w:tcPr>
            <w:tcW w:w="4677" w:type="dxa"/>
            <w:vAlign w:val="center"/>
          </w:tcPr>
          <w:p w14:paraId="27EA6FEA" w14:textId="77777777" w:rsidR="00C37833" w:rsidRPr="00DC37E3" w:rsidRDefault="00C37833" w:rsidP="00175C10">
            <w:pPr>
              <w:ind w:left="57"/>
              <w:rPr>
                <w:bCs/>
                <w:sz w:val="20"/>
                <w:szCs w:val="20"/>
              </w:rPr>
            </w:pPr>
            <w:r w:rsidRPr="00DC37E3">
              <w:rPr>
                <w:bCs/>
                <w:sz w:val="20"/>
                <w:szCs w:val="20"/>
              </w:rPr>
              <w:t>Rf-Engineer LCC</w:t>
            </w:r>
          </w:p>
          <w:p w14:paraId="67D43D3F" w14:textId="77777777" w:rsidR="00C37833" w:rsidRPr="00DC37E3" w:rsidRDefault="00C37833" w:rsidP="00175C10">
            <w:pPr>
              <w:ind w:left="57"/>
              <w:rPr>
                <w:bCs/>
                <w:sz w:val="20"/>
                <w:szCs w:val="20"/>
              </w:rPr>
            </w:pPr>
            <w:r w:rsidRPr="00DC37E3">
              <w:rPr>
                <w:bCs/>
                <w:sz w:val="20"/>
                <w:szCs w:val="20"/>
              </w:rPr>
              <w:t xml:space="preserve"> Tech Mahindra Saudi Arabia</w:t>
            </w:r>
          </w:p>
        </w:tc>
      </w:tr>
      <w:tr w:rsidR="00C37833" w:rsidRPr="00DC37E3" w14:paraId="76E46133" w14:textId="77777777" w:rsidTr="00175C10">
        <w:trPr>
          <w:trHeight w:val="503"/>
        </w:trPr>
        <w:tc>
          <w:tcPr>
            <w:tcW w:w="1192" w:type="dxa"/>
            <w:vAlign w:val="bottom"/>
          </w:tcPr>
          <w:p w14:paraId="7CD60220" w14:textId="77777777" w:rsidR="00C37833" w:rsidRPr="00DC37E3" w:rsidRDefault="00C37833" w:rsidP="006219C4">
            <w:pPr>
              <w:pStyle w:val="TableParagraph"/>
              <w:numPr>
                <w:ilvl w:val="0"/>
                <w:numId w:val="525"/>
              </w:numPr>
              <w:rPr>
                <w:sz w:val="20"/>
              </w:rPr>
            </w:pPr>
          </w:p>
        </w:tc>
        <w:tc>
          <w:tcPr>
            <w:tcW w:w="3775" w:type="dxa"/>
            <w:vAlign w:val="center"/>
          </w:tcPr>
          <w:p w14:paraId="391C7738" w14:textId="77777777" w:rsidR="00C37833" w:rsidRPr="00DC37E3" w:rsidRDefault="00C37833" w:rsidP="00175C10">
            <w:pPr>
              <w:pStyle w:val="Nameofrecorder"/>
              <w:rPr>
                <w:rFonts w:ascii="Arial" w:hAnsi="Arial" w:cs="Arial"/>
                <w:b/>
                <w:sz w:val="20"/>
              </w:rPr>
            </w:pPr>
            <w:r w:rsidRPr="00DC37E3">
              <w:rPr>
                <w:rFonts w:ascii="Arial" w:hAnsi="Arial" w:cs="Arial"/>
                <w:b/>
                <w:sz w:val="20"/>
              </w:rPr>
              <w:t>Engr. Danish Ali Mazhar</w:t>
            </w:r>
          </w:p>
        </w:tc>
        <w:tc>
          <w:tcPr>
            <w:tcW w:w="4677" w:type="dxa"/>
            <w:vAlign w:val="center"/>
          </w:tcPr>
          <w:p w14:paraId="141660E9" w14:textId="77777777" w:rsidR="00C37833" w:rsidRPr="00DC37E3" w:rsidRDefault="00C37833" w:rsidP="00175C10">
            <w:pPr>
              <w:ind w:left="57"/>
              <w:rPr>
                <w:bCs/>
                <w:sz w:val="20"/>
                <w:szCs w:val="20"/>
              </w:rPr>
            </w:pPr>
            <w:r w:rsidRPr="00DC37E3">
              <w:rPr>
                <w:bCs/>
                <w:sz w:val="20"/>
                <w:szCs w:val="20"/>
              </w:rPr>
              <w:t xml:space="preserve">Senior Instructor </w:t>
            </w:r>
          </w:p>
          <w:p w14:paraId="39907BA6" w14:textId="77777777" w:rsidR="00C37833" w:rsidRPr="00DC37E3" w:rsidRDefault="00C37833" w:rsidP="00175C10">
            <w:pPr>
              <w:ind w:left="57"/>
              <w:rPr>
                <w:bCs/>
                <w:sz w:val="20"/>
                <w:szCs w:val="20"/>
              </w:rPr>
            </w:pPr>
            <w:r w:rsidRPr="00DC37E3">
              <w:rPr>
                <w:bCs/>
                <w:sz w:val="20"/>
                <w:szCs w:val="20"/>
              </w:rPr>
              <w:t>Telecom P-TEVTA</w:t>
            </w:r>
          </w:p>
        </w:tc>
      </w:tr>
      <w:tr w:rsidR="00C37833" w:rsidRPr="00DC37E3" w14:paraId="0330CC7E" w14:textId="77777777" w:rsidTr="00175C10">
        <w:trPr>
          <w:trHeight w:val="613"/>
        </w:trPr>
        <w:tc>
          <w:tcPr>
            <w:tcW w:w="1192" w:type="dxa"/>
            <w:vAlign w:val="bottom"/>
          </w:tcPr>
          <w:p w14:paraId="3271CFD3" w14:textId="77777777" w:rsidR="00C37833" w:rsidRPr="00DC37E3" w:rsidRDefault="00C37833" w:rsidP="006219C4">
            <w:pPr>
              <w:pStyle w:val="TableParagraph"/>
              <w:numPr>
                <w:ilvl w:val="0"/>
                <w:numId w:val="525"/>
              </w:numPr>
              <w:rPr>
                <w:sz w:val="20"/>
              </w:rPr>
            </w:pPr>
          </w:p>
        </w:tc>
        <w:tc>
          <w:tcPr>
            <w:tcW w:w="3775" w:type="dxa"/>
            <w:vAlign w:val="center"/>
          </w:tcPr>
          <w:p w14:paraId="533E9383" w14:textId="77777777" w:rsidR="00C37833" w:rsidRPr="00DC37E3" w:rsidRDefault="00C37833" w:rsidP="00175C10">
            <w:pPr>
              <w:pStyle w:val="Nameofrecorder"/>
              <w:rPr>
                <w:rFonts w:ascii="Arial" w:hAnsi="Arial" w:cs="Arial"/>
                <w:b/>
                <w:sz w:val="20"/>
              </w:rPr>
            </w:pPr>
            <w:r w:rsidRPr="00DC37E3">
              <w:rPr>
                <w:rFonts w:ascii="Arial" w:hAnsi="Arial" w:cs="Arial"/>
                <w:b/>
                <w:sz w:val="20"/>
              </w:rPr>
              <w:t xml:space="preserve">Engr. Hafez Muhammad </w:t>
            </w:r>
          </w:p>
          <w:p w14:paraId="22ADFBD5" w14:textId="77777777" w:rsidR="00C37833" w:rsidRPr="00DC37E3" w:rsidRDefault="00C37833" w:rsidP="00175C10">
            <w:pPr>
              <w:pStyle w:val="Nameofrecorder"/>
              <w:rPr>
                <w:rFonts w:ascii="Arial" w:hAnsi="Arial" w:cs="Arial"/>
                <w:b/>
                <w:sz w:val="20"/>
              </w:rPr>
            </w:pPr>
            <w:r w:rsidRPr="00DC37E3">
              <w:rPr>
                <w:rFonts w:ascii="Arial" w:hAnsi="Arial" w:cs="Arial"/>
                <w:b/>
                <w:sz w:val="20"/>
              </w:rPr>
              <w:t xml:space="preserve">Waqas   Hassan </w:t>
            </w:r>
          </w:p>
        </w:tc>
        <w:tc>
          <w:tcPr>
            <w:tcW w:w="4677" w:type="dxa"/>
            <w:vAlign w:val="center"/>
          </w:tcPr>
          <w:p w14:paraId="07A2DBCC"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Instructor Telecom</w:t>
            </w:r>
          </w:p>
          <w:p w14:paraId="0DD6C42E"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 xml:space="preserve"> P-TEVTA</w:t>
            </w:r>
          </w:p>
        </w:tc>
      </w:tr>
      <w:tr w:rsidR="00C37833" w:rsidRPr="00DC37E3" w14:paraId="794154E8" w14:textId="77777777" w:rsidTr="00175C10">
        <w:trPr>
          <w:trHeight w:val="503"/>
        </w:trPr>
        <w:tc>
          <w:tcPr>
            <w:tcW w:w="1192" w:type="dxa"/>
            <w:vAlign w:val="bottom"/>
          </w:tcPr>
          <w:p w14:paraId="02219E99" w14:textId="77777777" w:rsidR="00C37833" w:rsidRPr="00DC37E3" w:rsidRDefault="00C37833" w:rsidP="006219C4">
            <w:pPr>
              <w:pStyle w:val="TableParagraph"/>
              <w:numPr>
                <w:ilvl w:val="0"/>
                <w:numId w:val="525"/>
              </w:numPr>
              <w:rPr>
                <w:sz w:val="20"/>
              </w:rPr>
            </w:pPr>
          </w:p>
        </w:tc>
        <w:tc>
          <w:tcPr>
            <w:tcW w:w="3775" w:type="dxa"/>
            <w:vAlign w:val="center"/>
          </w:tcPr>
          <w:p w14:paraId="5ECDF620" w14:textId="77777777" w:rsidR="00C37833" w:rsidRPr="00DC37E3" w:rsidRDefault="00C37833" w:rsidP="00175C10">
            <w:pPr>
              <w:pStyle w:val="Nameofrecorder"/>
              <w:rPr>
                <w:rFonts w:ascii="Arial" w:hAnsi="Arial" w:cs="Arial"/>
                <w:b/>
                <w:sz w:val="20"/>
              </w:rPr>
            </w:pPr>
            <w:r w:rsidRPr="00DC37E3">
              <w:rPr>
                <w:rFonts w:ascii="Arial" w:hAnsi="Arial" w:cs="Arial"/>
                <w:b/>
                <w:sz w:val="20"/>
              </w:rPr>
              <w:t>Muhammad Akram</w:t>
            </w:r>
          </w:p>
        </w:tc>
        <w:tc>
          <w:tcPr>
            <w:tcW w:w="4677" w:type="dxa"/>
            <w:vAlign w:val="center"/>
          </w:tcPr>
          <w:p w14:paraId="1E681059" w14:textId="77777777" w:rsidR="00C37833" w:rsidRPr="00DC37E3" w:rsidRDefault="00C37833" w:rsidP="00175C10">
            <w:pPr>
              <w:ind w:left="57"/>
              <w:rPr>
                <w:bCs/>
                <w:sz w:val="20"/>
                <w:szCs w:val="20"/>
              </w:rPr>
            </w:pPr>
            <w:r w:rsidRPr="00DC37E3">
              <w:rPr>
                <w:bCs/>
                <w:sz w:val="20"/>
                <w:szCs w:val="20"/>
              </w:rPr>
              <w:t>Telecom Engineer  </w:t>
            </w:r>
          </w:p>
          <w:p w14:paraId="1947F9A8" w14:textId="77777777" w:rsidR="00C37833" w:rsidRPr="00DC37E3" w:rsidRDefault="00C37833" w:rsidP="00175C10">
            <w:pPr>
              <w:ind w:left="57"/>
              <w:rPr>
                <w:bCs/>
                <w:sz w:val="20"/>
                <w:szCs w:val="20"/>
              </w:rPr>
            </w:pPr>
            <w:r w:rsidRPr="00DC37E3">
              <w:rPr>
                <w:bCs/>
                <w:sz w:val="20"/>
                <w:szCs w:val="20"/>
              </w:rPr>
              <w:t>ZTE, Pakistan</w:t>
            </w:r>
          </w:p>
        </w:tc>
      </w:tr>
      <w:tr w:rsidR="00C37833" w:rsidRPr="00DC37E3" w14:paraId="7D661F82" w14:textId="77777777" w:rsidTr="00175C10">
        <w:trPr>
          <w:trHeight w:val="503"/>
        </w:trPr>
        <w:tc>
          <w:tcPr>
            <w:tcW w:w="1192" w:type="dxa"/>
            <w:vAlign w:val="bottom"/>
          </w:tcPr>
          <w:p w14:paraId="5A632EEF" w14:textId="77777777" w:rsidR="00C37833" w:rsidRPr="00DC37E3" w:rsidRDefault="00C37833" w:rsidP="006219C4">
            <w:pPr>
              <w:pStyle w:val="TableParagraph"/>
              <w:numPr>
                <w:ilvl w:val="0"/>
                <w:numId w:val="525"/>
              </w:numPr>
              <w:rPr>
                <w:sz w:val="20"/>
              </w:rPr>
            </w:pPr>
          </w:p>
        </w:tc>
        <w:tc>
          <w:tcPr>
            <w:tcW w:w="3775" w:type="dxa"/>
            <w:vAlign w:val="center"/>
          </w:tcPr>
          <w:p w14:paraId="2A0C5AF8" w14:textId="77777777" w:rsidR="00C37833" w:rsidRPr="00DC37E3" w:rsidRDefault="00C37833" w:rsidP="00175C10">
            <w:pPr>
              <w:pStyle w:val="Nameofrecorder"/>
              <w:rPr>
                <w:rFonts w:ascii="Arial" w:hAnsi="Arial" w:cs="Arial"/>
                <w:b/>
                <w:sz w:val="20"/>
              </w:rPr>
            </w:pPr>
            <w:r w:rsidRPr="00DC37E3">
              <w:rPr>
                <w:rFonts w:ascii="Arial" w:hAnsi="Arial" w:cs="Arial"/>
                <w:b/>
                <w:sz w:val="20"/>
              </w:rPr>
              <w:t>MUHAMMAD ALI</w:t>
            </w:r>
          </w:p>
        </w:tc>
        <w:tc>
          <w:tcPr>
            <w:tcW w:w="4677" w:type="dxa"/>
            <w:vAlign w:val="center"/>
          </w:tcPr>
          <w:p w14:paraId="370AB542" w14:textId="77777777" w:rsidR="00C37833" w:rsidRPr="00DC37E3" w:rsidRDefault="00C37833" w:rsidP="00175C10">
            <w:pPr>
              <w:ind w:left="57"/>
              <w:rPr>
                <w:bCs/>
                <w:sz w:val="20"/>
                <w:szCs w:val="20"/>
              </w:rPr>
            </w:pPr>
            <w:r w:rsidRPr="00DC37E3">
              <w:rPr>
                <w:bCs/>
                <w:sz w:val="20"/>
                <w:szCs w:val="20"/>
              </w:rPr>
              <w:t xml:space="preserve">Server Engineer, </w:t>
            </w:r>
          </w:p>
          <w:p w14:paraId="30D884A9" w14:textId="77777777" w:rsidR="00C37833" w:rsidRPr="00DC37E3" w:rsidRDefault="00C37833" w:rsidP="00175C10">
            <w:pPr>
              <w:ind w:left="57"/>
              <w:rPr>
                <w:bCs/>
                <w:sz w:val="20"/>
                <w:szCs w:val="20"/>
              </w:rPr>
            </w:pPr>
            <w:r w:rsidRPr="00DC37E3">
              <w:rPr>
                <w:bCs/>
                <w:sz w:val="20"/>
                <w:szCs w:val="20"/>
              </w:rPr>
              <w:t>PTCL</w:t>
            </w:r>
          </w:p>
        </w:tc>
      </w:tr>
      <w:tr w:rsidR="00C37833" w:rsidRPr="00DC37E3" w14:paraId="4A3516FB" w14:textId="77777777" w:rsidTr="00175C10">
        <w:trPr>
          <w:trHeight w:val="503"/>
        </w:trPr>
        <w:tc>
          <w:tcPr>
            <w:tcW w:w="1192" w:type="dxa"/>
            <w:vAlign w:val="bottom"/>
          </w:tcPr>
          <w:p w14:paraId="51D3AF71" w14:textId="77777777" w:rsidR="00C37833" w:rsidRPr="00DC37E3" w:rsidRDefault="00C37833" w:rsidP="006219C4">
            <w:pPr>
              <w:pStyle w:val="TableParagraph"/>
              <w:numPr>
                <w:ilvl w:val="0"/>
                <w:numId w:val="525"/>
              </w:numPr>
              <w:rPr>
                <w:sz w:val="20"/>
              </w:rPr>
            </w:pPr>
          </w:p>
        </w:tc>
        <w:tc>
          <w:tcPr>
            <w:tcW w:w="3775" w:type="dxa"/>
            <w:vAlign w:val="center"/>
          </w:tcPr>
          <w:p w14:paraId="40FE6D93" w14:textId="77777777" w:rsidR="00C37833" w:rsidRPr="00DC37E3" w:rsidRDefault="00C37833" w:rsidP="00175C10">
            <w:pPr>
              <w:pStyle w:val="Nameofrecorder"/>
              <w:rPr>
                <w:rFonts w:ascii="Arial" w:hAnsi="Arial" w:cs="Arial"/>
                <w:b/>
                <w:sz w:val="20"/>
              </w:rPr>
            </w:pPr>
            <w:r w:rsidRPr="00DC37E3">
              <w:rPr>
                <w:rFonts w:ascii="Arial" w:hAnsi="Arial" w:cs="Arial"/>
                <w:b/>
                <w:sz w:val="20"/>
              </w:rPr>
              <w:t>Ifran Sultan</w:t>
            </w:r>
          </w:p>
        </w:tc>
        <w:tc>
          <w:tcPr>
            <w:tcW w:w="4677" w:type="dxa"/>
            <w:vAlign w:val="center"/>
          </w:tcPr>
          <w:p w14:paraId="7BBE6CFA"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Instructor Telecom</w:t>
            </w:r>
          </w:p>
          <w:p w14:paraId="5367A516"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 xml:space="preserve"> P-TEVTA</w:t>
            </w:r>
          </w:p>
        </w:tc>
      </w:tr>
      <w:tr w:rsidR="00C37833" w:rsidRPr="00DC37E3" w14:paraId="7696F917" w14:textId="77777777" w:rsidTr="00175C10">
        <w:trPr>
          <w:trHeight w:val="503"/>
        </w:trPr>
        <w:tc>
          <w:tcPr>
            <w:tcW w:w="1192" w:type="dxa"/>
            <w:vAlign w:val="bottom"/>
          </w:tcPr>
          <w:p w14:paraId="71BF7ACA" w14:textId="77777777" w:rsidR="00C37833" w:rsidRPr="00DC37E3" w:rsidRDefault="00C37833" w:rsidP="006219C4">
            <w:pPr>
              <w:pStyle w:val="TableParagraph"/>
              <w:numPr>
                <w:ilvl w:val="0"/>
                <w:numId w:val="525"/>
              </w:numPr>
              <w:rPr>
                <w:sz w:val="20"/>
              </w:rPr>
            </w:pPr>
          </w:p>
        </w:tc>
        <w:tc>
          <w:tcPr>
            <w:tcW w:w="3775" w:type="dxa"/>
            <w:vAlign w:val="center"/>
          </w:tcPr>
          <w:p w14:paraId="59D68EE4" w14:textId="77777777" w:rsidR="00C37833" w:rsidRPr="00DC37E3" w:rsidRDefault="00C37833" w:rsidP="00175C10">
            <w:pPr>
              <w:pStyle w:val="Nameofrecorder"/>
              <w:jc w:val="center"/>
              <w:rPr>
                <w:rFonts w:ascii="Arial" w:hAnsi="Arial" w:cs="Arial"/>
                <w:b/>
                <w:sz w:val="20"/>
              </w:rPr>
            </w:pPr>
          </w:p>
          <w:p w14:paraId="1734B63E" w14:textId="77777777" w:rsidR="00C37833" w:rsidRPr="00DC37E3" w:rsidRDefault="00C37833" w:rsidP="00175C10">
            <w:pPr>
              <w:pStyle w:val="Nameofrecorder"/>
              <w:rPr>
                <w:rFonts w:ascii="Arial" w:hAnsi="Arial" w:cs="Arial"/>
                <w:b/>
                <w:sz w:val="20"/>
              </w:rPr>
            </w:pPr>
            <w:r w:rsidRPr="00DC37E3">
              <w:rPr>
                <w:rFonts w:ascii="Arial" w:hAnsi="Arial" w:cs="Arial"/>
                <w:b/>
                <w:sz w:val="20"/>
              </w:rPr>
              <w:t>Arfan Zahoor</w:t>
            </w:r>
          </w:p>
          <w:p w14:paraId="5C403433" w14:textId="77777777" w:rsidR="00C37833" w:rsidRPr="00DC37E3" w:rsidRDefault="00C37833" w:rsidP="00175C10">
            <w:pPr>
              <w:pStyle w:val="Nameofrecorder"/>
              <w:jc w:val="center"/>
              <w:rPr>
                <w:rFonts w:ascii="Arial" w:hAnsi="Arial" w:cs="Arial"/>
                <w:b/>
                <w:sz w:val="20"/>
              </w:rPr>
            </w:pPr>
          </w:p>
        </w:tc>
        <w:tc>
          <w:tcPr>
            <w:tcW w:w="4677" w:type="dxa"/>
            <w:vAlign w:val="center"/>
          </w:tcPr>
          <w:p w14:paraId="261F73E7"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Instructor Telecom</w:t>
            </w:r>
          </w:p>
          <w:p w14:paraId="1FAE238F" w14:textId="77777777" w:rsidR="00C37833" w:rsidRPr="00DC37E3" w:rsidRDefault="00C37833" w:rsidP="00175C10">
            <w:pPr>
              <w:pStyle w:val="Nameofrecorder"/>
              <w:ind w:left="57"/>
              <w:rPr>
                <w:rFonts w:ascii="Arial" w:hAnsi="Arial" w:cs="Arial"/>
                <w:sz w:val="20"/>
              </w:rPr>
            </w:pPr>
            <w:r w:rsidRPr="00DC37E3">
              <w:rPr>
                <w:rFonts w:ascii="Arial" w:hAnsi="Arial" w:cs="Arial"/>
                <w:sz w:val="20"/>
              </w:rPr>
              <w:t xml:space="preserve"> P-TEVTA</w:t>
            </w:r>
          </w:p>
        </w:tc>
      </w:tr>
      <w:tr w:rsidR="00C37833" w:rsidRPr="00DC37E3" w14:paraId="09CAF188" w14:textId="77777777" w:rsidTr="00175C10">
        <w:trPr>
          <w:trHeight w:val="503"/>
        </w:trPr>
        <w:tc>
          <w:tcPr>
            <w:tcW w:w="1192" w:type="dxa"/>
            <w:vAlign w:val="bottom"/>
          </w:tcPr>
          <w:p w14:paraId="18DEE6E3" w14:textId="77777777" w:rsidR="00C37833" w:rsidRPr="00DC37E3" w:rsidRDefault="00C37833" w:rsidP="006219C4">
            <w:pPr>
              <w:pStyle w:val="TableParagraph"/>
              <w:numPr>
                <w:ilvl w:val="0"/>
                <w:numId w:val="525"/>
              </w:numPr>
              <w:rPr>
                <w:sz w:val="20"/>
              </w:rPr>
            </w:pPr>
          </w:p>
        </w:tc>
        <w:tc>
          <w:tcPr>
            <w:tcW w:w="3775" w:type="dxa"/>
            <w:vAlign w:val="center"/>
          </w:tcPr>
          <w:p w14:paraId="3A4C4BEF" w14:textId="77777777" w:rsidR="00C37833" w:rsidRPr="00DC37E3" w:rsidRDefault="00C37833" w:rsidP="00175C10">
            <w:pPr>
              <w:pStyle w:val="Nameofrecorder"/>
              <w:rPr>
                <w:rFonts w:ascii="Arial" w:hAnsi="Arial" w:cs="Arial"/>
                <w:b/>
                <w:sz w:val="20"/>
              </w:rPr>
            </w:pPr>
            <w:r w:rsidRPr="00DC37E3">
              <w:rPr>
                <w:rFonts w:ascii="Arial" w:hAnsi="Arial" w:cs="Arial"/>
                <w:b/>
                <w:sz w:val="20"/>
              </w:rPr>
              <w:t>BARIQ WAJAHAT</w:t>
            </w:r>
          </w:p>
        </w:tc>
        <w:tc>
          <w:tcPr>
            <w:tcW w:w="4677" w:type="dxa"/>
            <w:vAlign w:val="center"/>
          </w:tcPr>
          <w:p w14:paraId="1C09F5E1" w14:textId="77777777" w:rsidR="00C37833" w:rsidRPr="00DC37E3" w:rsidRDefault="00C37833" w:rsidP="00175C10">
            <w:pPr>
              <w:pStyle w:val="Nameofrecorder"/>
              <w:rPr>
                <w:rFonts w:ascii="Arial" w:hAnsi="Arial" w:cs="Arial"/>
                <w:sz w:val="20"/>
              </w:rPr>
            </w:pPr>
            <w:r w:rsidRPr="00DC37E3">
              <w:rPr>
                <w:rFonts w:ascii="Arial" w:hAnsi="Arial" w:cs="Arial"/>
                <w:sz w:val="20"/>
              </w:rPr>
              <w:t>lecturer Telecom,</w:t>
            </w:r>
          </w:p>
          <w:p w14:paraId="452A7B59" w14:textId="77777777" w:rsidR="00C37833" w:rsidRPr="00DC37E3" w:rsidRDefault="00C37833" w:rsidP="00175C10">
            <w:pPr>
              <w:pStyle w:val="Nameofrecorder"/>
              <w:rPr>
                <w:rFonts w:ascii="Arial" w:hAnsi="Arial" w:cs="Arial"/>
                <w:sz w:val="20"/>
              </w:rPr>
            </w:pPr>
            <w:r w:rsidRPr="00DC37E3">
              <w:rPr>
                <w:rFonts w:ascii="Arial" w:hAnsi="Arial" w:cs="Arial"/>
                <w:sz w:val="20"/>
              </w:rPr>
              <w:t xml:space="preserve"> FUU</w:t>
            </w:r>
          </w:p>
        </w:tc>
      </w:tr>
      <w:tr w:rsidR="00C37833" w:rsidRPr="00DC37E3" w14:paraId="0FD6E8D2" w14:textId="77777777" w:rsidTr="00175C10">
        <w:trPr>
          <w:trHeight w:val="503"/>
        </w:trPr>
        <w:tc>
          <w:tcPr>
            <w:tcW w:w="1192" w:type="dxa"/>
            <w:vAlign w:val="bottom"/>
          </w:tcPr>
          <w:p w14:paraId="49A0ACF9" w14:textId="77777777" w:rsidR="00C37833" w:rsidRPr="00DC37E3" w:rsidRDefault="00C37833" w:rsidP="006219C4">
            <w:pPr>
              <w:pStyle w:val="TableParagraph"/>
              <w:numPr>
                <w:ilvl w:val="0"/>
                <w:numId w:val="525"/>
              </w:numPr>
              <w:rPr>
                <w:sz w:val="20"/>
              </w:rPr>
            </w:pPr>
          </w:p>
        </w:tc>
        <w:tc>
          <w:tcPr>
            <w:tcW w:w="3775" w:type="dxa"/>
            <w:vAlign w:val="center"/>
          </w:tcPr>
          <w:p w14:paraId="341899A2" w14:textId="77777777" w:rsidR="00C37833" w:rsidRPr="00DC37E3" w:rsidRDefault="00C37833" w:rsidP="00175C10">
            <w:pPr>
              <w:pStyle w:val="Nameofrecorder"/>
              <w:rPr>
                <w:rFonts w:ascii="Arial" w:hAnsi="Arial" w:cs="Arial"/>
                <w:b/>
                <w:sz w:val="20"/>
              </w:rPr>
            </w:pPr>
            <w:r w:rsidRPr="00DC37E3">
              <w:rPr>
                <w:rFonts w:ascii="Arial" w:hAnsi="Arial" w:cs="Arial"/>
                <w:b/>
                <w:sz w:val="20"/>
              </w:rPr>
              <w:t>SYED ZEESHAN HAIDER</w:t>
            </w:r>
          </w:p>
        </w:tc>
        <w:tc>
          <w:tcPr>
            <w:tcW w:w="4677" w:type="dxa"/>
            <w:vAlign w:val="center"/>
          </w:tcPr>
          <w:p w14:paraId="2ECAB923" w14:textId="77777777" w:rsidR="00C37833" w:rsidRPr="00DC37E3" w:rsidRDefault="00C37833" w:rsidP="00175C10">
            <w:pPr>
              <w:pStyle w:val="Nameofrecorder"/>
              <w:rPr>
                <w:rFonts w:ascii="Arial" w:hAnsi="Arial" w:cs="Arial"/>
                <w:sz w:val="20"/>
              </w:rPr>
            </w:pPr>
            <w:r w:rsidRPr="00DC37E3">
              <w:rPr>
                <w:rFonts w:ascii="Arial" w:hAnsi="Arial" w:cs="Arial"/>
                <w:sz w:val="20"/>
              </w:rPr>
              <w:t>Instructor</w:t>
            </w:r>
          </w:p>
          <w:p w14:paraId="322D5306" w14:textId="77777777" w:rsidR="00C37833" w:rsidRPr="00DC37E3" w:rsidRDefault="00C37833" w:rsidP="00175C10">
            <w:pPr>
              <w:pStyle w:val="Nameofrecorder"/>
              <w:rPr>
                <w:rFonts w:ascii="Arial" w:hAnsi="Arial" w:cs="Arial"/>
                <w:sz w:val="20"/>
              </w:rPr>
            </w:pPr>
            <w:r w:rsidRPr="00DC37E3">
              <w:rPr>
                <w:rFonts w:ascii="Arial" w:hAnsi="Arial" w:cs="Arial"/>
                <w:sz w:val="20"/>
              </w:rPr>
              <w:t>ELECTRONICS, TELECOM, MOST</w:t>
            </w:r>
          </w:p>
        </w:tc>
      </w:tr>
    </w:tbl>
    <w:p w14:paraId="203D1340" w14:textId="77777777" w:rsidR="00463DE8" w:rsidRPr="00DC37E3" w:rsidRDefault="00463DE8" w:rsidP="009E0328">
      <w:pPr>
        <w:spacing w:line="360" w:lineRule="auto"/>
        <w:ind w:right="270"/>
        <w:jc w:val="both"/>
        <w:rPr>
          <w:rFonts w:eastAsia="Calibri"/>
          <w:color w:val="000000"/>
        </w:rPr>
      </w:pPr>
    </w:p>
    <w:p w14:paraId="4762732E" w14:textId="77777777" w:rsidR="009E0328" w:rsidRPr="00DC37E3" w:rsidRDefault="009E0328" w:rsidP="00706199">
      <w:pPr>
        <w:pStyle w:val="Heading1"/>
        <w:shd w:val="clear" w:color="auto" w:fill="548DD4" w:themeFill="text2" w:themeFillTint="99"/>
        <w:rPr>
          <w:lang w:val="en-AU"/>
        </w:rPr>
      </w:pPr>
      <w:bookmarkStart w:id="40" w:name="_Toc9946221"/>
      <w:bookmarkStart w:id="41" w:name="_Toc11027900"/>
      <w:bookmarkStart w:id="42" w:name="_Toc27869497"/>
      <w:bookmarkStart w:id="43" w:name="_Toc40580092"/>
      <w:bookmarkStart w:id="44" w:name="_Toc52827014"/>
      <w:bookmarkStart w:id="45" w:name="_Toc52829101"/>
      <w:r w:rsidRPr="00DC37E3">
        <w:rPr>
          <w:lang w:val="en-AU"/>
        </w:rPr>
        <w:t>Members of Qualification Validation Committee</w:t>
      </w:r>
      <w:bookmarkEnd w:id="40"/>
      <w:bookmarkEnd w:id="41"/>
      <w:bookmarkEnd w:id="42"/>
      <w:bookmarkEnd w:id="43"/>
      <w:bookmarkEnd w:id="44"/>
      <w:bookmarkEnd w:id="45"/>
    </w:p>
    <w:p w14:paraId="26E98A7F" w14:textId="77777777" w:rsidR="009E0328" w:rsidRPr="00DC37E3" w:rsidRDefault="009E0328" w:rsidP="009E0328">
      <w:pPr>
        <w:tabs>
          <w:tab w:val="left" w:pos="1725"/>
        </w:tabs>
        <w:spacing w:line="360" w:lineRule="auto"/>
        <w:ind w:right="270"/>
        <w:jc w:val="both"/>
        <w:rPr>
          <w:rFonts w:eastAsia="Calibri"/>
          <w:color w:val="000000"/>
        </w:rPr>
      </w:pPr>
      <w:r w:rsidRPr="00DC37E3">
        <w:rPr>
          <w:rFonts w:eastAsia="Calibri"/>
          <w:color w:val="000000"/>
        </w:rPr>
        <w:tab/>
      </w:r>
    </w:p>
    <w:p w14:paraId="6872FB5B" w14:textId="49EE9BD2" w:rsidR="009E0328" w:rsidRPr="00DC37E3" w:rsidRDefault="009E0328" w:rsidP="009E0328">
      <w:pPr>
        <w:spacing w:line="360" w:lineRule="auto"/>
        <w:ind w:right="270"/>
        <w:jc w:val="both"/>
        <w:rPr>
          <w:rFonts w:eastAsia="Calibri"/>
          <w:b/>
          <w:color w:val="000000"/>
        </w:rPr>
      </w:pPr>
      <w:r w:rsidRPr="00DC37E3">
        <w:rPr>
          <w:rFonts w:eastAsia="Calibri"/>
          <w:color w:val="000000"/>
        </w:rPr>
        <w:t>The following members participated in the validation of this qualification</w:t>
      </w:r>
      <w:r w:rsidRPr="00DC37E3">
        <w:rPr>
          <w:rFonts w:eastAsia="Calibri"/>
          <w:b/>
          <w:color w:val="00000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3876"/>
        <w:gridCol w:w="4515"/>
      </w:tblGrid>
      <w:tr w:rsidR="00D26915" w:rsidRPr="00DC37E3" w14:paraId="6D4C7B73" w14:textId="77777777" w:rsidTr="00175C10">
        <w:trPr>
          <w:trHeight w:val="613"/>
        </w:trPr>
        <w:tc>
          <w:tcPr>
            <w:tcW w:w="831" w:type="dxa"/>
            <w:shd w:val="clear" w:color="auto" w:fill="B8CCE4" w:themeFill="accent1" w:themeFillTint="66"/>
            <w:vAlign w:val="center"/>
          </w:tcPr>
          <w:p w14:paraId="078A8609" w14:textId="77777777" w:rsidR="00D26915" w:rsidRPr="00DC37E3" w:rsidRDefault="00D26915" w:rsidP="00D94556">
            <w:pPr>
              <w:rPr>
                <w:b/>
              </w:rPr>
            </w:pPr>
            <w:r w:rsidRPr="00DC37E3">
              <w:rPr>
                <w:b/>
              </w:rPr>
              <w:t>S.No.</w:t>
            </w:r>
          </w:p>
        </w:tc>
        <w:tc>
          <w:tcPr>
            <w:tcW w:w="3876" w:type="dxa"/>
            <w:shd w:val="clear" w:color="auto" w:fill="B8CCE4" w:themeFill="accent1" w:themeFillTint="66"/>
            <w:vAlign w:val="center"/>
          </w:tcPr>
          <w:p w14:paraId="6844C1DC" w14:textId="77777777" w:rsidR="00D26915" w:rsidRPr="00DC37E3" w:rsidRDefault="00D26915" w:rsidP="00D94556">
            <w:pPr>
              <w:rPr>
                <w:b/>
              </w:rPr>
            </w:pPr>
            <w:r w:rsidRPr="00DC37E3">
              <w:rPr>
                <w:b/>
              </w:rPr>
              <w:t xml:space="preserve">Name </w:t>
            </w:r>
          </w:p>
        </w:tc>
        <w:tc>
          <w:tcPr>
            <w:tcW w:w="4515" w:type="dxa"/>
            <w:shd w:val="clear" w:color="auto" w:fill="B8CCE4" w:themeFill="accent1" w:themeFillTint="66"/>
            <w:vAlign w:val="center"/>
          </w:tcPr>
          <w:p w14:paraId="30CE16C6" w14:textId="77777777" w:rsidR="00D26915" w:rsidRPr="00DC37E3" w:rsidRDefault="00D26915" w:rsidP="00D94556">
            <w:pPr>
              <w:rPr>
                <w:b/>
              </w:rPr>
            </w:pPr>
            <w:r w:rsidRPr="00DC37E3">
              <w:rPr>
                <w:b/>
              </w:rPr>
              <w:t xml:space="preserve"> Designation &amp; Organization</w:t>
            </w:r>
          </w:p>
        </w:tc>
      </w:tr>
      <w:tr w:rsidR="00D26915" w:rsidRPr="00DC37E3" w14:paraId="06792D9E" w14:textId="77777777" w:rsidTr="00175C10">
        <w:trPr>
          <w:trHeight w:val="744"/>
        </w:trPr>
        <w:tc>
          <w:tcPr>
            <w:tcW w:w="831" w:type="dxa"/>
            <w:shd w:val="clear" w:color="auto" w:fill="auto"/>
            <w:vAlign w:val="center"/>
          </w:tcPr>
          <w:p w14:paraId="2A28DC98"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7CA389C2" w14:textId="77777777" w:rsidR="00D26915" w:rsidRPr="00DC37E3" w:rsidRDefault="00D26915" w:rsidP="00D94556">
            <w:pPr>
              <w:pStyle w:val="Nameofrecorder"/>
              <w:rPr>
                <w:rFonts w:ascii="Arial" w:hAnsi="Arial" w:cs="Arial"/>
                <w:b/>
                <w:szCs w:val="22"/>
              </w:rPr>
            </w:pPr>
            <w:r w:rsidRPr="00DC37E3">
              <w:rPr>
                <w:rFonts w:ascii="Arial" w:hAnsi="Arial" w:cs="Arial"/>
                <w:b/>
                <w:szCs w:val="22"/>
              </w:rPr>
              <w:t>Engr. M. Akram Samo</w:t>
            </w:r>
          </w:p>
        </w:tc>
        <w:tc>
          <w:tcPr>
            <w:tcW w:w="4515" w:type="dxa"/>
            <w:shd w:val="clear" w:color="auto" w:fill="auto"/>
            <w:vAlign w:val="center"/>
          </w:tcPr>
          <w:p w14:paraId="28E8CFD0" w14:textId="77777777" w:rsidR="00D26915" w:rsidRPr="00DC37E3" w:rsidRDefault="00D26915" w:rsidP="00D94556">
            <w:r w:rsidRPr="00DC37E3">
              <w:t>Associate Professor, S-TEVTA</w:t>
            </w:r>
          </w:p>
        </w:tc>
      </w:tr>
      <w:tr w:rsidR="00D26915" w:rsidRPr="00DC37E3" w14:paraId="5CE68699" w14:textId="77777777" w:rsidTr="00175C10">
        <w:trPr>
          <w:trHeight w:val="744"/>
        </w:trPr>
        <w:tc>
          <w:tcPr>
            <w:tcW w:w="831" w:type="dxa"/>
            <w:shd w:val="clear" w:color="auto" w:fill="auto"/>
            <w:vAlign w:val="center"/>
          </w:tcPr>
          <w:p w14:paraId="71D7ABB6"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79E3507C" w14:textId="77777777" w:rsidR="00D26915" w:rsidRPr="00DC37E3" w:rsidRDefault="00D26915" w:rsidP="00D94556">
            <w:pPr>
              <w:pStyle w:val="Nameofrecorder"/>
              <w:rPr>
                <w:rFonts w:ascii="Arial" w:hAnsi="Arial" w:cs="Arial"/>
                <w:b/>
                <w:szCs w:val="22"/>
              </w:rPr>
            </w:pPr>
            <w:r w:rsidRPr="00DC37E3">
              <w:rPr>
                <w:rFonts w:ascii="Arial" w:hAnsi="Arial" w:cs="Arial"/>
                <w:b/>
                <w:szCs w:val="22"/>
              </w:rPr>
              <w:t>Engr. Mehmood Ahmed</w:t>
            </w:r>
          </w:p>
        </w:tc>
        <w:tc>
          <w:tcPr>
            <w:tcW w:w="4515" w:type="dxa"/>
            <w:shd w:val="clear" w:color="auto" w:fill="auto"/>
            <w:vAlign w:val="center"/>
          </w:tcPr>
          <w:p w14:paraId="2093B07E" w14:textId="77777777" w:rsidR="00D26915" w:rsidRPr="00DC37E3" w:rsidRDefault="00D26915" w:rsidP="00D94556">
            <w:r w:rsidRPr="00DC37E3">
              <w:t xml:space="preserve">Associate Professor, KP-TEVTA (Peshawar) </w:t>
            </w:r>
          </w:p>
        </w:tc>
      </w:tr>
      <w:tr w:rsidR="00D26915" w:rsidRPr="00DC37E3" w14:paraId="7772FC96" w14:textId="77777777" w:rsidTr="00D94556">
        <w:trPr>
          <w:trHeight w:val="680"/>
        </w:trPr>
        <w:tc>
          <w:tcPr>
            <w:tcW w:w="831" w:type="dxa"/>
            <w:shd w:val="clear" w:color="auto" w:fill="auto"/>
            <w:vAlign w:val="center"/>
          </w:tcPr>
          <w:p w14:paraId="12C67799"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62E6DE27" w14:textId="77777777" w:rsidR="00D26915" w:rsidRPr="00DC37E3" w:rsidRDefault="00D26915" w:rsidP="00D94556">
            <w:pPr>
              <w:pStyle w:val="Nameofrecorder"/>
              <w:rPr>
                <w:rFonts w:ascii="Arial" w:hAnsi="Arial" w:cs="Arial"/>
                <w:b/>
                <w:sz w:val="20"/>
              </w:rPr>
            </w:pPr>
            <w:r w:rsidRPr="00DC37E3">
              <w:rPr>
                <w:rFonts w:ascii="Arial" w:hAnsi="Arial" w:cs="Arial"/>
                <w:b/>
                <w:sz w:val="20"/>
              </w:rPr>
              <w:t>Mr. Saqib Sikandar</w:t>
            </w:r>
          </w:p>
        </w:tc>
        <w:tc>
          <w:tcPr>
            <w:tcW w:w="4515" w:type="dxa"/>
            <w:shd w:val="clear" w:color="auto" w:fill="auto"/>
            <w:vAlign w:val="bottom"/>
          </w:tcPr>
          <w:p w14:paraId="4DE57980" w14:textId="77777777" w:rsidR="00D26915" w:rsidRPr="00DC37E3" w:rsidRDefault="00D26915" w:rsidP="00D94556">
            <w:pPr>
              <w:rPr>
                <w:bCs/>
                <w:sz w:val="20"/>
                <w:szCs w:val="20"/>
              </w:rPr>
            </w:pPr>
            <w:r w:rsidRPr="00DC37E3">
              <w:rPr>
                <w:bCs/>
                <w:sz w:val="20"/>
                <w:szCs w:val="20"/>
              </w:rPr>
              <w:t>RF-Engineer LCC Tech Mahindra, Saudi Arabia</w:t>
            </w:r>
          </w:p>
        </w:tc>
      </w:tr>
      <w:tr w:rsidR="00D26915" w:rsidRPr="00DC37E3" w14:paraId="253ABA30" w14:textId="77777777" w:rsidTr="00175C10">
        <w:trPr>
          <w:trHeight w:val="680"/>
        </w:trPr>
        <w:tc>
          <w:tcPr>
            <w:tcW w:w="831" w:type="dxa"/>
            <w:shd w:val="clear" w:color="auto" w:fill="auto"/>
            <w:vAlign w:val="center"/>
          </w:tcPr>
          <w:p w14:paraId="11510593"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6C4F8E46" w14:textId="77777777" w:rsidR="00D26915" w:rsidRPr="00DC37E3" w:rsidRDefault="00D26915" w:rsidP="00D94556">
            <w:pPr>
              <w:pStyle w:val="Nameofrecorder"/>
              <w:rPr>
                <w:rFonts w:ascii="Arial" w:hAnsi="Arial" w:cs="Arial"/>
                <w:b/>
                <w:szCs w:val="22"/>
              </w:rPr>
            </w:pPr>
            <w:r w:rsidRPr="00DC37E3">
              <w:rPr>
                <w:rFonts w:ascii="Arial" w:hAnsi="Arial" w:cs="Arial"/>
                <w:b/>
                <w:szCs w:val="22"/>
              </w:rPr>
              <w:t xml:space="preserve">Ms. Saadia Syed </w:t>
            </w:r>
          </w:p>
        </w:tc>
        <w:tc>
          <w:tcPr>
            <w:tcW w:w="4515" w:type="dxa"/>
            <w:shd w:val="clear" w:color="auto" w:fill="auto"/>
            <w:vAlign w:val="center"/>
          </w:tcPr>
          <w:p w14:paraId="43120446" w14:textId="77777777" w:rsidR="00D26915" w:rsidRPr="00DC37E3" w:rsidRDefault="00D26915" w:rsidP="00D94556">
            <w:r w:rsidRPr="00DC37E3">
              <w:t>Lecturer, DACUM Facilitator (P-TEVTA)</w:t>
            </w:r>
          </w:p>
        </w:tc>
      </w:tr>
      <w:tr w:rsidR="00D26915" w:rsidRPr="00DC37E3" w14:paraId="48FD34E6" w14:textId="77777777" w:rsidTr="00D94556">
        <w:trPr>
          <w:trHeight w:val="680"/>
        </w:trPr>
        <w:tc>
          <w:tcPr>
            <w:tcW w:w="831" w:type="dxa"/>
            <w:shd w:val="clear" w:color="auto" w:fill="auto"/>
            <w:vAlign w:val="center"/>
          </w:tcPr>
          <w:p w14:paraId="59058539"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43D4C7FA" w14:textId="77777777" w:rsidR="00D26915" w:rsidRPr="00DC37E3" w:rsidRDefault="00D26915" w:rsidP="00D94556">
            <w:pPr>
              <w:pStyle w:val="Nameofrecorder"/>
              <w:rPr>
                <w:rFonts w:ascii="Arial" w:hAnsi="Arial" w:cs="Arial"/>
                <w:b/>
                <w:sz w:val="20"/>
              </w:rPr>
            </w:pPr>
            <w:r w:rsidRPr="00DC37E3">
              <w:rPr>
                <w:rFonts w:ascii="Arial" w:hAnsi="Arial" w:cs="Arial"/>
                <w:b/>
                <w:sz w:val="20"/>
              </w:rPr>
              <w:t>Mr. Muhammad Akram</w:t>
            </w:r>
          </w:p>
        </w:tc>
        <w:tc>
          <w:tcPr>
            <w:tcW w:w="4515" w:type="dxa"/>
            <w:shd w:val="clear" w:color="auto" w:fill="auto"/>
            <w:vAlign w:val="center"/>
          </w:tcPr>
          <w:p w14:paraId="5508ADB7" w14:textId="77777777" w:rsidR="00D26915" w:rsidRPr="00DC37E3" w:rsidRDefault="00D26915" w:rsidP="00D94556">
            <w:pPr>
              <w:rPr>
                <w:bCs/>
                <w:sz w:val="20"/>
                <w:szCs w:val="20"/>
              </w:rPr>
            </w:pPr>
            <w:r w:rsidRPr="00DC37E3">
              <w:rPr>
                <w:bCs/>
                <w:sz w:val="20"/>
                <w:szCs w:val="20"/>
              </w:rPr>
              <w:t>Telecom Engineer ZTE, Pakistan</w:t>
            </w:r>
          </w:p>
        </w:tc>
      </w:tr>
      <w:tr w:rsidR="00D26915" w:rsidRPr="00DC37E3" w14:paraId="46C728EA" w14:textId="77777777" w:rsidTr="00175C10">
        <w:trPr>
          <w:trHeight w:val="680"/>
        </w:trPr>
        <w:tc>
          <w:tcPr>
            <w:tcW w:w="831" w:type="dxa"/>
            <w:shd w:val="clear" w:color="auto" w:fill="auto"/>
            <w:vAlign w:val="center"/>
          </w:tcPr>
          <w:p w14:paraId="34E33937"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0C16CEC5" w14:textId="77777777" w:rsidR="00D26915" w:rsidRPr="00DC37E3" w:rsidRDefault="00D26915" w:rsidP="00D94556">
            <w:pPr>
              <w:pStyle w:val="Nameofrecorder"/>
              <w:ind w:right="-108"/>
              <w:rPr>
                <w:rFonts w:ascii="Arial" w:hAnsi="Arial" w:cs="Arial"/>
                <w:b/>
                <w:szCs w:val="22"/>
              </w:rPr>
            </w:pPr>
            <w:r w:rsidRPr="00DC37E3">
              <w:rPr>
                <w:rFonts w:ascii="Arial" w:hAnsi="Arial" w:cs="Arial"/>
                <w:b/>
                <w:szCs w:val="22"/>
              </w:rPr>
              <w:t>Engr. M. Shahzad Javed</w:t>
            </w:r>
          </w:p>
        </w:tc>
        <w:tc>
          <w:tcPr>
            <w:tcW w:w="4515" w:type="dxa"/>
            <w:shd w:val="clear" w:color="auto" w:fill="auto"/>
            <w:vAlign w:val="center"/>
          </w:tcPr>
          <w:p w14:paraId="62072299" w14:textId="77777777" w:rsidR="00D26915" w:rsidRPr="00DC37E3" w:rsidRDefault="00D26915" w:rsidP="00D94556">
            <w:r w:rsidRPr="00DC37E3">
              <w:t xml:space="preserve">Research Officer (T), PBTE, Lahore </w:t>
            </w:r>
          </w:p>
        </w:tc>
      </w:tr>
      <w:tr w:rsidR="00D26915" w:rsidRPr="00DC37E3" w14:paraId="21AD2CC5" w14:textId="77777777" w:rsidTr="00175C10">
        <w:trPr>
          <w:trHeight w:val="809"/>
        </w:trPr>
        <w:tc>
          <w:tcPr>
            <w:tcW w:w="831" w:type="dxa"/>
            <w:shd w:val="clear" w:color="auto" w:fill="auto"/>
            <w:vAlign w:val="center"/>
          </w:tcPr>
          <w:p w14:paraId="617970F9" w14:textId="77777777" w:rsidR="00D26915" w:rsidRPr="00DC37E3" w:rsidRDefault="00D26915" w:rsidP="006219C4">
            <w:pPr>
              <w:widowControl/>
              <w:numPr>
                <w:ilvl w:val="0"/>
                <w:numId w:val="526"/>
              </w:numPr>
              <w:autoSpaceDE/>
              <w:autoSpaceDN/>
              <w:contextualSpacing/>
              <w:jc w:val="center"/>
              <w:rPr>
                <w:b/>
              </w:rPr>
            </w:pPr>
          </w:p>
        </w:tc>
        <w:tc>
          <w:tcPr>
            <w:tcW w:w="3876" w:type="dxa"/>
            <w:shd w:val="clear" w:color="auto" w:fill="auto"/>
            <w:vAlign w:val="center"/>
          </w:tcPr>
          <w:p w14:paraId="0AEFE3BE" w14:textId="77777777" w:rsidR="00D26915" w:rsidRPr="00DC37E3" w:rsidRDefault="00D26915" w:rsidP="00D94556">
            <w:pPr>
              <w:pStyle w:val="Nameofrecorder"/>
              <w:rPr>
                <w:rFonts w:ascii="Arial" w:hAnsi="Arial" w:cs="Arial"/>
                <w:b/>
                <w:szCs w:val="22"/>
              </w:rPr>
            </w:pPr>
            <w:r w:rsidRPr="00DC37E3">
              <w:rPr>
                <w:rFonts w:ascii="Arial" w:hAnsi="Arial" w:cs="Arial"/>
                <w:b/>
                <w:szCs w:val="22"/>
              </w:rPr>
              <w:t xml:space="preserve">Mr. Shahzad Ahmad </w:t>
            </w:r>
          </w:p>
        </w:tc>
        <w:tc>
          <w:tcPr>
            <w:tcW w:w="4515" w:type="dxa"/>
            <w:shd w:val="clear" w:color="auto" w:fill="auto"/>
            <w:vAlign w:val="center"/>
          </w:tcPr>
          <w:p w14:paraId="300096FD" w14:textId="77777777" w:rsidR="00D26915" w:rsidRPr="00DC37E3" w:rsidRDefault="00D26915" w:rsidP="00D94556">
            <w:r w:rsidRPr="00DC37E3">
              <w:t xml:space="preserve">Dy. Director NAVTTC (HQS), Islamabad </w:t>
            </w:r>
          </w:p>
        </w:tc>
      </w:tr>
    </w:tbl>
    <w:p w14:paraId="1E21CE5E" w14:textId="77777777" w:rsidR="009E0328" w:rsidRPr="00DC37E3" w:rsidRDefault="009E0328" w:rsidP="009E0328">
      <w:pPr>
        <w:spacing w:line="360" w:lineRule="auto"/>
        <w:ind w:right="270"/>
        <w:jc w:val="both"/>
        <w:rPr>
          <w:rFonts w:eastAsia="Calibri"/>
          <w:color w:val="000000"/>
        </w:rPr>
      </w:pPr>
    </w:p>
    <w:p w14:paraId="11F6ACBD" w14:textId="77777777" w:rsidR="009E0328" w:rsidRPr="00DC37E3" w:rsidRDefault="009E0328" w:rsidP="00706199">
      <w:pPr>
        <w:pStyle w:val="Heading1"/>
        <w:shd w:val="clear" w:color="auto" w:fill="548DD4" w:themeFill="text2" w:themeFillTint="99"/>
        <w:rPr>
          <w:lang w:val="en-AU"/>
        </w:rPr>
      </w:pPr>
      <w:bookmarkStart w:id="46" w:name="_Toc479859629"/>
      <w:bookmarkStart w:id="47" w:name="_Toc9946222"/>
      <w:bookmarkStart w:id="48" w:name="_Toc11027901"/>
      <w:bookmarkStart w:id="49" w:name="_Toc27869498"/>
      <w:bookmarkStart w:id="50" w:name="_Toc40580093"/>
      <w:bookmarkStart w:id="51" w:name="_Toc52827015"/>
      <w:bookmarkStart w:id="52" w:name="_Toc52829102"/>
      <w:bookmarkStart w:id="53" w:name="_Toc479859631"/>
      <w:r w:rsidRPr="00DC37E3">
        <w:rPr>
          <w:lang w:val="en-AU"/>
        </w:rPr>
        <w:t>Entry Requirements</w:t>
      </w:r>
      <w:bookmarkEnd w:id="46"/>
      <w:bookmarkEnd w:id="47"/>
      <w:bookmarkEnd w:id="48"/>
      <w:bookmarkEnd w:id="49"/>
      <w:bookmarkEnd w:id="50"/>
      <w:bookmarkEnd w:id="51"/>
      <w:bookmarkEnd w:id="52"/>
    </w:p>
    <w:p w14:paraId="3F4D982A" w14:textId="77777777" w:rsidR="009E0328" w:rsidRPr="00DC37E3" w:rsidRDefault="009E0328" w:rsidP="009E0328">
      <w:pPr>
        <w:ind w:right="270"/>
        <w:rPr>
          <w:rFonts w:eastAsia="Calibri"/>
          <w:color w:val="000000"/>
        </w:rPr>
      </w:pPr>
    </w:p>
    <w:p w14:paraId="1ED3645E" w14:textId="77777777" w:rsidR="009E0328" w:rsidRPr="00DC37E3" w:rsidRDefault="009E0328" w:rsidP="009E0328">
      <w:pPr>
        <w:spacing w:line="360" w:lineRule="auto"/>
        <w:ind w:right="270"/>
        <w:rPr>
          <w:rFonts w:eastAsia="Calibri"/>
          <w:color w:val="000000"/>
        </w:rPr>
      </w:pPr>
      <w:bookmarkStart w:id="54" w:name="_Toc498349742"/>
      <w:bookmarkStart w:id="55" w:name="_Toc498517879"/>
      <w:bookmarkStart w:id="56" w:name="_Toc501024847"/>
      <w:bookmarkStart w:id="57" w:name="_Toc501030847"/>
      <w:bookmarkStart w:id="58" w:name="_Toc519761910"/>
      <w:r w:rsidRPr="00DC37E3">
        <w:rPr>
          <w:rFonts w:eastAsia="Calibri"/>
          <w:bCs/>
          <w:color w:val="000000"/>
        </w:rPr>
        <w:t xml:space="preserve">The entry for D.A. E National Certificate level 5, in Telecommunication Technology are </w:t>
      </w:r>
      <w:bookmarkEnd w:id="54"/>
      <w:bookmarkEnd w:id="55"/>
      <w:bookmarkEnd w:id="56"/>
      <w:bookmarkEnd w:id="57"/>
      <w:bookmarkEnd w:id="58"/>
    </w:p>
    <w:p w14:paraId="2EBE2D36" w14:textId="77777777" w:rsidR="009E0328" w:rsidRPr="00DC37E3" w:rsidRDefault="009E0328" w:rsidP="006219C4">
      <w:pPr>
        <w:widowControl/>
        <w:numPr>
          <w:ilvl w:val="0"/>
          <w:numId w:val="522"/>
        </w:numPr>
        <w:autoSpaceDE/>
        <w:autoSpaceDN/>
        <w:spacing w:line="360" w:lineRule="auto"/>
        <w:ind w:right="270"/>
        <w:contextualSpacing/>
        <w:rPr>
          <w:rFonts w:eastAsia="Calibri"/>
          <w:color w:val="000000"/>
        </w:rPr>
      </w:pPr>
      <w:r w:rsidRPr="00DC37E3">
        <w:rPr>
          <w:rFonts w:eastAsia="Calibri"/>
          <w:bCs/>
          <w:color w:val="000000"/>
        </w:rPr>
        <w:t xml:space="preserve">A person having </w:t>
      </w:r>
      <w:r w:rsidRPr="00DC37E3">
        <w:rPr>
          <w:rFonts w:eastAsia="Calibri"/>
          <w:b/>
          <w:bCs/>
          <w:color w:val="000000"/>
        </w:rPr>
        <w:t>National Vocational Certificate level 4</w:t>
      </w:r>
      <w:r w:rsidRPr="00DC37E3">
        <w:rPr>
          <w:rFonts w:eastAsia="Calibri"/>
          <w:bCs/>
          <w:color w:val="000000"/>
        </w:rPr>
        <w:t>, in Telecommunication Technology.</w:t>
      </w:r>
    </w:p>
    <w:p w14:paraId="50D939E5" w14:textId="77777777" w:rsidR="009E0328" w:rsidRPr="00DC37E3" w:rsidRDefault="009E0328" w:rsidP="006219C4">
      <w:pPr>
        <w:widowControl/>
        <w:numPr>
          <w:ilvl w:val="0"/>
          <w:numId w:val="522"/>
        </w:numPr>
        <w:autoSpaceDE/>
        <w:autoSpaceDN/>
        <w:spacing w:line="360" w:lineRule="auto"/>
        <w:ind w:right="270"/>
        <w:contextualSpacing/>
        <w:rPr>
          <w:rFonts w:eastAsia="Calibri"/>
          <w:color w:val="000000"/>
        </w:rPr>
      </w:pPr>
      <w:r w:rsidRPr="00DC37E3">
        <w:rPr>
          <w:rFonts w:eastAsia="Calibri"/>
          <w:bCs/>
          <w:color w:val="000000"/>
        </w:rPr>
        <w:t xml:space="preserve">A person having </w:t>
      </w:r>
      <w:r w:rsidRPr="00DC37E3">
        <w:rPr>
          <w:rFonts w:eastAsia="Calibri"/>
          <w:b/>
          <w:bCs/>
          <w:color w:val="000000"/>
        </w:rPr>
        <w:t>Matric certificate with Science</w:t>
      </w:r>
      <w:r w:rsidRPr="00DC37E3">
        <w:rPr>
          <w:rFonts w:eastAsia="Calibri"/>
          <w:color w:val="000000"/>
        </w:rPr>
        <w:t xml:space="preserve"> </w:t>
      </w:r>
      <w:bookmarkEnd w:id="53"/>
    </w:p>
    <w:p w14:paraId="388EF8C2" w14:textId="77777777" w:rsidR="009E0328" w:rsidRPr="00DC37E3" w:rsidRDefault="009E0328" w:rsidP="009E0328">
      <w:pPr>
        <w:spacing w:after="160" w:line="259" w:lineRule="auto"/>
        <w:ind w:right="270"/>
        <w:rPr>
          <w:rFonts w:eastAsia="Calibri"/>
          <w:color w:val="000000"/>
        </w:rPr>
      </w:pPr>
    </w:p>
    <w:p w14:paraId="223943AF" w14:textId="77777777" w:rsidR="004761A2" w:rsidRPr="00DC37E3" w:rsidRDefault="004761A2" w:rsidP="004761A2">
      <w:pPr>
        <w:spacing w:line="360" w:lineRule="auto"/>
        <w:jc w:val="both"/>
        <w:rPr>
          <w:b/>
          <w:bCs/>
          <w:color w:val="000000" w:themeColor="text1"/>
        </w:rPr>
      </w:pPr>
    </w:p>
    <w:p w14:paraId="7D04B2D2" w14:textId="36BA5225" w:rsidR="00463DE8" w:rsidRPr="00DC37E3" w:rsidRDefault="00463DE8" w:rsidP="004761A2">
      <w:pPr>
        <w:spacing w:line="360" w:lineRule="auto"/>
        <w:jc w:val="both"/>
        <w:rPr>
          <w:bCs/>
          <w:color w:val="000000" w:themeColor="text1"/>
        </w:rPr>
      </w:pPr>
    </w:p>
    <w:p w14:paraId="24EE24CB" w14:textId="77777777" w:rsidR="00463DE8" w:rsidRDefault="00463DE8" w:rsidP="004761A2">
      <w:pPr>
        <w:spacing w:line="360" w:lineRule="auto"/>
        <w:jc w:val="both"/>
        <w:rPr>
          <w:bCs/>
          <w:color w:val="000000" w:themeColor="text1"/>
        </w:rPr>
      </w:pPr>
    </w:p>
    <w:p w14:paraId="4254E150" w14:textId="77777777" w:rsidR="00CF7D4D" w:rsidRDefault="00CF7D4D" w:rsidP="004761A2">
      <w:pPr>
        <w:spacing w:line="360" w:lineRule="auto"/>
        <w:jc w:val="both"/>
        <w:rPr>
          <w:bCs/>
          <w:color w:val="000000" w:themeColor="text1"/>
        </w:rPr>
      </w:pPr>
    </w:p>
    <w:p w14:paraId="4D5497A6" w14:textId="77777777" w:rsidR="00CF7D4D" w:rsidRPr="00DC37E3" w:rsidRDefault="00CF7D4D" w:rsidP="004761A2">
      <w:pPr>
        <w:spacing w:line="360" w:lineRule="auto"/>
        <w:jc w:val="both"/>
        <w:rPr>
          <w:bCs/>
          <w:color w:val="000000" w:themeColor="text1"/>
        </w:rPr>
      </w:pPr>
    </w:p>
    <w:p w14:paraId="115B4418" w14:textId="0A0F8D69" w:rsidR="004761A2" w:rsidRPr="00DC37E3" w:rsidRDefault="00CF7D4D" w:rsidP="00706199">
      <w:pPr>
        <w:pStyle w:val="Heading1"/>
        <w:shd w:val="clear" w:color="auto" w:fill="548DD4" w:themeFill="text2" w:themeFillTint="99"/>
      </w:pPr>
      <w:bookmarkStart w:id="59" w:name="_Toc28652615"/>
      <w:bookmarkStart w:id="60" w:name="_Toc52827016"/>
      <w:bookmarkStart w:id="61" w:name="_Toc52829103"/>
      <w:r w:rsidRPr="00DC37E3">
        <w:lastRenderedPageBreak/>
        <w:t>Occupation profile level packaging char</w:t>
      </w:r>
      <w:bookmarkEnd w:id="59"/>
      <w:r w:rsidRPr="00DC37E3">
        <w:t>t</w:t>
      </w:r>
      <w:bookmarkEnd w:id="60"/>
      <w:bookmarkEnd w:id="61"/>
    </w:p>
    <w:p w14:paraId="5FE9F9E6" w14:textId="77777777" w:rsidR="009E0328" w:rsidRPr="00DC37E3" w:rsidRDefault="009E0328" w:rsidP="009E0328">
      <w:pPr>
        <w:spacing w:after="160" w:line="259" w:lineRule="auto"/>
        <w:ind w:right="270"/>
        <w:rPr>
          <w:rFonts w:eastAsia="Calibri"/>
          <w:color w:val="000000"/>
        </w:rPr>
      </w:pPr>
    </w:p>
    <w:p w14:paraId="2E24DB13" w14:textId="2C11A8A3" w:rsidR="003D05B4" w:rsidRPr="00DC37E3" w:rsidRDefault="00990007" w:rsidP="009E0328">
      <w:pPr>
        <w:spacing w:after="160" w:line="259" w:lineRule="auto"/>
        <w:ind w:right="270"/>
        <w:rPr>
          <w:b/>
          <w:bCs/>
        </w:rPr>
      </w:pPr>
      <w:r w:rsidRPr="00DC37E3">
        <w:rPr>
          <w:noProof/>
          <w:lang w:val="en-US" w:eastAsia="en-US" w:bidi="ar-SA"/>
        </w:rPr>
        <w:drawing>
          <wp:inline distT="0" distB="0" distL="0" distR="0" wp14:anchorId="303C5583" wp14:editId="007896F6">
            <wp:extent cx="5826642" cy="4177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l="43432" t="29696"/>
                    <a:stretch/>
                  </pic:blipFill>
                  <pic:spPr bwMode="auto">
                    <a:xfrm>
                      <a:off x="0" y="0"/>
                      <a:ext cx="5829043" cy="4179572"/>
                    </a:xfrm>
                    <a:prstGeom prst="rect">
                      <a:avLst/>
                    </a:prstGeom>
                    <a:noFill/>
                    <a:ln>
                      <a:noFill/>
                    </a:ln>
                    <a:extLst>
                      <a:ext uri="{53640926-AAD7-44D8-BBD7-CCE9431645EC}">
                        <a14:shadowObscured xmlns:a14="http://schemas.microsoft.com/office/drawing/2010/main"/>
                      </a:ext>
                    </a:extLst>
                  </pic:spPr>
                </pic:pic>
              </a:graphicData>
            </a:graphic>
          </wp:inline>
        </w:drawing>
      </w:r>
      <w:r w:rsidR="009E0328" w:rsidRPr="00DC37E3">
        <w:rPr>
          <w:rFonts w:eastAsia="Calibri"/>
          <w:color w:val="000000"/>
        </w:rPr>
        <w:br w:type="page"/>
      </w:r>
    </w:p>
    <w:p w14:paraId="56F53EAB" w14:textId="77777777" w:rsidR="00F55A60" w:rsidRPr="00DC37E3" w:rsidRDefault="00F55A60" w:rsidP="00706199">
      <w:pPr>
        <w:pStyle w:val="Heading1"/>
        <w:shd w:val="clear" w:color="auto" w:fill="548DD4" w:themeFill="text2" w:themeFillTint="99"/>
        <w:rPr>
          <w:lang w:val="en-AU"/>
        </w:rPr>
      </w:pPr>
      <w:bookmarkStart w:id="62" w:name="_Toc479859634"/>
      <w:bookmarkStart w:id="63" w:name="_Toc11027902"/>
      <w:bookmarkStart w:id="64" w:name="_Toc27869499"/>
      <w:bookmarkStart w:id="65" w:name="_Toc40580094"/>
      <w:bookmarkStart w:id="66" w:name="_Toc52827017"/>
      <w:bookmarkStart w:id="67" w:name="_Toc52829104"/>
      <w:r w:rsidRPr="00DC37E3">
        <w:rPr>
          <w:lang w:val="en-AU"/>
        </w:rPr>
        <w:lastRenderedPageBreak/>
        <w:t>Deta</w:t>
      </w:r>
      <w:r w:rsidRPr="00706199">
        <w:rPr>
          <w:rStyle w:val="Heading1Char"/>
          <w:shd w:val="clear" w:color="auto" w:fill="548DD4" w:themeFill="text2" w:themeFillTint="99"/>
        </w:rPr>
        <w:t>i</w:t>
      </w:r>
      <w:r w:rsidRPr="00DC37E3">
        <w:rPr>
          <w:lang w:val="en-AU"/>
        </w:rPr>
        <w:t>l of Competency Standards</w:t>
      </w:r>
      <w:bookmarkEnd w:id="62"/>
      <w:bookmarkEnd w:id="63"/>
      <w:bookmarkEnd w:id="64"/>
      <w:bookmarkEnd w:id="65"/>
      <w:bookmarkEnd w:id="66"/>
      <w:bookmarkEnd w:id="67"/>
    </w:p>
    <w:p w14:paraId="19720D00" w14:textId="77777777" w:rsidR="00F55A60" w:rsidRPr="00DC37E3" w:rsidRDefault="00F55A60">
      <w:pPr>
        <w:widowControl/>
        <w:autoSpaceDE/>
        <w:autoSpaceDN/>
        <w:spacing w:after="200" w:line="276" w:lineRule="auto"/>
        <w:rPr>
          <w:b/>
          <w:bCs/>
        </w:rPr>
      </w:pPr>
    </w:p>
    <w:p w14:paraId="47697B89" w14:textId="226EC76A" w:rsidR="00751605" w:rsidRPr="00DC37E3" w:rsidRDefault="006F4E05" w:rsidP="00751605">
      <w:pPr>
        <w:ind w:right="1259"/>
        <w:jc w:val="center"/>
        <w:rPr>
          <w:b/>
          <w:bCs/>
        </w:rPr>
      </w:pPr>
      <w:r w:rsidRPr="00DC37E3">
        <w:rPr>
          <w:noProof/>
          <w:lang w:val="en-US" w:eastAsia="en-US" w:bidi="ar-SA"/>
        </w:rPr>
        <mc:AlternateContent>
          <mc:Choice Requires="wps">
            <w:drawing>
              <wp:anchor distT="0" distB="0" distL="114300" distR="114300" simplePos="0" relativeHeight="251656192" behindDoc="0" locked="0" layoutInCell="1" allowOverlap="1" wp14:anchorId="620B6F3F" wp14:editId="05A1921B">
                <wp:simplePos x="0" y="0"/>
                <wp:positionH relativeFrom="column">
                  <wp:posOffset>-689610</wp:posOffset>
                </wp:positionH>
                <wp:positionV relativeFrom="paragraph">
                  <wp:posOffset>-9652635</wp:posOffset>
                </wp:positionV>
                <wp:extent cx="7640955" cy="1691005"/>
                <wp:effectExtent l="0" t="0" r="17145" b="42545"/>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40955" cy="1691005"/>
                        </a:xfrm>
                        <a:prstGeom prst="rect">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14:paraId="7CC86D9F" w14:textId="77777777" w:rsidR="005B474C" w:rsidRDefault="005B474C" w:rsidP="00751605">
                            <w:pPr>
                              <w:jc w:val="center"/>
                              <w:rPr>
                                <w:rFonts w:ascii="Times New Roman" w:hAnsi="Times New Roman" w:cs="Times New Roman"/>
                                <w:b/>
                                <w:bCs/>
                                <w:color w:val="C00000"/>
                                <w:sz w:val="56"/>
                                <w:szCs w:val="56"/>
                              </w:rPr>
                            </w:pPr>
                            <w:r>
                              <w:rPr>
                                <w:rFonts w:ascii="Times New Roman" w:hAnsi="Times New Roman" w:cs="Times New Roman"/>
                                <w:b/>
                                <w:bCs/>
                                <w:color w:val="C00000"/>
                                <w:sz w:val="56"/>
                                <w:szCs w:val="56"/>
                              </w:rPr>
                              <w:t xml:space="preserve">Competency Standards </w:t>
                            </w:r>
                          </w:p>
                          <w:p w14:paraId="30227056" w14:textId="77777777" w:rsidR="005B474C" w:rsidRDefault="005B474C" w:rsidP="00751605">
                            <w:pPr>
                              <w:jc w:val="center"/>
                              <w:rPr>
                                <w:rFonts w:ascii="Times New Roman" w:hAnsi="Times New Roman" w:cs="Times New Roman"/>
                                <w:b/>
                                <w:bCs/>
                                <w:color w:val="C00000"/>
                                <w:sz w:val="40"/>
                                <w:szCs w:val="40"/>
                              </w:rPr>
                            </w:pPr>
                            <w:r>
                              <w:rPr>
                                <w:rFonts w:ascii="Times New Roman" w:hAnsi="Times New Roman" w:cs="Times New Roman"/>
                                <w:b/>
                                <w:bCs/>
                                <w:color w:val="C00000"/>
                                <w:sz w:val="40"/>
                                <w:szCs w:val="40"/>
                              </w:rPr>
                              <w:t xml:space="preserve">Of </w:t>
                            </w:r>
                          </w:p>
                          <w:p w14:paraId="343C6B95" w14:textId="77777777" w:rsidR="005B474C" w:rsidRDefault="005B474C" w:rsidP="00751605">
                            <w:pPr>
                              <w:jc w:val="center"/>
                              <w:rPr>
                                <w:rFonts w:ascii="Times New Roman" w:hAnsi="Times New Roman" w:cs="Times New Roman"/>
                                <w:b/>
                                <w:bCs/>
                                <w:color w:val="C00000"/>
                                <w:sz w:val="72"/>
                                <w:szCs w:val="72"/>
                              </w:rPr>
                            </w:pPr>
                            <w:r>
                              <w:rPr>
                                <w:rFonts w:ascii="Times New Roman" w:hAnsi="Times New Roman" w:cs="Times New Roman"/>
                                <w:b/>
                                <w:bCs/>
                                <w:color w:val="C00000"/>
                                <w:sz w:val="72"/>
                                <w:szCs w:val="72"/>
                              </w:rPr>
                              <w:t xml:space="preserve">Telecommunication Technology </w:t>
                            </w:r>
                          </w:p>
                          <w:p w14:paraId="0CF812E4" w14:textId="77777777" w:rsidR="005B474C" w:rsidRDefault="005B474C" w:rsidP="00751605">
                            <w:pPr>
                              <w:jc w:val="center"/>
                              <w:rPr>
                                <w:rFonts w:ascii="Times New Roman" w:hAnsi="Times New Roman" w:cs="Times New Roman"/>
                                <w:b/>
                                <w:bCs/>
                                <w:color w:val="C00000"/>
                                <w:sz w:val="48"/>
                                <w:szCs w:val="48"/>
                              </w:rPr>
                            </w:pPr>
                            <w:r>
                              <w:rPr>
                                <w:rFonts w:ascii="Times New Roman" w:hAnsi="Times New Roman" w:cs="Times New Roman"/>
                                <w:b/>
                                <w:bCs/>
                                <w:color w:val="C00000"/>
                                <w:sz w:val="48"/>
                                <w:szCs w:val="48"/>
                              </w:rPr>
                              <w:t>(DAE-Level-5)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0B6F3F" id="Text Box 1" o:spid="_x0000_s1030" type="#_x0000_t202" style="position:absolute;left:0;text-align:left;margin-left:-54.3pt;margin-top:-760.05pt;width:601.65pt;height:133.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" fillcolor="white [3201]" strokecolor="#666 [1936]" strokeweight="1pt">
                <v:fill color2="#999 [1296]" focus="100%" type="gradient"/>
                <v:shadow on="t" color="#7f7f7f [1601]" opacity=".5" offset="1pt"/>
                <v:textbox>
                  <w:txbxContent>
                    <w:p w14:paraId="7CC86D9F" w14:textId="77777777" w:rsidR="005B474C" w:rsidRDefault="005B474C" w:rsidP="00751605">
                      <w:pPr>
                        <w:jc w:val="center"/>
                        <w:rPr>
                          <w:rFonts w:ascii="Times New Roman" w:hAnsi="Times New Roman" w:cs="Times New Roman"/>
                          <w:b/>
                          <w:bCs/>
                          <w:color w:val="C00000"/>
                          <w:sz w:val="56"/>
                          <w:szCs w:val="56"/>
                        </w:rPr>
                      </w:pPr>
                      <w:r>
                        <w:rPr>
                          <w:rFonts w:ascii="Times New Roman" w:hAnsi="Times New Roman" w:cs="Times New Roman"/>
                          <w:b/>
                          <w:bCs/>
                          <w:color w:val="C00000"/>
                          <w:sz w:val="56"/>
                          <w:szCs w:val="56"/>
                        </w:rPr>
                        <w:t xml:space="preserve">Competency Standards </w:t>
                      </w:r>
                    </w:p>
                    <w:p w14:paraId="30227056" w14:textId="77777777" w:rsidR="005B474C" w:rsidRDefault="005B474C" w:rsidP="00751605">
                      <w:pPr>
                        <w:jc w:val="center"/>
                        <w:rPr>
                          <w:rFonts w:ascii="Times New Roman" w:hAnsi="Times New Roman" w:cs="Times New Roman"/>
                          <w:b/>
                          <w:bCs/>
                          <w:color w:val="C00000"/>
                          <w:sz w:val="40"/>
                          <w:szCs w:val="40"/>
                        </w:rPr>
                      </w:pPr>
                      <w:r>
                        <w:rPr>
                          <w:rFonts w:ascii="Times New Roman" w:hAnsi="Times New Roman" w:cs="Times New Roman"/>
                          <w:b/>
                          <w:bCs/>
                          <w:color w:val="C00000"/>
                          <w:sz w:val="40"/>
                          <w:szCs w:val="40"/>
                        </w:rPr>
                        <w:t xml:space="preserve">Of </w:t>
                      </w:r>
                    </w:p>
                    <w:p w14:paraId="343C6B95" w14:textId="77777777" w:rsidR="005B474C" w:rsidRDefault="005B474C" w:rsidP="00751605">
                      <w:pPr>
                        <w:jc w:val="center"/>
                        <w:rPr>
                          <w:rFonts w:ascii="Times New Roman" w:hAnsi="Times New Roman" w:cs="Times New Roman"/>
                          <w:b/>
                          <w:bCs/>
                          <w:color w:val="C00000"/>
                          <w:sz w:val="72"/>
                          <w:szCs w:val="72"/>
                        </w:rPr>
                      </w:pPr>
                      <w:r>
                        <w:rPr>
                          <w:rFonts w:ascii="Times New Roman" w:hAnsi="Times New Roman" w:cs="Times New Roman"/>
                          <w:b/>
                          <w:bCs/>
                          <w:color w:val="C00000"/>
                          <w:sz w:val="72"/>
                          <w:szCs w:val="72"/>
                        </w:rPr>
                        <w:t xml:space="preserve">Telecommunication Technology </w:t>
                      </w:r>
                    </w:p>
                    <w:p w14:paraId="0CF812E4" w14:textId="77777777" w:rsidR="005B474C" w:rsidRDefault="005B474C" w:rsidP="00751605">
                      <w:pPr>
                        <w:jc w:val="center"/>
                        <w:rPr>
                          <w:rFonts w:ascii="Times New Roman" w:hAnsi="Times New Roman" w:cs="Times New Roman"/>
                          <w:b/>
                          <w:bCs/>
                          <w:color w:val="C00000"/>
                          <w:sz w:val="48"/>
                          <w:szCs w:val="48"/>
                        </w:rPr>
                      </w:pPr>
                      <w:r>
                        <w:rPr>
                          <w:rFonts w:ascii="Times New Roman" w:hAnsi="Times New Roman" w:cs="Times New Roman"/>
                          <w:b/>
                          <w:bCs/>
                          <w:color w:val="C00000"/>
                          <w:sz w:val="48"/>
                          <w:szCs w:val="48"/>
                        </w:rPr>
                        <w:t>(DAE-Level-5)</w:t>
                      </w:r>
                    </w:p>
                  </w:txbxContent>
                </v:textbox>
              </v:shape>
            </w:pict>
          </mc:Fallback>
        </mc:AlternateContent>
      </w:r>
      <w:bookmarkStart w:id="68" w:name="_bookmark4"/>
      <w:bookmarkStart w:id="69" w:name="_bookmark6"/>
      <w:bookmarkStart w:id="70" w:name="_bookmark7"/>
      <w:bookmarkStart w:id="71" w:name="_Toc536400637"/>
      <w:bookmarkEnd w:id="68"/>
      <w:bookmarkEnd w:id="69"/>
      <w:bookmarkEnd w:id="70"/>
      <w:r w:rsidR="00751605" w:rsidRPr="00DC37E3">
        <w:rPr>
          <w:b/>
          <w:bCs/>
        </w:rPr>
        <w:t>CATEGORIZATION AND LEVELING OF COMPETENCES</w:t>
      </w:r>
    </w:p>
    <w:p w14:paraId="34B51C00" w14:textId="77777777" w:rsidR="00751605" w:rsidRPr="00DC37E3" w:rsidRDefault="00751605" w:rsidP="00751605">
      <w:pPr>
        <w:ind w:right="1259"/>
        <w:jc w:val="center"/>
      </w:pPr>
    </w:p>
    <w:tbl>
      <w:tblPr>
        <w:tblW w:w="0" w:type="auto"/>
        <w:tblLook w:val="04A0" w:firstRow="1" w:lastRow="0" w:firstColumn="1" w:lastColumn="0" w:noHBand="0" w:noVBand="1"/>
      </w:tblPr>
      <w:tblGrid>
        <w:gridCol w:w="564"/>
        <w:gridCol w:w="6163"/>
        <w:gridCol w:w="579"/>
        <w:gridCol w:w="783"/>
        <w:gridCol w:w="88"/>
        <w:gridCol w:w="435"/>
        <w:gridCol w:w="435"/>
        <w:gridCol w:w="88"/>
        <w:gridCol w:w="528"/>
        <w:gridCol w:w="543"/>
      </w:tblGrid>
      <w:tr w:rsidR="00F55A60" w:rsidRPr="00014E3E" w14:paraId="57DF1BBC" w14:textId="77777777" w:rsidTr="00D94556">
        <w:trPr>
          <w:trHeight w:val="24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FFEEB0" w14:textId="77777777" w:rsidR="00F55A60" w:rsidRPr="00014E3E" w:rsidRDefault="00F55A60">
            <w:pPr>
              <w:rPr>
                <w:rFonts w:eastAsia="Times New Roman"/>
                <w:b/>
                <w:bCs/>
              </w:rPr>
            </w:pPr>
            <w:r w:rsidRPr="00014E3E">
              <w:rPr>
                <w:rFonts w:eastAsia="Times New Roman"/>
                <w:b/>
                <w:bCs/>
              </w:rPr>
              <w:t>Sr.No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74A2BD" w14:textId="77777777" w:rsidR="00F55A60" w:rsidRPr="00014E3E" w:rsidRDefault="00F55A60">
            <w:pPr>
              <w:jc w:val="center"/>
              <w:rPr>
                <w:rFonts w:eastAsia="Times New Roman"/>
                <w:b/>
                <w:bCs/>
              </w:rPr>
            </w:pPr>
            <w:r w:rsidRPr="00014E3E">
              <w:rPr>
                <w:rFonts w:eastAsia="Times New Roman"/>
                <w:b/>
                <w:bCs/>
              </w:rPr>
              <w:t>Competency Standards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940D78" w14:textId="77777777" w:rsidR="00F55A60" w:rsidRPr="00014E3E" w:rsidRDefault="00F55A60">
            <w:pPr>
              <w:jc w:val="center"/>
              <w:rPr>
                <w:rFonts w:eastAsia="Times New Roman"/>
                <w:b/>
                <w:bCs/>
              </w:rPr>
            </w:pPr>
            <w:r w:rsidRPr="00014E3E">
              <w:rPr>
                <w:rFonts w:eastAsia="Times New Roman"/>
                <w:b/>
                <w:bCs/>
              </w:rPr>
              <w:t>NVQF</w:t>
            </w:r>
          </w:p>
          <w:p w14:paraId="72D58224" w14:textId="77777777" w:rsidR="00F55A60" w:rsidRPr="00014E3E" w:rsidRDefault="00F55A60">
            <w:pPr>
              <w:jc w:val="center"/>
              <w:rPr>
                <w:rFonts w:eastAsia="Times New Roman"/>
                <w:b/>
                <w:bCs/>
              </w:rPr>
            </w:pPr>
            <w:r w:rsidRPr="00014E3E">
              <w:rPr>
                <w:rFonts w:eastAsia="Times New Roman"/>
                <w:b/>
                <w:bCs/>
              </w:rPr>
              <w:t xml:space="preserve"> Level</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EE9F36" w14:textId="77777777" w:rsidR="00F55A60" w:rsidRPr="00014E3E" w:rsidRDefault="00F55A60">
            <w:pPr>
              <w:jc w:val="center"/>
              <w:rPr>
                <w:rFonts w:eastAsia="Times New Roman"/>
                <w:b/>
                <w:bCs/>
              </w:rPr>
            </w:pPr>
            <w:r w:rsidRPr="00014E3E">
              <w:rPr>
                <w:rFonts w:eastAsia="Times New Roman"/>
                <w:b/>
                <w:bCs/>
              </w:rPr>
              <w:t>Category</w:t>
            </w:r>
          </w:p>
        </w:tc>
        <w:tc>
          <w:tcPr>
            <w:tcW w:w="0" w:type="auto"/>
            <w:gridSpan w:val="5"/>
            <w:tcBorders>
              <w:top w:val="single" w:sz="4" w:space="0" w:color="auto"/>
              <w:left w:val="nil"/>
              <w:bottom w:val="single" w:sz="4" w:space="0" w:color="auto"/>
              <w:right w:val="single" w:sz="4" w:space="0" w:color="auto"/>
            </w:tcBorders>
            <w:vAlign w:val="center"/>
            <w:hideMark/>
          </w:tcPr>
          <w:p w14:paraId="745E7F1B" w14:textId="77777777" w:rsidR="00F55A60" w:rsidRPr="00014E3E" w:rsidRDefault="00F55A60">
            <w:pPr>
              <w:jc w:val="center"/>
              <w:rPr>
                <w:rFonts w:eastAsia="Times New Roman"/>
                <w:b/>
                <w:bCs/>
              </w:rPr>
            </w:pPr>
            <w:r w:rsidRPr="00014E3E">
              <w:rPr>
                <w:rFonts w:eastAsia="Times New Roman"/>
                <w:b/>
                <w:bCs/>
              </w:rPr>
              <w:t>Estimated Contact Hours</w:t>
            </w:r>
          </w:p>
        </w:tc>
        <w:tc>
          <w:tcPr>
            <w:tcW w:w="379" w:type="dxa"/>
            <w:tcBorders>
              <w:top w:val="single" w:sz="4" w:space="0" w:color="auto"/>
              <w:left w:val="single" w:sz="4" w:space="0" w:color="auto"/>
              <w:bottom w:val="single" w:sz="4" w:space="0" w:color="auto"/>
              <w:right w:val="single" w:sz="4" w:space="0" w:color="auto"/>
            </w:tcBorders>
            <w:vAlign w:val="center"/>
            <w:hideMark/>
          </w:tcPr>
          <w:p w14:paraId="683F1A41" w14:textId="77777777" w:rsidR="00F55A60" w:rsidRPr="00014E3E" w:rsidRDefault="00F55A60">
            <w:pPr>
              <w:jc w:val="center"/>
              <w:rPr>
                <w:rFonts w:eastAsia="Times New Roman"/>
                <w:b/>
                <w:bCs/>
              </w:rPr>
            </w:pPr>
            <w:r w:rsidRPr="00014E3E">
              <w:rPr>
                <w:rFonts w:eastAsia="Times New Roman"/>
                <w:b/>
                <w:bCs/>
              </w:rPr>
              <w:t>Cr Hr</w:t>
            </w:r>
          </w:p>
        </w:tc>
      </w:tr>
      <w:tr w:rsidR="00BB1A35" w:rsidRPr="00014E3E" w14:paraId="041DB652" w14:textId="77777777" w:rsidTr="00D94556">
        <w:trPr>
          <w:trHeight w:val="2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7D942" w14:textId="77777777" w:rsidR="00F55A60" w:rsidRPr="00014E3E" w:rsidRDefault="00F55A60">
            <w:pPr>
              <w:widowControl/>
              <w:autoSpaceDE/>
              <w:autoSpaceDN/>
              <w:rPr>
                <w:rFonts w:eastAsia="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68A46" w14:textId="77777777" w:rsidR="00F55A60" w:rsidRPr="00014E3E" w:rsidRDefault="00F55A60">
            <w:pPr>
              <w:widowControl/>
              <w:autoSpaceDE/>
              <w:autoSpaceDN/>
              <w:rPr>
                <w:rFonts w:eastAsia="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37C58" w14:textId="77777777" w:rsidR="00F55A60" w:rsidRPr="00014E3E" w:rsidRDefault="00F55A60">
            <w:pPr>
              <w:widowControl/>
              <w:autoSpaceDE/>
              <w:autoSpaceDN/>
              <w:rPr>
                <w:rFonts w:eastAsia="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05F870" w14:textId="77777777" w:rsidR="00F55A60" w:rsidRPr="00014E3E" w:rsidRDefault="00F55A60">
            <w:pPr>
              <w:widowControl/>
              <w:autoSpaceDE/>
              <w:autoSpaceDN/>
              <w:rPr>
                <w:rFonts w:eastAsia="Times New Roman"/>
                <w:b/>
                <w:bCs/>
              </w:rPr>
            </w:pPr>
          </w:p>
        </w:tc>
        <w:tc>
          <w:tcPr>
            <w:tcW w:w="0" w:type="auto"/>
            <w:gridSpan w:val="2"/>
            <w:tcBorders>
              <w:top w:val="nil"/>
              <w:left w:val="nil"/>
              <w:bottom w:val="single" w:sz="4" w:space="0" w:color="auto"/>
              <w:right w:val="single" w:sz="4" w:space="0" w:color="auto"/>
            </w:tcBorders>
            <w:vAlign w:val="center"/>
            <w:hideMark/>
          </w:tcPr>
          <w:p w14:paraId="6418AA91" w14:textId="77777777" w:rsidR="00F55A60" w:rsidRPr="00014E3E" w:rsidRDefault="00F55A60">
            <w:pPr>
              <w:jc w:val="center"/>
              <w:rPr>
                <w:rFonts w:eastAsia="Times New Roman"/>
                <w:b/>
                <w:bCs/>
              </w:rPr>
            </w:pPr>
            <w:r w:rsidRPr="00014E3E">
              <w:rPr>
                <w:rFonts w:eastAsia="Times New Roman"/>
                <w:b/>
                <w:bCs/>
              </w:rPr>
              <w:t>Th</w:t>
            </w:r>
          </w:p>
        </w:tc>
        <w:tc>
          <w:tcPr>
            <w:tcW w:w="0" w:type="auto"/>
            <w:gridSpan w:val="2"/>
            <w:tcBorders>
              <w:top w:val="nil"/>
              <w:left w:val="nil"/>
              <w:bottom w:val="single" w:sz="4" w:space="0" w:color="auto"/>
              <w:right w:val="single" w:sz="4" w:space="0" w:color="auto"/>
            </w:tcBorders>
            <w:vAlign w:val="center"/>
            <w:hideMark/>
          </w:tcPr>
          <w:p w14:paraId="21545A43" w14:textId="77777777" w:rsidR="00F55A60" w:rsidRPr="00014E3E" w:rsidRDefault="00F55A60">
            <w:pPr>
              <w:jc w:val="center"/>
              <w:rPr>
                <w:rFonts w:eastAsia="Times New Roman"/>
                <w:b/>
                <w:bCs/>
              </w:rPr>
            </w:pPr>
            <w:r w:rsidRPr="00014E3E">
              <w:rPr>
                <w:rFonts w:eastAsia="Times New Roman"/>
                <w:b/>
                <w:bCs/>
              </w:rPr>
              <w:t>Pr</w:t>
            </w:r>
          </w:p>
        </w:tc>
        <w:tc>
          <w:tcPr>
            <w:tcW w:w="0" w:type="auto"/>
            <w:tcBorders>
              <w:top w:val="nil"/>
              <w:left w:val="nil"/>
              <w:bottom w:val="single" w:sz="4" w:space="0" w:color="auto"/>
              <w:right w:val="single" w:sz="4" w:space="0" w:color="auto"/>
            </w:tcBorders>
            <w:vAlign w:val="center"/>
            <w:hideMark/>
          </w:tcPr>
          <w:p w14:paraId="3C179129" w14:textId="77777777" w:rsidR="00F55A60" w:rsidRPr="00014E3E" w:rsidRDefault="00F55A60">
            <w:pPr>
              <w:jc w:val="center"/>
              <w:rPr>
                <w:rFonts w:eastAsia="Times New Roman"/>
                <w:b/>
                <w:bCs/>
              </w:rPr>
            </w:pPr>
            <w:r w:rsidRPr="00014E3E">
              <w:rPr>
                <w:rFonts w:eastAsia="Times New Roman"/>
                <w:b/>
                <w:bCs/>
              </w:rPr>
              <w:t>Total</w:t>
            </w:r>
          </w:p>
        </w:tc>
        <w:tc>
          <w:tcPr>
            <w:tcW w:w="379" w:type="dxa"/>
            <w:tcBorders>
              <w:top w:val="single" w:sz="4" w:space="0" w:color="auto"/>
              <w:left w:val="single" w:sz="4" w:space="0" w:color="auto"/>
              <w:bottom w:val="single" w:sz="4" w:space="0" w:color="auto"/>
              <w:right w:val="single" w:sz="4" w:space="0" w:color="auto"/>
            </w:tcBorders>
            <w:vAlign w:val="center"/>
            <w:hideMark/>
          </w:tcPr>
          <w:p w14:paraId="6F289D0C" w14:textId="77777777" w:rsidR="00F55A60" w:rsidRPr="00014E3E" w:rsidRDefault="00F55A60">
            <w:pPr>
              <w:widowControl/>
              <w:autoSpaceDE/>
              <w:autoSpaceDN/>
              <w:rPr>
                <w:rFonts w:eastAsia="Times New Roman"/>
                <w:b/>
                <w:bCs/>
              </w:rPr>
            </w:pPr>
          </w:p>
        </w:tc>
      </w:tr>
      <w:tr w:rsidR="00F55A60" w:rsidRPr="00014E3E" w14:paraId="4E2EBCC4"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02E81D11"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1DAFCE46" w14:textId="77777777" w:rsidR="00F55A60" w:rsidRPr="00014E3E" w:rsidRDefault="00F55A60">
            <w:pPr>
              <w:jc w:val="center"/>
              <w:rPr>
                <w:rFonts w:eastAsia="Times New Roman"/>
                <w:b/>
                <w:bCs/>
              </w:rPr>
            </w:pPr>
            <w:r w:rsidRPr="00014E3E">
              <w:rPr>
                <w:highlight w:val="green"/>
              </w:rPr>
              <w:t>Electrical Essential &amp; Network</w:t>
            </w:r>
          </w:p>
        </w:tc>
        <w:tc>
          <w:tcPr>
            <w:tcW w:w="0" w:type="auto"/>
            <w:tcBorders>
              <w:top w:val="nil"/>
              <w:left w:val="nil"/>
              <w:bottom w:val="single" w:sz="4" w:space="0" w:color="auto"/>
              <w:right w:val="single" w:sz="4" w:space="0" w:color="auto"/>
            </w:tcBorders>
            <w:vAlign w:val="center"/>
          </w:tcPr>
          <w:p w14:paraId="7C8916A4" w14:textId="27621AB1" w:rsidR="00F55A60" w:rsidRPr="00014E3E" w:rsidRDefault="00F55A60">
            <w:pPr>
              <w:jc w:val="center"/>
              <w:rPr>
                <w:rFonts w:eastAsia="Times New Roman"/>
                <w:b/>
                <w:bCs/>
              </w:rPr>
            </w:pPr>
          </w:p>
        </w:tc>
        <w:tc>
          <w:tcPr>
            <w:tcW w:w="0" w:type="auto"/>
            <w:gridSpan w:val="2"/>
            <w:tcBorders>
              <w:top w:val="nil"/>
              <w:left w:val="nil"/>
              <w:bottom w:val="single" w:sz="4" w:space="0" w:color="auto"/>
              <w:right w:val="single" w:sz="4" w:space="0" w:color="auto"/>
            </w:tcBorders>
            <w:vAlign w:val="center"/>
          </w:tcPr>
          <w:p w14:paraId="32367FCC"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tcPr>
          <w:p w14:paraId="6FD19670" w14:textId="269E7102" w:rsidR="00F55A60" w:rsidRPr="00014E3E" w:rsidRDefault="00F55A60">
            <w:pPr>
              <w:jc w:val="center"/>
              <w:rPr>
                <w:rFonts w:eastAsia="Times New Roman"/>
                <w:b/>
                <w:bCs/>
              </w:rPr>
            </w:pPr>
          </w:p>
        </w:tc>
        <w:tc>
          <w:tcPr>
            <w:tcW w:w="0" w:type="auto"/>
            <w:gridSpan w:val="2"/>
            <w:tcBorders>
              <w:top w:val="nil"/>
              <w:left w:val="nil"/>
              <w:bottom w:val="single" w:sz="4" w:space="0" w:color="auto"/>
              <w:right w:val="single" w:sz="4" w:space="0" w:color="auto"/>
            </w:tcBorders>
            <w:vAlign w:val="center"/>
          </w:tcPr>
          <w:p w14:paraId="56854504" w14:textId="6E17EAFA" w:rsidR="00F55A60" w:rsidRPr="00014E3E" w:rsidRDefault="00F55A60">
            <w:pPr>
              <w:jc w:val="center"/>
              <w:rPr>
                <w:rFonts w:eastAsia="Times New Roman"/>
                <w:b/>
                <w:bCs/>
              </w:rPr>
            </w:pPr>
          </w:p>
        </w:tc>
        <w:tc>
          <w:tcPr>
            <w:tcW w:w="0" w:type="auto"/>
            <w:tcBorders>
              <w:top w:val="nil"/>
              <w:left w:val="nil"/>
              <w:bottom w:val="single" w:sz="4" w:space="0" w:color="auto"/>
              <w:right w:val="single" w:sz="4" w:space="0" w:color="auto"/>
            </w:tcBorders>
            <w:vAlign w:val="center"/>
          </w:tcPr>
          <w:p w14:paraId="51B58DE2" w14:textId="0A5B5D53" w:rsidR="00F55A60" w:rsidRPr="00014E3E" w:rsidRDefault="00F55A60">
            <w:pPr>
              <w:jc w:val="center"/>
              <w:rPr>
                <w:rFonts w:eastAsia="Times New Roman"/>
                <w:b/>
                <w:bCs/>
              </w:rPr>
            </w:pPr>
          </w:p>
        </w:tc>
        <w:tc>
          <w:tcPr>
            <w:tcW w:w="379" w:type="dxa"/>
            <w:tcBorders>
              <w:top w:val="nil"/>
              <w:left w:val="nil"/>
              <w:bottom w:val="single" w:sz="4" w:space="0" w:color="auto"/>
              <w:right w:val="single" w:sz="4" w:space="0" w:color="auto"/>
            </w:tcBorders>
            <w:vAlign w:val="center"/>
          </w:tcPr>
          <w:p w14:paraId="3D10F25D" w14:textId="3100E4EE" w:rsidR="00F55A60" w:rsidRPr="00014E3E" w:rsidRDefault="00F55A60">
            <w:pPr>
              <w:jc w:val="center"/>
              <w:rPr>
                <w:rFonts w:eastAsia="Times New Roman"/>
                <w:b/>
                <w:bCs/>
              </w:rPr>
            </w:pPr>
          </w:p>
        </w:tc>
      </w:tr>
      <w:tr w:rsidR="00F55A60" w:rsidRPr="00014E3E" w14:paraId="4488EAB2"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720C8304"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650B2C28" w14:textId="77777777" w:rsidR="00F55A60" w:rsidRPr="00014E3E" w:rsidRDefault="00F55A60">
            <w:pPr>
              <w:rPr>
                <w:rFonts w:eastAsia="Times New Roman"/>
              </w:rPr>
            </w:pPr>
            <w:r w:rsidRPr="00014E3E">
              <w:rPr>
                <w:rFonts w:eastAsia="Times New Roman"/>
              </w:rPr>
              <w:t>Operate Measuring Instruments.</w:t>
            </w:r>
          </w:p>
        </w:tc>
        <w:tc>
          <w:tcPr>
            <w:tcW w:w="0" w:type="auto"/>
            <w:tcBorders>
              <w:top w:val="nil"/>
              <w:left w:val="nil"/>
              <w:bottom w:val="single" w:sz="4" w:space="0" w:color="auto"/>
              <w:right w:val="single" w:sz="4" w:space="0" w:color="auto"/>
            </w:tcBorders>
            <w:noWrap/>
            <w:vAlign w:val="center"/>
            <w:hideMark/>
          </w:tcPr>
          <w:p w14:paraId="78A9F689" w14:textId="3DE4E90A" w:rsidR="00F55A60" w:rsidRPr="00014E3E" w:rsidRDefault="00F55A60" w:rsidP="004E67F9">
            <w:pPr>
              <w:jc w:val="center"/>
              <w:rPr>
                <w:rFonts w:eastAsia="Times New Roman"/>
              </w:rPr>
            </w:pPr>
            <w:r w:rsidRPr="00014E3E">
              <w:rPr>
                <w:rFonts w:eastAsia="Times New Roman"/>
              </w:rPr>
              <w:t>L</w:t>
            </w:r>
            <w:r w:rsidR="00BB1A35" w:rsidRPr="00014E3E">
              <w:rPr>
                <w:rFonts w:eastAsia="Times New Roman"/>
              </w:rPr>
              <w:t>3</w:t>
            </w:r>
          </w:p>
        </w:tc>
        <w:tc>
          <w:tcPr>
            <w:tcW w:w="0" w:type="auto"/>
            <w:gridSpan w:val="2"/>
            <w:tcBorders>
              <w:top w:val="nil"/>
              <w:left w:val="nil"/>
              <w:bottom w:val="single" w:sz="4" w:space="0" w:color="auto"/>
              <w:right w:val="single" w:sz="4" w:space="0" w:color="auto"/>
            </w:tcBorders>
            <w:noWrap/>
            <w:vAlign w:val="center"/>
            <w:hideMark/>
          </w:tcPr>
          <w:p w14:paraId="2B63D736"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0440CC2" w14:textId="12B4BC34" w:rsidR="00F55A60" w:rsidRPr="00014E3E" w:rsidRDefault="00A622BD" w:rsidP="004E67F9">
            <w:pPr>
              <w:jc w:val="center"/>
              <w:rPr>
                <w:rFonts w:eastAsia="Times New Roman"/>
              </w:rPr>
            </w:pPr>
            <w:r w:rsidRPr="00014E3E">
              <w:rPr>
                <w:rFonts w:eastAsia="Times New Roman"/>
              </w:rPr>
              <w:t>5</w:t>
            </w:r>
          </w:p>
        </w:tc>
        <w:tc>
          <w:tcPr>
            <w:tcW w:w="0" w:type="auto"/>
            <w:gridSpan w:val="2"/>
            <w:tcBorders>
              <w:top w:val="nil"/>
              <w:left w:val="nil"/>
              <w:bottom w:val="single" w:sz="4" w:space="0" w:color="auto"/>
              <w:right w:val="single" w:sz="4" w:space="0" w:color="auto"/>
            </w:tcBorders>
            <w:noWrap/>
            <w:vAlign w:val="bottom"/>
            <w:hideMark/>
          </w:tcPr>
          <w:p w14:paraId="3DAA35A9" w14:textId="044B5072" w:rsidR="00F55A60" w:rsidRPr="00014E3E" w:rsidRDefault="00A622BD" w:rsidP="004E67F9">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vAlign w:val="bottom"/>
            <w:hideMark/>
          </w:tcPr>
          <w:p w14:paraId="45D95D4D" w14:textId="112E1C50" w:rsidR="00F55A60" w:rsidRPr="00014E3E" w:rsidRDefault="00A622BD" w:rsidP="004E67F9">
            <w:pPr>
              <w:jc w:val="center"/>
              <w:rPr>
                <w:rFonts w:eastAsia="Times New Roman"/>
              </w:rPr>
            </w:pPr>
            <w:r w:rsidRPr="00014E3E">
              <w:rPr>
                <w:rFonts w:eastAsia="Times New Roman"/>
              </w:rPr>
              <w:t>2</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3EDD22B2" w14:textId="3E2656C3" w:rsidR="00F55A60" w:rsidRPr="00014E3E" w:rsidRDefault="00A622BD" w:rsidP="004E67F9">
            <w:pPr>
              <w:jc w:val="center"/>
              <w:rPr>
                <w:rFonts w:eastAsia="Times New Roman"/>
              </w:rPr>
            </w:pPr>
            <w:r w:rsidRPr="00014E3E">
              <w:rPr>
                <w:rFonts w:eastAsia="Times New Roman"/>
              </w:rPr>
              <w:t>2</w:t>
            </w:r>
          </w:p>
        </w:tc>
      </w:tr>
      <w:tr w:rsidR="00F55A60" w:rsidRPr="00014E3E" w14:paraId="3CF103B0"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53A074F2"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4DB3504A" w14:textId="77777777" w:rsidR="00F55A60" w:rsidRPr="00014E3E" w:rsidRDefault="00F55A60">
            <w:pPr>
              <w:rPr>
                <w:rFonts w:eastAsia="Times New Roman"/>
              </w:rPr>
            </w:pPr>
            <w:r w:rsidRPr="00014E3E">
              <w:rPr>
                <w:rFonts w:eastAsia="Times New Roman"/>
              </w:rPr>
              <w:t>Verify Ohm’s Law &amp; Kirchhoff’s Law by Implementing Series/Parallel Circuits.</w:t>
            </w:r>
          </w:p>
        </w:tc>
        <w:tc>
          <w:tcPr>
            <w:tcW w:w="0" w:type="auto"/>
            <w:tcBorders>
              <w:top w:val="nil"/>
              <w:left w:val="nil"/>
              <w:bottom w:val="single" w:sz="4" w:space="0" w:color="auto"/>
              <w:right w:val="single" w:sz="4" w:space="0" w:color="auto"/>
            </w:tcBorders>
            <w:noWrap/>
            <w:hideMark/>
          </w:tcPr>
          <w:p w14:paraId="731C01B1" w14:textId="015C4D59" w:rsidR="00F55A60" w:rsidRPr="00014E3E" w:rsidRDefault="00F55A60" w:rsidP="004E67F9">
            <w:pPr>
              <w:jc w:val="center"/>
            </w:pPr>
            <w:r w:rsidRPr="00014E3E">
              <w:rPr>
                <w:rFonts w:eastAsia="Times New Roman"/>
              </w:rPr>
              <w:t>L</w:t>
            </w:r>
            <w:r w:rsidR="00BB1A35" w:rsidRPr="00014E3E">
              <w:rPr>
                <w:rFonts w:eastAsia="Times New Roman"/>
              </w:rPr>
              <w:t>3</w:t>
            </w:r>
          </w:p>
        </w:tc>
        <w:tc>
          <w:tcPr>
            <w:tcW w:w="0" w:type="auto"/>
            <w:gridSpan w:val="2"/>
            <w:tcBorders>
              <w:top w:val="nil"/>
              <w:left w:val="nil"/>
              <w:bottom w:val="single" w:sz="4" w:space="0" w:color="auto"/>
              <w:right w:val="single" w:sz="4" w:space="0" w:color="auto"/>
            </w:tcBorders>
            <w:noWrap/>
            <w:hideMark/>
          </w:tcPr>
          <w:p w14:paraId="1479E933" w14:textId="77777777" w:rsidR="00F55A60" w:rsidRPr="00014E3E" w:rsidRDefault="00F55A60" w:rsidP="004E67F9">
            <w:pPr>
              <w:jc w:val="cente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3F413C9" w14:textId="211D6AC6" w:rsidR="00F55A60" w:rsidRPr="00014E3E" w:rsidRDefault="00A622BD" w:rsidP="004E67F9">
            <w:pPr>
              <w:jc w:val="center"/>
              <w:rPr>
                <w:rFonts w:eastAsia="Times New Roman"/>
              </w:rPr>
            </w:pPr>
            <w:r w:rsidRPr="00014E3E">
              <w:rPr>
                <w:rFonts w:eastAsia="Times New Roman"/>
              </w:rPr>
              <w:t>7</w:t>
            </w:r>
          </w:p>
        </w:tc>
        <w:tc>
          <w:tcPr>
            <w:tcW w:w="0" w:type="auto"/>
            <w:gridSpan w:val="2"/>
            <w:tcBorders>
              <w:top w:val="nil"/>
              <w:left w:val="nil"/>
              <w:bottom w:val="single" w:sz="4" w:space="0" w:color="auto"/>
              <w:right w:val="single" w:sz="4" w:space="0" w:color="auto"/>
            </w:tcBorders>
            <w:noWrap/>
            <w:vAlign w:val="bottom"/>
            <w:hideMark/>
          </w:tcPr>
          <w:p w14:paraId="65A7B9B8" w14:textId="153F330E" w:rsidR="00F55A60" w:rsidRPr="00014E3E" w:rsidRDefault="00F55A60" w:rsidP="004E67F9">
            <w:pPr>
              <w:jc w:val="center"/>
              <w:rPr>
                <w:rFonts w:eastAsia="Times New Roman"/>
              </w:rPr>
            </w:pPr>
            <w:r w:rsidRPr="00014E3E">
              <w:rPr>
                <w:rFonts w:eastAsia="Times New Roman"/>
              </w:rPr>
              <w:t>2</w:t>
            </w:r>
            <w:r w:rsidR="00A622BD" w:rsidRPr="00014E3E">
              <w:rPr>
                <w:rFonts w:eastAsia="Times New Roman"/>
              </w:rPr>
              <w:t>3</w:t>
            </w:r>
          </w:p>
        </w:tc>
        <w:tc>
          <w:tcPr>
            <w:tcW w:w="0" w:type="auto"/>
            <w:tcBorders>
              <w:top w:val="nil"/>
              <w:left w:val="nil"/>
              <w:bottom w:val="single" w:sz="4" w:space="0" w:color="auto"/>
              <w:right w:val="single" w:sz="4" w:space="0" w:color="auto"/>
            </w:tcBorders>
            <w:noWrap/>
            <w:vAlign w:val="bottom"/>
            <w:hideMark/>
          </w:tcPr>
          <w:p w14:paraId="6E8CAE6B" w14:textId="5EB22CCB" w:rsidR="00F55A60" w:rsidRPr="00014E3E" w:rsidRDefault="00A622BD" w:rsidP="004E67F9">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60C3243" w14:textId="05CB9B98" w:rsidR="00F55A60" w:rsidRPr="00014E3E" w:rsidRDefault="00A622BD" w:rsidP="004E67F9">
            <w:pPr>
              <w:jc w:val="center"/>
              <w:rPr>
                <w:rFonts w:eastAsia="Times New Roman"/>
              </w:rPr>
            </w:pPr>
            <w:r w:rsidRPr="00014E3E">
              <w:rPr>
                <w:rFonts w:eastAsia="Times New Roman"/>
              </w:rPr>
              <w:t>3</w:t>
            </w:r>
          </w:p>
        </w:tc>
      </w:tr>
      <w:tr w:rsidR="00F55A60" w:rsidRPr="00014E3E" w14:paraId="7083BE94"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05275E7E"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5260BC4C" w14:textId="77777777" w:rsidR="00F55A60" w:rsidRPr="00014E3E" w:rsidRDefault="00F55A60">
            <w:pPr>
              <w:rPr>
                <w:rFonts w:eastAsia="Times New Roman"/>
              </w:rPr>
            </w:pPr>
            <w:r w:rsidRPr="00014E3E">
              <w:rPr>
                <w:rFonts w:eastAsia="Times New Roman"/>
              </w:rPr>
              <w:t>Measure Electrical Power, Energy, Power Factor &amp; Determine Phase Sequence</w:t>
            </w:r>
          </w:p>
        </w:tc>
        <w:tc>
          <w:tcPr>
            <w:tcW w:w="0" w:type="auto"/>
            <w:tcBorders>
              <w:top w:val="nil"/>
              <w:left w:val="nil"/>
              <w:bottom w:val="single" w:sz="4" w:space="0" w:color="auto"/>
              <w:right w:val="single" w:sz="4" w:space="0" w:color="auto"/>
            </w:tcBorders>
            <w:noWrap/>
            <w:hideMark/>
          </w:tcPr>
          <w:p w14:paraId="6424961C" w14:textId="79097F39" w:rsidR="00F55A60" w:rsidRPr="00014E3E" w:rsidRDefault="00F55A60" w:rsidP="004E67F9">
            <w:pPr>
              <w:jc w:val="center"/>
            </w:pPr>
            <w:r w:rsidRPr="00014E3E">
              <w:rPr>
                <w:rFonts w:eastAsia="Times New Roman"/>
              </w:rPr>
              <w:t>L</w:t>
            </w:r>
            <w:r w:rsidR="00BB1A35" w:rsidRPr="00014E3E">
              <w:rPr>
                <w:rFonts w:eastAsia="Times New Roman"/>
              </w:rPr>
              <w:t>3</w:t>
            </w:r>
          </w:p>
        </w:tc>
        <w:tc>
          <w:tcPr>
            <w:tcW w:w="0" w:type="auto"/>
            <w:gridSpan w:val="2"/>
            <w:tcBorders>
              <w:top w:val="nil"/>
              <w:left w:val="nil"/>
              <w:bottom w:val="single" w:sz="4" w:space="0" w:color="auto"/>
              <w:right w:val="single" w:sz="4" w:space="0" w:color="auto"/>
            </w:tcBorders>
            <w:noWrap/>
            <w:hideMark/>
          </w:tcPr>
          <w:p w14:paraId="6A9F9C97" w14:textId="77777777" w:rsidR="00F55A60" w:rsidRPr="00014E3E" w:rsidRDefault="00F55A60" w:rsidP="004E67F9">
            <w:pPr>
              <w:jc w:val="cente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84746B1" w14:textId="71538BAC" w:rsidR="00F55A60" w:rsidRPr="00014E3E" w:rsidRDefault="00634759" w:rsidP="004E67F9">
            <w:pPr>
              <w:jc w:val="center"/>
              <w:rPr>
                <w:rFonts w:eastAsia="Times New Roman"/>
              </w:rPr>
            </w:pPr>
            <w:r w:rsidRPr="00014E3E">
              <w:rPr>
                <w:rFonts w:eastAsia="Times New Roman"/>
              </w:rPr>
              <w:t>9</w:t>
            </w:r>
          </w:p>
        </w:tc>
        <w:tc>
          <w:tcPr>
            <w:tcW w:w="0" w:type="auto"/>
            <w:gridSpan w:val="2"/>
            <w:tcBorders>
              <w:top w:val="nil"/>
              <w:left w:val="nil"/>
              <w:bottom w:val="single" w:sz="4" w:space="0" w:color="auto"/>
              <w:right w:val="single" w:sz="4" w:space="0" w:color="auto"/>
            </w:tcBorders>
            <w:noWrap/>
            <w:vAlign w:val="bottom"/>
            <w:hideMark/>
          </w:tcPr>
          <w:p w14:paraId="316FB51D" w14:textId="24CB98C2" w:rsidR="00F55A60" w:rsidRPr="00014E3E" w:rsidRDefault="00634759" w:rsidP="004E67F9">
            <w:pPr>
              <w:jc w:val="center"/>
              <w:rPr>
                <w:rFonts w:eastAsia="Times New Roman"/>
              </w:rPr>
            </w:pPr>
            <w:r w:rsidRPr="00014E3E">
              <w:rPr>
                <w:rFonts w:eastAsia="Times New Roman"/>
              </w:rPr>
              <w:t>21</w:t>
            </w:r>
          </w:p>
        </w:tc>
        <w:tc>
          <w:tcPr>
            <w:tcW w:w="0" w:type="auto"/>
            <w:tcBorders>
              <w:top w:val="nil"/>
              <w:left w:val="nil"/>
              <w:bottom w:val="single" w:sz="4" w:space="0" w:color="auto"/>
              <w:right w:val="single" w:sz="4" w:space="0" w:color="auto"/>
            </w:tcBorders>
            <w:noWrap/>
            <w:vAlign w:val="bottom"/>
            <w:hideMark/>
          </w:tcPr>
          <w:p w14:paraId="2583F7F2" w14:textId="76C43BE0" w:rsidR="00F55A60" w:rsidRPr="00014E3E" w:rsidRDefault="00634759" w:rsidP="004E67F9">
            <w:pPr>
              <w:jc w:val="center"/>
              <w:rPr>
                <w:rFonts w:eastAsia="Times New Roman"/>
              </w:rPr>
            </w:pPr>
            <w:r w:rsidRPr="00014E3E">
              <w:rPr>
                <w:rFonts w:eastAsia="Times New Roman"/>
              </w:rPr>
              <w:t>30</w:t>
            </w:r>
          </w:p>
        </w:tc>
        <w:tc>
          <w:tcPr>
            <w:tcW w:w="379" w:type="dxa"/>
            <w:tcBorders>
              <w:top w:val="nil"/>
              <w:left w:val="nil"/>
              <w:bottom w:val="single" w:sz="4" w:space="0" w:color="auto"/>
              <w:right w:val="single" w:sz="4" w:space="0" w:color="auto"/>
            </w:tcBorders>
            <w:noWrap/>
            <w:vAlign w:val="bottom"/>
            <w:hideMark/>
          </w:tcPr>
          <w:p w14:paraId="52CBD3A8" w14:textId="4AB38886" w:rsidR="00F55A60" w:rsidRPr="00014E3E" w:rsidRDefault="00634759" w:rsidP="004E67F9">
            <w:pPr>
              <w:jc w:val="center"/>
              <w:rPr>
                <w:rFonts w:eastAsia="Times New Roman"/>
              </w:rPr>
            </w:pPr>
            <w:r w:rsidRPr="00014E3E">
              <w:rPr>
                <w:rFonts w:eastAsia="Times New Roman"/>
              </w:rPr>
              <w:t>3</w:t>
            </w:r>
          </w:p>
        </w:tc>
      </w:tr>
      <w:tr w:rsidR="00F55A60" w:rsidRPr="00014E3E" w14:paraId="5C026D80"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093318D9"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084CF1A9" w14:textId="77777777" w:rsidR="00F55A60" w:rsidRPr="00014E3E" w:rsidRDefault="00F55A60">
            <w:pPr>
              <w:rPr>
                <w:rFonts w:eastAsia="Times New Roman"/>
              </w:rPr>
            </w:pPr>
            <w:r w:rsidRPr="00014E3E">
              <w:rPr>
                <w:rFonts w:eastAsia="Times New Roman"/>
              </w:rPr>
              <w:t>Implement Electromagnet to See Various Effects &amp; Verify Faradays Laws.</w:t>
            </w:r>
          </w:p>
        </w:tc>
        <w:tc>
          <w:tcPr>
            <w:tcW w:w="0" w:type="auto"/>
            <w:tcBorders>
              <w:top w:val="nil"/>
              <w:left w:val="nil"/>
              <w:bottom w:val="single" w:sz="4" w:space="0" w:color="auto"/>
              <w:right w:val="single" w:sz="4" w:space="0" w:color="auto"/>
            </w:tcBorders>
            <w:noWrap/>
            <w:hideMark/>
          </w:tcPr>
          <w:p w14:paraId="0ADF960C" w14:textId="71ED076C" w:rsidR="00F55A60" w:rsidRPr="00014E3E" w:rsidRDefault="00F55A60" w:rsidP="004E67F9">
            <w:pPr>
              <w:jc w:val="center"/>
            </w:pPr>
            <w:r w:rsidRPr="00014E3E">
              <w:rPr>
                <w:rFonts w:eastAsia="Times New Roman"/>
              </w:rPr>
              <w:t>L</w:t>
            </w:r>
            <w:r w:rsidR="00BB1A35" w:rsidRPr="00014E3E">
              <w:rPr>
                <w:rFonts w:eastAsia="Times New Roman"/>
              </w:rPr>
              <w:t>3</w:t>
            </w:r>
          </w:p>
        </w:tc>
        <w:tc>
          <w:tcPr>
            <w:tcW w:w="0" w:type="auto"/>
            <w:gridSpan w:val="2"/>
            <w:tcBorders>
              <w:top w:val="nil"/>
              <w:left w:val="nil"/>
              <w:bottom w:val="single" w:sz="4" w:space="0" w:color="auto"/>
              <w:right w:val="single" w:sz="4" w:space="0" w:color="auto"/>
            </w:tcBorders>
            <w:noWrap/>
            <w:hideMark/>
          </w:tcPr>
          <w:p w14:paraId="3E8BFFEF" w14:textId="77777777" w:rsidR="00F55A60" w:rsidRPr="00014E3E" w:rsidRDefault="00F55A60" w:rsidP="004E67F9">
            <w:pPr>
              <w:jc w:val="cente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BE648CC" w14:textId="045017EA" w:rsidR="00F55A60" w:rsidRPr="00014E3E" w:rsidRDefault="00634759" w:rsidP="004E67F9">
            <w:pPr>
              <w:jc w:val="center"/>
              <w:rPr>
                <w:rFonts w:eastAsia="Times New Roman"/>
              </w:rPr>
            </w:pPr>
            <w:r w:rsidRPr="00014E3E">
              <w:rPr>
                <w:rFonts w:eastAsia="Times New Roman"/>
              </w:rPr>
              <w:t>7</w:t>
            </w:r>
          </w:p>
        </w:tc>
        <w:tc>
          <w:tcPr>
            <w:tcW w:w="0" w:type="auto"/>
            <w:gridSpan w:val="2"/>
            <w:tcBorders>
              <w:top w:val="nil"/>
              <w:left w:val="nil"/>
              <w:bottom w:val="single" w:sz="4" w:space="0" w:color="auto"/>
              <w:right w:val="single" w:sz="4" w:space="0" w:color="auto"/>
            </w:tcBorders>
            <w:noWrap/>
            <w:vAlign w:val="bottom"/>
            <w:hideMark/>
          </w:tcPr>
          <w:p w14:paraId="6C836CD5" w14:textId="2A3702BD" w:rsidR="00F55A60" w:rsidRPr="00014E3E" w:rsidRDefault="00634759" w:rsidP="004E67F9">
            <w:pPr>
              <w:jc w:val="center"/>
              <w:rPr>
                <w:rFonts w:eastAsia="Times New Roman"/>
              </w:rPr>
            </w:pPr>
            <w:r w:rsidRPr="00014E3E">
              <w:rPr>
                <w:rFonts w:eastAsia="Times New Roman"/>
              </w:rPr>
              <w:t>23</w:t>
            </w:r>
          </w:p>
        </w:tc>
        <w:tc>
          <w:tcPr>
            <w:tcW w:w="0" w:type="auto"/>
            <w:tcBorders>
              <w:top w:val="nil"/>
              <w:left w:val="nil"/>
              <w:bottom w:val="single" w:sz="4" w:space="0" w:color="auto"/>
              <w:right w:val="single" w:sz="4" w:space="0" w:color="auto"/>
            </w:tcBorders>
            <w:noWrap/>
            <w:vAlign w:val="bottom"/>
            <w:hideMark/>
          </w:tcPr>
          <w:p w14:paraId="08F32676" w14:textId="524810B3" w:rsidR="00F55A60" w:rsidRPr="00014E3E" w:rsidRDefault="00634759" w:rsidP="004E67F9">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731732BD" w14:textId="1E5E15F7" w:rsidR="00F55A60" w:rsidRPr="00014E3E" w:rsidRDefault="00634759" w:rsidP="004E67F9">
            <w:pPr>
              <w:jc w:val="center"/>
              <w:rPr>
                <w:rFonts w:eastAsia="Times New Roman"/>
              </w:rPr>
            </w:pPr>
            <w:r w:rsidRPr="00014E3E">
              <w:rPr>
                <w:rFonts w:eastAsia="Times New Roman"/>
              </w:rPr>
              <w:t>3</w:t>
            </w:r>
          </w:p>
        </w:tc>
      </w:tr>
      <w:tr w:rsidR="00F55A60" w:rsidRPr="00014E3E" w14:paraId="23FB6681"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642FB69E"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57DB38D"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25DEE22"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388553E3"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6DEFF484" w14:textId="625D745E" w:rsidR="00F55A60" w:rsidRPr="00014E3E" w:rsidRDefault="00C85B84">
            <w:pPr>
              <w:rPr>
                <w:rFonts w:eastAsiaTheme="minorHAnsi"/>
                <w:lang w:val="en-US" w:eastAsia="en-US" w:bidi="ar-SA"/>
              </w:rPr>
            </w:pPr>
            <w:r w:rsidRPr="00014E3E">
              <w:rPr>
                <w:rFonts w:eastAsiaTheme="minorHAnsi"/>
                <w:lang w:val="en-US" w:eastAsia="en-US" w:bidi="ar-SA"/>
              </w:rPr>
              <w:t>28</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29846FFA" w14:textId="39F25D27" w:rsidR="00F55A60" w:rsidRPr="00014E3E" w:rsidRDefault="00C85B84">
            <w:pPr>
              <w:rPr>
                <w:rFonts w:eastAsiaTheme="minorHAnsi"/>
                <w:lang w:val="en-US" w:eastAsia="en-US" w:bidi="ar-SA"/>
              </w:rPr>
            </w:pPr>
            <w:r w:rsidRPr="00014E3E">
              <w:rPr>
                <w:rFonts w:eastAsiaTheme="minorHAnsi"/>
                <w:lang w:val="en-US" w:eastAsia="en-US" w:bidi="ar-SA"/>
              </w:rPr>
              <w:t>82</w:t>
            </w:r>
          </w:p>
        </w:tc>
        <w:tc>
          <w:tcPr>
            <w:tcW w:w="0" w:type="auto"/>
            <w:tcBorders>
              <w:top w:val="nil"/>
              <w:left w:val="nil"/>
              <w:bottom w:val="single" w:sz="4" w:space="0" w:color="auto"/>
              <w:right w:val="single" w:sz="4" w:space="0" w:color="auto"/>
            </w:tcBorders>
            <w:shd w:val="clear" w:color="auto" w:fill="A9D08E"/>
            <w:noWrap/>
            <w:vAlign w:val="bottom"/>
            <w:hideMark/>
          </w:tcPr>
          <w:p w14:paraId="58C8A5C2" w14:textId="6E18C0BE" w:rsidR="00F55A60" w:rsidRPr="00014E3E" w:rsidRDefault="00C85B84">
            <w:pPr>
              <w:rPr>
                <w:rFonts w:eastAsiaTheme="minorHAnsi"/>
                <w:lang w:val="en-US" w:eastAsia="en-US" w:bidi="ar-SA"/>
              </w:rPr>
            </w:pPr>
            <w:r w:rsidRPr="00014E3E">
              <w:rPr>
                <w:rFonts w:eastAsiaTheme="minorHAnsi"/>
                <w:lang w:val="en-US" w:eastAsia="en-US" w:bidi="ar-SA"/>
              </w:rPr>
              <w:t>110</w:t>
            </w:r>
          </w:p>
        </w:tc>
        <w:tc>
          <w:tcPr>
            <w:tcW w:w="379" w:type="dxa"/>
            <w:tcBorders>
              <w:top w:val="nil"/>
              <w:left w:val="nil"/>
              <w:bottom w:val="single" w:sz="4" w:space="0" w:color="auto"/>
              <w:right w:val="single" w:sz="4" w:space="0" w:color="auto"/>
            </w:tcBorders>
            <w:shd w:val="clear" w:color="auto" w:fill="A9D08E"/>
            <w:noWrap/>
            <w:vAlign w:val="bottom"/>
            <w:hideMark/>
          </w:tcPr>
          <w:p w14:paraId="248BD872" w14:textId="06A65E04" w:rsidR="00F55A60" w:rsidRPr="00014E3E" w:rsidRDefault="00C85B84">
            <w:pPr>
              <w:rPr>
                <w:rFonts w:eastAsiaTheme="minorHAnsi"/>
                <w:lang w:val="en-US" w:eastAsia="en-US" w:bidi="ar-SA"/>
              </w:rPr>
            </w:pPr>
            <w:r w:rsidRPr="00014E3E">
              <w:rPr>
                <w:rFonts w:eastAsiaTheme="minorHAnsi"/>
                <w:lang w:val="en-US" w:eastAsia="en-US" w:bidi="ar-SA"/>
              </w:rPr>
              <w:t>11</w:t>
            </w:r>
          </w:p>
        </w:tc>
      </w:tr>
      <w:tr w:rsidR="00F55A60" w:rsidRPr="00014E3E" w14:paraId="0079C98E"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7E983B93"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31327901" w14:textId="77777777" w:rsidR="00F55A60" w:rsidRPr="00014E3E" w:rsidRDefault="00F55A60">
            <w:pPr>
              <w:jc w:val="center"/>
              <w:rPr>
                <w:rFonts w:eastAsia="Times New Roman"/>
                <w:b/>
                <w:bCs/>
              </w:rPr>
            </w:pPr>
            <w:r w:rsidRPr="00014E3E">
              <w:rPr>
                <w:highlight w:val="green"/>
              </w:rPr>
              <w:t>Telecom Drawing</w:t>
            </w:r>
          </w:p>
        </w:tc>
        <w:tc>
          <w:tcPr>
            <w:tcW w:w="0" w:type="auto"/>
            <w:tcBorders>
              <w:top w:val="nil"/>
              <w:left w:val="nil"/>
              <w:bottom w:val="single" w:sz="4" w:space="0" w:color="auto"/>
              <w:right w:val="single" w:sz="4" w:space="0" w:color="auto"/>
            </w:tcBorders>
            <w:vAlign w:val="center"/>
          </w:tcPr>
          <w:p w14:paraId="7858E5EA" w14:textId="2C240EFB" w:rsidR="00F55A60" w:rsidRPr="00014E3E" w:rsidRDefault="00F55A60">
            <w:pPr>
              <w:jc w:val="center"/>
              <w:rPr>
                <w:rFonts w:eastAsia="Times New Roman"/>
                <w:b/>
                <w:bCs/>
              </w:rPr>
            </w:pPr>
          </w:p>
        </w:tc>
        <w:tc>
          <w:tcPr>
            <w:tcW w:w="0" w:type="auto"/>
            <w:gridSpan w:val="2"/>
            <w:tcBorders>
              <w:top w:val="nil"/>
              <w:left w:val="nil"/>
              <w:bottom w:val="single" w:sz="4" w:space="0" w:color="auto"/>
              <w:right w:val="single" w:sz="4" w:space="0" w:color="auto"/>
            </w:tcBorders>
            <w:vAlign w:val="center"/>
          </w:tcPr>
          <w:p w14:paraId="057937F3" w14:textId="26DAAD8F"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tcPr>
          <w:p w14:paraId="16641529" w14:textId="67FB3B6F" w:rsidR="00F55A60" w:rsidRPr="00014E3E" w:rsidRDefault="00F55A60">
            <w:pPr>
              <w:rPr>
                <w:rFonts w:eastAsiaTheme="minorHAnsi"/>
                <w:b/>
                <w:bCs/>
                <w:sz w:val="20"/>
                <w:szCs w:val="20"/>
                <w:lang w:val="en-US" w:eastAsia="en-US" w:bidi="ar-SA"/>
              </w:rPr>
            </w:pPr>
          </w:p>
        </w:tc>
        <w:tc>
          <w:tcPr>
            <w:tcW w:w="0" w:type="auto"/>
            <w:gridSpan w:val="2"/>
            <w:tcBorders>
              <w:top w:val="nil"/>
              <w:left w:val="nil"/>
              <w:bottom w:val="single" w:sz="4" w:space="0" w:color="auto"/>
              <w:right w:val="single" w:sz="4" w:space="0" w:color="auto"/>
            </w:tcBorders>
            <w:vAlign w:val="center"/>
          </w:tcPr>
          <w:p w14:paraId="188C7BFF" w14:textId="76FD2181" w:rsidR="00F55A60" w:rsidRPr="00014E3E" w:rsidRDefault="00F55A60">
            <w:pPr>
              <w:rPr>
                <w:rFonts w:eastAsiaTheme="minorHAnsi"/>
                <w:b/>
                <w:bCs/>
                <w:sz w:val="20"/>
                <w:szCs w:val="20"/>
                <w:lang w:val="en-US" w:eastAsia="en-US" w:bidi="ar-SA"/>
              </w:rPr>
            </w:pPr>
          </w:p>
        </w:tc>
        <w:tc>
          <w:tcPr>
            <w:tcW w:w="0" w:type="auto"/>
            <w:tcBorders>
              <w:top w:val="nil"/>
              <w:left w:val="nil"/>
              <w:bottom w:val="single" w:sz="4" w:space="0" w:color="auto"/>
              <w:right w:val="single" w:sz="4" w:space="0" w:color="auto"/>
            </w:tcBorders>
            <w:noWrap/>
            <w:vAlign w:val="bottom"/>
          </w:tcPr>
          <w:p w14:paraId="607D9EA8" w14:textId="567F917C" w:rsidR="00F55A60" w:rsidRPr="00014E3E" w:rsidRDefault="00F55A60">
            <w:pPr>
              <w:rPr>
                <w:rFonts w:eastAsiaTheme="minorHAnsi"/>
                <w:b/>
                <w:bCs/>
                <w:sz w:val="20"/>
                <w:szCs w:val="20"/>
                <w:lang w:val="en-US" w:eastAsia="en-US" w:bidi="ar-SA"/>
              </w:rPr>
            </w:pPr>
          </w:p>
        </w:tc>
        <w:tc>
          <w:tcPr>
            <w:tcW w:w="379" w:type="dxa"/>
            <w:tcBorders>
              <w:top w:val="nil"/>
              <w:left w:val="nil"/>
              <w:bottom w:val="single" w:sz="4" w:space="0" w:color="auto"/>
              <w:right w:val="single" w:sz="4" w:space="0" w:color="auto"/>
            </w:tcBorders>
            <w:noWrap/>
            <w:vAlign w:val="bottom"/>
          </w:tcPr>
          <w:p w14:paraId="4E3C75A3" w14:textId="1A7D5DAE" w:rsidR="00F55A60" w:rsidRPr="00014E3E" w:rsidRDefault="00F55A60">
            <w:pPr>
              <w:rPr>
                <w:rFonts w:eastAsiaTheme="minorHAnsi"/>
                <w:b/>
                <w:bCs/>
                <w:sz w:val="20"/>
                <w:szCs w:val="20"/>
                <w:lang w:val="en-US" w:eastAsia="en-US" w:bidi="ar-SA"/>
              </w:rPr>
            </w:pPr>
          </w:p>
        </w:tc>
      </w:tr>
      <w:tr w:rsidR="00F55A60" w:rsidRPr="00014E3E" w14:paraId="560A24A7"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5B36102C"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44173BAE" w14:textId="77777777" w:rsidR="00F55A60" w:rsidRPr="00014E3E" w:rsidRDefault="00F55A60">
            <w:pPr>
              <w:rPr>
                <w:rFonts w:eastAsia="Times New Roman"/>
              </w:rPr>
            </w:pPr>
            <w:r w:rsidRPr="00014E3E">
              <w:t>Produce Templates, Title Block/ Strip &amp; Draw Lines</w:t>
            </w:r>
          </w:p>
        </w:tc>
        <w:tc>
          <w:tcPr>
            <w:tcW w:w="0" w:type="auto"/>
            <w:tcBorders>
              <w:top w:val="nil"/>
              <w:left w:val="nil"/>
              <w:bottom w:val="single" w:sz="4" w:space="0" w:color="auto"/>
              <w:right w:val="single" w:sz="4" w:space="0" w:color="auto"/>
            </w:tcBorders>
            <w:noWrap/>
            <w:vAlign w:val="center"/>
            <w:hideMark/>
          </w:tcPr>
          <w:p w14:paraId="4A596365"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6246E3B8"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49AF55D" w14:textId="77777777" w:rsidR="00F55A60" w:rsidRPr="00014E3E" w:rsidRDefault="00F55A60" w:rsidP="004E67F9">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57C3E3B9" w14:textId="77777777" w:rsidR="00F55A60" w:rsidRPr="00014E3E" w:rsidRDefault="00F55A60" w:rsidP="004E67F9">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1104227A" w14:textId="77777777" w:rsidR="00F55A60" w:rsidRPr="00014E3E" w:rsidRDefault="00F55A60" w:rsidP="004E67F9">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6AB55DE" w14:textId="77777777" w:rsidR="00F55A60" w:rsidRPr="00014E3E" w:rsidRDefault="00F55A60" w:rsidP="004E67F9">
            <w:pPr>
              <w:jc w:val="center"/>
              <w:rPr>
                <w:rFonts w:eastAsia="Times New Roman"/>
              </w:rPr>
            </w:pPr>
            <w:r w:rsidRPr="00014E3E">
              <w:rPr>
                <w:rFonts w:eastAsia="Times New Roman"/>
              </w:rPr>
              <w:t>5</w:t>
            </w:r>
          </w:p>
        </w:tc>
      </w:tr>
      <w:tr w:rsidR="00F55A60" w:rsidRPr="00014E3E" w14:paraId="07AD8F85"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5E2CEFEF"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7CFD98C9" w14:textId="77777777" w:rsidR="00F55A60" w:rsidRPr="00014E3E" w:rsidRDefault="00F55A60">
            <w:pPr>
              <w:rPr>
                <w:rFonts w:eastAsia="Times New Roman"/>
              </w:rPr>
            </w:pPr>
            <w:r w:rsidRPr="00014E3E">
              <w:t>Develop Symbols of Engineering Drawings</w:t>
            </w:r>
          </w:p>
        </w:tc>
        <w:tc>
          <w:tcPr>
            <w:tcW w:w="0" w:type="auto"/>
            <w:tcBorders>
              <w:top w:val="nil"/>
              <w:left w:val="nil"/>
              <w:bottom w:val="single" w:sz="4" w:space="0" w:color="auto"/>
              <w:right w:val="single" w:sz="4" w:space="0" w:color="auto"/>
            </w:tcBorders>
            <w:noWrap/>
            <w:vAlign w:val="center"/>
            <w:hideMark/>
          </w:tcPr>
          <w:p w14:paraId="27DB459E"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220A75C6"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654E953" w14:textId="31D5D4DD" w:rsidR="00F55A60" w:rsidRPr="00014E3E" w:rsidRDefault="003332C4" w:rsidP="004E67F9">
            <w:pPr>
              <w:jc w:val="center"/>
              <w:rPr>
                <w:rFonts w:eastAsia="Times New Roman"/>
              </w:rPr>
            </w:pPr>
            <w:r w:rsidRPr="00014E3E">
              <w:rPr>
                <w:rFonts w:eastAsia="Times New Roman"/>
              </w:rPr>
              <w:t>14</w:t>
            </w:r>
          </w:p>
        </w:tc>
        <w:tc>
          <w:tcPr>
            <w:tcW w:w="0" w:type="auto"/>
            <w:gridSpan w:val="2"/>
            <w:tcBorders>
              <w:top w:val="nil"/>
              <w:left w:val="nil"/>
              <w:bottom w:val="single" w:sz="4" w:space="0" w:color="auto"/>
              <w:right w:val="single" w:sz="4" w:space="0" w:color="auto"/>
            </w:tcBorders>
            <w:noWrap/>
            <w:vAlign w:val="bottom"/>
            <w:hideMark/>
          </w:tcPr>
          <w:p w14:paraId="0287D811" w14:textId="77D3EB1B" w:rsidR="00F55A60" w:rsidRPr="00014E3E" w:rsidRDefault="00F55A60" w:rsidP="004E67F9">
            <w:pPr>
              <w:jc w:val="center"/>
              <w:rPr>
                <w:rFonts w:eastAsia="Times New Roman"/>
              </w:rPr>
            </w:pPr>
            <w:r w:rsidRPr="00014E3E">
              <w:rPr>
                <w:rFonts w:eastAsia="Times New Roman"/>
              </w:rPr>
              <w:t>3</w:t>
            </w:r>
            <w:r w:rsidR="003332C4" w:rsidRPr="00014E3E">
              <w:rPr>
                <w:rFonts w:eastAsia="Times New Roman"/>
              </w:rPr>
              <w:t>6</w:t>
            </w:r>
          </w:p>
        </w:tc>
        <w:tc>
          <w:tcPr>
            <w:tcW w:w="0" w:type="auto"/>
            <w:tcBorders>
              <w:top w:val="nil"/>
              <w:left w:val="nil"/>
              <w:bottom w:val="single" w:sz="4" w:space="0" w:color="auto"/>
              <w:right w:val="single" w:sz="4" w:space="0" w:color="auto"/>
            </w:tcBorders>
            <w:noWrap/>
            <w:vAlign w:val="bottom"/>
            <w:hideMark/>
          </w:tcPr>
          <w:p w14:paraId="3078BF85" w14:textId="53FDC576" w:rsidR="00F55A60" w:rsidRPr="00014E3E" w:rsidRDefault="00F55A60" w:rsidP="004E67F9">
            <w:pPr>
              <w:jc w:val="center"/>
              <w:rPr>
                <w:rFonts w:eastAsia="Times New Roman"/>
              </w:rPr>
            </w:pPr>
            <w:r w:rsidRPr="00014E3E">
              <w:rPr>
                <w:rFonts w:eastAsia="Times New Roman"/>
              </w:rPr>
              <w:t>5</w:t>
            </w:r>
            <w:r w:rsidR="003332C4"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35825C4" w14:textId="77777777" w:rsidR="00F55A60" w:rsidRPr="00014E3E" w:rsidRDefault="00F55A60" w:rsidP="004E67F9">
            <w:pPr>
              <w:jc w:val="center"/>
              <w:rPr>
                <w:rFonts w:eastAsia="Times New Roman"/>
              </w:rPr>
            </w:pPr>
            <w:r w:rsidRPr="00014E3E">
              <w:rPr>
                <w:rFonts w:eastAsia="Times New Roman"/>
              </w:rPr>
              <w:t>5</w:t>
            </w:r>
          </w:p>
        </w:tc>
      </w:tr>
      <w:tr w:rsidR="00F55A60" w:rsidRPr="00014E3E" w14:paraId="3EAEE37E"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2867A773"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2B8FC138" w14:textId="77777777" w:rsidR="00F55A60" w:rsidRPr="00014E3E" w:rsidRDefault="00F55A60">
            <w:pPr>
              <w:rPr>
                <w:rFonts w:eastAsia="Times New Roman"/>
              </w:rPr>
            </w:pPr>
            <w:r w:rsidRPr="00014E3E">
              <w:rPr>
                <w:bCs/>
              </w:rPr>
              <w:t>Perform Telecom Drawing</w:t>
            </w:r>
          </w:p>
        </w:tc>
        <w:tc>
          <w:tcPr>
            <w:tcW w:w="0" w:type="auto"/>
            <w:tcBorders>
              <w:top w:val="nil"/>
              <w:left w:val="nil"/>
              <w:bottom w:val="single" w:sz="4" w:space="0" w:color="auto"/>
              <w:right w:val="single" w:sz="4" w:space="0" w:color="auto"/>
            </w:tcBorders>
            <w:noWrap/>
            <w:vAlign w:val="center"/>
            <w:hideMark/>
          </w:tcPr>
          <w:p w14:paraId="44F43E09"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68FCBE0D"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313F04F" w14:textId="56671E7A" w:rsidR="00F55A60" w:rsidRPr="00014E3E" w:rsidRDefault="003332C4" w:rsidP="004E67F9">
            <w:pPr>
              <w:jc w:val="center"/>
              <w:rPr>
                <w:rFonts w:eastAsia="Times New Roman"/>
              </w:rPr>
            </w:pPr>
            <w:r w:rsidRPr="00014E3E">
              <w:rPr>
                <w:rFonts w:eastAsia="Times New Roman"/>
              </w:rPr>
              <w:t>26</w:t>
            </w:r>
          </w:p>
        </w:tc>
        <w:tc>
          <w:tcPr>
            <w:tcW w:w="0" w:type="auto"/>
            <w:gridSpan w:val="2"/>
            <w:tcBorders>
              <w:top w:val="nil"/>
              <w:left w:val="nil"/>
              <w:bottom w:val="single" w:sz="4" w:space="0" w:color="auto"/>
              <w:right w:val="single" w:sz="4" w:space="0" w:color="auto"/>
            </w:tcBorders>
            <w:noWrap/>
            <w:vAlign w:val="bottom"/>
            <w:hideMark/>
          </w:tcPr>
          <w:p w14:paraId="6EF6DCA4" w14:textId="1C82701C" w:rsidR="00F55A60" w:rsidRPr="00014E3E" w:rsidRDefault="003332C4" w:rsidP="004E67F9">
            <w:pPr>
              <w:jc w:val="center"/>
              <w:rPr>
                <w:rFonts w:eastAsia="Times New Roman"/>
              </w:rPr>
            </w:pPr>
            <w:r w:rsidRPr="00014E3E">
              <w:rPr>
                <w:rFonts w:eastAsia="Times New Roman"/>
              </w:rPr>
              <w:t>7</w:t>
            </w:r>
            <w:r w:rsidR="00122343" w:rsidRPr="00014E3E">
              <w:rPr>
                <w:rFonts w:eastAsia="Times New Roman"/>
              </w:rPr>
              <w:t>4</w:t>
            </w:r>
          </w:p>
        </w:tc>
        <w:tc>
          <w:tcPr>
            <w:tcW w:w="0" w:type="auto"/>
            <w:tcBorders>
              <w:top w:val="nil"/>
              <w:left w:val="nil"/>
              <w:bottom w:val="single" w:sz="4" w:space="0" w:color="auto"/>
              <w:right w:val="single" w:sz="4" w:space="0" w:color="auto"/>
            </w:tcBorders>
            <w:noWrap/>
            <w:vAlign w:val="bottom"/>
            <w:hideMark/>
          </w:tcPr>
          <w:p w14:paraId="0F7B6688" w14:textId="77777777" w:rsidR="00F55A60" w:rsidRPr="00014E3E" w:rsidRDefault="00F55A60" w:rsidP="004E67F9">
            <w:pPr>
              <w:jc w:val="center"/>
              <w:rPr>
                <w:rFonts w:eastAsia="Times New Roman"/>
              </w:rPr>
            </w:pPr>
            <w:r w:rsidRPr="00014E3E">
              <w:rPr>
                <w:rFonts w:eastAsia="Times New Roman"/>
              </w:rPr>
              <w:t>100</w:t>
            </w:r>
          </w:p>
        </w:tc>
        <w:tc>
          <w:tcPr>
            <w:tcW w:w="379" w:type="dxa"/>
            <w:tcBorders>
              <w:top w:val="nil"/>
              <w:left w:val="nil"/>
              <w:bottom w:val="single" w:sz="4" w:space="0" w:color="auto"/>
              <w:right w:val="single" w:sz="4" w:space="0" w:color="auto"/>
            </w:tcBorders>
            <w:noWrap/>
            <w:vAlign w:val="bottom"/>
            <w:hideMark/>
          </w:tcPr>
          <w:p w14:paraId="0C193910" w14:textId="77777777" w:rsidR="00F55A60" w:rsidRPr="00014E3E" w:rsidRDefault="00F55A60" w:rsidP="004E67F9">
            <w:pPr>
              <w:jc w:val="center"/>
              <w:rPr>
                <w:rFonts w:eastAsia="Times New Roman"/>
              </w:rPr>
            </w:pPr>
            <w:r w:rsidRPr="00014E3E">
              <w:rPr>
                <w:rFonts w:eastAsia="Times New Roman"/>
              </w:rPr>
              <w:t>10</w:t>
            </w:r>
          </w:p>
        </w:tc>
      </w:tr>
      <w:tr w:rsidR="00F55A60" w:rsidRPr="00014E3E" w14:paraId="469E095A"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565A39F4"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5E6E3608"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451BBC6E"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54189489"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4E073E09" w14:textId="19412462" w:rsidR="00F55A60" w:rsidRPr="00014E3E" w:rsidRDefault="00C85B84">
            <w:pPr>
              <w:rPr>
                <w:rFonts w:eastAsiaTheme="minorHAnsi"/>
                <w:lang w:val="en-US" w:eastAsia="en-US" w:bidi="ar-SA"/>
              </w:rPr>
            </w:pPr>
            <w:r w:rsidRPr="00014E3E">
              <w:rPr>
                <w:rFonts w:eastAsiaTheme="minorHAnsi"/>
                <w:lang w:val="en-US" w:eastAsia="en-US" w:bidi="ar-SA"/>
              </w:rPr>
              <w:t>60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06E3B930" w14:textId="6FEC7862" w:rsidR="00F55A60" w:rsidRPr="00014E3E" w:rsidRDefault="00C85B84">
            <w:pPr>
              <w:rPr>
                <w:rFonts w:eastAsiaTheme="minorHAnsi"/>
                <w:lang w:val="en-US" w:eastAsia="en-US" w:bidi="ar-SA"/>
              </w:rPr>
            </w:pPr>
            <w:r w:rsidRPr="00014E3E">
              <w:rPr>
                <w:rFonts w:eastAsiaTheme="minorHAnsi"/>
                <w:lang w:val="en-US" w:eastAsia="en-US" w:bidi="ar-SA"/>
              </w:rPr>
              <w:t>140</w:t>
            </w:r>
          </w:p>
        </w:tc>
        <w:tc>
          <w:tcPr>
            <w:tcW w:w="0" w:type="auto"/>
            <w:tcBorders>
              <w:top w:val="nil"/>
              <w:left w:val="nil"/>
              <w:bottom w:val="single" w:sz="4" w:space="0" w:color="auto"/>
              <w:right w:val="single" w:sz="4" w:space="0" w:color="auto"/>
            </w:tcBorders>
            <w:shd w:val="clear" w:color="auto" w:fill="A9D08E"/>
            <w:noWrap/>
            <w:vAlign w:val="bottom"/>
            <w:hideMark/>
          </w:tcPr>
          <w:p w14:paraId="694418B6" w14:textId="07FDAA11" w:rsidR="00F55A60" w:rsidRPr="00014E3E" w:rsidRDefault="00C85B84">
            <w:pPr>
              <w:rPr>
                <w:rFonts w:eastAsiaTheme="minorHAnsi"/>
                <w:lang w:val="en-US" w:eastAsia="en-US" w:bidi="ar-SA"/>
              </w:rPr>
            </w:pPr>
            <w:r w:rsidRPr="00014E3E">
              <w:rPr>
                <w:rFonts w:eastAsiaTheme="minorHAnsi"/>
                <w:lang w:val="en-US" w:eastAsia="en-US" w:bidi="ar-SA"/>
              </w:rPr>
              <w:t>200</w:t>
            </w:r>
          </w:p>
        </w:tc>
        <w:tc>
          <w:tcPr>
            <w:tcW w:w="379" w:type="dxa"/>
            <w:tcBorders>
              <w:top w:val="nil"/>
              <w:left w:val="nil"/>
              <w:bottom w:val="single" w:sz="4" w:space="0" w:color="auto"/>
              <w:right w:val="single" w:sz="4" w:space="0" w:color="auto"/>
            </w:tcBorders>
            <w:shd w:val="clear" w:color="auto" w:fill="A9D08E"/>
            <w:noWrap/>
            <w:vAlign w:val="bottom"/>
            <w:hideMark/>
          </w:tcPr>
          <w:p w14:paraId="7474F9BF" w14:textId="14F87DE1" w:rsidR="00F55A60" w:rsidRPr="00014E3E" w:rsidRDefault="00C85B84">
            <w:pPr>
              <w:rPr>
                <w:rFonts w:eastAsiaTheme="minorHAnsi"/>
                <w:lang w:val="en-US" w:eastAsia="en-US" w:bidi="ar-SA"/>
              </w:rPr>
            </w:pPr>
            <w:r w:rsidRPr="00014E3E">
              <w:rPr>
                <w:rFonts w:eastAsiaTheme="minorHAnsi"/>
                <w:lang w:val="en-US" w:eastAsia="en-US" w:bidi="ar-SA"/>
              </w:rPr>
              <w:t>20</w:t>
            </w:r>
          </w:p>
        </w:tc>
      </w:tr>
      <w:tr w:rsidR="00F55A60" w:rsidRPr="00014E3E" w14:paraId="0DD820E5"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37D98A00"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2F9006B4" w14:textId="77777777" w:rsidR="00F55A60" w:rsidRPr="00014E3E" w:rsidRDefault="00F55A60">
            <w:pPr>
              <w:rPr>
                <w:rFonts w:eastAsia="Times New Roman"/>
                <w:b/>
                <w:bCs/>
              </w:rPr>
            </w:pPr>
            <w:r w:rsidRPr="00014E3E">
              <w:rPr>
                <w:highlight w:val="green"/>
              </w:rPr>
              <w:t>Telecommunication Fundamentals</w:t>
            </w:r>
          </w:p>
        </w:tc>
        <w:tc>
          <w:tcPr>
            <w:tcW w:w="0" w:type="auto"/>
            <w:tcBorders>
              <w:top w:val="nil"/>
              <w:left w:val="nil"/>
              <w:bottom w:val="single" w:sz="4" w:space="0" w:color="auto"/>
              <w:right w:val="single" w:sz="4" w:space="0" w:color="auto"/>
            </w:tcBorders>
            <w:vAlign w:val="center"/>
            <w:hideMark/>
          </w:tcPr>
          <w:p w14:paraId="435E0606" w14:textId="1808AB42" w:rsidR="00F55A60" w:rsidRPr="00014E3E" w:rsidRDefault="00F55A60">
            <w:pPr>
              <w:jc w:val="center"/>
              <w:rPr>
                <w:rFonts w:eastAsia="Times New Roman"/>
                <w:b/>
                <w:bCs/>
              </w:rPr>
            </w:pPr>
          </w:p>
        </w:tc>
        <w:tc>
          <w:tcPr>
            <w:tcW w:w="0" w:type="auto"/>
            <w:gridSpan w:val="2"/>
            <w:tcBorders>
              <w:top w:val="nil"/>
              <w:left w:val="nil"/>
              <w:bottom w:val="single" w:sz="4" w:space="0" w:color="auto"/>
              <w:right w:val="single" w:sz="4" w:space="0" w:color="auto"/>
            </w:tcBorders>
            <w:vAlign w:val="center"/>
            <w:hideMark/>
          </w:tcPr>
          <w:p w14:paraId="0919FDD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tcPr>
          <w:p w14:paraId="452B8C33" w14:textId="3A03709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tcPr>
          <w:p w14:paraId="32AE66BB" w14:textId="2A77339A"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tcPr>
          <w:p w14:paraId="67A7E47B" w14:textId="75572018"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tcPr>
          <w:p w14:paraId="2EF526A4" w14:textId="65F7FAA3" w:rsidR="00F55A60" w:rsidRPr="00014E3E" w:rsidRDefault="00F55A60">
            <w:pPr>
              <w:rPr>
                <w:rFonts w:eastAsiaTheme="minorHAnsi"/>
                <w:lang w:val="en-US" w:eastAsia="en-US" w:bidi="ar-SA"/>
              </w:rPr>
            </w:pPr>
          </w:p>
        </w:tc>
      </w:tr>
      <w:tr w:rsidR="00F55A60" w:rsidRPr="00014E3E" w14:paraId="38D04733"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772B753"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46EFC597" w14:textId="77777777" w:rsidR="00F55A60" w:rsidRPr="00014E3E" w:rsidRDefault="00F55A60">
            <w:pPr>
              <w:rPr>
                <w:bCs/>
              </w:rPr>
            </w:pPr>
            <w:r w:rsidRPr="00014E3E">
              <w:rPr>
                <w:bCs/>
              </w:rPr>
              <w:t>Generate signals and observe on CRO</w:t>
            </w:r>
          </w:p>
        </w:tc>
        <w:tc>
          <w:tcPr>
            <w:tcW w:w="0" w:type="auto"/>
            <w:tcBorders>
              <w:top w:val="nil"/>
              <w:left w:val="nil"/>
              <w:bottom w:val="single" w:sz="4" w:space="0" w:color="auto"/>
              <w:right w:val="single" w:sz="4" w:space="0" w:color="auto"/>
            </w:tcBorders>
            <w:noWrap/>
            <w:vAlign w:val="center"/>
            <w:hideMark/>
          </w:tcPr>
          <w:p w14:paraId="777C14E8"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6E3B0D6D"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A7F0642" w14:textId="77777777" w:rsidR="00F55A60" w:rsidRPr="00014E3E" w:rsidRDefault="00F55A60" w:rsidP="004E67F9">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261FEEF7" w14:textId="77777777" w:rsidR="00F55A60" w:rsidRPr="00014E3E" w:rsidRDefault="00F55A60" w:rsidP="004E67F9">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321F3D2B" w14:textId="77777777" w:rsidR="00F55A60" w:rsidRPr="00014E3E" w:rsidRDefault="00F55A60" w:rsidP="004E67F9">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37A6060" w14:textId="77777777" w:rsidR="00F55A60" w:rsidRPr="00014E3E" w:rsidRDefault="00F55A60" w:rsidP="004E67F9">
            <w:pPr>
              <w:jc w:val="center"/>
              <w:rPr>
                <w:rFonts w:eastAsia="Times New Roman"/>
              </w:rPr>
            </w:pPr>
            <w:r w:rsidRPr="00014E3E">
              <w:rPr>
                <w:rFonts w:eastAsia="Times New Roman"/>
              </w:rPr>
              <w:t>5</w:t>
            </w:r>
          </w:p>
        </w:tc>
      </w:tr>
      <w:tr w:rsidR="00F55A60" w:rsidRPr="00014E3E" w14:paraId="1D71AF3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94840FA"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53F17B4E" w14:textId="77777777" w:rsidR="00F55A60" w:rsidRPr="00014E3E" w:rsidRDefault="00F55A60">
            <w:pPr>
              <w:rPr>
                <w:bCs/>
              </w:rPr>
            </w:pPr>
            <w:r w:rsidRPr="00014E3E">
              <w:rPr>
                <w:bCs/>
              </w:rPr>
              <w:t>Install PABX and FAX Machine</w:t>
            </w:r>
          </w:p>
        </w:tc>
        <w:tc>
          <w:tcPr>
            <w:tcW w:w="0" w:type="auto"/>
            <w:tcBorders>
              <w:top w:val="nil"/>
              <w:left w:val="nil"/>
              <w:bottom w:val="single" w:sz="4" w:space="0" w:color="auto"/>
              <w:right w:val="single" w:sz="4" w:space="0" w:color="auto"/>
            </w:tcBorders>
            <w:noWrap/>
            <w:vAlign w:val="center"/>
            <w:hideMark/>
          </w:tcPr>
          <w:p w14:paraId="721439EC"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0CFF03BB"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E3ECD1D" w14:textId="77777777" w:rsidR="00F55A60" w:rsidRPr="00014E3E" w:rsidRDefault="00F55A60" w:rsidP="004E67F9">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A4FA382" w14:textId="77777777" w:rsidR="00F55A60" w:rsidRPr="00014E3E" w:rsidRDefault="00F55A60" w:rsidP="004E67F9">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1C408121" w14:textId="77777777" w:rsidR="00F55A60" w:rsidRPr="00014E3E" w:rsidRDefault="00F55A60" w:rsidP="004E67F9">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1A68CBA" w14:textId="77777777" w:rsidR="00F55A60" w:rsidRPr="00014E3E" w:rsidRDefault="00F55A60" w:rsidP="004E67F9">
            <w:pPr>
              <w:jc w:val="center"/>
              <w:rPr>
                <w:rFonts w:eastAsia="Times New Roman"/>
              </w:rPr>
            </w:pPr>
            <w:r w:rsidRPr="00014E3E">
              <w:rPr>
                <w:rFonts w:eastAsia="Times New Roman"/>
              </w:rPr>
              <w:t>5</w:t>
            </w:r>
          </w:p>
        </w:tc>
      </w:tr>
      <w:tr w:rsidR="00F55A60" w:rsidRPr="00014E3E" w14:paraId="60B646B7"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D5A8268"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04498B94" w14:textId="3075EA97" w:rsidR="00F55A60" w:rsidRPr="00014E3E" w:rsidRDefault="00F55A60">
            <w:pPr>
              <w:rPr>
                <w:rFonts w:eastAsia="Times New Roman"/>
              </w:rPr>
            </w:pPr>
            <w:r w:rsidRPr="00014E3E">
              <w:rPr>
                <w:rFonts w:eastAsia="Times New Roman"/>
              </w:rPr>
              <w:t xml:space="preserve">Identify </w:t>
            </w:r>
            <w:r w:rsidR="00634759" w:rsidRPr="00014E3E">
              <w:rPr>
                <w:rFonts w:eastAsia="Times New Roman"/>
              </w:rPr>
              <w:t>t</w:t>
            </w:r>
            <w:r w:rsidRPr="00014E3E">
              <w:rPr>
                <w:rFonts w:eastAsia="Times New Roman"/>
              </w:rPr>
              <w:t>he Parts of Analog &amp; Digital Telephone Set &amp; Verify Their Function</w:t>
            </w:r>
          </w:p>
        </w:tc>
        <w:tc>
          <w:tcPr>
            <w:tcW w:w="0" w:type="auto"/>
            <w:tcBorders>
              <w:top w:val="nil"/>
              <w:left w:val="nil"/>
              <w:bottom w:val="single" w:sz="4" w:space="0" w:color="auto"/>
              <w:right w:val="single" w:sz="4" w:space="0" w:color="auto"/>
            </w:tcBorders>
            <w:noWrap/>
            <w:vAlign w:val="center"/>
            <w:hideMark/>
          </w:tcPr>
          <w:p w14:paraId="147C5E4C"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023A3F90"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FA52266" w14:textId="77777777" w:rsidR="00F55A60" w:rsidRPr="00014E3E" w:rsidRDefault="00F55A60" w:rsidP="004E67F9">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4D25678A" w14:textId="77777777" w:rsidR="00F55A60" w:rsidRPr="00014E3E" w:rsidRDefault="00F55A60" w:rsidP="004E67F9">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2F020ABA" w14:textId="77777777" w:rsidR="00F55A60" w:rsidRPr="00014E3E" w:rsidRDefault="00F55A60" w:rsidP="004E67F9">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C624321" w14:textId="77777777" w:rsidR="00F55A60" w:rsidRPr="00014E3E" w:rsidRDefault="00F55A60" w:rsidP="004E67F9">
            <w:pPr>
              <w:jc w:val="center"/>
              <w:rPr>
                <w:rFonts w:eastAsia="Times New Roman"/>
              </w:rPr>
            </w:pPr>
            <w:r w:rsidRPr="00014E3E">
              <w:rPr>
                <w:rFonts w:eastAsia="Times New Roman"/>
              </w:rPr>
              <w:t>5</w:t>
            </w:r>
          </w:p>
        </w:tc>
      </w:tr>
      <w:tr w:rsidR="00F55A60" w:rsidRPr="00014E3E" w14:paraId="2A26A974"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BC3D2E4"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327E4AB2" w14:textId="77777777" w:rsidR="00F55A60" w:rsidRPr="00014E3E" w:rsidRDefault="00F55A60">
            <w:pPr>
              <w:rPr>
                <w:rFonts w:eastAsia="Times New Roman"/>
              </w:rPr>
            </w:pPr>
            <w:r w:rsidRPr="00014E3E">
              <w:rPr>
                <w:rFonts w:eastAsia="Times New Roman"/>
              </w:rPr>
              <w:t>Demonstrate Modulation, Demodulation, Multiplexing &amp; De-Multiplexing</w:t>
            </w:r>
          </w:p>
        </w:tc>
        <w:tc>
          <w:tcPr>
            <w:tcW w:w="0" w:type="auto"/>
            <w:tcBorders>
              <w:top w:val="nil"/>
              <w:left w:val="nil"/>
              <w:bottom w:val="single" w:sz="4" w:space="0" w:color="auto"/>
              <w:right w:val="single" w:sz="4" w:space="0" w:color="auto"/>
            </w:tcBorders>
            <w:noWrap/>
            <w:vAlign w:val="center"/>
            <w:hideMark/>
          </w:tcPr>
          <w:p w14:paraId="32046EA6"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6F15A3EE"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C3EC232" w14:textId="4C66AC6A" w:rsidR="00F55A60" w:rsidRPr="00014E3E" w:rsidRDefault="00F55A60" w:rsidP="004E67F9">
            <w:pPr>
              <w:jc w:val="center"/>
              <w:rPr>
                <w:rFonts w:eastAsia="Times New Roman"/>
              </w:rPr>
            </w:pPr>
            <w:r w:rsidRPr="00014E3E">
              <w:rPr>
                <w:rFonts w:eastAsia="Times New Roman"/>
              </w:rPr>
              <w:t>2</w:t>
            </w:r>
            <w:r w:rsidR="005F5232"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7EACBED1" w14:textId="56677BDD" w:rsidR="00F55A60" w:rsidRPr="00014E3E" w:rsidRDefault="00F55A60" w:rsidP="004E67F9">
            <w:pPr>
              <w:jc w:val="center"/>
              <w:rPr>
                <w:rFonts w:eastAsia="Times New Roman"/>
              </w:rPr>
            </w:pPr>
            <w:r w:rsidRPr="00014E3E">
              <w:rPr>
                <w:rFonts w:eastAsia="Times New Roman"/>
              </w:rPr>
              <w:t>3</w:t>
            </w:r>
            <w:r w:rsidR="005F5232" w:rsidRPr="00014E3E">
              <w:rPr>
                <w:rFonts w:eastAsia="Times New Roman"/>
              </w:rPr>
              <w:t>9</w:t>
            </w:r>
          </w:p>
        </w:tc>
        <w:tc>
          <w:tcPr>
            <w:tcW w:w="0" w:type="auto"/>
            <w:tcBorders>
              <w:top w:val="nil"/>
              <w:left w:val="nil"/>
              <w:bottom w:val="single" w:sz="4" w:space="0" w:color="auto"/>
              <w:right w:val="single" w:sz="4" w:space="0" w:color="auto"/>
            </w:tcBorders>
            <w:noWrap/>
            <w:vAlign w:val="bottom"/>
            <w:hideMark/>
          </w:tcPr>
          <w:p w14:paraId="44216325" w14:textId="7954D867" w:rsidR="00F55A60" w:rsidRPr="00014E3E" w:rsidRDefault="005F5232" w:rsidP="004E67F9">
            <w:pPr>
              <w:jc w:val="center"/>
              <w:rPr>
                <w:rFonts w:eastAsia="Times New Roman"/>
              </w:rPr>
            </w:pPr>
            <w:r w:rsidRPr="00014E3E">
              <w:rPr>
                <w:rFonts w:eastAsia="Times New Roman"/>
              </w:rPr>
              <w:t>65</w:t>
            </w:r>
          </w:p>
        </w:tc>
        <w:tc>
          <w:tcPr>
            <w:tcW w:w="379" w:type="dxa"/>
            <w:tcBorders>
              <w:top w:val="nil"/>
              <w:left w:val="nil"/>
              <w:bottom w:val="single" w:sz="4" w:space="0" w:color="auto"/>
              <w:right w:val="single" w:sz="4" w:space="0" w:color="auto"/>
            </w:tcBorders>
            <w:noWrap/>
            <w:vAlign w:val="bottom"/>
            <w:hideMark/>
          </w:tcPr>
          <w:p w14:paraId="4FE548CC" w14:textId="7BAEA93C" w:rsidR="00F55A60" w:rsidRPr="00014E3E" w:rsidRDefault="005F5232" w:rsidP="004E67F9">
            <w:pPr>
              <w:jc w:val="center"/>
              <w:rPr>
                <w:rFonts w:eastAsia="Times New Roman"/>
              </w:rPr>
            </w:pPr>
            <w:r w:rsidRPr="00014E3E">
              <w:rPr>
                <w:rFonts w:eastAsia="Times New Roman"/>
              </w:rPr>
              <w:t>6.5</w:t>
            </w:r>
          </w:p>
        </w:tc>
      </w:tr>
      <w:tr w:rsidR="00F55A60" w:rsidRPr="00014E3E" w14:paraId="4AE816C5"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283F9DD6"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2B96D44A"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545AE18A"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3D8B4FFD"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2488631F" w14:textId="0DAA0E7C" w:rsidR="00F55A60" w:rsidRPr="00014E3E" w:rsidRDefault="00C85B84">
            <w:pPr>
              <w:rPr>
                <w:rFonts w:eastAsiaTheme="minorHAnsi"/>
                <w:lang w:val="en-US" w:eastAsia="en-US" w:bidi="ar-SA"/>
              </w:rPr>
            </w:pPr>
            <w:r w:rsidRPr="00014E3E">
              <w:rPr>
                <w:rFonts w:eastAsiaTheme="minorHAnsi"/>
                <w:lang w:val="en-US" w:eastAsia="en-US" w:bidi="ar-SA"/>
              </w:rPr>
              <w:t>86</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1F4F574F" w14:textId="0DB6575D" w:rsidR="00F55A60" w:rsidRPr="00014E3E" w:rsidRDefault="00C85B84">
            <w:pPr>
              <w:rPr>
                <w:rFonts w:eastAsiaTheme="minorHAnsi"/>
                <w:lang w:val="en-US" w:eastAsia="en-US" w:bidi="ar-SA"/>
              </w:rPr>
            </w:pPr>
            <w:r w:rsidRPr="00014E3E">
              <w:rPr>
                <w:rFonts w:eastAsiaTheme="minorHAnsi"/>
                <w:lang w:val="en-US" w:eastAsia="en-US" w:bidi="ar-SA"/>
              </w:rPr>
              <w:t>129</w:t>
            </w:r>
          </w:p>
        </w:tc>
        <w:tc>
          <w:tcPr>
            <w:tcW w:w="0" w:type="auto"/>
            <w:tcBorders>
              <w:top w:val="nil"/>
              <w:left w:val="nil"/>
              <w:bottom w:val="single" w:sz="4" w:space="0" w:color="auto"/>
              <w:right w:val="single" w:sz="4" w:space="0" w:color="auto"/>
            </w:tcBorders>
            <w:shd w:val="clear" w:color="auto" w:fill="A9D08E"/>
            <w:noWrap/>
            <w:vAlign w:val="bottom"/>
            <w:hideMark/>
          </w:tcPr>
          <w:p w14:paraId="41D52A45" w14:textId="5B8693D7" w:rsidR="00F55A60" w:rsidRPr="00014E3E" w:rsidRDefault="00C85B84">
            <w:pPr>
              <w:rPr>
                <w:rFonts w:eastAsiaTheme="minorHAnsi"/>
                <w:lang w:val="en-US" w:eastAsia="en-US" w:bidi="ar-SA"/>
              </w:rPr>
            </w:pPr>
            <w:r w:rsidRPr="00014E3E">
              <w:rPr>
                <w:rFonts w:eastAsiaTheme="minorHAnsi"/>
                <w:lang w:val="en-US" w:eastAsia="en-US" w:bidi="ar-SA"/>
              </w:rPr>
              <w:t>215</w:t>
            </w:r>
          </w:p>
        </w:tc>
        <w:tc>
          <w:tcPr>
            <w:tcW w:w="379" w:type="dxa"/>
            <w:tcBorders>
              <w:top w:val="nil"/>
              <w:left w:val="nil"/>
              <w:bottom w:val="single" w:sz="4" w:space="0" w:color="auto"/>
              <w:right w:val="single" w:sz="4" w:space="0" w:color="auto"/>
            </w:tcBorders>
            <w:shd w:val="clear" w:color="auto" w:fill="A9D08E"/>
            <w:noWrap/>
            <w:vAlign w:val="bottom"/>
            <w:hideMark/>
          </w:tcPr>
          <w:p w14:paraId="29C3783A" w14:textId="09639CF4" w:rsidR="00F55A60" w:rsidRPr="00014E3E" w:rsidRDefault="00C85B84">
            <w:pPr>
              <w:rPr>
                <w:rFonts w:eastAsiaTheme="minorHAnsi"/>
                <w:lang w:val="en-US" w:eastAsia="en-US" w:bidi="ar-SA"/>
              </w:rPr>
            </w:pPr>
            <w:r w:rsidRPr="00014E3E">
              <w:rPr>
                <w:rFonts w:eastAsiaTheme="minorHAnsi"/>
                <w:lang w:val="en-US" w:eastAsia="en-US" w:bidi="ar-SA"/>
              </w:rPr>
              <w:t>2.5</w:t>
            </w:r>
          </w:p>
        </w:tc>
      </w:tr>
      <w:tr w:rsidR="00F55A60" w:rsidRPr="00014E3E" w14:paraId="74DD536D"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44BE6B44"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5825F887" w14:textId="77777777" w:rsidR="00F55A60" w:rsidRPr="00014E3E" w:rsidRDefault="00F55A60">
            <w:pPr>
              <w:jc w:val="center"/>
              <w:rPr>
                <w:rFonts w:eastAsia="Times New Roman"/>
                <w:b/>
                <w:bCs/>
              </w:rPr>
            </w:pPr>
            <w:r w:rsidRPr="00014E3E">
              <w:rPr>
                <w:rFonts w:eastAsia="Times New Roman"/>
                <w:b/>
                <w:bCs/>
                <w:highlight w:val="green"/>
              </w:rPr>
              <w:t>Computer Application in Telecom</w:t>
            </w:r>
          </w:p>
        </w:tc>
        <w:tc>
          <w:tcPr>
            <w:tcW w:w="0" w:type="auto"/>
            <w:tcBorders>
              <w:top w:val="nil"/>
              <w:left w:val="nil"/>
              <w:bottom w:val="single" w:sz="4" w:space="0" w:color="auto"/>
              <w:right w:val="single" w:sz="4" w:space="0" w:color="auto"/>
            </w:tcBorders>
            <w:vAlign w:val="center"/>
          </w:tcPr>
          <w:p w14:paraId="43BC314E" w14:textId="0F9870FE" w:rsidR="00F55A60" w:rsidRPr="00014E3E" w:rsidRDefault="00F55A60">
            <w:pPr>
              <w:jc w:val="center"/>
              <w:rPr>
                <w:rFonts w:eastAsia="Times New Roman"/>
                <w:b/>
                <w:bCs/>
              </w:rPr>
            </w:pPr>
          </w:p>
        </w:tc>
        <w:tc>
          <w:tcPr>
            <w:tcW w:w="0" w:type="auto"/>
            <w:gridSpan w:val="2"/>
            <w:tcBorders>
              <w:top w:val="nil"/>
              <w:left w:val="nil"/>
              <w:bottom w:val="single" w:sz="4" w:space="0" w:color="auto"/>
              <w:right w:val="single" w:sz="4" w:space="0" w:color="auto"/>
            </w:tcBorders>
            <w:vAlign w:val="center"/>
          </w:tcPr>
          <w:p w14:paraId="25BC442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tcPr>
          <w:p w14:paraId="428F0BDE" w14:textId="62206390"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tcPr>
          <w:p w14:paraId="04C727FB" w14:textId="73C4DB5D"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tcPr>
          <w:p w14:paraId="675583F9" w14:textId="6DCD305A"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tcPr>
          <w:p w14:paraId="56B4E5B6" w14:textId="674C1BA3" w:rsidR="00F55A60" w:rsidRPr="00014E3E" w:rsidRDefault="00F55A60">
            <w:pPr>
              <w:rPr>
                <w:rFonts w:eastAsiaTheme="minorHAnsi"/>
                <w:lang w:val="en-US" w:eastAsia="en-US" w:bidi="ar-SA"/>
              </w:rPr>
            </w:pPr>
          </w:p>
        </w:tc>
      </w:tr>
      <w:tr w:rsidR="00F55A60" w:rsidRPr="00014E3E" w14:paraId="4FEC5CEA" w14:textId="77777777" w:rsidTr="00D94556">
        <w:trPr>
          <w:trHeight w:val="890"/>
        </w:trPr>
        <w:tc>
          <w:tcPr>
            <w:tcW w:w="0" w:type="auto"/>
            <w:tcBorders>
              <w:top w:val="nil"/>
              <w:left w:val="single" w:sz="4" w:space="0" w:color="auto"/>
              <w:bottom w:val="single" w:sz="4" w:space="0" w:color="auto"/>
              <w:right w:val="single" w:sz="4" w:space="0" w:color="auto"/>
            </w:tcBorders>
            <w:noWrap/>
            <w:vAlign w:val="bottom"/>
            <w:hideMark/>
          </w:tcPr>
          <w:p w14:paraId="69D67468"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633CA4B4" w14:textId="5977F758" w:rsidR="00F55A60" w:rsidRPr="00014E3E" w:rsidRDefault="00F55A60">
            <w:pPr>
              <w:rPr>
                <w:rFonts w:eastAsia="Times New Roman"/>
              </w:rPr>
            </w:pPr>
            <w:r w:rsidRPr="00014E3E">
              <w:rPr>
                <w:rFonts w:eastAsia="Times New Roman"/>
              </w:rPr>
              <w:t xml:space="preserve">Select Computer </w:t>
            </w:r>
            <w:r w:rsidR="004761A2" w:rsidRPr="00014E3E">
              <w:rPr>
                <w:rFonts w:eastAsia="Times New Roman"/>
              </w:rPr>
              <w:t>Specification</w:t>
            </w:r>
            <w:r w:rsidRPr="00014E3E">
              <w:rPr>
                <w:rFonts w:eastAsia="Times New Roman"/>
              </w:rPr>
              <w:t xml:space="preserve"> and Work with Windows.</w:t>
            </w:r>
          </w:p>
        </w:tc>
        <w:tc>
          <w:tcPr>
            <w:tcW w:w="0" w:type="auto"/>
            <w:tcBorders>
              <w:top w:val="nil"/>
              <w:left w:val="nil"/>
              <w:bottom w:val="single" w:sz="4" w:space="0" w:color="auto"/>
              <w:right w:val="single" w:sz="4" w:space="0" w:color="auto"/>
            </w:tcBorders>
            <w:noWrap/>
            <w:vAlign w:val="center"/>
            <w:hideMark/>
          </w:tcPr>
          <w:p w14:paraId="28876EF3"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6EB826C8"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9B4C3F0" w14:textId="6553E5EE" w:rsidR="00F55A60" w:rsidRPr="00014E3E" w:rsidRDefault="009B4754" w:rsidP="009B4754">
            <w:pPr>
              <w:rPr>
                <w:rFonts w:eastAsia="Times New Roman"/>
              </w:rPr>
            </w:pPr>
            <w:r w:rsidRPr="00014E3E">
              <w:rPr>
                <w:rFonts w:eastAsia="Times New Roman"/>
              </w:rPr>
              <w:t xml:space="preserve"> </w:t>
            </w:r>
            <w:r w:rsidR="00A80AB4"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16CD9CA4" w14:textId="3F93EEE6" w:rsidR="00F55A60" w:rsidRPr="00014E3E" w:rsidRDefault="00A80AB4" w:rsidP="004E67F9">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68FEF9DF" w14:textId="36B52DC7" w:rsidR="00F55A60" w:rsidRPr="00014E3E" w:rsidRDefault="00A80AB4" w:rsidP="004E67F9">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18C4C5FE" w14:textId="1501A427" w:rsidR="00F55A60" w:rsidRPr="00014E3E" w:rsidRDefault="00A80AB4" w:rsidP="004E67F9">
            <w:pPr>
              <w:jc w:val="center"/>
              <w:rPr>
                <w:rFonts w:eastAsia="Times New Roman"/>
              </w:rPr>
            </w:pPr>
            <w:r w:rsidRPr="00014E3E">
              <w:rPr>
                <w:rFonts w:eastAsia="Times New Roman"/>
              </w:rPr>
              <w:t>3</w:t>
            </w:r>
          </w:p>
        </w:tc>
      </w:tr>
      <w:tr w:rsidR="00F55A60" w:rsidRPr="00014E3E" w14:paraId="38502CF7" w14:textId="77777777" w:rsidTr="00D94556">
        <w:trPr>
          <w:trHeight w:val="710"/>
        </w:trPr>
        <w:tc>
          <w:tcPr>
            <w:tcW w:w="0" w:type="auto"/>
            <w:tcBorders>
              <w:top w:val="nil"/>
              <w:left w:val="single" w:sz="4" w:space="0" w:color="auto"/>
              <w:bottom w:val="single" w:sz="4" w:space="0" w:color="auto"/>
              <w:right w:val="single" w:sz="4" w:space="0" w:color="auto"/>
            </w:tcBorders>
            <w:noWrap/>
            <w:vAlign w:val="bottom"/>
            <w:hideMark/>
          </w:tcPr>
          <w:p w14:paraId="39B56D53"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002FEDB6" w14:textId="77777777" w:rsidR="00F55A60" w:rsidRPr="00014E3E" w:rsidRDefault="00F55A60">
            <w:pPr>
              <w:rPr>
                <w:rFonts w:eastAsia="Times New Roman"/>
              </w:rPr>
            </w:pPr>
            <w:r w:rsidRPr="00014E3E">
              <w:rPr>
                <w:rFonts w:eastAsia="Times New Roman"/>
              </w:rPr>
              <w:t>Carryout Basic Programming</w:t>
            </w:r>
          </w:p>
        </w:tc>
        <w:tc>
          <w:tcPr>
            <w:tcW w:w="0" w:type="auto"/>
            <w:tcBorders>
              <w:top w:val="nil"/>
              <w:left w:val="nil"/>
              <w:bottom w:val="single" w:sz="4" w:space="0" w:color="auto"/>
              <w:right w:val="single" w:sz="4" w:space="0" w:color="auto"/>
            </w:tcBorders>
            <w:noWrap/>
            <w:vAlign w:val="center"/>
            <w:hideMark/>
          </w:tcPr>
          <w:p w14:paraId="49BF0974"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40DA72AC"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76DF5F2" w14:textId="42BC44C9" w:rsidR="00F55A60" w:rsidRPr="00014E3E" w:rsidRDefault="00F55A60" w:rsidP="004E67F9">
            <w:pPr>
              <w:jc w:val="center"/>
              <w:rPr>
                <w:rFonts w:eastAsia="Times New Roman"/>
              </w:rPr>
            </w:pPr>
            <w:r w:rsidRPr="00014E3E">
              <w:rPr>
                <w:rFonts w:eastAsia="Times New Roman"/>
              </w:rPr>
              <w:t>2</w:t>
            </w:r>
            <w:r w:rsidR="00A80AB4" w:rsidRPr="00014E3E">
              <w:rPr>
                <w:rFonts w:eastAsia="Times New Roman"/>
              </w:rPr>
              <w:t>1</w:t>
            </w:r>
          </w:p>
        </w:tc>
        <w:tc>
          <w:tcPr>
            <w:tcW w:w="0" w:type="auto"/>
            <w:gridSpan w:val="2"/>
            <w:tcBorders>
              <w:top w:val="nil"/>
              <w:left w:val="nil"/>
              <w:bottom w:val="single" w:sz="4" w:space="0" w:color="auto"/>
              <w:right w:val="single" w:sz="4" w:space="0" w:color="auto"/>
            </w:tcBorders>
            <w:noWrap/>
            <w:vAlign w:val="bottom"/>
            <w:hideMark/>
          </w:tcPr>
          <w:p w14:paraId="70810700" w14:textId="7697EA20" w:rsidR="00F55A60" w:rsidRPr="00014E3E" w:rsidRDefault="00A80AB4" w:rsidP="004E67F9">
            <w:pPr>
              <w:jc w:val="center"/>
              <w:rPr>
                <w:rFonts w:eastAsia="Times New Roman"/>
              </w:rPr>
            </w:pPr>
            <w:r w:rsidRPr="00014E3E">
              <w:rPr>
                <w:rFonts w:eastAsia="Times New Roman"/>
              </w:rPr>
              <w:t>63</w:t>
            </w:r>
          </w:p>
        </w:tc>
        <w:tc>
          <w:tcPr>
            <w:tcW w:w="0" w:type="auto"/>
            <w:tcBorders>
              <w:top w:val="nil"/>
              <w:left w:val="nil"/>
              <w:bottom w:val="single" w:sz="4" w:space="0" w:color="auto"/>
              <w:right w:val="single" w:sz="4" w:space="0" w:color="auto"/>
            </w:tcBorders>
            <w:noWrap/>
            <w:vAlign w:val="bottom"/>
            <w:hideMark/>
          </w:tcPr>
          <w:p w14:paraId="20F66CC9" w14:textId="3046A5BD" w:rsidR="00F55A60" w:rsidRPr="00014E3E" w:rsidRDefault="00A80AB4" w:rsidP="004E67F9">
            <w:pPr>
              <w:jc w:val="center"/>
              <w:rPr>
                <w:rFonts w:eastAsia="Times New Roman"/>
              </w:rPr>
            </w:pPr>
            <w:r w:rsidRPr="00014E3E">
              <w:rPr>
                <w:rFonts w:eastAsia="Times New Roman"/>
              </w:rPr>
              <w:t>84</w:t>
            </w:r>
          </w:p>
        </w:tc>
        <w:tc>
          <w:tcPr>
            <w:tcW w:w="379" w:type="dxa"/>
            <w:tcBorders>
              <w:top w:val="nil"/>
              <w:left w:val="nil"/>
              <w:bottom w:val="single" w:sz="4" w:space="0" w:color="auto"/>
              <w:right w:val="single" w:sz="4" w:space="0" w:color="auto"/>
            </w:tcBorders>
            <w:noWrap/>
            <w:vAlign w:val="bottom"/>
            <w:hideMark/>
          </w:tcPr>
          <w:p w14:paraId="28B81025" w14:textId="782A03C3" w:rsidR="00F55A60" w:rsidRPr="00014E3E" w:rsidRDefault="00A80AB4" w:rsidP="004E67F9">
            <w:pPr>
              <w:jc w:val="center"/>
              <w:rPr>
                <w:rFonts w:eastAsia="Times New Roman"/>
              </w:rPr>
            </w:pPr>
            <w:r w:rsidRPr="00014E3E">
              <w:rPr>
                <w:rFonts w:eastAsia="Times New Roman"/>
              </w:rPr>
              <w:t>8.4</w:t>
            </w:r>
          </w:p>
        </w:tc>
      </w:tr>
      <w:tr w:rsidR="00F55A60" w:rsidRPr="00014E3E" w14:paraId="0C209F1D"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6D9CB2E"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1C54A08B" w14:textId="77777777" w:rsidR="00F55A60" w:rsidRPr="00014E3E" w:rsidRDefault="00F55A60">
            <w:pPr>
              <w:rPr>
                <w:rFonts w:eastAsia="Times New Roman"/>
              </w:rPr>
            </w:pPr>
            <w:r w:rsidRPr="00014E3E">
              <w:rPr>
                <w:rFonts w:eastAsia="Times New Roman"/>
              </w:rPr>
              <w:t>Perform Internet Browsing</w:t>
            </w:r>
          </w:p>
        </w:tc>
        <w:tc>
          <w:tcPr>
            <w:tcW w:w="0" w:type="auto"/>
            <w:tcBorders>
              <w:top w:val="nil"/>
              <w:left w:val="nil"/>
              <w:bottom w:val="single" w:sz="4" w:space="0" w:color="auto"/>
              <w:right w:val="single" w:sz="4" w:space="0" w:color="auto"/>
            </w:tcBorders>
            <w:noWrap/>
            <w:vAlign w:val="center"/>
            <w:hideMark/>
          </w:tcPr>
          <w:p w14:paraId="759FBFA5" w14:textId="77777777" w:rsidR="00F55A60" w:rsidRPr="00014E3E" w:rsidRDefault="00F55A60" w:rsidP="004E67F9">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hideMark/>
          </w:tcPr>
          <w:p w14:paraId="0C882444"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DE3F9FA" w14:textId="3719ED1D" w:rsidR="00F55A60" w:rsidRPr="00014E3E" w:rsidRDefault="00A80AB4" w:rsidP="004E67F9">
            <w:pPr>
              <w:jc w:val="center"/>
              <w:rPr>
                <w:rFonts w:eastAsia="Times New Roman"/>
              </w:rPr>
            </w:pPr>
            <w:r w:rsidRPr="00014E3E">
              <w:rPr>
                <w:rFonts w:eastAsia="Times New Roman"/>
              </w:rPr>
              <w:t>7</w:t>
            </w:r>
          </w:p>
        </w:tc>
        <w:tc>
          <w:tcPr>
            <w:tcW w:w="0" w:type="auto"/>
            <w:gridSpan w:val="2"/>
            <w:tcBorders>
              <w:top w:val="nil"/>
              <w:left w:val="nil"/>
              <w:bottom w:val="single" w:sz="4" w:space="0" w:color="auto"/>
              <w:right w:val="single" w:sz="4" w:space="0" w:color="auto"/>
            </w:tcBorders>
            <w:noWrap/>
            <w:vAlign w:val="bottom"/>
            <w:hideMark/>
          </w:tcPr>
          <w:p w14:paraId="0DF9CB48" w14:textId="26F62088" w:rsidR="00F55A60" w:rsidRPr="00014E3E" w:rsidRDefault="00A80AB4" w:rsidP="004E67F9">
            <w:pPr>
              <w:jc w:val="center"/>
              <w:rPr>
                <w:rFonts w:eastAsia="Times New Roman"/>
              </w:rPr>
            </w:pPr>
            <w:r w:rsidRPr="00014E3E">
              <w:rPr>
                <w:rFonts w:eastAsia="Times New Roman"/>
              </w:rPr>
              <w:t>13</w:t>
            </w:r>
          </w:p>
        </w:tc>
        <w:tc>
          <w:tcPr>
            <w:tcW w:w="0" w:type="auto"/>
            <w:tcBorders>
              <w:top w:val="nil"/>
              <w:left w:val="nil"/>
              <w:bottom w:val="single" w:sz="4" w:space="0" w:color="auto"/>
              <w:right w:val="single" w:sz="4" w:space="0" w:color="auto"/>
            </w:tcBorders>
            <w:noWrap/>
            <w:vAlign w:val="bottom"/>
            <w:hideMark/>
          </w:tcPr>
          <w:p w14:paraId="42F84C5E" w14:textId="6714237F" w:rsidR="00F55A60" w:rsidRPr="00014E3E" w:rsidRDefault="00A80AB4" w:rsidP="004E67F9">
            <w:pPr>
              <w:jc w:val="center"/>
              <w:rPr>
                <w:rFonts w:eastAsia="Times New Roman"/>
              </w:rPr>
            </w:pPr>
            <w:r w:rsidRPr="00014E3E">
              <w:rPr>
                <w:rFonts w:eastAsia="Times New Roman"/>
              </w:rPr>
              <w:t>20</w:t>
            </w:r>
          </w:p>
        </w:tc>
        <w:tc>
          <w:tcPr>
            <w:tcW w:w="379" w:type="dxa"/>
            <w:tcBorders>
              <w:top w:val="nil"/>
              <w:left w:val="nil"/>
              <w:bottom w:val="single" w:sz="4" w:space="0" w:color="auto"/>
              <w:right w:val="single" w:sz="4" w:space="0" w:color="auto"/>
            </w:tcBorders>
            <w:noWrap/>
            <w:vAlign w:val="bottom"/>
            <w:hideMark/>
          </w:tcPr>
          <w:p w14:paraId="4A96895D" w14:textId="1E8DD58F" w:rsidR="00F55A60" w:rsidRPr="00014E3E" w:rsidRDefault="00A80AB4" w:rsidP="004E67F9">
            <w:pPr>
              <w:jc w:val="center"/>
              <w:rPr>
                <w:rFonts w:eastAsia="Times New Roman"/>
              </w:rPr>
            </w:pPr>
            <w:r w:rsidRPr="00014E3E">
              <w:rPr>
                <w:rFonts w:eastAsia="Times New Roman"/>
              </w:rPr>
              <w:t>2</w:t>
            </w:r>
          </w:p>
        </w:tc>
      </w:tr>
      <w:tr w:rsidR="00F55A60" w:rsidRPr="00014E3E" w14:paraId="7F0F51CB"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A84C558"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3293A872" w14:textId="4E69B162" w:rsidR="00F55A60" w:rsidRPr="00014E3E" w:rsidRDefault="00A80AB4">
            <w:pPr>
              <w:rPr>
                <w:rFonts w:eastAsia="Times New Roman"/>
              </w:rPr>
            </w:pPr>
            <w:r w:rsidRPr="00014E3E">
              <w:rPr>
                <w:rFonts w:eastAsia="Times New Roman"/>
              </w:rPr>
              <w:t>Construct</w:t>
            </w:r>
            <w:r w:rsidR="00F55A60" w:rsidRPr="00014E3E">
              <w:rPr>
                <w:rFonts w:eastAsia="Times New Roman"/>
              </w:rPr>
              <w:t xml:space="preserve"> Different Engineering Curves Used in Various </w:t>
            </w:r>
            <w:r w:rsidR="00F55A60" w:rsidRPr="00014E3E">
              <w:rPr>
                <w:rFonts w:eastAsia="Times New Roman"/>
              </w:rPr>
              <w:lastRenderedPageBreak/>
              <w:t>Mechanism.</w:t>
            </w:r>
          </w:p>
        </w:tc>
        <w:tc>
          <w:tcPr>
            <w:tcW w:w="0" w:type="auto"/>
            <w:tcBorders>
              <w:top w:val="nil"/>
              <w:left w:val="nil"/>
              <w:bottom w:val="single" w:sz="4" w:space="0" w:color="auto"/>
              <w:right w:val="single" w:sz="4" w:space="0" w:color="auto"/>
            </w:tcBorders>
            <w:noWrap/>
            <w:vAlign w:val="center"/>
            <w:hideMark/>
          </w:tcPr>
          <w:p w14:paraId="65B1F155" w14:textId="77777777" w:rsidR="00F55A60" w:rsidRPr="00014E3E" w:rsidRDefault="00F55A60" w:rsidP="004E67F9">
            <w:pPr>
              <w:jc w:val="center"/>
              <w:rPr>
                <w:rFonts w:eastAsia="Times New Roman"/>
              </w:rPr>
            </w:pPr>
            <w:r w:rsidRPr="00014E3E">
              <w:rPr>
                <w:rFonts w:eastAsia="Times New Roman"/>
              </w:rPr>
              <w:lastRenderedPageBreak/>
              <w:t>L3</w:t>
            </w:r>
          </w:p>
        </w:tc>
        <w:tc>
          <w:tcPr>
            <w:tcW w:w="0" w:type="auto"/>
            <w:gridSpan w:val="2"/>
            <w:tcBorders>
              <w:top w:val="nil"/>
              <w:left w:val="nil"/>
              <w:bottom w:val="single" w:sz="4" w:space="0" w:color="auto"/>
              <w:right w:val="single" w:sz="4" w:space="0" w:color="auto"/>
            </w:tcBorders>
            <w:noWrap/>
            <w:vAlign w:val="center"/>
            <w:hideMark/>
          </w:tcPr>
          <w:p w14:paraId="76843480" w14:textId="77777777" w:rsidR="00F55A60" w:rsidRPr="00014E3E" w:rsidRDefault="00F55A60" w:rsidP="004E67F9">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8DEFE8C" w14:textId="45D02275" w:rsidR="00F55A60" w:rsidRPr="00014E3E" w:rsidRDefault="00A80AB4" w:rsidP="004E67F9">
            <w:pPr>
              <w:jc w:val="center"/>
              <w:rPr>
                <w:rFonts w:eastAsia="Times New Roman"/>
              </w:rPr>
            </w:pPr>
            <w:r w:rsidRPr="00014E3E">
              <w:rPr>
                <w:rFonts w:eastAsia="Times New Roman"/>
              </w:rPr>
              <w:t>1</w:t>
            </w:r>
            <w:r w:rsidR="00F55A60" w:rsidRPr="00014E3E">
              <w:rPr>
                <w:rFonts w:eastAsia="Times New Roman"/>
              </w:rPr>
              <w:lastRenderedPageBreak/>
              <w:t>0</w:t>
            </w:r>
          </w:p>
        </w:tc>
        <w:tc>
          <w:tcPr>
            <w:tcW w:w="0" w:type="auto"/>
            <w:gridSpan w:val="2"/>
            <w:tcBorders>
              <w:top w:val="nil"/>
              <w:left w:val="nil"/>
              <w:bottom w:val="single" w:sz="4" w:space="0" w:color="auto"/>
              <w:right w:val="single" w:sz="4" w:space="0" w:color="auto"/>
            </w:tcBorders>
            <w:noWrap/>
            <w:vAlign w:val="bottom"/>
            <w:hideMark/>
          </w:tcPr>
          <w:p w14:paraId="2DD81801" w14:textId="51E90E79" w:rsidR="00F55A60" w:rsidRPr="00014E3E" w:rsidRDefault="00A80AB4" w:rsidP="004E67F9">
            <w:pPr>
              <w:jc w:val="center"/>
              <w:rPr>
                <w:rFonts w:eastAsia="Times New Roman"/>
              </w:rPr>
            </w:pPr>
            <w:r w:rsidRPr="00014E3E">
              <w:rPr>
                <w:rFonts w:eastAsia="Times New Roman"/>
              </w:rPr>
              <w:lastRenderedPageBreak/>
              <w:t>2</w:t>
            </w:r>
            <w:r w:rsidR="00F55A60" w:rsidRPr="00014E3E">
              <w:rPr>
                <w:rFonts w:eastAsia="Times New Roman"/>
              </w:rPr>
              <w:t>0</w:t>
            </w:r>
          </w:p>
        </w:tc>
        <w:tc>
          <w:tcPr>
            <w:tcW w:w="0" w:type="auto"/>
            <w:tcBorders>
              <w:top w:val="nil"/>
              <w:left w:val="nil"/>
              <w:bottom w:val="single" w:sz="4" w:space="0" w:color="auto"/>
              <w:right w:val="single" w:sz="4" w:space="0" w:color="auto"/>
            </w:tcBorders>
            <w:noWrap/>
            <w:vAlign w:val="bottom"/>
            <w:hideMark/>
          </w:tcPr>
          <w:p w14:paraId="561D9B5B" w14:textId="60932A2F" w:rsidR="00F55A60" w:rsidRPr="00014E3E" w:rsidRDefault="00A80AB4" w:rsidP="004E67F9">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48DDC65A" w14:textId="37C0CECC" w:rsidR="00F55A60" w:rsidRPr="00014E3E" w:rsidRDefault="00A80AB4" w:rsidP="004E67F9">
            <w:pPr>
              <w:jc w:val="center"/>
              <w:rPr>
                <w:rFonts w:eastAsia="Times New Roman"/>
              </w:rPr>
            </w:pPr>
            <w:r w:rsidRPr="00014E3E">
              <w:rPr>
                <w:rFonts w:eastAsia="Times New Roman"/>
              </w:rPr>
              <w:t>3</w:t>
            </w:r>
          </w:p>
        </w:tc>
      </w:tr>
      <w:tr w:rsidR="00F55A60" w:rsidRPr="00014E3E" w14:paraId="505C8DD3"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09C1D68E"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6C50B829"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6FB5EE09"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3179B3E6"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24F7564C" w14:textId="17BE741A" w:rsidR="00F55A60" w:rsidRPr="00014E3E" w:rsidRDefault="00C85B84">
            <w:pPr>
              <w:rPr>
                <w:rFonts w:eastAsiaTheme="minorHAnsi"/>
                <w:lang w:val="en-US" w:eastAsia="en-US" w:bidi="ar-SA"/>
              </w:rPr>
            </w:pPr>
            <w:r w:rsidRPr="00014E3E">
              <w:rPr>
                <w:rFonts w:eastAsiaTheme="minorHAnsi"/>
                <w:lang w:val="en-US" w:eastAsia="en-US" w:bidi="ar-SA"/>
              </w:rPr>
              <w:t>44</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3FB66FFC" w14:textId="7F9D6078" w:rsidR="00F55A60" w:rsidRPr="00014E3E" w:rsidRDefault="00C85B84">
            <w:pPr>
              <w:rPr>
                <w:rFonts w:eastAsiaTheme="minorHAnsi"/>
                <w:lang w:val="en-US" w:eastAsia="en-US" w:bidi="ar-SA"/>
              </w:rPr>
            </w:pPr>
            <w:r w:rsidRPr="00014E3E">
              <w:rPr>
                <w:rFonts w:eastAsiaTheme="minorHAnsi"/>
                <w:lang w:val="en-US" w:eastAsia="en-US" w:bidi="ar-SA"/>
              </w:rPr>
              <w:t>120</w:t>
            </w:r>
          </w:p>
        </w:tc>
        <w:tc>
          <w:tcPr>
            <w:tcW w:w="0" w:type="auto"/>
            <w:tcBorders>
              <w:top w:val="nil"/>
              <w:left w:val="nil"/>
              <w:bottom w:val="single" w:sz="4" w:space="0" w:color="auto"/>
              <w:right w:val="single" w:sz="4" w:space="0" w:color="auto"/>
            </w:tcBorders>
            <w:shd w:val="clear" w:color="auto" w:fill="A9D08E"/>
            <w:noWrap/>
            <w:vAlign w:val="bottom"/>
            <w:hideMark/>
          </w:tcPr>
          <w:p w14:paraId="54F2F03C" w14:textId="2E42F081" w:rsidR="00F55A60" w:rsidRPr="00014E3E" w:rsidRDefault="00C85B84">
            <w:pPr>
              <w:rPr>
                <w:rFonts w:eastAsiaTheme="minorHAnsi"/>
                <w:lang w:val="en-US" w:eastAsia="en-US" w:bidi="ar-SA"/>
              </w:rPr>
            </w:pPr>
            <w:r w:rsidRPr="00014E3E">
              <w:rPr>
                <w:rFonts w:eastAsiaTheme="minorHAnsi"/>
                <w:lang w:val="en-US" w:eastAsia="en-US" w:bidi="ar-SA"/>
              </w:rPr>
              <w:t>164</w:t>
            </w:r>
          </w:p>
        </w:tc>
        <w:tc>
          <w:tcPr>
            <w:tcW w:w="379" w:type="dxa"/>
            <w:tcBorders>
              <w:top w:val="nil"/>
              <w:left w:val="nil"/>
              <w:bottom w:val="single" w:sz="4" w:space="0" w:color="auto"/>
              <w:right w:val="single" w:sz="4" w:space="0" w:color="auto"/>
            </w:tcBorders>
            <w:shd w:val="clear" w:color="auto" w:fill="A9D08E"/>
            <w:noWrap/>
            <w:vAlign w:val="bottom"/>
            <w:hideMark/>
          </w:tcPr>
          <w:p w14:paraId="06F717E6" w14:textId="2ACBC6D9" w:rsidR="00F55A60" w:rsidRPr="00014E3E" w:rsidRDefault="00C85B84">
            <w:pPr>
              <w:rPr>
                <w:rFonts w:eastAsiaTheme="minorHAnsi"/>
                <w:lang w:val="en-US" w:eastAsia="en-US" w:bidi="ar-SA"/>
              </w:rPr>
            </w:pPr>
            <w:r w:rsidRPr="00014E3E">
              <w:rPr>
                <w:rFonts w:eastAsiaTheme="minorHAnsi"/>
                <w:lang w:val="en-US" w:eastAsia="en-US" w:bidi="ar-SA"/>
              </w:rPr>
              <w:t>16.4</w:t>
            </w:r>
          </w:p>
        </w:tc>
      </w:tr>
      <w:tr w:rsidR="00F55A60" w:rsidRPr="00014E3E" w14:paraId="7C839805"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00B0F0"/>
            <w:noWrap/>
            <w:vAlign w:val="bottom"/>
            <w:hideMark/>
          </w:tcPr>
          <w:p w14:paraId="09B9A522"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00B0F0"/>
            <w:noWrap/>
            <w:vAlign w:val="center"/>
            <w:hideMark/>
          </w:tcPr>
          <w:p w14:paraId="3200B5C9" w14:textId="77777777" w:rsidR="00F55A60" w:rsidRPr="00014E3E" w:rsidRDefault="00F55A60">
            <w:pPr>
              <w:jc w:val="center"/>
              <w:rPr>
                <w:rFonts w:eastAsia="Times New Roman"/>
                <w:b/>
                <w:bCs/>
              </w:rPr>
            </w:pPr>
            <w:r w:rsidRPr="00014E3E">
              <w:rPr>
                <w:rFonts w:eastAsia="Times New Roman"/>
                <w:b/>
                <w:bCs/>
              </w:rPr>
              <w:t>Total Hour</w:t>
            </w:r>
          </w:p>
        </w:tc>
        <w:tc>
          <w:tcPr>
            <w:tcW w:w="0" w:type="auto"/>
            <w:tcBorders>
              <w:top w:val="nil"/>
              <w:left w:val="nil"/>
              <w:bottom w:val="single" w:sz="4" w:space="0" w:color="auto"/>
              <w:right w:val="single" w:sz="4" w:space="0" w:color="auto"/>
            </w:tcBorders>
            <w:shd w:val="clear" w:color="auto" w:fill="00B0F0"/>
            <w:noWrap/>
            <w:vAlign w:val="center"/>
            <w:hideMark/>
          </w:tcPr>
          <w:p w14:paraId="604AAED8"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00B0F0"/>
            <w:noWrap/>
            <w:vAlign w:val="center"/>
            <w:hideMark/>
          </w:tcPr>
          <w:p w14:paraId="2C22719B"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00B0F0"/>
            <w:noWrap/>
            <w:vAlign w:val="bottom"/>
          </w:tcPr>
          <w:p w14:paraId="406D18AE" w14:textId="53B3D69A" w:rsidR="00F55A60" w:rsidRPr="00014E3E" w:rsidRDefault="00C85B84">
            <w:pPr>
              <w:jc w:val="center"/>
              <w:rPr>
                <w:rFonts w:eastAsia="Times New Roman"/>
              </w:rPr>
            </w:pPr>
            <w:r w:rsidRPr="00014E3E">
              <w:rPr>
                <w:rFonts w:eastAsia="Times New Roman"/>
              </w:rPr>
              <w:t>218</w:t>
            </w:r>
          </w:p>
        </w:tc>
        <w:tc>
          <w:tcPr>
            <w:tcW w:w="0" w:type="auto"/>
            <w:gridSpan w:val="2"/>
            <w:tcBorders>
              <w:top w:val="nil"/>
              <w:left w:val="nil"/>
              <w:bottom w:val="single" w:sz="4" w:space="0" w:color="auto"/>
              <w:right w:val="single" w:sz="4" w:space="0" w:color="auto"/>
            </w:tcBorders>
            <w:shd w:val="clear" w:color="auto" w:fill="00B0F0"/>
            <w:noWrap/>
            <w:vAlign w:val="bottom"/>
            <w:hideMark/>
          </w:tcPr>
          <w:p w14:paraId="3458AF17" w14:textId="7B62070C" w:rsidR="00F55A60" w:rsidRPr="00014E3E" w:rsidRDefault="00C85B84">
            <w:pPr>
              <w:jc w:val="center"/>
              <w:rPr>
                <w:rFonts w:eastAsia="Times New Roman"/>
              </w:rPr>
            </w:pPr>
            <w:r w:rsidRPr="00014E3E">
              <w:rPr>
                <w:rFonts w:eastAsia="Times New Roman"/>
              </w:rPr>
              <w:t>471</w:t>
            </w:r>
          </w:p>
        </w:tc>
        <w:tc>
          <w:tcPr>
            <w:tcW w:w="0" w:type="auto"/>
            <w:tcBorders>
              <w:top w:val="nil"/>
              <w:left w:val="nil"/>
              <w:bottom w:val="single" w:sz="4" w:space="0" w:color="auto"/>
              <w:right w:val="single" w:sz="4" w:space="0" w:color="auto"/>
            </w:tcBorders>
            <w:shd w:val="clear" w:color="auto" w:fill="00B0F0"/>
            <w:noWrap/>
            <w:vAlign w:val="bottom"/>
            <w:hideMark/>
          </w:tcPr>
          <w:p w14:paraId="4941E411" w14:textId="3E4D65A1" w:rsidR="00F55A60" w:rsidRPr="00014E3E" w:rsidRDefault="00C85B84">
            <w:pPr>
              <w:rPr>
                <w:rFonts w:eastAsiaTheme="minorHAnsi"/>
                <w:lang w:val="en-US" w:eastAsia="en-US" w:bidi="ar-SA"/>
              </w:rPr>
            </w:pPr>
            <w:r w:rsidRPr="00014E3E">
              <w:rPr>
                <w:rFonts w:eastAsiaTheme="minorHAnsi"/>
                <w:lang w:val="en-US" w:eastAsia="en-US" w:bidi="ar-SA"/>
              </w:rPr>
              <w:t>689</w:t>
            </w:r>
          </w:p>
        </w:tc>
        <w:tc>
          <w:tcPr>
            <w:tcW w:w="379" w:type="dxa"/>
            <w:tcBorders>
              <w:top w:val="nil"/>
              <w:left w:val="nil"/>
              <w:bottom w:val="single" w:sz="4" w:space="0" w:color="auto"/>
              <w:right w:val="single" w:sz="4" w:space="0" w:color="auto"/>
            </w:tcBorders>
            <w:shd w:val="clear" w:color="auto" w:fill="00B0F0"/>
            <w:noWrap/>
            <w:vAlign w:val="bottom"/>
            <w:hideMark/>
          </w:tcPr>
          <w:p w14:paraId="7FD72A6D" w14:textId="13EFF927" w:rsidR="00F55A60" w:rsidRPr="00014E3E" w:rsidRDefault="00C85B84">
            <w:pPr>
              <w:rPr>
                <w:rFonts w:eastAsiaTheme="minorHAnsi"/>
                <w:lang w:val="en-US" w:eastAsia="en-US" w:bidi="ar-SA"/>
              </w:rPr>
            </w:pPr>
            <w:r w:rsidRPr="00014E3E">
              <w:rPr>
                <w:rFonts w:eastAsiaTheme="minorHAnsi"/>
                <w:lang w:val="en-US" w:eastAsia="en-US" w:bidi="ar-SA"/>
              </w:rPr>
              <w:t>68.9</w:t>
            </w:r>
          </w:p>
        </w:tc>
      </w:tr>
      <w:tr w:rsidR="00F55A60" w:rsidRPr="00014E3E" w14:paraId="086D20B7"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5F6C04E8"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4E051352" w14:textId="77777777" w:rsidR="00F55A60" w:rsidRPr="00014E3E" w:rsidRDefault="00F55A60">
            <w:pPr>
              <w:jc w:val="center"/>
              <w:rPr>
                <w:rFonts w:eastAsia="Times New Roman"/>
                <w:b/>
                <w:bCs/>
              </w:rPr>
            </w:pPr>
            <w:r w:rsidRPr="00014E3E">
              <w:t>Maintenance &amp; Quality of Service</w:t>
            </w:r>
          </w:p>
        </w:tc>
        <w:tc>
          <w:tcPr>
            <w:tcW w:w="0" w:type="auto"/>
            <w:tcBorders>
              <w:top w:val="nil"/>
              <w:left w:val="nil"/>
              <w:bottom w:val="single" w:sz="4" w:space="0" w:color="auto"/>
              <w:right w:val="single" w:sz="4" w:space="0" w:color="auto"/>
            </w:tcBorders>
            <w:vAlign w:val="center"/>
            <w:hideMark/>
          </w:tcPr>
          <w:p w14:paraId="33C2FEDE"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5AB84877"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6AC0D173" w14:textId="77777777" w:rsidR="00F55A60" w:rsidRPr="00014E3E" w:rsidRDefault="00F55A60">
            <w:pPr>
              <w:jc w:val="cente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vAlign w:val="center"/>
            <w:hideMark/>
          </w:tcPr>
          <w:p w14:paraId="023008EA"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noWrap/>
            <w:vAlign w:val="bottom"/>
            <w:hideMark/>
          </w:tcPr>
          <w:p w14:paraId="07D2AE36" w14:textId="77777777" w:rsidR="00F55A60" w:rsidRPr="00014E3E" w:rsidRDefault="00F55A60">
            <w:pPr>
              <w:jc w:val="center"/>
              <w:rPr>
                <w:rFonts w:eastAsia="Times New Roman"/>
              </w:rPr>
            </w:pPr>
            <w:r w:rsidRPr="00014E3E">
              <w:rPr>
                <w:rFonts w:eastAsia="Times New Roman"/>
              </w:rPr>
              <w:t> </w:t>
            </w:r>
          </w:p>
        </w:tc>
        <w:tc>
          <w:tcPr>
            <w:tcW w:w="379" w:type="dxa"/>
            <w:tcBorders>
              <w:top w:val="nil"/>
              <w:left w:val="nil"/>
              <w:bottom w:val="single" w:sz="4" w:space="0" w:color="auto"/>
              <w:right w:val="single" w:sz="4" w:space="0" w:color="auto"/>
            </w:tcBorders>
            <w:noWrap/>
            <w:vAlign w:val="bottom"/>
            <w:hideMark/>
          </w:tcPr>
          <w:p w14:paraId="3871FFBF" w14:textId="77777777" w:rsidR="00F55A60" w:rsidRPr="00014E3E" w:rsidRDefault="00F55A60">
            <w:pPr>
              <w:jc w:val="center"/>
              <w:rPr>
                <w:rFonts w:eastAsia="Times New Roman"/>
              </w:rPr>
            </w:pPr>
            <w:r w:rsidRPr="00014E3E">
              <w:rPr>
                <w:rFonts w:eastAsia="Times New Roman"/>
              </w:rPr>
              <w:t> </w:t>
            </w:r>
          </w:p>
        </w:tc>
      </w:tr>
      <w:tr w:rsidR="00F55A60" w:rsidRPr="00014E3E" w14:paraId="6A0B29C9"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D8CCAF8"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hideMark/>
          </w:tcPr>
          <w:p w14:paraId="7D5378A9" w14:textId="300A2D9C" w:rsidR="00F55A60" w:rsidRPr="00014E3E" w:rsidRDefault="00F55A60">
            <w:pPr>
              <w:shd w:val="clear" w:color="auto" w:fill="FFFFFF"/>
              <w:spacing w:before="100" w:beforeAutospacing="1" w:after="100" w:afterAutospacing="1"/>
            </w:pPr>
            <w:r w:rsidRPr="00014E3E">
              <w:rPr>
                <w:bCs/>
              </w:rPr>
              <w:t>Measure Quality of service for GSM and LAN network</w:t>
            </w:r>
          </w:p>
        </w:tc>
        <w:tc>
          <w:tcPr>
            <w:tcW w:w="0" w:type="auto"/>
            <w:tcBorders>
              <w:top w:val="nil"/>
              <w:left w:val="nil"/>
              <w:bottom w:val="single" w:sz="4" w:space="0" w:color="auto"/>
              <w:right w:val="single" w:sz="4" w:space="0" w:color="auto"/>
            </w:tcBorders>
            <w:noWrap/>
            <w:vAlign w:val="center"/>
            <w:hideMark/>
          </w:tcPr>
          <w:p w14:paraId="0648F32B"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37A57131"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0F443F5"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15E00212"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4DBC2DE0"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4738D333"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2F57C688"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94EF131"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hideMark/>
          </w:tcPr>
          <w:p w14:paraId="7487B13A" w14:textId="77777777" w:rsidR="00F55A60" w:rsidRPr="00014E3E" w:rsidRDefault="00F55A60">
            <w:pPr>
              <w:shd w:val="clear" w:color="auto" w:fill="FFFFFF"/>
              <w:spacing w:before="100" w:beforeAutospacing="1" w:after="100" w:afterAutospacing="1"/>
              <w:rPr>
                <w:bCs/>
              </w:rPr>
            </w:pPr>
            <w:r w:rsidRPr="00014E3E">
              <w:rPr>
                <w:bCs/>
              </w:rPr>
              <w:t>Assess Quality of given equipment and works</w:t>
            </w:r>
          </w:p>
        </w:tc>
        <w:tc>
          <w:tcPr>
            <w:tcW w:w="0" w:type="auto"/>
            <w:tcBorders>
              <w:top w:val="nil"/>
              <w:left w:val="nil"/>
              <w:bottom w:val="single" w:sz="4" w:space="0" w:color="auto"/>
              <w:right w:val="single" w:sz="4" w:space="0" w:color="auto"/>
            </w:tcBorders>
            <w:noWrap/>
            <w:vAlign w:val="center"/>
            <w:hideMark/>
          </w:tcPr>
          <w:p w14:paraId="14A6E267"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61484549"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C96E061"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332AC16E"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0A4B6AC9"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0A4C61FC"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0EA91509"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5681BE8"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16037E95" w14:textId="77777777" w:rsidR="00F55A60" w:rsidRPr="00014E3E" w:rsidRDefault="00F55A60">
            <w:pPr>
              <w:rPr>
                <w:rFonts w:eastAsia="Times New Roman"/>
              </w:rPr>
            </w:pPr>
            <w:r w:rsidRPr="00014E3E">
              <w:rPr>
                <w:rFonts w:eastAsia="Times New Roman"/>
              </w:rPr>
              <w:t>Maintain Occupational Health and Safety</w:t>
            </w:r>
          </w:p>
        </w:tc>
        <w:tc>
          <w:tcPr>
            <w:tcW w:w="0" w:type="auto"/>
            <w:tcBorders>
              <w:top w:val="nil"/>
              <w:left w:val="nil"/>
              <w:bottom w:val="single" w:sz="4" w:space="0" w:color="auto"/>
              <w:right w:val="single" w:sz="4" w:space="0" w:color="auto"/>
            </w:tcBorders>
            <w:noWrap/>
            <w:vAlign w:val="center"/>
            <w:hideMark/>
          </w:tcPr>
          <w:p w14:paraId="1F1BD1CE"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094C7DBE"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6809473" w14:textId="0FFC6F6E" w:rsidR="00F55A60" w:rsidRPr="00014E3E" w:rsidRDefault="00B25957" w:rsidP="002C4FDC">
            <w:pPr>
              <w:jc w:val="center"/>
              <w:rPr>
                <w:rFonts w:eastAsia="Times New Roman"/>
              </w:rPr>
            </w:pPr>
            <w:r w:rsidRPr="00014E3E">
              <w:rPr>
                <w:rFonts w:eastAsia="Times New Roman"/>
              </w:rPr>
              <w:t>10</w:t>
            </w:r>
          </w:p>
        </w:tc>
        <w:tc>
          <w:tcPr>
            <w:tcW w:w="0" w:type="auto"/>
            <w:tcBorders>
              <w:top w:val="nil"/>
              <w:left w:val="nil"/>
              <w:bottom w:val="single" w:sz="4" w:space="0" w:color="auto"/>
              <w:right w:val="single" w:sz="4" w:space="0" w:color="auto"/>
            </w:tcBorders>
            <w:noWrap/>
            <w:vAlign w:val="bottom"/>
            <w:hideMark/>
          </w:tcPr>
          <w:p w14:paraId="1DCBE2FC"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31CFA3E8" w14:textId="059E56F3" w:rsidR="00F55A60" w:rsidRPr="00014E3E" w:rsidRDefault="00B25957" w:rsidP="002C4FDC">
            <w:pPr>
              <w:jc w:val="center"/>
              <w:rPr>
                <w:rFonts w:eastAsia="Times New Roman"/>
              </w:rPr>
            </w:pPr>
            <w:r w:rsidRPr="00014E3E">
              <w:rPr>
                <w:rFonts w:eastAsia="Times New Roman"/>
              </w:rPr>
              <w:t>4</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05CFC444" w14:textId="3FE803BC" w:rsidR="00F55A60" w:rsidRPr="00014E3E" w:rsidRDefault="00B25957" w:rsidP="002C4FDC">
            <w:pPr>
              <w:jc w:val="center"/>
              <w:rPr>
                <w:rFonts w:eastAsia="Times New Roman"/>
              </w:rPr>
            </w:pPr>
            <w:r w:rsidRPr="00014E3E">
              <w:rPr>
                <w:rFonts w:eastAsia="Times New Roman"/>
              </w:rPr>
              <w:t>4</w:t>
            </w:r>
          </w:p>
        </w:tc>
      </w:tr>
      <w:tr w:rsidR="00F55A60" w:rsidRPr="00014E3E" w14:paraId="4574E72B"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798B3D1"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08371F96" w14:textId="77777777" w:rsidR="00F55A60" w:rsidRPr="00014E3E" w:rsidRDefault="00F55A60">
            <w:pPr>
              <w:rPr>
                <w:rFonts w:eastAsia="Times New Roman"/>
              </w:rPr>
            </w:pPr>
            <w:r w:rsidRPr="00014E3E">
              <w:rPr>
                <w:rFonts w:eastAsia="Times New Roman"/>
              </w:rPr>
              <w:t>Adopt Safety Regulations, Labour Protection Laws, Environmental Protection Laws at Workplace</w:t>
            </w:r>
          </w:p>
        </w:tc>
        <w:tc>
          <w:tcPr>
            <w:tcW w:w="0" w:type="auto"/>
            <w:tcBorders>
              <w:top w:val="nil"/>
              <w:left w:val="nil"/>
              <w:bottom w:val="single" w:sz="4" w:space="0" w:color="auto"/>
              <w:right w:val="single" w:sz="4" w:space="0" w:color="auto"/>
            </w:tcBorders>
            <w:noWrap/>
            <w:vAlign w:val="center"/>
            <w:hideMark/>
          </w:tcPr>
          <w:p w14:paraId="45C37BFB"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777838C0"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5A262585" w14:textId="77777777" w:rsidR="00F55A60" w:rsidRPr="00014E3E" w:rsidRDefault="00F55A60" w:rsidP="002C4FDC">
            <w:r w:rsidRPr="00014E3E">
              <w:rPr>
                <w:rFonts w:eastAsia="Times New Roman"/>
                <w:bCs/>
              </w:rPr>
              <w:t>10</w:t>
            </w:r>
          </w:p>
        </w:tc>
        <w:tc>
          <w:tcPr>
            <w:tcW w:w="0" w:type="auto"/>
            <w:tcBorders>
              <w:top w:val="nil"/>
              <w:left w:val="nil"/>
              <w:bottom w:val="single" w:sz="4" w:space="0" w:color="auto"/>
              <w:right w:val="single" w:sz="4" w:space="0" w:color="auto"/>
            </w:tcBorders>
            <w:noWrap/>
            <w:hideMark/>
          </w:tcPr>
          <w:p w14:paraId="047A3E41" w14:textId="2AF1FB5D" w:rsidR="00F55A60" w:rsidRPr="00014E3E" w:rsidRDefault="00B25957" w:rsidP="002C4FDC">
            <w:r w:rsidRPr="00014E3E">
              <w:rPr>
                <w:rFonts w:eastAsia="Times New Roman"/>
                <w:bCs/>
              </w:rPr>
              <w:t>30</w:t>
            </w:r>
          </w:p>
        </w:tc>
        <w:tc>
          <w:tcPr>
            <w:tcW w:w="0" w:type="auto"/>
            <w:gridSpan w:val="2"/>
            <w:tcBorders>
              <w:top w:val="nil"/>
              <w:left w:val="nil"/>
              <w:bottom w:val="single" w:sz="4" w:space="0" w:color="auto"/>
              <w:right w:val="single" w:sz="4" w:space="0" w:color="auto"/>
            </w:tcBorders>
            <w:noWrap/>
            <w:hideMark/>
          </w:tcPr>
          <w:p w14:paraId="60B2FC68" w14:textId="7ABE8B4B" w:rsidR="00F55A60" w:rsidRPr="00014E3E" w:rsidRDefault="00B25957" w:rsidP="002C4FDC">
            <w:r w:rsidRPr="00014E3E">
              <w:rPr>
                <w:rFonts w:eastAsia="Times New Roman"/>
                <w:bCs/>
              </w:rPr>
              <w:t>40</w:t>
            </w:r>
          </w:p>
        </w:tc>
        <w:tc>
          <w:tcPr>
            <w:tcW w:w="379" w:type="dxa"/>
            <w:tcBorders>
              <w:top w:val="nil"/>
              <w:left w:val="nil"/>
              <w:bottom w:val="single" w:sz="4" w:space="0" w:color="auto"/>
              <w:right w:val="single" w:sz="4" w:space="0" w:color="auto"/>
            </w:tcBorders>
            <w:noWrap/>
            <w:hideMark/>
          </w:tcPr>
          <w:p w14:paraId="4D8A15D8" w14:textId="13D3F4E7" w:rsidR="00F55A60" w:rsidRPr="00014E3E" w:rsidRDefault="00B25957" w:rsidP="002C4FDC">
            <w:pPr>
              <w:jc w:val="center"/>
            </w:pPr>
            <w:r w:rsidRPr="00014E3E">
              <w:t>4</w:t>
            </w:r>
          </w:p>
        </w:tc>
      </w:tr>
      <w:tr w:rsidR="00F55A60" w:rsidRPr="00014E3E" w14:paraId="06C6677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0D54572"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00D604AE" w14:textId="77777777" w:rsidR="00F55A60" w:rsidRPr="00014E3E" w:rsidRDefault="00F55A60">
            <w:pPr>
              <w:rPr>
                <w:rFonts w:eastAsia="Times New Roman"/>
              </w:rPr>
            </w:pPr>
            <w:r w:rsidRPr="00014E3E">
              <w:rPr>
                <w:rFonts w:eastAsia="Times New Roman"/>
              </w:rPr>
              <w:t>Develop Professionalism.</w:t>
            </w:r>
          </w:p>
        </w:tc>
        <w:tc>
          <w:tcPr>
            <w:tcW w:w="0" w:type="auto"/>
            <w:tcBorders>
              <w:top w:val="nil"/>
              <w:left w:val="nil"/>
              <w:bottom w:val="single" w:sz="4" w:space="0" w:color="auto"/>
              <w:right w:val="single" w:sz="4" w:space="0" w:color="auto"/>
            </w:tcBorders>
            <w:noWrap/>
            <w:vAlign w:val="center"/>
            <w:hideMark/>
          </w:tcPr>
          <w:p w14:paraId="2D7E27A8"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BC42475"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0EB78C56" w14:textId="77777777" w:rsidR="00F55A60" w:rsidRPr="00014E3E" w:rsidRDefault="00F55A60" w:rsidP="002C4FDC">
            <w:r w:rsidRPr="00014E3E">
              <w:t>10</w:t>
            </w:r>
          </w:p>
        </w:tc>
        <w:tc>
          <w:tcPr>
            <w:tcW w:w="0" w:type="auto"/>
            <w:tcBorders>
              <w:top w:val="nil"/>
              <w:left w:val="nil"/>
              <w:bottom w:val="single" w:sz="4" w:space="0" w:color="auto"/>
              <w:right w:val="single" w:sz="4" w:space="0" w:color="auto"/>
            </w:tcBorders>
            <w:noWrap/>
            <w:hideMark/>
          </w:tcPr>
          <w:p w14:paraId="328F89B9" w14:textId="77777777" w:rsidR="00F55A60" w:rsidRPr="00014E3E" w:rsidRDefault="00F55A60" w:rsidP="002C4FDC">
            <w:r w:rsidRPr="00014E3E">
              <w:rPr>
                <w:rFonts w:eastAsia="Times New Roman"/>
                <w:bCs/>
              </w:rPr>
              <w:t>15</w:t>
            </w:r>
          </w:p>
        </w:tc>
        <w:tc>
          <w:tcPr>
            <w:tcW w:w="0" w:type="auto"/>
            <w:gridSpan w:val="2"/>
            <w:tcBorders>
              <w:top w:val="nil"/>
              <w:left w:val="nil"/>
              <w:bottom w:val="single" w:sz="4" w:space="0" w:color="auto"/>
              <w:right w:val="single" w:sz="4" w:space="0" w:color="auto"/>
            </w:tcBorders>
            <w:noWrap/>
            <w:hideMark/>
          </w:tcPr>
          <w:p w14:paraId="47A346D0" w14:textId="77777777" w:rsidR="00F55A60" w:rsidRPr="00014E3E" w:rsidRDefault="00F55A60" w:rsidP="002C4FDC">
            <w:r w:rsidRPr="00014E3E">
              <w:rPr>
                <w:rFonts w:eastAsia="Times New Roman"/>
                <w:bCs/>
              </w:rPr>
              <w:t>25</w:t>
            </w:r>
          </w:p>
        </w:tc>
        <w:tc>
          <w:tcPr>
            <w:tcW w:w="379" w:type="dxa"/>
            <w:tcBorders>
              <w:top w:val="nil"/>
              <w:left w:val="nil"/>
              <w:bottom w:val="single" w:sz="4" w:space="0" w:color="auto"/>
              <w:right w:val="single" w:sz="4" w:space="0" w:color="auto"/>
            </w:tcBorders>
            <w:noWrap/>
            <w:hideMark/>
          </w:tcPr>
          <w:p w14:paraId="5DE073C6" w14:textId="77777777" w:rsidR="00F55A60" w:rsidRPr="00014E3E" w:rsidRDefault="00F55A60" w:rsidP="002C4FDC">
            <w:pPr>
              <w:jc w:val="center"/>
            </w:pPr>
            <w:r w:rsidRPr="00014E3E">
              <w:rPr>
                <w:rFonts w:eastAsia="Times New Roman"/>
                <w:bCs/>
              </w:rPr>
              <w:t>2.5</w:t>
            </w:r>
          </w:p>
        </w:tc>
      </w:tr>
      <w:tr w:rsidR="00F55A60" w:rsidRPr="00014E3E" w14:paraId="5C09D95A"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047B4534"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081A85A1"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C852BA1"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1BE7BDE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tcPr>
          <w:p w14:paraId="246CBE27" w14:textId="4C7B57D3" w:rsidR="00F55A60" w:rsidRPr="00014E3E" w:rsidRDefault="00C85B84">
            <w:pPr>
              <w:rPr>
                <w:rFonts w:eastAsiaTheme="minorHAnsi"/>
                <w:lang w:val="en-US" w:eastAsia="en-US" w:bidi="ar-SA"/>
              </w:rPr>
            </w:pPr>
            <w:r w:rsidRPr="00014E3E">
              <w:rPr>
                <w:rFonts w:eastAsiaTheme="minorHAnsi"/>
                <w:lang w:val="en-US" w:eastAsia="en-US" w:bidi="ar-SA"/>
              </w:rPr>
              <w:t>70</w:t>
            </w:r>
          </w:p>
        </w:tc>
        <w:tc>
          <w:tcPr>
            <w:tcW w:w="0" w:type="auto"/>
            <w:tcBorders>
              <w:top w:val="nil"/>
              <w:left w:val="nil"/>
              <w:bottom w:val="single" w:sz="4" w:space="0" w:color="auto"/>
              <w:right w:val="single" w:sz="4" w:space="0" w:color="auto"/>
            </w:tcBorders>
            <w:shd w:val="clear" w:color="auto" w:fill="A9D08E"/>
            <w:noWrap/>
            <w:vAlign w:val="bottom"/>
          </w:tcPr>
          <w:p w14:paraId="7AC7AE57" w14:textId="423459C1" w:rsidR="00F55A60" w:rsidRPr="00014E3E" w:rsidRDefault="00C85B84">
            <w:pPr>
              <w:rPr>
                <w:rFonts w:eastAsiaTheme="minorHAnsi"/>
                <w:lang w:val="en-US" w:eastAsia="en-US" w:bidi="ar-SA"/>
              </w:rPr>
            </w:pPr>
            <w:r w:rsidRPr="00014E3E">
              <w:rPr>
                <w:rFonts w:eastAsiaTheme="minorHAnsi"/>
                <w:lang w:val="en-US" w:eastAsia="en-US" w:bidi="ar-SA"/>
              </w:rPr>
              <w:t>135</w:t>
            </w:r>
          </w:p>
        </w:tc>
        <w:tc>
          <w:tcPr>
            <w:tcW w:w="0" w:type="auto"/>
            <w:gridSpan w:val="2"/>
            <w:tcBorders>
              <w:top w:val="nil"/>
              <w:left w:val="nil"/>
              <w:bottom w:val="single" w:sz="4" w:space="0" w:color="auto"/>
              <w:right w:val="single" w:sz="4" w:space="0" w:color="auto"/>
            </w:tcBorders>
            <w:shd w:val="clear" w:color="auto" w:fill="A9D08E"/>
            <w:noWrap/>
            <w:vAlign w:val="bottom"/>
          </w:tcPr>
          <w:p w14:paraId="59782715" w14:textId="44D5C228" w:rsidR="00F55A60" w:rsidRPr="00014E3E" w:rsidRDefault="00C85B84">
            <w:pPr>
              <w:rPr>
                <w:rFonts w:eastAsiaTheme="minorHAnsi"/>
                <w:lang w:val="en-US" w:eastAsia="en-US" w:bidi="ar-SA"/>
              </w:rPr>
            </w:pPr>
            <w:r w:rsidRPr="00014E3E">
              <w:rPr>
                <w:rFonts w:eastAsiaTheme="minorHAnsi"/>
                <w:lang w:val="en-US" w:eastAsia="en-US" w:bidi="ar-SA"/>
              </w:rPr>
              <w:t>205</w:t>
            </w:r>
          </w:p>
        </w:tc>
        <w:tc>
          <w:tcPr>
            <w:tcW w:w="379" w:type="dxa"/>
            <w:tcBorders>
              <w:top w:val="nil"/>
              <w:left w:val="nil"/>
              <w:bottom w:val="single" w:sz="4" w:space="0" w:color="auto"/>
              <w:right w:val="single" w:sz="4" w:space="0" w:color="auto"/>
            </w:tcBorders>
            <w:shd w:val="clear" w:color="auto" w:fill="A9D08E"/>
            <w:noWrap/>
            <w:vAlign w:val="bottom"/>
          </w:tcPr>
          <w:p w14:paraId="7180249F" w14:textId="5CED5795" w:rsidR="00F55A60" w:rsidRPr="00014E3E" w:rsidRDefault="00C85B84">
            <w:pPr>
              <w:rPr>
                <w:rFonts w:eastAsiaTheme="minorHAnsi"/>
                <w:lang w:val="en-US" w:eastAsia="en-US" w:bidi="ar-SA"/>
              </w:rPr>
            </w:pPr>
            <w:r w:rsidRPr="00014E3E">
              <w:rPr>
                <w:rFonts w:eastAsiaTheme="minorHAnsi"/>
                <w:lang w:val="en-US" w:eastAsia="en-US" w:bidi="ar-SA"/>
              </w:rPr>
              <w:t>20.5</w:t>
            </w:r>
          </w:p>
        </w:tc>
      </w:tr>
      <w:tr w:rsidR="00F55A60" w:rsidRPr="00014E3E" w14:paraId="653D7C42"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00E439A0"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4E836021" w14:textId="77777777" w:rsidR="00F55A60" w:rsidRPr="00014E3E" w:rsidRDefault="00F55A60">
            <w:pPr>
              <w:jc w:val="center"/>
              <w:rPr>
                <w:rFonts w:eastAsia="Times New Roman"/>
                <w:b/>
                <w:bCs/>
              </w:rPr>
            </w:pPr>
            <w:r w:rsidRPr="00014E3E">
              <w:rPr>
                <w:rFonts w:eastAsia="Times New Roman"/>
                <w:b/>
                <w:bCs/>
              </w:rPr>
              <w:t>Basic Electrical Work on Telecom site</w:t>
            </w:r>
          </w:p>
        </w:tc>
        <w:tc>
          <w:tcPr>
            <w:tcW w:w="0" w:type="auto"/>
            <w:tcBorders>
              <w:top w:val="nil"/>
              <w:left w:val="nil"/>
              <w:bottom w:val="single" w:sz="4" w:space="0" w:color="auto"/>
              <w:right w:val="single" w:sz="4" w:space="0" w:color="auto"/>
            </w:tcBorders>
            <w:vAlign w:val="center"/>
            <w:hideMark/>
          </w:tcPr>
          <w:p w14:paraId="210BA3E3"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569B0EDC"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1595EE22" w14:textId="77777777" w:rsidR="00F55A60" w:rsidRPr="00014E3E" w:rsidRDefault="00F55A60">
            <w:pPr>
              <w:jc w:val="cente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vAlign w:val="center"/>
            <w:hideMark/>
          </w:tcPr>
          <w:p w14:paraId="33DD4A85"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noWrap/>
            <w:vAlign w:val="bottom"/>
            <w:hideMark/>
          </w:tcPr>
          <w:p w14:paraId="4B80A4AF" w14:textId="77777777" w:rsidR="00F55A60" w:rsidRPr="00014E3E" w:rsidRDefault="00F55A60">
            <w:pPr>
              <w:jc w:val="center"/>
              <w:rPr>
                <w:rFonts w:eastAsia="Times New Roman"/>
              </w:rPr>
            </w:pPr>
            <w:r w:rsidRPr="00014E3E">
              <w:rPr>
                <w:rFonts w:eastAsia="Times New Roman"/>
              </w:rPr>
              <w:t> </w:t>
            </w:r>
          </w:p>
        </w:tc>
        <w:tc>
          <w:tcPr>
            <w:tcW w:w="379" w:type="dxa"/>
            <w:tcBorders>
              <w:top w:val="nil"/>
              <w:left w:val="nil"/>
              <w:bottom w:val="single" w:sz="4" w:space="0" w:color="auto"/>
              <w:right w:val="single" w:sz="4" w:space="0" w:color="auto"/>
            </w:tcBorders>
            <w:noWrap/>
            <w:vAlign w:val="bottom"/>
            <w:hideMark/>
          </w:tcPr>
          <w:p w14:paraId="213ABBA5" w14:textId="77777777" w:rsidR="00F55A60" w:rsidRPr="00014E3E" w:rsidRDefault="00F55A60">
            <w:pPr>
              <w:jc w:val="center"/>
              <w:rPr>
                <w:rFonts w:eastAsia="Times New Roman"/>
              </w:rPr>
            </w:pPr>
            <w:r w:rsidRPr="00014E3E">
              <w:rPr>
                <w:rFonts w:eastAsia="Times New Roman"/>
              </w:rPr>
              <w:t> </w:t>
            </w:r>
          </w:p>
        </w:tc>
      </w:tr>
      <w:tr w:rsidR="00F55A60" w:rsidRPr="00014E3E" w14:paraId="0255AF41"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2D4EF95"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3DF7E76B" w14:textId="77777777" w:rsidR="00F55A60" w:rsidRPr="00014E3E" w:rsidRDefault="00F55A60">
            <w:pPr>
              <w:rPr>
                <w:rFonts w:eastAsia="Times New Roman"/>
              </w:rPr>
            </w:pPr>
            <w:r w:rsidRPr="00014E3E">
              <w:rPr>
                <w:rFonts w:eastAsia="Times New Roman"/>
              </w:rPr>
              <w:t>Maintain Tools &amp; Equipment.</w:t>
            </w:r>
          </w:p>
        </w:tc>
        <w:tc>
          <w:tcPr>
            <w:tcW w:w="0" w:type="auto"/>
            <w:tcBorders>
              <w:top w:val="nil"/>
              <w:left w:val="nil"/>
              <w:bottom w:val="single" w:sz="4" w:space="0" w:color="auto"/>
              <w:right w:val="single" w:sz="4" w:space="0" w:color="auto"/>
            </w:tcBorders>
            <w:noWrap/>
            <w:vAlign w:val="center"/>
            <w:hideMark/>
          </w:tcPr>
          <w:p w14:paraId="6A75C7DE"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438171E1"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7FAA399" w14:textId="77777777" w:rsidR="00F55A60" w:rsidRPr="00014E3E" w:rsidRDefault="00F55A60" w:rsidP="002C4FDC">
            <w:pPr>
              <w:jc w:val="center"/>
              <w:rPr>
                <w:rFonts w:eastAsia="Times New Roman"/>
              </w:rPr>
            </w:pPr>
            <w:r w:rsidRPr="00014E3E">
              <w:rPr>
                <w:rFonts w:eastAsia="Times New Roman"/>
              </w:rPr>
              <w:t>12</w:t>
            </w:r>
          </w:p>
        </w:tc>
        <w:tc>
          <w:tcPr>
            <w:tcW w:w="0" w:type="auto"/>
            <w:tcBorders>
              <w:top w:val="nil"/>
              <w:left w:val="nil"/>
              <w:bottom w:val="single" w:sz="4" w:space="0" w:color="auto"/>
              <w:right w:val="single" w:sz="4" w:space="0" w:color="auto"/>
            </w:tcBorders>
            <w:noWrap/>
            <w:vAlign w:val="bottom"/>
            <w:hideMark/>
          </w:tcPr>
          <w:p w14:paraId="4562FCC6" w14:textId="77777777" w:rsidR="00F55A60" w:rsidRPr="00014E3E" w:rsidRDefault="00F55A60" w:rsidP="002C4FDC">
            <w:pPr>
              <w:jc w:val="center"/>
              <w:rPr>
                <w:rFonts w:eastAsia="Times New Roman"/>
              </w:rPr>
            </w:pPr>
            <w:r w:rsidRPr="00014E3E">
              <w:rPr>
                <w:rFonts w:eastAsia="Times New Roman"/>
              </w:rPr>
              <w:t>18</w:t>
            </w:r>
          </w:p>
        </w:tc>
        <w:tc>
          <w:tcPr>
            <w:tcW w:w="0" w:type="auto"/>
            <w:gridSpan w:val="2"/>
            <w:tcBorders>
              <w:top w:val="nil"/>
              <w:left w:val="nil"/>
              <w:bottom w:val="single" w:sz="4" w:space="0" w:color="auto"/>
              <w:right w:val="single" w:sz="4" w:space="0" w:color="auto"/>
            </w:tcBorders>
            <w:noWrap/>
            <w:vAlign w:val="bottom"/>
            <w:hideMark/>
          </w:tcPr>
          <w:p w14:paraId="018809C1" w14:textId="77777777" w:rsidR="00F55A60" w:rsidRPr="00014E3E" w:rsidRDefault="00F55A60" w:rsidP="002C4FDC">
            <w:pPr>
              <w:rPr>
                <w:rFonts w:eastAsia="Times New Roman"/>
              </w:rPr>
            </w:pPr>
            <w:r w:rsidRPr="00014E3E">
              <w:rPr>
                <w:rFonts w:eastAsia="Times New Roman"/>
              </w:rPr>
              <w:t>30</w:t>
            </w:r>
          </w:p>
        </w:tc>
        <w:tc>
          <w:tcPr>
            <w:tcW w:w="379" w:type="dxa"/>
            <w:tcBorders>
              <w:top w:val="nil"/>
              <w:left w:val="nil"/>
              <w:bottom w:val="single" w:sz="4" w:space="0" w:color="auto"/>
              <w:right w:val="single" w:sz="4" w:space="0" w:color="auto"/>
            </w:tcBorders>
            <w:noWrap/>
            <w:vAlign w:val="bottom"/>
            <w:hideMark/>
          </w:tcPr>
          <w:p w14:paraId="5AEAF213" w14:textId="77777777" w:rsidR="00F55A60" w:rsidRPr="00014E3E" w:rsidRDefault="00F55A60" w:rsidP="002C4FDC">
            <w:pPr>
              <w:jc w:val="center"/>
              <w:rPr>
                <w:rFonts w:eastAsia="Times New Roman"/>
              </w:rPr>
            </w:pPr>
            <w:r w:rsidRPr="00014E3E">
              <w:rPr>
                <w:rFonts w:eastAsia="Times New Roman"/>
              </w:rPr>
              <w:t>3</w:t>
            </w:r>
          </w:p>
        </w:tc>
      </w:tr>
      <w:tr w:rsidR="00F55A60" w:rsidRPr="00014E3E" w14:paraId="5127D7A3"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C310238"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6F2EDB43" w14:textId="77777777" w:rsidR="00F55A60" w:rsidRPr="00014E3E" w:rsidRDefault="00F55A60">
            <w:pPr>
              <w:rPr>
                <w:rFonts w:eastAsia="Times New Roman"/>
              </w:rPr>
            </w:pPr>
            <w:r w:rsidRPr="00014E3E">
              <w:rPr>
                <w:rFonts w:eastAsia="Times New Roman"/>
              </w:rPr>
              <w:t>Make Cable/Wire Joints</w:t>
            </w:r>
          </w:p>
        </w:tc>
        <w:tc>
          <w:tcPr>
            <w:tcW w:w="0" w:type="auto"/>
            <w:tcBorders>
              <w:top w:val="nil"/>
              <w:left w:val="nil"/>
              <w:bottom w:val="single" w:sz="4" w:space="0" w:color="auto"/>
              <w:right w:val="single" w:sz="4" w:space="0" w:color="auto"/>
            </w:tcBorders>
            <w:noWrap/>
            <w:vAlign w:val="center"/>
            <w:hideMark/>
          </w:tcPr>
          <w:p w14:paraId="739E7DAA"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2247EB5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C1CBAA1" w14:textId="0CBFB04A" w:rsidR="00F55A60" w:rsidRPr="00014E3E" w:rsidRDefault="0061713E"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bottom"/>
            <w:hideMark/>
          </w:tcPr>
          <w:p w14:paraId="353091A6" w14:textId="50B39E09" w:rsidR="00F55A60" w:rsidRPr="00014E3E" w:rsidRDefault="00F55A60" w:rsidP="002C4FDC">
            <w:pPr>
              <w:jc w:val="center"/>
              <w:rPr>
                <w:rFonts w:eastAsia="Times New Roman"/>
              </w:rPr>
            </w:pPr>
            <w:r w:rsidRPr="00014E3E">
              <w:rPr>
                <w:rFonts w:eastAsia="Times New Roman"/>
              </w:rPr>
              <w:t>1</w:t>
            </w:r>
            <w:r w:rsidR="0061713E" w:rsidRPr="00014E3E">
              <w:rPr>
                <w:rFonts w:eastAsia="Times New Roman"/>
              </w:rPr>
              <w:t>5</w:t>
            </w:r>
          </w:p>
        </w:tc>
        <w:tc>
          <w:tcPr>
            <w:tcW w:w="0" w:type="auto"/>
            <w:gridSpan w:val="2"/>
            <w:tcBorders>
              <w:top w:val="nil"/>
              <w:left w:val="nil"/>
              <w:bottom w:val="single" w:sz="4" w:space="0" w:color="auto"/>
              <w:right w:val="single" w:sz="4" w:space="0" w:color="auto"/>
            </w:tcBorders>
            <w:noWrap/>
            <w:hideMark/>
          </w:tcPr>
          <w:p w14:paraId="23505B02" w14:textId="77777777" w:rsidR="00F55A60" w:rsidRPr="00014E3E" w:rsidRDefault="00F55A60" w:rsidP="002C4FDC">
            <w:r w:rsidRPr="00014E3E">
              <w:rPr>
                <w:rFonts w:eastAsia="Times New Roman"/>
              </w:rPr>
              <w:t>20</w:t>
            </w:r>
          </w:p>
        </w:tc>
        <w:tc>
          <w:tcPr>
            <w:tcW w:w="379" w:type="dxa"/>
            <w:tcBorders>
              <w:top w:val="nil"/>
              <w:left w:val="nil"/>
              <w:bottom w:val="single" w:sz="4" w:space="0" w:color="auto"/>
              <w:right w:val="single" w:sz="4" w:space="0" w:color="auto"/>
            </w:tcBorders>
            <w:noWrap/>
            <w:vAlign w:val="bottom"/>
            <w:hideMark/>
          </w:tcPr>
          <w:p w14:paraId="5CC01D10" w14:textId="77777777" w:rsidR="00F55A60" w:rsidRPr="00014E3E" w:rsidRDefault="00F55A60" w:rsidP="002C4FDC">
            <w:pPr>
              <w:jc w:val="center"/>
              <w:rPr>
                <w:rFonts w:eastAsia="Times New Roman"/>
              </w:rPr>
            </w:pPr>
            <w:r w:rsidRPr="00014E3E">
              <w:rPr>
                <w:rFonts w:eastAsia="Times New Roman"/>
              </w:rPr>
              <w:t>2</w:t>
            </w:r>
          </w:p>
        </w:tc>
      </w:tr>
      <w:tr w:rsidR="00F55A60" w:rsidRPr="00014E3E" w14:paraId="2974BF33"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088667B"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0BD01D22" w14:textId="2475C34C" w:rsidR="00F55A60" w:rsidRPr="00014E3E" w:rsidRDefault="00F55A60">
            <w:pPr>
              <w:rPr>
                <w:rFonts w:eastAsia="Times New Roman"/>
              </w:rPr>
            </w:pPr>
            <w:r w:rsidRPr="00014E3E">
              <w:rPr>
                <w:rFonts w:eastAsia="Times New Roman"/>
              </w:rPr>
              <w:t>Prepare and Install Main Distribution Boards</w:t>
            </w:r>
            <w:r w:rsidR="00725BF9" w:rsidRPr="00014E3E">
              <w:rPr>
                <w:rFonts w:eastAsia="Times New Roman"/>
              </w:rPr>
              <w:t xml:space="preserve"> for</w:t>
            </w:r>
            <w:r w:rsidRPr="00014E3E">
              <w:rPr>
                <w:rFonts w:eastAsia="Times New Roman"/>
              </w:rPr>
              <w:t xml:space="preserve"> Single Phase</w:t>
            </w:r>
          </w:p>
        </w:tc>
        <w:tc>
          <w:tcPr>
            <w:tcW w:w="0" w:type="auto"/>
            <w:tcBorders>
              <w:top w:val="nil"/>
              <w:left w:val="nil"/>
              <w:bottom w:val="single" w:sz="4" w:space="0" w:color="auto"/>
              <w:right w:val="single" w:sz="4" w:space="0" w:color="auto"/>
            </w:tcBorders>
            <w:noWrap/>
            <w:vAlign w:val="center"/>
            <w:hideMark/>
          </w:tcPr>
          <w:p w14:paraId="49FA476B"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21929D5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0AADD16" w14:textId="77777777" w:rsidR="00F55A60" w:rsidRPr="00014E3E" w:rsidRDefault="00F55A60" w:rsidP="002C4FDC">
            <w:pPr>
              <w:jc w:val="center"/>
              <w:rPr>
                <w:rFonts w:eastAsia="Times New Roman"/>
              </w:rPr>
            </w:pPr>
            <w:r w:rsidRPr="00014E3E">
              <w:rPr>
                <w:rFonts w:eastAsia="Times New Roman"/>
              </w:rPr>
              <w:t>12</w:t>
            </w:r>
          </w:p>
        </w:tc>
        <w:tc>
          <w:tcPr>
            <w:tcW w:w="0" w:type="auto"/>
            <w:tcBorders>
              <w:top w:val="nil"/>
              <w:left w:val="nil"/>
              <w:bottom w:val="single" w:sz="4" w:space="0" w:color="auto"/>
              <w:right w:val="single" w:sz="4" w:space="0" w:color="auto"/>
            </w:tcBorders>
            <w:noWrap/>
            <w:vAlign w:val="bottom"/>
            <w:hideMark/>
          </w:tcPr>
          <w:p w14:paraId="05F05D9A" w14:textId="77777777" w:rsidR="00F55A60" w:rsidRPr="00014E3E" w:rsidRDefault="00F55A60" w:rsidP="002C4FDC">
            <w:pPr>
              <w:jc w:val="center"/>
              <w:rPr>
                <w:rFonts w:eastAsia="Times New Roman"/>
              </w:rPr>
            </w:pPr>
            <w:r w:rsidRPr="00014E3E">
              <w:rPr>
                <w:rFonts w:eastAsia="Times New Roman"/>
              </w:rPr>
              <w:t>18</w:t>
            </w:r>
          </w:p>
        </w:tc>
        <w:tc>
          <w:tcPr>
            <w:tcW w:w="0" w:type="auto"/>
            <w:gridSpan w:val="2"/>
            <w:tcBorders>
              <w:top w:val="nil"/>
              <w:left w:val="nil"/>
              <w:bottom w:val="single" w:sz="4" w:space="0" w:color="auto"/>
              <w:right w:val="single" w:sz="4" w:space="0" w:color="auto"/>
            </w:tcBorders>
            <w:noWrap/>
            <w:hideMark/>
          </w:tcPr>
          <w:p w14:paraId="714390CB" w14:textId="77777777" w:rsidR="00F55A60" w:rsidRPr="00014E3E" w:rsidRDefault="00F55A60" w:rsidP="002C4FDC">
            <w:r w:rsidRPr="00014E3E">
              <w:rPr>
                <w:rFonts w:eastAsia="Times New Roman"/>
              </w:rPr>
              <w:t>30</w:t>
            </w:r>
          </w:p>
        </w:tc>
        <w:tc>
          <w:tcPr>
            <w:tcW w:w="379" w:type="dxa"/>
            <w:tcBorders>
              <w:top w:val="nil"/>
              <w:left w:val="nil"/>
              <w:bottom w:val="single" w:sz="4" w:space="0" w:color="auto"/>
              <w:right w:val="single" w:sz="4" w:space="0" w:color="auto"/>
            </w:tcBorders>
            <w:noWrap/>
            <w:vAlign w:val="bottom"/>
            <w:hideMark/>
          </w:tcPr>
          <w:p w14:paraId="4816B042" w14:textId="77777777" w:rsidR="00F55A60" w:rsidRPr="00014E3E" w:rsidRDefault="00F55A60" w:rsidP="002C4FDC">
            <w:pPr>
              <w:jc w:val="center"/>
              <w:rPr>
                <w:rFonts w:eastAsia="Times New Roman"/>
              </w:rPr>
            </w:pPr>
            <w:r w:rsidRPr="00014E3E">
              <w:rPr>
                <w:rFonts w:eastAsia="Times New Roman"/>
              </w:rPr>
              <w:t>3</w:t>
            </w:r>
          </w:p>
        </w:tc>
      </w:tr>
      <w:tr w:rsidR="00F55A60" w:rsidRPr="00014E3E" w14:paraId="0B4F3A0D"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ED7DE97"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3A83499B" w14:textId="77777777" w:rsidR="00F55A60" w:rsidRPr="00014E3E" w:rsidRDefault="00F55A60">
            <w:pPr>
              <w:rPr>
                <w:rFonts w:eastAsia="Times New Roman"/>
              </w:rPr>
            </w:pPr>
            <w:r w:rsidRPr="00014E3E">
              <w:rPr>
                <w:rFonts w:eastAsia="Times New Roman"/>
              </w:rPr>
              <w:t>Carryout Basic Electrical Installation</w:t>
            </w:r>
          </w:p>
        </w:tc>
        <w:tc>
          <w:tcPr>
            <w:tcW w:w="0" w:type="auto"/>
            <w:tcBorders>
              <w:top w:val="nil"/>
              <w:left w:val="nil"/>
              <w:bottom w:val="single" w:sz="4" w:space="0" w:color="auto"/>
              <w:right w:val="single" w:sz="4" w:space="0" w:color="auto"/>
            </w:tcBorders>
            <w:noWrap/>
            <w:vAlign w:val="center"/>
            <w:hideMark/>
          </w:tcPr>
          <w:p w14:paraId="59AB97CC"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26EB5ACE"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2E0767AE" w14:textId="77777777" w:rsidR="00F55A60" w:rsidRPr="00014E3E" w:rsidRDefault="00F55A60" w:rsidP="002C4FDC">
            <w:r w:rsidRPr="00014E3E">
              <w:rPr>
                <w:rFonts w:eastAsia="Times New Roman"/>
              </w:rPr>
              <w:t>12</w:t>
            </w:r>
          </w:p>
        </w:tc>
        <w:tc>
          <w:tcPr>
            <w:tcW w:w="0" w:type="auto"/>
            <w:tcBorders>
              <w:top w:val="nil"/>
              <w:left w:val="nil"/>
              <w:bottom w:val="single" w:sz="4" w:space="0" w:color="auto"/>
              <w:right w:val="single" w:sz="4" w:space="0" w:color="auto"/>
            </w:tcBorders>
            <w:noWrap/>
            <w:vAlign w:val="bottom"/>
            <w:hideMark/>
          </w:tcPr>
          <w:p w14:paraId="6D2145B1" w14:textId="77777777" w:rsidR="00F55A60" w:rsidRPr="00014E3E" w:rsidRDefault="00F55A60" w:rsidP="002C4FDC">
            <w:pPr>
              <w:jc w:val="center"/>
              <w:rPr>
                <w:rFonts w:eastAsia="Times New Roman"/>
              </w:rPr>
            </w:pPr>
            <w:r w:rsidRPr="00014E3E">
              <w:rPr>
                <w:rFonts w:eastAsia="Times New Roman"/>
              </w:rPr>
              <w:t>18</w:t>
            </w:r>
          </w:p>
        </w:tc>
        <w:tc>
          <w:tcPr>
            <w:tcW w:w="0" w:type="auto"/>
            <w:gridSpan w:val="2"/>
            <w:tcBorders>
              <w:top w:val="nil"/>
              <w:left w:val="nil"/>
              <w:bottom w:val="single" w:sz="4" w:space="0" w:color="auto"/>
              <w:right w:val="single" w:sz="4" w:space="0" w:color="auto"/>
            </w:tcBorders>
            <w:noWrap/>
            <w:hideMark/>
          </w:tcPr>
          <w:p w14:paraId="307B7C15" w14:textId="77777777" w:rsidR="00F55A60" w:rsidRPr="00014E3E" w:rsidRDefault="00F55A60" w:rsidP="002C4FDC">
            <w:r w:rsidRPr="00014E3E">
              <w:rPr>
                <w:rFonts w:eastAsia="Times New Roman"/>
              </w:rPr>
              <w:t>30</w:t>
            </w:r>
          </w:p>
        </w:tc>
        <w:tc>
          <w:tcPr>
            <w:tcW w:w="379" w:type="dxa"/>
            <w:tcBorders>
              <w:top w:val="nil"/>
              <w:left w:val="nil"/>
              <w:bottom w:val="single" w:sz="4" w:space="0" w:color="auto"/>
              <w:right w:val="single" w:sz="4" w:space="0" w:color="auto"/>
            </w:tcBorders>
            <w:noWrap/>
            <w:hideMark/>
          </w:tcPr>
          <w:p w14:paraId="0C53F0F2" w14:textId="77777777" w:rsidR="00F55A60" w:rsidRPr="00014E3E" w:rsidRDefault="00F55A60" w:rsidP="002C4FDC">
            <w:pPr>
              <w:jc w:val="center"/>
            </w:pPr>
            <w:r w:rsidRPr="00014E3E">
              <w:rPr>
                <w:rFonts w:eastAsia="Times New Roman"/>
              </w:rPr>
              <w:t>3</w:t>
            </w:r>
          </w:p>
        </w:tc>
      </w:tr>
      <w:tr w:rsidR="00F55A60" w:rsidRPr="00014E3E" w14:paraId="0A6A3324"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972B8CB"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41284D2A" w14:textId="77777777" w:rsidR="00F55A60" w:rsidRPr="00014E3E" w:rsidRDefault="00F55A60">
            <w:pPr>
              <w:rPr>
                <w:rFonts w:eastAsia="Times New Roman"/>
              </w:rPr>
            </w:pPr>
            <w:r w:rsidRPr="00014E3E">
              <w:rPr>
                <w:rFonts w:eastAsia="Times New Roman"/>
              </w:rPr>
              <w:t>Install Simple Electrical Wiring</w:t>
            </w:r>
          </w:p>
        </w:tc>
        <w:tc>
          <w:tcPr>
            <w:tcW w:w="0" w:type="auto"/>
            <w:tcBorders>
              <w:top w:val="nil"/>
              <w:left w:val="nil"/>
              <w:bottom w:val="single" w:sz="4" w:space="0" w:color="auto"/>
              <w:right w:val="single" w:sz="4" w:space="0" w:color="auto"/>
            </w:tcBorders>
            <w:noWrap/>
            <w:vAlign w:val="center"/>
            <w:hideMark/>
          </w:tcPr>
          <w:p w14:paraId="42252331"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25C3EDF6"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688CC411" w14:textId="32E9CF6F" w:rsidR="00F55A60" w:rsidRPr="00014E3E" w:rsidRDefault="0061713E" w:rsidP="002C4FDC">
            <w:r w:rsidRPr="00014E3E">
              <w:t>09</w:t>
            </w:r>
          </w:p>
        </w:tc>
        <w:tc>
          <w:tcPr>
            <w:tcW w:w="0" w:type="auto"/>
            <w:tcBorders>
              <w:top w:val="nil"/>
              <w:left w:val="nil"/>
              <w:bottom w:val="single" w:sz="4" w:space="0" w:color="auto"/>
              <w:right w:val="single" w:sz="4" w:space="0" w:color="auto"/>
            </w:tcBorders>
            <w:noWrap/>
            <w:vAlign w:val="bottom"/>
            <w:hideMark/>
          </w:tcPr>
          <w:p w14:paraId="7B4AA7E0" w14:textId="510C5151" w:rsidR="00F55A60" w:rsidRPr="00014E3E" w:rsidRDefault="0061713E" w:rsidP="002C4FDC">
            <w:pPr>
              <w:jc w:val="center"/>
              <w:rPr>
                <w:rFonts w:eastAsia="Times New Roman"/>
              </w:rPr>
            </w:pPr>
            <w:r w:rsidRPr="00014E3E">
              <w:rPr>
                <w:rFonts w:eastAsia="Times New Roman"/>
              </w:rPr>
              <w:t>21</w:t>
            </w:r>
          </w:p>
        </w:tc>
        <w:tc>
          <w:tcPr>
            <w:tcW w:w="0" w:type="auto"/>
            <w:gridSpan w:val="2"/>
            <w:tcBorders>
              <w:top w:val="nil"/>
              <w:left w:val="nil"/>
              <w:bottom w:val="single" w:sz="4" w:space="0" w:color="auto"/>
              <w:right w:val="single" w:sz="4" w:space="0" w:color="auto"/>
            </w:tcBorders>
            <w:noWrap/>
            <w:hideMark/>
          </w:tcPr>
          <w:p w14:paraId="7A172532" w14:textId="77777777" w:rsidR="00F55A60" w:rsidRPr="00014E3E" w:rsidRDefault="00F55A60" w:rsidP="002C4FDC">
            <w:r w:rsidRPr="00014E3E">
              <w:rPr>
                <w:rFonts w:eastAsia="Times New Roman"/>
              </w:rPr>
              <w:t>30</w:t>
            </w:r>
          </w:p>
        </w:tc>
        <w:tc>
          <w:tcPr>
            <w:tcW w:w="379" w:type="dxa"/>
            <w:tcBorders>
              <w:top w:val="nil"/>
              <w:left w:val="nil"/>
              <w:bottom w:val="single" w:sz="4" w:space="0" w:color="auto"/>
              <w:right w:val="single" w:sz="4" w:space="0" w:color="auto"/>
            </w:tcBorders>
            <w:noWrap/>
            <w:hideMark/>
          </w:tcPr>
          <w:p w14:paraId="64FAF3DC" w14:textId="77777777" w:rsidR="00F55A60" w:rsidRPr="00014E3E" w:rsidRDefault="00F55A60" w:rsidP="002C4FDC">
            <w:pPr>
              <w:jc w:val="center"/>
            </w:pPr>
            <w:r w:rsidRPr="00014E3E">
              <w:rPr>
                <w:rFonts w:eastAsia="Times New Roman"/>
              </w:rPr>
              <w:t>3</w:t>
            </w:r>
          </w:p>
        </w:tc>
      </w:tr>
      <w:tr w:rsidR="00F55A60" w:rsidRPr="00014E3E" w14:paraId="12FE897D"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73894FE" w14:textId="77777777" w:rsidR="00F55A60" w:rsidRPr="00014E3E" w:rsidRDefault="00F55A60">
            <w:pPr>
              <w:jc w:val="center"/>
              <w:rPr>
                <w:rFonts w:eastAsia="Times New Roman"/>
              </w:rPr>
            </w:pPr>
            <w:r w:rsidRPr="00014E3E">
              <w:rPr>
                <w:rFonts w:eastAsia="Times New Roman"/>
              </w:rPr>
              <w:t>6</w:t>
            </w:r>
          </w:p>
        </w:tc>
        <w:tc>
          <w:tcPr>
            <w:tcW w:w="0" w:type="auto"/>
            <w:tcBorders>
              <w:top w:val="nil"/>
              <w:left w:val="nil"/>
              <w:bottom w:val="single" w:sz="4" w:space="0" w:color="auto"/>
              <w:right w:val="single" w:sz="4" w:space="0" w:color="auto"/>
            </w:tcBorders>
            <w:noWrap/>
            <w:vAlign w:val="center"/>
            <w:hideMark/>
          </w:tcPr>
          <w:p w14:paraId="40B88E7E" w14:textId="77777777" w:rsidR="00F55A60" w:rsidRPr="00014E3E" w:rsidRDefault="00F55A60">
            <w:pPr>
              <w:rPr>
                <w:rFonts w:eastAsia="Times New Roman"/>
              </w:rPr>
            </w:pPr>
            <w:r w:rsidRPr="00014E3E">
              <w:rPr>
                <w:rFonts w:eastAsia="Times New Roman"/>
              </w:rPr>
              <w:t>Perform Testing of Electrical Wiring</w:t>
            </w:r>
          </w:p>
        </w:tc>
        <w:tc>
          <w:tcPr>
            <w:tcW w:w="0" w:type="auto"/>
            <w:tcBorders>
              <w:top w:val="nil"/>
              <w:left w:val="nil"/>
              <w:bottom w:val="single" w:sz="4" w:space="0" w:color="auto"/>
              <w:right w:val="single" w:sz="4" w:space="0" w:color="auto"/>
            </w:tcBorders>
            <w:noWrap/>
            <w:vAlign w:val="center"/>
            <w:hideMark/>
          </w:tcPr>
          <w:p w14:paraId="033F56C9"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2FF11CC9"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4FEA149A" w14:textId="77777777" w:rsidR="00F55A60" w:rsidRPr="00014E3E" w:rsidRDefault="00F55A60" w:rsidP="002C4FDC">
            <w:r w:rsidRPr="00014E3E">
              <w:rPr>
                <w:rFonts w:eastAsia="Times New Roman"/>
              </w:rPr>
              <w:t>12</w:t>
            </w:r>
          </w:p>
        </w:tc>
        <w:tc>
          <w:tcPr>
            <w:tcW w:w="0" w:type="auto"/>
            <w:tcBorders>
              <w:top w:val="nil"/>
              <w:left w:val="nil"/>
              <w:bottom w:val="single" w:sz="4" w:space="0" w:color="auto"/>
              <w:right w:val="single" w:sz="4" w:space="0" w:color="auto"/>
            </w:tcBorders>
            <w:noWrap/>
            <w:vAlign w:val="bottom"/>
            <w:hideMark/>
          </w:tcPr>
          <w:p w14:paraId="622530A9" w14:textId="7F324522" w:rsidR="00F55A60" w:rsidRPr="00014E3E" w:rsidRDefault="00C85B84" w:rsidP="00C85B84">
            <w:pPr>
              <w:ind w:right="-1703"/>
              <w:jc w:val="center"/>
              <w:rPr>
                <w:rFonts w:eastAsia="Times New Roman"/>
              </w:rPr>
            </w:pPr>
            <w:r w:rsidRPr="00014E3E">
              <w:rPr>
                <w:rFonts w:eastAsia="Times New Roman"/>
              </w:rPr>
              <w:t>1617</w:t>
            </w:r>
            <w:r w:rsidR="00F55A60" w:rsidRPr="00014E3E">
              <w:rPr>
                <w:rFonts w:eastAsia="Times New Roman"/>
              </w:rPr>
              <w:t>18</w:t>
            </w:r>
          </w:p>
        </w:tc>
        <w:tc>
          <w:tcPr>
            <w:tcW w:w="0" w:type="auto"/>
            <w:gridSpan w:val="2"/>
            <w:tcBorders>
              <w:top w:val="nil"/>
              <w:left w:val="nil"/>
              <w:bottom w:val="single" w:sz="4" w:space="0" w:color="auto"/>
              <w:right w:val="single" w:sz="4" w:space="0" w:color="auto"/>
            </w:tcBorders>
            <w:noWrap/>
            <w:hideMark/>
          </w:tcPr>
          <w:p w14:paraId="47C89FA2" w14:textId="77777777" w:rsidR="00F55A60" w:rsidRPr="00014E3E" w:rsidRDefault="00F55A60" w:rsidP="002C4FDC">
            <w:r w:rsidRPr="00014E3E">
              <w:rPr>
                <w:rFonts w:eastAsia="Times New Roman"/>
              </w:rPr>
              <w:t>30</w:t>
            </w:r>
          </w:p>
        </w:tc>
        <w:tc>
          <w:tcPr>
            <w:tcW w:w="379" w:type="dxa"/>
            <w:tcBorders>
              <w:top w:val="nil"/>
              <w:left w:val="nil"/>
              <w:bottom w:val="single" w:sz="4" w:space="0" w:color="auto"/>
              <w:right w:val="single" w:sz="4" w:space="0" w:color="auto"/>
            </w:tcBorders>
            <w:noWrap/>
            <w:hideMark/>
          </w:tcPr>
          <w:p w14:paraId="76A0D454" w14:textId="77777777" w:rsidR="00F55A60" w:rsidRPr="00014E3E" w:rsidRDefault="00F55A60" w:rsidP="002C4FDC">
            <w:pPr>
              <w:jc w:val="center"/>
            </w:pPr>
            <w:r w:rsidRPr="00014E3E">
              <w:rPr>
                <w:rFonts w:eastAsia="Times New Roman"/>
              </w:rPr>
              <w:t>3</w:t>
            </w:r>
          </w:p>
        </w:tc>
      </w:tr>
      <w:tr w:rsidR="00F55A60" w:rsidRPr="00014E3E" w14:paraId="291850FA" w14:textId="77777777" w:rsidTr="00D94556">
        <w:trPr>
          <w:trHeight w:val="559"/>
        </w:trPr>
        <w:tc>
          <w:tcPr>
            <w:tcW w:w="0" w:type="auto"/>
            <w:tcBorders>
              <w:top w:val="nil"/>
              <w:left w:val="single" w:sz="4" w:space="0" w:color="auto"/>
              <w:bottom w:val="single" w:sz="4" w:space="0" w:color="auto"/>
              <w:right w:val="single" w:sz="4" w:space="0" w:color="auto"/>
            </w:tcBorders>
            <w:noWrap/>
            <w:vAlign w:val="bottom"/>
            <w:hideMark/>
          </w:tcPr>
          <w:p w14:paraId="49ED3456" w14:textId="77777777" w:rsidR="00F55A60" w:rsidRPr="00014E3E" w:rsidRDefault="00F55A60">
            <w:pPr>
              <w:jc w:val="center"/>
              <w:rPr>
                <w:rFonts w:eastAsia="Times New Roman"/>
              </w:rPr>
            </w:pPr>
            <w:r w:rsidRPr="00014E3E">
              <w:rPr>
                <w:rFonts w:eastAsia="Times New Roman"/>
              </w:rPr>
              <w:t>7</w:t>
            </w:r>
          </w:p>
        </w:tc>
        <w:tc>
          <w:tcPr>
            <w:tcW w:w="0" w:type="auto"/>
            <w:tcBorders>
              <w:top w:val="nil"/>
              <w:left w:val="nil"/>
              <w:bottom w:val="single" w:sz="4" w:space="0" w:color="auto"/>
              <w:right w:val="single" w:sz="4" w:space="0" w:color="auto"/>
            </w:tcBorders>
            <w:noWrap/>
            <w:vAlign w:val="center"/>
            <w:hideMark/>
          </w:tcPr>
          <w:p w14:paraId="2BFD9C5D" w14:textId="77777777" w:rsidR="00F55A60" w:rsidRPr="00014E3E" w:rsidRDefault="00F55A60">
            <w:pPr>
              <w:rPr>
                <w:rFonts w:eastAsia="Times New Roman"/>
              </w:rPr>
            </w:pPr>
            <w:r w:rsidRPr="00014E3E">
              <w:rPr>
                <w:rFonts w:eastAsia="Times New Roman"/>
              </w:rPr>
              <w:t>Repair/ Maintenance of Electrical Installation</w:t>
            </w:r>
          </w:p>
        </w:tc>
        <w:tc>
          <w:tcPr>
            <w:tcW w:w="0" w:type="auto"/>
            <w:tcBorders>
              <w:top w:val="nil"/>
              <w:left w:val="nil"/>
              <w:bottom w:val="single" w:sz="4" w:space="0" w:color="auto"/>
              <w:right w:val="single" w:sz="4" w:space="0" w:color="auto"/>
            </w:tcBorders>
            <w:noWrap/>
            <w:vAlign w:val="center"/>
            <w:hideMark/>
          </w:tcPr>
          <w:p w14:paraId="3B645C73"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143B7841"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48810C3C" w14:textId="5031F5AD" w:rsidR="00F55A60" w:rsidRPr="00014E3E" w:rsidRDefault="00245E3C" w:rsidP="002C4FDC">
            <w:r w:rsidRPr="00014E3E">
              <w:rPr>
                <w:rFonts w:eastAsia="Times New Roman"/>
              </w:rPr>
              <w:t>5</w:t>
            </w:r>
          </w:p>
        </w:tc>
        <w:tc>
          <w:tcPr>
            <w:tcW w:w="0" w:type="auto"/>
            <w:tcBorders>
              <w:top w:val="nil"/>
              <w:left w:val="nil"/>
              <w:bottom w:val="single" w:sz="4" w:space="0" w:color="auto"/>
              <w:right w:val="single" w:sz="4" w:space="0" w:color="auto"/>
            </w:tcBorders>
            <w:noWrap/>
            <w:vAlign w:val="bottom"/>
            <w:hideMark/>
          </w:tcPr>
          <w:p w14:paraId="19BF4399" w14:textId="0D360420" w:rsidR="00F55A60" w:rsidRPr="00014E3E" w:rsidRDefault="00245E3C" w:rsidP="00304ECB">
            <w:pPr>
              <w:rPr>
                <w:rFonts w:eastAsia="Times New Roman"/>
              </w:rPr>
            </w:pPr>
            <w:r w:rsidRPr="00014E3E">
              <w:rPr>
                <w:rFonts w:eastAsia="Times New Roman"/>
              </w:rPr>
              <w:t>15</w:t>
            </w:r>
          </w:p>
        </w:tc>
        <w:tc>
          <w:tcPr>
            <w:tcW w:w="0" w:type="auto"/>
            <w:gridSpan w:val="2"/>
            <w:tcBorders>
              <w:top w:val="nil"/>
              <w:left w:val="nil"/>
              <w:bottom w:val="single" w:sz="4" w:space="0" w:color="auto"/>
              <w:right w:val="single" w:sz="4" w:space="0" w:color="auto"/>
            </w:tcBorders>
            <w:noWrap/>
            <w:hideMark/>
          </w:tcPr>
          <w:p w14:paraId="59910A57" w14:textId="4566A0D5" w:rsidR="00F55A60" w:rsidRPr="00014E3E" w:rsidRDefault="00245E3C" w:rsidP="002C4FDC">
            <w:r w:rsidRPr="00014E3E">
              <w:rPr>
                <w:rFonts w:eastAsia="Times New Roman"/>
              </w:rPr>
              <w:t>2</w:t>
            </w:r>
            <w:r w:rsidR="00F55A60" w:rsidRPr="00014E3E">
              <w:rPr>
                <w:rFonts w:eastAsia="Times New Roman"/>
              </w:rPr>
              <w:t>0</w:t>
            </w:r>
          </w:p>
        </w:tc>
        <w:tc>
          <w:tcPr>
            <w:tcW w:w="379" w:type="dxa"/>
            <w:tcBorders>
              <w:top w:val="nil"/>
              <w:left w:val="nil"/>
              <w:bottom w:val="single" w:sz="4" w:space="0" w:color="auto"/>
              <w:right w:val="single" w:sz="4" w:space="0" w:color="auto"/>
            </w:tcBorders>
            <w:noWrap/>
            <w:hideMark/>
          </w:tcPr>
          <w:p w14:paraId="2C468991" w14:textId="42B496B8" w:rsidR="00F55A60" w:rsidRPr="00014E3E" w:rsidRDefault="00245E3C" w:rsidP="002C4FDC">
            <w:pPr>
              <w:jc w:val="center"/>
            </w:pPr>
            <w:r w:rsidRPr="00014E3E">
              <w:t>2</w:t>
            </w:r>
          </w:p>
        </w:tc>
      </w:tr>
      <w:tr w:rsidR="00F55A60" w:rsidRPr="00014E3E" w14:paraId="1BF35BEF"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24E73D5F"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562A21FA"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29666411"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58199766"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68D1F8DF" w14:textId="63FAEEA7" w:rsidR="00F55A60" w:rsidRPr="00014E3E" w:rsidRDefault="00C85B84">
            <w:pPr>
              <w:rPr>
                <w:rFonts w:eastAsiaTheme="minorHAnsi"/>
                <w:lang w:val="en-US" w:eastAsia="en-US" w:bidi="ar-SA"/>
              </w:rPr>
            </w:pPr>
            <w:r w:rsidRPr="00014E3E">
              <w:rPr>
                <w:rFonts w:eastAsiaTheme="minorHAnsi"/>
                <w:lang w:val="en-US" w:eastAsia="en-US" w:bidi="ar-SA"/>
              </w:rPr>
              <w:t>68</w:t>
            </w:r>
          </w:p>
        </w:tc>
        <w:tc>
          <w:tcPr>
            <w:tcW w:w="0" w:type="auto"/>
            <w:tcBorders>
              <w:top w:val="nil"/>
              <w:left w:val="nil"/>
              <w:bottom w:val="single" w:sz="4" w:space="0" w:color="auto"/>
              <w:right w:val="single" w:sz="4" w:space="0" w:color="auto"/>
            </w:tcBorders>
            <w:shd w:val="clear" w:color="auto" w:fill="A9D08E"/>
            <w:noWrap/>
            <w:vAlign w:val="bottom"/>
            <w:hideMark/>
          </w:tcPr>
          <w:p w14:paraId="5A457487" w14:textId="225E71F1" w:rsidR="00F55A60" w:rsidRPr="00014E3E" w:rsidRDefault="00C85B84">
            <w:pPr>
              <w:rPr>
                <w:rFonts w:eastAsiaTheme="minorHAnsi"/>
                <w:lang w:val="en-US" w:eastAsia="en-US" w:bidi="ar-SA"/>
              </w:rPr>
            </w:pPr>
            <w:r w:rsidRPr="00014E3E">
              <w:rPr>
                <w:rFonts w:eastAsiaTheme="minorHAnsi"/>
                <w:lang w:val="en-US" w:eastAsia="en-US" w:bidi="ar-SA"/>
              </w:rPr>
              <w:t>123</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35944000" w14:textId="5ACAB9E5" w:rsidR="00F55A60" w:rsidRPr="00014E3E" w:rsidRDefault="00C85B84">
            <w:pPr>
              <w:rPr>
                <w:rFonts w:eastAsiaTheme="minorHAnsi"/>
                <w:lang w:val="en-US" w:eastAsia="en-US" w:bidi="ar-SA"/>
              </w:rPr>
            </w:pPr>
            <w:r w:rsidRPr="00014E3E">
              <w:rPr>
                <w:rFonts w:eastAsiaTheme="minorHAnsi"/>
                <w:lang w:val="en-US" w:eastAsia="en-US" w:bidi="ar-SA"/>
              </w:rPr>
              <w:t>190</w:t>
            </w:r>
          </w:p>
        </w:tc>
        <w:tc>
          <w:tcPr>
            <w:tcW w:w="379" w:type="dxa"/>
            <w:tcBorders>
              <w:top w:val="nil"/>
              <w:left w:val="nil"/>
              <w:bottom w:val="single" w:sz="4" w:space="0" w:color="auto"/>
              <w:right w:val="single" w:sz="4" w:space="0" w:color="auto"/>
            </w:tcBorders>
            <w:shd w:val="clear" w:color="auto" w:fill="A9D08E"/>
            <w:noWrap/>
            <w:vAlign w:val="bottom"/>
            <w:hideMark/>
          </w:tcPr>
          <w:p w14:paraId="13681B7E" w14:textId="7DB90C4B" w:rsidR="00F55A60" w:rsidRPr="00014E3E" w:rsidRDefault="00C85B84">
            <w:pPr>
              <w:rPr>
                <w:rFonts w:eastAsiaTheme="minorHAnsi"/>
                <w:lang w:val="en-US" w:eastAsia="en-US" w:bidi="ar-SA"/>
              </w:rPr>
            </w:pPr>
            <w:r w:rsidRPr="00014E3E">
              <w:rPr>
                <w:rFonts w:eastAsiaTheme="minorHAnsi"/>
                <w:lang w:val="en-US" w:eastAsia="en-US" w:bidi="ar-SA"/>
              </w:rPr>
              <w:t>19</w:t>
            </w:r>
          </w:p>
        </w:tc>
      </w:tr>
      <w:tr w:rsidR="00F55A60" w:rsidRPr="00014E3E" w14:paraId="667B72EF" w14:textId="77777777" w:rsidTr="00D94556">
        <w:trPr>
          <w:trHeight w:val="402"/>
        </w:trPr>
        <w:tc>
          <w:tcPr>
            <w:tcW w:w="0" w:type="auto"/>
            <w:tcBorders>
              <w:top w:val="nil"/>
              <w:left w:val="single" w:sz="4" w:space="0" w:color="auto"/>
              <w:bottom w:val="single" w:sz="4" w:space="0" w:color="auto"/>
              <w:right w:val="single" w:sz="4" w:space="0" w:color="auto"/>
            </w:tcBorders>
            <w:vAlign w:val="center"/>
            <w:hideMark/>
          </w:tcPr>
          <w:p w14:paraId="621AAB46"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34299943" w14:textId="77777777" w:rsidR="00F55A60" w:rsidRPr="00014E3E" w:rsidRDefault="00F55A60">
            <w:pPr>
              <w:jc w:val="center"/>
              <w:rPr>
                <w:rFonts w:eastAsia="Times New Roman"/>
                <w:b/>
                <w:bCs/>
              </w:rPr>
            </w:pPr>
            <w:r w:rsidRPr="00014E3E">
              <w:rPr>
                <w:rFonts w:eastAsia="Times New Roman"/>
                <w:b/>
                <w:bCs/>
              </w:rPr>
              <w:t>Digital skills in Telecom</w:t>
            </w:r>
          </w:p>
        </w:tc>
        <w:tc>
          <w:tcPr>
            <w:tcW w:w="0" w:type="auto"/>
            <w:tcBorders>
              <w:top w:val="nil"/>
              <w:left w:val="nil"/>
              <w:bottom w:val="single" w:sz="4" w:space="0" w:color="auto"/>
              <w:right w:val="single" w:sz="4" w:space="0" w:color="auto"/>
            </w:tcBorders>
            <w:vAlign w:val="center"/>
            <w:hideMark/>
          </w:tcPr>
          <w:p w14:paraId="3AE96A58"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27A184FE"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7A77C1A3"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F4C8159"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noWrap/>
            <w:vAlign w:val="bottom"/>
            <w:hideMark/>
          </w:tcPr>
          <w:p w14:paraId="150B2C58"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68B0ECDB" w14:textId="77777777" w:rsidR="00F55A60" w:rsidRPr="00014E3E" w:rsidRDefault="00F55A60">
            <w:pPr>
              <w:rPr>
                <w:rFonts w:eastAsiaTheme="minorHAnsi"/>
                <w:lang w:val="en-US" w:eastAsia="en-US" w:bidi="ar-SA"/>
              </w:rPr>
            </w:pPr>
          </w:p>
        </w:tc>
      </w:tr>
      <w:tr w:rsidR="00F55A60" w:rsidRPr="00014E3E" w14:paraId="43E5226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8F531D0"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6184BD1F" w14:textId="3B5A9124" w:rsidR="00F55A60" w:rsidRPr="00014E3E" w:rsidRDefault="00684A8D">
            <w:pPr>
              <w:rPr>
                <w:rFonts w:eastAsia="Times New Roman"/>
              </w:rPr>
            </w:pPr>
            <w:r w:rsidRPr="00014E3E">
              <w:rPr>
                <w:rFonts w:eastAsia="Times New Roman"/>
              </w:rPr>
              <w:t>Install Computer Operating System</w:t>
            </w:r>
          </w:p>
        </w:tc>
        <w:tc>
          <w:tcPr>
            <w:tcW w:w="0" w:type="auto"/>
            <w:tcBorders>
              <w:top w:val="nil"/>
              <w:left w:val="nil"/>
              <w:bottom w:val="single" w:sz="4" w:space="0" w:color="auto"/>
              <w:right w:val="single" w:sz="4" w:space="0" w:color="auto"/>
            </w:tcBorders>
            <w:noWrap/>
            <w:vAlign w:val="center"/>
            <w:hideMark/>
          </w:tcPr>
          <w:p w14:paraId="3C582FD2" w14:textId="77777777" w:rsidR="00F55A60" w:rsidRPr="00014E3E" w:rsidRDefault="00F55A60" w:rsidP="002C4FDC">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tcPr>
          <w:p w14:paraId="1E2F51CD"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861D607" w14:textId="596650A9" w:rsidR="00F55A60" w:rsidRPr="00014E3E" w:rsidRDefault="005B300E" w:rsidP="002C4FDC">
            <w:pPr>
              <w:jc w:val="center"/>
              <w:rPr>
                <w:rFonts w:eastAsia="Times New Roman"/>
              </w:rPr>
            </w:pPr>
            <w:r w:rsidRPr="00014E3E">
              <w:rPr>
                <w:rFonts w:eastAsia="Times New Roman"/>
              </w:rPr>
              <w:t>8</w:t>
            </w:r>
          </w:p>
        </w:tc>
        <w:tc>
          <w:tcPr>
            <w:tcW w:w="0" w:type="auto"/>
            <w:tcBorders>
              <w:top w:val="nil"/>
              <w:left w:val="nil"/>
              <w:bottom w:val="single" w:sz="4" w:space="0" w:color="auto"/>
              <w:right w:val="single" w:sz="4" w:space="0" w:color="auto"/>
            </w:tcBorders>
            <w:noWrap/>
            <w:vAlign w:val="bottom"/>
            <w:hideMark/>
          </w:tcPr>
          <w:p w14:paraId="7C5C98FD" w14:textId="6FA2DD33" w:rsidR="00F55A60" w:rsidRPr="00014E3E" w:rsidRDefault="005B300E" w:rsidP="002C4FDC">
            <w:pPr>
              <w:jc w:val="center"/>
              <w:rPr>
                <w:rFonts w:eastAsia="Times New Roman"/>
              </w:rPr>
            </w:pPr>
            <w:r w:rsidRPr="00014E3E">
              <w:rPr>
                <w:rFonts w:eastAsia="Times New Roman"/>
              </w:rPr>
              <w:t>12</w:t>
            </w:r>
          </w:p>
        </w:tc>
        <w:tc>
          <w:tcPr>
            <w:tcW w:w="0" w:type="auto"/>
            <w:gridSpan w:val="2"/>
            <w:tcBorders>
              <w:top w:val="nil"/>
              <w:left w:val="nil"/>
              <w:bottom w:val="single" w:sz="4" w:space="0" w:color="auto"/>
              <w:right w:val="single" w:sz="4" w:space="0" w:color="auto"/>
            </w:tcBorders>
            <w:noWrap/>
            <w:vAlign w:val="bottom"/>
            <w:hideMark/>
          </w:tcPr>
          <w:p w14:paraId="076628EF" w14:textId="459C3833" w:rsidR="00F55A60" w:rsidRPr="00014E3E" w:rsidRDefault="005B300E" w:rsidP="002C4FDC">
            <w:pPr>
              <w:jc w:val="center"/>
              <w:rPr>
                <w:rFonts w:eastAsia="Times New Roman"/>
              </w:rPr>
            </w:pPr>
            <w:r w:rsidRPr="00014E3E">
              <w:rPr>
                <w:rFonts w:eastAsia="Times New Roman"/>
              </w:rPr>
              <w:t>2</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753D1896" w14:textId="41EA3E31" w:rsidR="00F55A60" w:rsidRPr="00014E3E" w:rsidRDefault="005B300E" w:rsidP="002C4FDC">
            <w:pPr>
              <w:jc w:val="center"/>
              <w:rPr>
                <w:rFonts w:eastAsia="Times New Roman"/>
              </w:rPr>
            </w:pPr>
            <w:r w:rsidRPr="00014E3E">
              <w:rPr>
                <w:rFonts w:eastAsia="Times New Roman"/>
              </w:rPr>
              <w:t>2</w:t>
            </w:r>
          </w:p>
        </w:tc>
      </w:tr>
      <w:tr w:rsidR="00F55A60" w:rsidRPr="00014E3E" w14:paraId="0BB41DE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866E48D"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2E5AC21A" w14:textId="66CC5691" w:rsidR="00F55A60" w:rsidRPr="00014E3E" w:rsidRDefault="00684A8D">
            <w:pPr>
              <w:rPr>
                <w:rFonts w:eastAsia="Times New Roman"/>
              </w:rPr>
            </w:pPr>
            <w:r w:rsidRPr="00014E3E">
              <w:rPr>
                <w:rFonts w:eastAsia="Times New Roman"/>
              </w:rPr>
              <w:t xml:space="preserve">Design Computer Network </w:t>
            </w:r>
          </w:p>
        </w:tc>
        <w:tc>
          <w:tcPr>
            <w:tcW w:w="0" w:type="auto"/>
            <w:tcBorders>
              <w:top w:val="nil"/>
              <w:left w:val="nil"/>
              <w:bottom w:val="single" w:sz="4" w:space="0" w:color="auto"/>
              <w:right w:val="single" w:sz="4" w:space="0" w:color="auto"/>
            </w:tcBorders>
            <w:noWrap/>
            <w:vAlign w:val="center"/>
            <w:hideMark/>
          </w:tcPr>
          <w:p w14:paraId="6AD520DB" w14:textId="77777777" w:rsidR="00F55A60" w:rsidRPr="00014E3E" w:rsidRDefault="00F55A60" w:rsidP="002C4FDC">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tcPr>
          <w:p w14:paraId="0D5A615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F5593D5" w14:textId="7EAD26A0" w:rsidR="00F55A60" w:rsidRPr="00014E3E" w:rsidRDefault="005B300E" w:rsidP="002C4FDC">
            <w:pPr>
              <w:jc w:val="center"/>
              <w:rPr>
                <w:rFonts w:eastAsia="Times New Roman"/>
              </w:rPr>
            </w:pPr>
            <w:r w:rsidRPr="00014E3E">
              <w:rPr>
                <w:rFonts w:eastAsia="Times New Roman"/>
              </w:rPr>
              <w:t>1</w:t>
            </w:r>
            <w:r w:rsidR="00F55A60" w:rsidRPr="00014E3E">
              <w:rPr>
                <w:rFonts w:eastAsia="Times New Roman"/>
              </w:rPr>
              <w:t>0</w:t>
            </w:r>
          </w:p>
        </w:tc>
        <w:tc>
          <w:tcPr>
            <w:tcW w:w="0" w:type="auto"/>
            <w:tcBorders>
              <w:top w:val="nil"/>
              <w:left w:val="nil"/>
              <w:bottom w:val="single" w:sz="4" w:space="0" w:color="auto"/>
              <w:right w:val="single" w:sz="4" w:space="0" w:color="auto"/>
            </w:tcBorders>
            <w:noWrap/>
            <w:vAlign w:val="bottom"/>
            <w:hideMark/>
          </w:tcPr>
          <w:p w14:paraId="71153FEC" w14:textId="24F8F4D0" w:rsidR="00F55A60" w:rsidRPr="00014E3E" w:rsidRDefault="005B300E" w:rsidP="002C4FDC">
            <w:pPr>
              <w:jc w:val="center"/>
              <w:rPr>
                <w:rFonts w:eastAsia="Times New Roman"/>
              </w:rPr>
            </w:pPr>
            <w:r w:rsidRPr="00014E3E">
              <w:rPr>
                <w:rFonts w:eastAsia="Times New Roman"/>
              </w:rPr>
              <w:t>15</w:t>
            </w:r>
          </w:p>
        </w:tc>
        <w:tc>
          <w:tcPr>
            <w:tcW w:w="0" w:type="auto"/>
            <w:gridSpan w:val="2"/>
            <w:tcBorders>
              <w:top w:val="nil"/>
              <w:left w:val="nil"/>
              <w:bottom w:val="single" w:sz="4" w:space="0" w:color="auto"/>
              <w:right w:val="single" w:sz="4" w:space="0" w:color="auto"/>
            </w:tcBorders>
            <w:noWrap/>
            <w:vAlign w:val="bottom"/>
            <w:hideMark/>
          </w:tcPr>
          <w:p w14:paraId="57423000" w14:textId="680983D4" w:rsidR="00F55A60" w:rsidRPr="00014E3E" w:rsidRDefault="005B300E" w:rsidP="002C4FDC">
            <w:pPr>
              <w:jc w:val="center"/>
              <w:rPr>
                <w:rFonts w:eastAsia="Times New Roman"/>
              </w:rPr>
            </w:pPr>
            <w:r w:rsidRPr="00014E3E">
              <w:rPr>
                <w:rFonts w:eastAsia="Times New Roman"/>
              </w:rPr>
              <w:t>25</w:t>
            </w:r>
          </w:p>
        </w:tc>
        <w:tc>
          <w:tcPr>
            <w:tcW w:w="379" w:type="dxa"/>
            <w:tcBorders>
              <w:top w:val="nil"/>
              <w:left w:val="nil"/>
              <w:bottom w:val="single" w:sz="4" w:space="0" w:color="auto"/>
              <w:right w:val="single" w:sz="4" w:space="0" w:color="auto"/>
            </w:tcBorders>
            <w:noWrap/>
            <w:vAlign w:val="bottom"/>
            <w:hideMark/>
          </w:tcPr>
          <w:p w14:paraId="2138662A" w14:textId="1F4B37CD" w:rsidR="00F55A60" w:rsidRPr="00014E3E" w:rsidRDefault="005B300E" w:rsidP="002C4FDC">
            <w:pPr>
              <w:jc w:val="center"/>
              <w:rPr>
                <w:rFonts w:eastAsia="Times New Roman"/>
              </w:rPr>
            </w:pPr>
            <w:r w:rsidRPr="00014E3E">
              <w:rPr>
                <w:rFonts w:eastAsia="Times New Roman"/>
              </w:rPr>
              <w:t>2</w:t>
            </w:r>
            <w:r w:rsidR="00076DE5" w:rsidRPr="00014E3E">
              <w:rPr>
                <w:rFonts w:eastAsia="Times New Roman"/>
              </w:rPr>
              <w:t>.</w:t>
            </w:r>
            <w:r w:rsidR="00F55A60" w:rsidRPr="00014E3E">
              <w:rPr>
                <w:rFonts w:eastAsia="Times New Roman"/>
              </w:rPr>
              <w:t>5</w:t>
            </w:r>
          </w:p>
        </w:tc>
      </w:tr>
      <w:tr w:rsidR="00F55A60" w:rsidRPr="00014E3E" w14:paraId="554A1557"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7EB9C5B"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44DA1172" w14:textId="7E468E9E" w:rsidR="00F55A60" w:rsidRPr="00014E3E" w:rsidRDefault="00684A8D">
            <w:pPr>
              <w:rPr>
                <w:rFonts w:eastAsia="Times New Roman"/>
              </w:rPr>
            </w:pPr>
            <w:r w:rsidRPr="00014E3E">
              <w:rPr>
                <w:rFonts w:eastAsia="Times New Roman"/>
              </w:rPr>
              <w:t xml:space="preserve">Configure File Server </w:t>
            </w:r>
          </w:p>
        </w:tc>
        <w:tc>
          <w:tcPr>
            <w:tcW w:w="0" w:type="auto"/>
            <w:tcBorders>
              <w:top w:val="nil"/>
              <w:left w:val="nil"/>
              <w:bottom w:val="single" w:sz="4" w:space="0" w:color="auto"/>
              <w:right w:val="single" w:sz="4" w:space="0" w:color="auto"/>
            </w:tcBorders>
            <w:noWrap/>
            <w:vAlign w:val="center"/>
            <w:hideMark/>
          </w:tcPr>
          <w:p w14:paraId="7CDC19B4" w14:textId="77777777" w:rsidR="00F55A60" w:rsidRPr="00014E3E" w:rsidRDefault="00F55A60" w:rsidP="002C4FDC">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tcPr>
          <w:p w14:paraId="22D2FFA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3A7A8A1" w14:textId="3413124E" w:rsidR="00F55A60" w:rsidRPr="00014E3E" w:rsidRDefault="009F2FDF" w:rsidP="002C4FDC">
            <w:pPr>
              <w:jc w:val="center"/>
              <w:rPr>
                <w:rFonts w:eastAsia="Times New Roman"/>
              </w:rPr>
            </w:pPr>
            <w:r w:rsidRPr="00014E3E">
              <w:rPr>
                <w:rFonts w:eastAsia="Times New Roman"/>
              </w:rPr>
              <w:t>1</w:t>
            </w:r>
            <w:r w:rsidR="00F55A60" w:rsidRPr="00014E3E">
              <w:rPr>
                <w:rFonts w:eastAsia="Times New Roman"/>
              </w:rPr>
              <w:t>0</w:t>
            </w:r>
          </w:p>
        </w:tc>
        <w:tc>
          <w:tcPr>
            <w:tcW w:w="0" w:type="auto"/>
            <w:tcBorders>
              <w:top w:val="nil"/>
              <w:left w:val="nil"/>
              <w:bottom w:val="single" w:sz="4" w:space="0" w:color="auto"/>
              <w:right w:val="single" w:sz="4" w:space="0" w:color="auto"/>
            </w:tcBorders>
            <w:noWrap/>
            <w:vAlign w:val="bottom"/>
            <w:hideMark/>
          </w:tcPr>
          <w:p w14:paraId="21FCE9FA" w14:textId="79501B76" w:rsidR="00F55A60" w:rsidRPr="00014E3E" w:rsidRDefault="009F2FDF" w:rsidP="002C4FDC">
            <w:pPr>
              <w:jc w:val="center"/>
              <w:rPr>
                <w:rFonts w:eastAsia="Times New Roman"/>
              </w:rPr>
            </w:pPr>
            <w:r w:rsidRPr="00014E3E">
              <w:rPr>
                <w:rFonts w:eastAsia="Times New Roman"/>
              </w:rPr>
              <w:t>2</w:t>
            </w:r>
            <w:r w:rsidR="00F55A60" w:rsidRPr="00014E3E">
              <w:rPr>
                <w:rFonts w:eastAsia="Times New Roman"/>
              </w:rPr>
              <w:t>0</w:t>
            </w:r>
          </w:p>
        </w:tc>
        <w:tc>
          <w:tcPr>
            <w:tcW w:w="0" w:type="auto"/>
            <w:gridSpan w:val="2"/>
            <w:tcBorders>
              <w:top w:val="nil"/>
              <w:left w:val="nil"/>
              <w:bottom w:val="single" w:sz="4" w:space="0" w:color="auto"/>
              <w:right w:val="single" w:sz="4" w:space="0" w:color="auto"/>
            </w:tcBorders>
            <w:noWrap/>
            <w:vAlign w:val="bottom"/>
            <w:hideMark/>
          </w:tcPr>
          <w:p w14:paraId="7EA8EC37" w14:textId="0A963AA4" w:rsidR="00F55A60" w:rsidRPr="00014E3E" w:rsidRDefault="009F2FDF"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317AF65D" w14:textId="7CC9F832" w:rsidR="00F55A60" w:rsidRPr="00014E3E" w:rsidRDefault="009F2FDF" w:rsidP="002C4FDC">
            <w:pPr>
              <w:jc w:val="center"/>
              <w:rPr>
                <w:rFonts w:eastAsia="Times New Roman"/>
              </w:rPr>
            </w:pPr>
            <w:r w:rsidRPr="00014E3E">
              <w:rPr>
                <w:rFonts w:eastAsia="Times New Roman"/>
              </w:rPr>
              <w:t>3</w:t>
            </w:r>
          </w:p>
        </w:tc>
      </w:tr>
      <w:tr w:rsidR="00F55A60" w:rsidRPr="00014E3E" w14:paraId="3FDCA12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621965B"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2191DC2E" w14:textId="2F77F474" w:rsidR="00F55A60" w:rsidRPr="00014E3E" w:rsidRDefault="00F55A60">
            <w:pPr>
              <w:rPr>
                <w:rFonts w:eastAsia="Times New Roman"/>
              </w:rPr>
            </w:pPr>
            <w:r w:rsidRPr="00014E3E">
              <w:rPr>
                <w:rFonts w:eastAsia="Times New Roman"/>
              </w:rPr>
              <w:t>Perform</w:t>
            </w:r>
            <w:r w:rsidR="00684A8D" w:rsidRPr="00014E3E">
              <w:rPr>
                <w:rFonts w:eastAsia="Times New Roman"/>
              </w:rPr>
              <w:t xml:space="preserve"> Trouble Shooting of LINUX based Servers</w:t>
            </w:r>
          </w:p>
        </w:tc>
        <w:tc>
          <w:tcPr>
            <w:tcW w:w="0" w:type="auto"/>
            <w:tcBorders>
              <w:top w:val="nil"/>
              <w:left w:val="nil"/>
              <w:bottom w:val="single" w:sz="4" w:space="0" w:color="auto"/>
              <w:right w:val="single" w:sz="4" w:space="0" w:color="auto"/>
            </w:tcBorders>
            <w:noWrap/>
            <w:vAlign w:val="center"/>
            <w:hideMark/>
          </w:tcPr>
          <w:p w14:paraId="73B8903F" w14:textId="77777777" w:rsidR="00F55A60" w:rsidRPr="00014E3E" w:rsidRDefault="00F55A60" w:rsidP="002C4FDC">
            <w:pPr>
              <w:jc w:val="center"/>
              <w:rPr>
                <w:rFonts w:eastAsia="Times New Roman"/>
              </w:rPr>
            </w:pPr>
            <w:r w:rsidRPr="00014E3E">
              <w:rPr>
                <w:rFonts w:eastAsia="Times New Roman"/>
              </w:rPr>
              <w:t>L3</w:t>
            </w:r>
          </w:p>
        </w:tc>
        <w:tc>
          <w:tcPr>
            <w:tcW w:w="0" w:type="auto"/>
            <w:gridSpan w:val="2"/>
            <w:tcBorders>
              <w:top w:val="nil"/>
              <w:left w:val="nil"/>
              <w:bottom w:val="single" w:sz="4" w:space="0" w:color="auto"/>
              <w:right w:val="single" w:sz="4" w:space="0" w:color="auto"/>
            </w:tcBorders>
            <w:noWrap/>
            <w:vAlign w:val="center"/>
          </w:tcPr>
          <w:p w14:paraId="0A82C24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5645F08" w14:textId="13E5B80C" w:rsidR="00F55A60" w:rsidRPr="00014E3E" w:rsidRDefault="00F13189" w:rsidP="002C4FDC">
            <w:pPr>
              <w:jc w:val="center"/>
              <w:rPr>
                <w:rFonts w:eastAsia="Times New Roman"/>
              </w:rPr>
            </w:pPr>
            <w:r w:rsidRPr="00014E3E">
              <w:rPr>
                <w:rFonts w:eastAsia="Times New Roman"/>
              </w:rPr>
              <w:t>1</w:t>
            </w:r>
            <w:r w:rsidR="00F55A60" w:rsidRPr="00014E3E">
              <w:rPr>
                <w:rFonts w:eastAsia="Times New Roman"/>
              </w:rPr>
              <w:t>0</w:t>
            </w:r>
          </w:p>
        </w:tc>
        <w:tc>
          <w:tcPr>
            <w:tcW w:w="0" w:type="auto"/>
            <w:tcBorders>
              <w:top w:val="nil"/>
              <w:left w:val="nil"/>
              <w:bottom w:val="single" w:sz="4" w:space="0" w:color="auto"/>
              <w:right w:val="single" w:sz="4" w:space="0" w:color="auto"/>
            </w:tcBorders>
            <w:noWrap/>
            <w:vAlign w:val="bottom"/>
            <w:hideMark/>
          </w:tcPr>
          <w:p w14:paraId="069EA10F" w14:textId="16BCDBB3" w:rsidR="00F55A60" w:rsidRPr="00014E3E" w:rsidRDefault="00F13189" w:rsidP="002C4FDC">
            <w:pPr>
              <w:jc w:val="center"/>
              <w:rPr>
                <w:rFonts w:eastAsia="Times New Roman"/>
              </w:rPr>
            </w:pPr>
            <w:r w:rsidRPr="00014E3E">
              <w:rPr>
                <w:rFonts w:eastAsia="Times New Roman"/>
              </w:rPr>
              <w:t>2</w:t>
            </w:r>
            <w:r w:rsidR="00F55A60" w:rsidRPr="00014E3E">
              <w:rPr>
                <w:rFonts w:eastAsia="Times New Roman"/>
              </w:rPr>
              <w:t>0</w:t>
            </w:r>
          </w:p>
        </w:tc>
        <w:tc>
          <w:tcPr>
            <w:tcW w:w="0" w:type="auto"/>
            <w:gridSpan w:val="2"/>
            <w:tcBorders>
              <w:top w:val="nil"/>
              <w:left w:val="nil"/>
              <w:bottom w:val="single" w:sz="4" w:space="0" w:color="auto"/>
              <w:right w:val="single" w:sz="4" w:space="0" w:color="auto"/>
            </w:tcBorders>
            <w:noWrap/>
            <w:vAlign w:val="bottom"/>
            <w:hideMark/>
          </w:tcPr>
          <w:p w14:paraId="0E956630" w14:textId="078F96EA" w:rsidR="00F55A60" w:rsidRPr="00014E3E" w:rsidRDefault="00F13189"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147DF996" w14:textId="6BBC3B5C" w:rsidR="00F55A60" w:rsidRPr="00014E3E" w:rsidRDefault="00F13189" w:rsidP="002C4FDC">
            <w:pPr>
              <w:jc w:val="center"/>
              <w:rPr>
                <w:rFonts w:eastAsia="Times New Roman"/>
              </w:rPr>
            </w:pPr>
            <w:r w:rsidRPr="00014E3E">
              <w:rPr>
                <w:rFonts w:eastAsia="Times New Roman"/>
              </w:rPr>
              <w:t>3</w:t>
            </w:r>
          </w:p>
        </w:tc>
      </w:tr>
      <w:tr w:rsidR="00F55A60" w:rsidRPr="00014E3E" w14:paraId="61F3461F"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0E1FD8DF"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6CFAC37"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80EA595"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tcPr>
          <w:p w14:paraId="04F2F251" w14:textId="77777777" w:rsidR="00F55A60" w:rsidRPr="00014E3E" w:rsidRDefault="00F55A60">
            <w:pPr>
              <w:jc w:val="center"/>
              <w:rPr>
                <w:rFonts w:eastAsia="Times New Roman"/>
              </w:rPr>
            </w:pPr>
          </w:p>
        </w:tc>
        <w:tc>
          <w:tcPr>
            <w:tcW w:w="0" w:type="auto"/>
            <w:tcBorders>
              <w:top w:val="nil"/>
              <w:left w:val="nil"/>
              <w:bottom w:val="single" w:sz="4" w:space="0" w:color="auto"/>
              <w:right w:val="single" w:sz="4" w:space="0" w:color="auto"/>
            </w:tcBorders>
            <w:shd w:val="clear" w:color="auto" w:fill="A9D08E"/>
            <w:noWrap/>
            <w:vAlign w:val="bottom"/>
          </w:tcPr>
          <w:p w14:paraId="7746AED7" w14:textId="50C5291E" w:rsidR="00F55A60" w:rsidRPr="00014E3E" w:rsidRDefault="00C85B84">
            <w:pPr>
              <w:rPr>
                <w:rFonts w:eastAsiaTheme="minorHAnsi"/>
                <w:lang w:val="en-US" w:eastAsia="en-US" w:bidi="ar-SA"/>
              </w:rPr>
            </w:pPr>
            <w:r w:rsidRPr="00014E3E">
              <w:rPr>
                <w:rFonts w:eastAsiaTheme="minorHAnsi"/>
                <w:lang w:val="en-US" w:eastAsia="en-US" w:bidi="ar-SA"/>
              </w:rPr>
              <w:t>38</w:t>
            </w:r>
          </w:p>
        </w:tc>
        <w:tc>
          <w:tcPr>
            <w:tcW w:w="0" w:type="auto"/>
            <w:tcBorders>
              <w:top w:val="nil"/>
              <w:left w:val="nil"/>
              <w:bottom w:val="single" w:sz="4" w:space="0" w:color="auto"/>
              <w:right w:val="single" w:sz="4" w:space="0" w:color="auto"/>
            </w:tcBorders>
            <w:shd w:val="clear" w:color="auto" w:fill="A9D08E"/>
            <w:noWrap/>
            <w:vAlign w:val="bottom"/>
          </w:tcPr>
          <w:p w14:paraId="6DAE6EC1" w14:textId="15366639" w:rsidR="00F55A60" w:rsidRPr="00014E3E" w:rsidRDefault="00C85B84">
            <w:pPr>
              <w:rPr>
                <w:rFonts w:eastAsiaTheme="minorHAnsi"/>
                <w:lang w:val="en-US" w:eastAsia="en-US" w:bidi="ar-SA"/>
              </w:rPr>
            </w:pPr>
            <w:r w:rsidRPr="00014E3E">
              <w:rPr>
                <w:rFonts w:eastAsiaTheme="minorHAnsi"/>
                <w:lang w:val="en-US" w:eastAsia="en-US" w:bidi="ar-SA"/>
              </w:rPr>
              <w:t>67</w:t>
            </w:r>
          </w:p>
        </w:tc>
        <w:tc>
          <w:tcPr>
            <w:tcW w:w="0" w:type="auto"/>
            <w:gridSpan w:val="2"/>
            <w:tcBorders>
              <w:top w:val="nil"/>
              <w:left w:val="nil"/>
              <w:bottom w:val="single" w:sz="4" w:space="0" w:color="auto"/>
              <w:right w:val="single" w:sz="4" w:space="0" w:color="auto"/>
            </w:tcBorders>
            <w:shd w:val="clear" w:color="auto" w:fill="A9D08E"/>
            <w:noWrap/>
            <w:vAlign w:val="bottom"/>
          </w:tcPr>
          <w:p w14:paraId="57DBDDAB" w14:textId="3D83064B" w:rsidR="00F55A60" w:rsidRPr="00014E3E" w:rsidRDefault="00C85B84">
            <w:pPr>
              <w:rPr>
                <w:rFonts w:eastAsiaTheme="minorHAnsi"/>
                <w:lang w:val="en-US" w:eastAsia="en-US" w:bidi="ar-SA"/>
              </w:rPr>
            </w:pPr>
            <w:r w:rsidRPr="00014E3E">
              <w:rPr>
                <w:rFonts w:eastAsiaTheme="minorHAnsi"/>
                <w:lang w:val="en-US" w:eastAsia="en-US" w:bidi="ar-SA"/>
              </w:rPr>
              <w:t>105</w:t>
            </w:r>
          </w:p>
        </w:tc>
        <w:tc>
          <w:tcPr>
            <w:tcW w:w="379" w:type="dxa"/>
            <w:tcBorders>
              <w:top w:val="nil"/>
              <w:left w:val="nil"/>
              <w:bottom w:val="single" w:sz="4" w:space="0" w:color="auto"/>
              <w:right w:val="single" w:sz="4" w:space="0" w:color="auto"/>
            </w:tcBorders>
            <w:shd w:val="clear" w:color="auto" w:fill="A9D08E"/>
            <w:noWrap/>
            <w:vAlign w:val="bottom"/>
          </w:tcPr>
          <w:p w14:paraId="28D3D731" w14:textId="233623B2" w:rsidR="00F55A60" w:rsidRPr="00014E3E" w:rsidRDefault="00C85B84">
            <w:pPr>
              <w:rPr>
                <w:rFonts w:eastAsiaTheme="minorHAnsi"/>
                <w:lang w:val="en-US" w:eastAsia="en-US" w:bidi="ar-SA"/>
              </w:rPr>
            </w:pPr>
            <w:r w:rsidRPr="00014E3E">
              <w:rPr>
                <w:rFonts w:eastAsiaTheme="minorHAnsi"/>
                <w:lang w:val="en-US" w:eastAsia="en-US" w:bidi="ar-SA"/>
              </w:rPr>
              <w:t>10.5</w:t>
            </w:r>
          </w:p>
        </w:tc>
      </w:tr>
      <w:tr w:rsidR="00F55A60" w:rsidRPr="00014E3E" w14:paraId="79DAECA9" w14:textId="77777777" w:rsidTr="00D94556">
        <w:trPr>
          <w:trHeight w:val="600"/>
        </w:trPr>
        <w:tc>
          <w:tcPr>
            <w:tcW w:w="0" w:type="auto"/>
            <w:tcBorders>
              <w:top w:val="nil"/>
              <w:left w:val="single" w:sz="4" w:space="0" w:color="auto"/>
              <w:bottom w:val="single" w:sz="4" w:space="0" w:color="auto"/>
              <w:right w:val="single" w:sz="4" w:space="0" w:color="auto"/>
            </w:tcBorders>
            <w:shd w:val="clear" w:color="auto" w:fill="00B0F0"/>
            <w:noWrap/>
            <w:vAlign w:val="bottom"/>
            <w:hideMark/>
          </w:tcPr>
          <w:p w14:paraId="4CD5EC80" w14:textId="77777777" w:rsidR="00F55A60" w:rsidRPr="00014E3E" w:rsidRDefault="00F55A60">
            <w:pPr>
              <w:jc w:val="center"/>
              <w:rPr>
                <w:rFonts w:eastAsia="Times New Roman"/>
              </w:rPr>
            </w:pPr>
            <w:r w:rsidRPr="00014E3E">
              <w:rPr>
                <w:rFonts w:eastAsia="Times New Roman"/>
              </w:rPr>
              <w:lastRenderedPageBreak/>
              <w:t> </w:t>
            </w:r>
          </w:p>
        </w:tc>
        <w:tc>
          <w:tcPr>
            <w:tcW w:w="0" w:type="auto"/>
            <w:tcBorders>
              <w:top w:val="nil"/>
              <w:left w:val="nil"/>
              <w:bottom w:val="single" w:sz="4" w:space="0" w:color="auto"/>
              <w:right w:val="single" w:sz="4" w:space="0" w:color="auto"/>
            </w:tcBorders>
            <w:shd w:val="clear" w:color="auto" w:fill="00B0F0"/>
            <w:noWrap/>
            <w:vAlign w:val="center"/>
            <w:hideMark/>
          </w:tcPr>
          <w:p w14:paraId="45DED127" w14:textId="77777777" w:rsidR="00F55A60" w:rsidRPr="00014E3E" w:rsidRDefault="00F55A60">
            <w:pPr>
              <w:jc w:val="center"/>
              <w:rPr>
                <w:rFonts w:eastAsia="Times New Roman"/>
                <w:b/>
                <w:bCs/>
              </w:rPr>
            </w:pPr>
            <w:r w:rsidRPr="00014E3E">
              <w:rPr>
                <w:rFonts w:eastAsia="Times New Roman"/>
                <w:b/>
                <w:bCs/>
              </w:rPr>
              <w:t xml:space="preserve"> Total Hour</w:t>
            </w:r>
          </w:p>
        </w:tc>
        <w:tc>
          <w:tcPr>
            <w:tcW w:w="0" w:type="auto"/>
            <w:tcBorders>
              <w:top w:val="nil"/>
              <w:left w:val="nil"/>
              <w:bottom w:val="single" w:sz="4" w:space="0" w:color="auto"/>
              <w:right w:val="single" w:sz="4" w:space="0" w:color="auto"/>
            </w:tcBorders>
            <w:shd w:val="clear" w:color="auto" w:fill="00B0F0"/>
            <w:noWrap/>
            <w:vAlign w:val="center"/>
            <w:hideMark/>
          </w:tcPr>
          <w:p w14:paraId="100A992A"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00B0F0"/>
            <w:noWrap/>
            <w:vAlign w:val="center"/>
          </w:tcPr>
          <w:p w14:paraId="01A2AB7D" w14:textId="77777777" w:rsidR="00F55A60" w:rsidRPr="00014E3E" w:rsidRDefault="00F55A60">
            <w:pPr>
              <w:jc w:val="center"/>
              <w:rPr>
                <w:rFonts w:eastAsia="Times New Roman"/>
              </w:rPr>
            </w:pPr>
          </w:p>
        </w:tc>
        <w:tc>
          <w:tcPr>
            <w:tcW w:w="0" w:type="auto"/>
            <w:tcBorders>
              <w:top w:val="nil"/>
              <w:left w:val="nil"/>
              <w:bottom w:val="single" w:sz="4" w:space="0" w:color="auto"/>
              <w:right w:val="single" w:sz="4" w:space="0" w:color="auto"/>
            </w:tcBorders>
            <w:shd w:val="clear" w:color="auto" w:fill="00B0F0"/>
            <w:noWrap/>
            <w:vAlign w:val="bottom"/>
          </w:tcPr>
          <w:p w14:paraId="58999BF9" w14:textId="5500A94D" w:rsidR="00F55A60" w:rsidRPr="00014E3E" w:rsidRDefault="00C85B84">
            <w:pPr>
              <w:rPr>
                <w:rFonts w:eastAsiaTheme="minorHAnsi"/>
                <w:lang w:val="en-US" w:eastAsia="en-US" w:bidi="ar-SA"/>
              </w:rPr>
            </w:pPr>
            <w:r w:rsidRPr="00014E3E">
              <w:rPr>
                <w:rFonts w:eastAsiaTheme="minorHAnsi"/>
                <w:lang w:val="en-US" w:eastAsia="en-US" w:bidi="ar-SA"/>
              </w:rPr>
              <w:t>176</w:t>
            </w:r>
          </w:p>
        </w:tc>
        <w:tc>
          <w:tcPr>
            <w:tcW w:w="0" w:type="auto"/>
            <w:tcBorders>
              <w:top w:val="nil"/>
              <w:left w:val="nil"/>
              <w:bottom w:val="single" w:sz="4" w:space="0" w:color="auto"/>
              <w:right w:val="single" w:sz="4" w:space="0" w:color="auto"/>
            </w:tcBorders>
            <w:shd w:val="clear" w:color="auto" w:fill="00B0F0"/>
            <w:noWrap/>
            <w:vAlign w:val="bottom"/>
          </w:tcPr>
          <w:p w14:paraId="180176D4" w14:textId="174BB30D" w:rsidR="00F55A60" w:rsidRPr="00014E3E" w:rsidRDefault="000772EB">
            <w:pPr>
              <w:rPr>
                <w:rFonts w:eastAsiaTheme="minorHAnsi"/>
                <w:lang w:val="en-US" w:eastAsia="en-US" w:bidi="ar-SA"/>
              </w:rPr>
            </w:pPr>
            <w:r w:rsidRPr="00014E3E">
              <w:rPr>
                <w:rFonts w:eastAsiaTheme="minorHAnsi"/>
                <w:lang w:val="en-US" w:eastAsia="en-US" w:bidi="ar-SA"/>
              </w:rPr>
              <w:t>325</w:t>
            </w:r>
          </w:p>
        </w:tc>
        <w:tc>
          <w:tcPr>
            <w:tcW w:w="0" w:type="auto"/>
            <w:gridSpan w:val="2"/>
            <w:tcBorders>
              <w:top w:val="nil"/>
              <w:left w:val="nil"/>
              <w:bottom w:val="single" w:sz="4" w:space="0" w:color="auto"/>
              <w:right w:val="single" w:sz="4" w:space="0" w:color="auto"/>
            </w:tcBorders>
            <w:shd w:val="clear" w:color="auto" w:fill="00B0F0"/>
            <w:noWrap/>
            <w:vAlign w:val="bottom"/>
          </w:tcPr>
          <w:p w14:paraId="0B385A04" w14:textId="0F09C259" w:rsidR="00F55A60" w:rsidRPr="00014E3E" w:rsidRDefault="000772EB">
            <w:pPr>
              <w:rPr>
                <w:rFonts w:eastAsiaTheme="minorHAnsi"/>
                <w:lang w:val="en-US" w:eastAsia="en-US" w:bidi="ar-SA"/>
              </w:rPr>
            </w:pPr>
            <w:r w:rsidRPr="00014E3E">
              <w:rPr>
                <w:rFonts w:eastAsiaTheme="minorHAnsi"/>
                <w:lang w:val="en-US" w:eastAsia="en-US" w:bidi="ar-SA"/>
              </w:rPr>
              <w:t>500</w:t>
            </w:r>
          </w:p>
        </w:tc>
        <w:tc>
          <w:tcPr>
            <w:tcW w:w="379" w:type="dxa"/>
            <w:tcBorders>
              <w:top w:val="nil"/>
              <w:left w:val="nil"/>
              <w:bottom w:val="single" w:sz="4" w:space="0" w:color="auto"/>
              <w:right w:val="single" w:sz="4" w:space="0" w:color="auto"/>
            </w:tcBorders>
            <w:shd w:val="clear" w:color="auto" w:fill="00B0F0"/>
            <w:noWrap/>
            <w:vAlign w:val="bottom"/>
          </w:tcPr>
          <w:p w14:paraId="0BE20B5F" w14:textId="10D1F9C6" w:rsidR="00F55A60" w:rsidRPr="00014E3E" w:rsidRDefault="000772EB">
            <w:pPr>
              <w:rPr>
                <w:rFonts w:eastAsiaTheme="minorHAnsi"/>
                <w:lang w:val="en-US" w:eastAsia="en-US" w:bidi="ar-SA"/>
              </w:rPr>
            </w:pPr>
            <w:r w:rsidRPr="00014E3E">
              <w:rPr>
                <w:rFonts w:eastAsiaTheme="minorHAnsi"/>
                <w:lang w:val="en-US" w:eastAsia="en-US" w:bidi="ar-SA"/>
              </w:rPr>
              <w:t>50</w:t>
            </w:r>
          </w:p>
        </w:tc>
      </w:tr>
      <w:tr w:rsidR="00F55A60" w:rsidRPr="00014E3E" w14:paraId="76FC2865"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5EB61597"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CC99FF"/>
            <w:vAlign w:val="center"/>
            <w:hideMark/>
          </w:tcPr>
          <w:p w14:paraId="0A6727FC" w14:textId="77777777" w:rsidR="00F55A60" w:rsidRPr="00014E3E" w:rsidRDefault="00F55A60">
            <w:pPr>
              <w:jc w:val="center"/>
              <w:rPr>
                <w:rFonts w:eastAsia="Times New Roman"/>
                <w:b/>
                <w:bCs/>
              </w:rPr>
            </w:pPr>
            <w:r w:rsidRPr="00014E3E">
              <w:t>Mobile Telecommunication</w:t>
            </w:r>
          </w:p>
        </w:tc>
        <w:tc>
          <w:tcPr>
            <w:tcW w:w="0" w:type="auto"/>
            <w:tcBorders>
              <w:top w:val="nil"/>
              <w:left w:val="nil"/>
              <w:bottom w:val="single" w:sz="4" w:space="0" w:color="auto"/>
              <w:right w:val="single" w:sz="4" w:space="0" w:color="auto"/>
            </w:tcBorders>
            <w:vAlign w:val="center"/>
            <w:hideMark/>
          </w:tcPr>
          <w:p w14:paraId="3275B821"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69258BB3"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606D3754" w14:textId="77777777" w:rsidR="00F55A60" w:rsidRPr="00014E3E" w:rsidRDefault="00F55A60">
            <w:pPr>
              <w:jc w:val="cente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vAlign w:val="center"/>
            <w:hideMark/>
          </w:tcPr>
          <w:p w14:paraId="58F08188"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noWrap/>
            <w:vAlign w:val="bottom"/>
            <w:hideMark/>
          </w:tcPr>
          <w:p w14:paraId="1DA62D74" w14:textId="77777777" w:rsidR="00F55A60" w:rsidRPr="00014E3E" w:rsidRDefault="00F55A60">
            <w:pPr>
              <w:jc w:val="center"/>
              <w:rPr>
                <w:rFonts w:eastAsia="Times New Roman"/>
              </w:rPr>
            </w:pPr>
            <w:r w:rsidRPr="00014E3E">
              <w:rPr>
                <w:rFonts w:eastAsia="Times New Roman"/>
              </w:rPr>
              <w:t> </w:t>
            </w:r>
          </w:p>
        </w:tc>
        <w:tc>
          <w:tcPr>
            <w:tcW w:w="379" w:type="dxa"/>
            <w:tcBorders>
              <w:top w:val="nil"/>
              <w:left w:val="nil"/>
              <w:bottom w:val="single" w:sz="4" w:space="0" w:color="auto"/>
              <w:right w:val="single" w:sz="4" w:space="0" w:color="auto"/>
            </w:tcBorders>
            <w:noWrap/>
            <w:vAlign w:val="bottom"/>
            <w:hideMark/>
          </w:tcPr>
          <w:p w14:paraId="0B2A75F6" w14:textId="77777777" w:rsidR="00F55A60" w:rsidRPr="00014E3E" w:rsidRDefault="00F55A60">
            <w:pPr>
              <w:jc w:val="center"/>
              <w:rPr>
                <w:rFonts w:eastAsia="Times New Roman"/>
              </w:rPr>
            </w:pPr>
            <w:r w:rsidRPr="00014E3E">
              <w:rPr>
                <w:rFonts w:eastAsia="Times New Roman"/>
              </w:rPr>
              <w:t> </w:t>
            </w:r>
          </w:p>
        </w:tc>
      </w:tr>
      <w:tr w:rsidR="00F55A60" w:rsidRPr="00014E3E" w14:paraId="2492633E" w14:textId="77777777" w:rsidTr="00D94556">
        <w:trPr>
          <w:trHeight w:val="330"/>
        </w:trPr>
        <w:tc>
          <w:tcPr>
            <w:tcW w:w="0" w:type="auto"/>
            <w:tcBorders>
              <w:top w:val="nil"/>
              <w:left w:val="single" w:sz="4" w:space="0" w:color="auto"/>
              <w:bottom w:val="single" w:sz="4" w:space="0" w:color="auto"/>
              <w:right w:val="single" w:sz="4" w:space="0" w:color="auto"/>
            </w:tcBorders>
            <w:noWrap/>
            <w:vAlign w:val="bottom"/>
            <w:hideMark/>
          </w:tcPr>
          <w:p w14:paraId="42A69637"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0BDD88A3" w14:textId="77777777" w:rsidR="00F55A60" w:rsidRPr="00014E3E" w:rsidRDefault="00F55A60">
            <w:pPr>
              <w:rPr>
                <w:rFonts w:eastAsia="Times New Roman"/>
              </w:rPr>
            </w:pPr>
            <w:r w:rsidRPr="00014E3E">
              <w:rPr>
                <w:rFonts w:eastAsia="Times New Roman"/>
              </w:rPr>
              <w:t>Verify installation equipment and installation plan</w:t>
            </w:r>
          </w:p>
        </w:tc>
        <w:tc>
          <w:tcPr>
            <w:tcW w:w="0" w:type="auto"/>
            <w:tcBorders>
              <w:top w:val="nil"/>
              <w:left w:val="nil"/>
              <w:bottom w:val="single" w:sz="4" w:space="0" w:color="auto"/>
              <w:right w:val="single" w:sz="4" w:space="0" w:color="auto"/>
            </w:tcBorders>
            <w:noWrap/>
            <w:vAlign w:val="center"/>
            <w:hideMark/>
          </w:tcPr>
          <w:p w14:paraId="4CCF81B9"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4FB06C00"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E2C1504"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3C2F0C33"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73F3E0E2"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E072E91"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322C71A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EF61106"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60F7E24D" w14:textId="77777777" w:rsidR="00F55A60" w:rsidRPr="00014E3E" w:rsidRDefault="00F55A60">
            <w:pPr>
              <w:rPr>
                <w:rFonts w:eastAsia="Times New Roman"/>
              </w:rPr>
            </w:pPr>
            <w:r w:rsidRPr="00014E3E">
              <w:rPr>
                <w:rFonts w:eastAsia="Times New Roman"/>
              </w:rPr>
              <w:t>Install BTS cabinet and accessories</w:t>
            </w:r>
          </w:p>
        </w:tc>
        <w:tc>
          <w:tcPr>
            <w:tcW w:w="0" w:type="auto"/>
            <w:tcBorders>
              <w:top w:val="nil"/>
              <w:left w:val="nil"/>
              <w:bottom w:val="single" w:sz="4" w:space="0" w:color="auto"/>
              <w:right w:val="single" w:sz="4" w:space="0" w:color="auto"/>
            </w:tcBorders>
            <w:noWrap/>
            <w:vAlign w:val="center"/>
            <w:hideMark/>
          </w:tcPr>
          <w:p w14:paraId="20B19CFC"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8E0306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BAEF7B4"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72618503"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2238AF04"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39EE7B8"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426B81F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E121984"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4769E014" w14:textId="77777777" w:rsidR="00F55A60" w:rsidRPr="00014E3E" w:rsidRDefault="00F55A60">
            <w:pPr>
              <w:rPr>
                <w:rFonts w:eastAsia="Times New Roman"/>
              </w:rPr>
            </w:pPr>
            <w:r w:rsidRPr="00014E3E">
              <w:rPr>
                <w:rFonts w:eastAsia="Times New Roman"/>
              </w:rPr>
              <w:t>Install and Configure BTS</w:t>
            </w:r>
          </w:p>
        </w:tc>
        <w:tc>
          <w:tcPr>
            <w:tcW w:w="0" w:type="auto"/>
            <w:tcBorders>
              <w:top w:val="nil"/>
              <w:left w:val="nil"/>
              <w:bottom w:val="single" w:sz="4" w:space="0" w:color="auto"/>
              <w:right w:val="single" w:sz="4" w:space="0" w:color="auto"/>
            </w:tcBorders>
            <w:noWrap/>
            <w:vAlign w:val="center"/>
            <w:hideMark/>
          </w:tcPr>
          <w:p w14:paraId="43C6344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25D19AC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52AD911"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07D66427"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46CCF320"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F97ECFD"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3177ABB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166F68B"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560D0358" w14:textId="77777777" w:rsidR="00F55A60" w:rsidRPr="00014E3E" w:rsidRDefault="00F55A60">
            <w:pPr>
              <w:rPr>
                <w:rFonts w:eastAsia="Times New Roman"/>
              </w:rPr>
            </w:pPr>
            <w:r w:rsidRPr="00014E3E">
              <w:rPr>
                <w:rFonts w:eastAsia="Calibri"/>
              </w:rPr>
              <w:t>Install Telecom Network Equipment</w:t>
            </w:r>
          </w:p>
        </w:tc>
        <w:tc>
          <w:tcPr>
            <w:tcW w:w="0" w:type="auto"/>
            <w:tcBorders>
              <w:top w:val="nil"/>
              <w:left w:val="nil"/>
              <w:bottom w:val="single" w:sz="4" w:space="0" w:color="auto"/>
              <w:right w:val="single" w:sz="4" w:space="0" w:color="auto"/>
            </w:tcBorders>
            <w:noWrap/>
            <w:vAlign w:val="center"/>
            <w:hideMark/>
          </w:tcPr>
          <w:p w14:paraId="4C46206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39571785"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D2E10F2"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4B4D06A1"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65042BD9"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C130A1B"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34A35167"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57025EC5"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0FA919F"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7B1435F"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66727FB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519A27AE" w14:textId="7C8BCF79" w:rsidR="00F55A60" w:rsidRPr="00014E3E" w:rsidRDefault="007118F5">
            <w:pPr>
              <w:rPr>
                <w:rFonts w:eastAsiaTheme="minorHAnsi"/>
                <w:lang w:val="en-US" w:eastAsia="en-US" w:bidi="ar-SA"/>
              </w:rPr>
            </w:pPr>
            <w:r w:rsidRPr="00014E3E">
              <w:rPr>
                <w:rFonts w:eastAsiaTheme="minorHAnsi"/>
                <w:lang w:val="en-US" w:eastAsia="en-US" w:bidi="ar-SA"/>
              </w:rPr>
              <w:t>80</w:t>
            </w:r>
          </w:p>
        </w:tc>
        <w:tc>
          <w:tcPr>
            <w:tcW w:w="0" w:type="auto"/>
            <w:tcBorders>
              <w:top w:val="nil"/>
              <w:left w:val="nil"/>
              <w:bottom w:val="single" w:sz="4" w:space="0" w:color="auto"/>
              <w:right w:val="single" w:sz="4" w:space="0" w:color="auto"/>
            </w:tcBorders>
            <w:shd w:val="clear" w:color="auto" w:fill="A9D08E"/>
            <w:noWrap/>
            <w:vAlign w:val="bottom"/>
            <w:hideMark/>
          </w:tcPr>
          <w:p w14:paraId="21F131C1" w14:textId="463E0C9F" w:rsidR="00F55A60" w:rsidRPr="00014E3E" w:rsidRDefault="007118F5">
            <w:pPr>
              <w:rPr>
                <w:rFonts w:eastAsiaTheme="minorHAnsi"/>
                <w:lang w:val="en-US" w:eastAsia="en-US" w:bidi="ar-SA"/>
              </w:rPr>
            </w:pPr>
            <w:r w:rsidRPr="00014E3E">
              <w:rPr>
                <w:rFonts w:eastAsiaTheme="minorHAnsi"/>
                <w:lang w:val="en-US" w:eastAsia="en-US" w:bidi="ar-SA"/>
              </w:rPr>
              <w:t>120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3D0E7009" w14:textId="15D52833" w:rsidR="00F55A60" w:rsidRPr="00014E3E" w:rsidRDefault="007118F5">
            <w:pPr>
              <w:rPr>
                <w:rFonts w:eastAsiaTheme="minorHAnsi"/>
                <w:lang w:val="en-US" w:eastAsia="en-US" w:bidi="ar-SA"/>
              </w:rPr>
            </w:pPr>
            <w:r w:rsidRPr="00014E3E">
              <w:rPr>
                <w:rFonts w:eastAsiaTheme="minorHAnsi"/>
                <w:lang w:val="en-US" w:eastAsia="en-US" w:bidi="ar-SA"/>
              </w:rPr>
              <w:t>200</w:t>
            </w:r>
          </w:p>
        </w:tc>
        <w:tc>
          <w:tcPr>
            <w:tcW w:w="379" w:type="dxa"/>
            <w:tcBorders>
              <w:top w:val="nil"/>
              <w:left w:val="nil"/>
              <w:bottom w:val="single" w:sz="4" w:space="0" w:color="auto"/>
              <w:right w:val="single" w:sz="4" w:space="0" w:color="auto"/>
            </w:tcBorders>
            <w:shd w:val="clear" w:color="auto" w:fill="A9D08E"/>
            <w:noWrap/>
            <w:vAlign w:val="bottom"/>
            <w:hideMark/>
          </w:tcPr>
          <w:p w14:paraId="6DECE893" w14:textId="520370EC" w:rsidR="00F55A60" w:rsidRPr="00014E3E" w:rsidRDefault="007118F5">
            <w:pPr>
              <w:rPr>
                <w:rFonts w:eastAsiaTheme="minorHAnsi"/>
                <w:lang w:val="en-US" w:eastAsia="en-US" w:bidi="ar-SA"/>
              </w:rPr>
            </w:pPr>
            <w:r w:rsidRPr="00014E3E">
              <w:rPr>
                <w:rFonts w:eastAsiaTheme="minorHAnsi"/>
                <w:lang w:val="en-US" w:eastAsia="en-US" w:bidi="ar-SA"/>
              </w:rPr>
              <w:t>20</w:t>
            </w:r>
          </w:p>
        </w:tc>
      </w:tr>
      <w:tr w:rsidR="00F55A60" w:rsidRPr="00014E3E" w14:paraId="2F910FC9"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7876BBF3"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CC99FF"/>
            <w:vAlign w:val="center"/>
            <w:hideMark/>
          </w:tcPr>
          <w:p w14:paraId="7E1549D1" w14:textId="77777777" w:rsidR="00F55A60" w:rsidRPr="00014E3E" w:rsidRDefault="00F55A60">
            <w:pPr>
              <w:jc w:val="center"/>
              <w:rPr>
                <w:rFonts w:eastAsia="Times New Roman"/>
                <w:b/>
                <w:bCs/>
              </w:rPr>
            </w:pPr>
            <w:r w:rsidRPr="00014E3E">
              <w:t>Telecom Services &amp; Terminal Equipment</w:t>
            </w:r>
          </w:p>
        </w:tc>
        <w:tc>
          <w:tcPr>
            <w:tcW w:w="0" w:type="auto"/>
            <w:tcBorders>
              <w:top w:val="nil"/>
              <w:left w:val="nil"/>
              <w:bottom w:val="single" w:sz="4" w:space="0" w:color="auto"/>
              <w:right w:val="single" w:sz="4" w:space="0" w:color="auto"/>
            </w:tcBorders>
            <w:vAlign w:val="center"/>
            <w:hideMark/>
          </w:tcPr>
          <w:p w14:paraId="11BDD08A"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39F5EA1E"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2A234C47"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27320F4B"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noWrap/>
            <w:vAlign w:val="bottom"/>
            <w:hideMark/>
          </w:tcPr>
          <w:p w14:paraId="46817F5F"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71003228" w14:textId="77777777" w:rsidR="00F55A60" w:rsidRPr="00014E3E" w:rsidRDefault="00F55A60">
            <w:pPr>
              <w:rPr>
                <w:rFonts w:eastAsiaTheme="minorHAnsi"/>
                <w:lang w:val="en-US" w:eastAsia="en-US" w:bidi="ar-SA"/>
              </w:rPr>
            </w:pPr>
          </w:p>
        </w:tc>
      </w:tr>
      <w:tr w:rsidR="00F55A60" w:rsidRPr="00014E3E" w14:paraId="0BA36CFA" w14:textId="77777777" w:rsidTr="00D94556">
        <w:trPr>
          <w:trHeight w:val="323"/>
        </w:trPr>
        <w:tc>
          <w:tcPr>
            <w:tcW w:w="0" w:type="auto"/>
            <w:tcBorders>
              <w:top w:val="nil"/>
              <w:left w:val="single" w:sz="4" w:space="0" w:color="auto"/>
              <w:bottom w:val="single" w:sz="4" w:space="0" w:color="auto"/>
              <w:right w:val="single" w:sz="4" w:space="0" w:color="auto"/>
            </w:tcBorders>
            <w:noWrap/>
            <w:vAlign w:val="bottom"/>
            <w:hideMark/>
          </w:tcPr>
          <w:p w14:paraId="6B17512F"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vAlign w:val="center"/>
            <w:hideMark/>
          </w:tcPr>
          <w:p w14:paraId="789256A1" w14:textId="77777777" w:rsidR="00F55A60" w:rsidRPr="00014E3E" w:rsidRDefault="00F55A60">
            <w:pPr>
              <w:rPr>
                <w:rFonts w:eastAsia="Times New Roman"/>
              </w:rPr>
            </w:pPr>
            <w:r w:rsidRPr="00014E3E">
              <w:rPr>
                <w:shd w:val="clear" w:color="auto" w:fill="FFFFFF"/>
              </w:rPr>
              <w:t>Upgrade Transmission System</w:t>
            </w:r>
          </w:p>
        </w:tc>
        <w:tc>
          <w:tcPr>
            <w:tcW w:w="0" w:type="auto"/>
            <w:tcBorders>
              <w:top w:val="nil"/>
              <w:left w:val="nil"/>
              <w:bottom w:val="single" w:sz="4" w:space="0" w:color="auto"/>
              <w:right w:val="single" w:sz="4" w:space="0" w:color="auto"/>
            </w:tcBorders>
            <w:noWrap/>
            <w:vAlign w:val="center"/>
            <w:hideMark/>
          </w:tcPr>
          <w:p w14:paraId="211267A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A206E8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93D1599"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27725F48"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69BE18AF"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CC5CF03"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706A079B" w14:textId="77777777" w:rsidTr="00D94556">
        <w:trPr>
          <w:trHeight w:val="332"/>
        </w:trPr>
        <w:tc>
          <w:tcPr>
            <w:tcW w:w="0" w:type="auto"/>
            <w:tcBorders>
              <w:top w:val="nil"/>
              <w:left w:val="single" w:sz="4" w:space="0" w:color="auto"/>
              <w:bottom w:val="single" w:sz="4" w:space="0" w:color="auto"/>
              <w:right w:val="single" w:sz="4" w:space="0" w:color="auto"/>
            </w:tcBorders>
            <w:noWrap/>
            <w:vAlign w:val="bottom"/>
            <w:hideMark/>
          </w:tcPr>
          <w:p w14:paraId="17985FDB"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vAlign w:val="center"/>
            <w:hideMark/>
          </w:tcPr>
          <w:p w14:paraId="4BA20E67" w14:textId="77777777" w:rsidR="00F55A60" w:rsidRPr="00014E3E" w:rsidRDefault="00F55A60">
            <w:pPr>
              <w:rPr>
                <w:rFonts w:eastAsia="Times New Roman"/>
              </w:rPr>
            </w:pPr>
            <w:r w:rsidRPr="00014E3E">
              <w:t>Install Telecom Equipment</w:t>
            </w:r>
          </w:p>
        </w:tc>
        <w:tc>
          <w:tcPr>
            <w:tcW w:w="0" w:type="auto"/>
            <w:tcBorders>
              <w:top w:val="nil"/>
              <w:left w:val="nil"/>
              <w:bottom w:val="single" w:sz="4" w:space="0" w:color="auto"/>
              <w:right w:val="single" w:sz="4" w:space="0" w:color="auto"/>
            </w:tcBorders>
            <w:noWrap/>
            <w:vAlign w:val="center"/>
            <w:hideMark/>
          </w:tcPr>
          <w:p w14:paraId="230F67F3" w14:textId="77777777" w:rsidR="00F55A60" w:rsidRPr="00014E3E" w:rsidRDefault="00F55A60" w:rsidP="002C4FDC">
            <w:pPr>
              <w:jc w:val="center"/>
              <w:rPr>
                <w:rFonts w:eastAsia="Times New Roman"/>
              </w:rPr>
            </w:pPr>
            <w:r w:rsidRPr="00014E3E">
              <w:rPr>
                <w:rFonts w:eastAsia="Times New Roman"/>
              </w:rPr>
              <w:t>L 4</w:t>
            </w:r>
          </w:p>
        </w:tc>
        <w:tc>
          <w:tcPr>
            <w:tcW w:w="0" w:type="auto"/>
            <w:gridSpan w:val="2"/>
            <w:tcBorders>
              <w:top w:val="nil"/>
              <w:left w:val="nil"/>
              <w:bottom w:val="single" w:sz="4" w:space="0" w:color="auto"/>
              <w:right w:val="single" w:sz="4" w:space="0" w:color="auto"/>
            </w:tcBorders>
            <w:noWrap/>
            <w:vAlign w:val="center"/>
            <w:hideMark/>
          </w:tcPr>
          <w:p w14:paraId="2113A9A6"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A600D04" w14:textId="6DB6DB83" w:rsidR="00F55A60" w:rsidRPr="00014E3E" w:rsidRDefault="00F55A60" w:rsidP="002C4FDC">
            <w:pPr>
              <w:jc w:val="center"/>
              <w:rPr>
                <w:rFonts w:eastAsia="Times New Roman"/>
              </w:rPr>
            </w:pPr>
            <w:r w:rsidRPr="00014E3E">
              <w:rPr>
                <w:rFonts w:eastAsia="Times New Roman"/>
              </w:rPr>
              <w:t>2</w:t>
            </w:r>
            <w:r w:rsidR="005044A7" w:rsidRPr="00014E3E">
              <w:rPr>
                <w:rFonts w:eastAsia="Times New Roman"/>
              </w:rPr>
              <w:t>4</w:t>
            </w:r>
          </w:p>
        </w:tc>
        <w:tc>
          <w:tcPr>
            <w:tcW w:w="0" w:type="auto"/>
            <w:tcBorders>
              <w:top w:val="nil"/>
              <w:left w:val="nil"/>
              <w:bottom w:val="single" w:sz="4" w:space="0" w:color="auto"/>
              <w:right w:val="single" w:sz="4" w:space="0" w:color="auto"/>
            </w:tcBorders>
            <w:noWrap/>
            <w:vAlign w:val="bottom"/>
            <w:hideMark/>
          </w:tcPr>
          <w:p w14:paraId="21DFFF6A" w14:textId="53051D58" w:rsidR="00F55A60" w:rsidRPr="00014E3E" w:rsidRDefault="00F55A60" w:rsidP="002C4FDC">
            <w:pPr>
              <w:jc w:val="center"/>
              <w:rPr>
                <w:rFonts w:eastAsia="Times New Roman"/>
              </w:rPr>
            </w:pPr>
            <w:r w:rsidRPr="00014E3E">
              <w:rPr>
                <w:rFonts w:eastAsia="Times New Roman"/>
              </w:rPr>
              <w:t>3</w:t>
            </w:r>
            <w:r w:rsidR="005044A7"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29563863" w14:textId="4A486AF3" w:rsidR="00F55A60" w:rsidRPr="00014E3E" w:rsidRDefault="00473EA0" w:rsidP="002C4FDC">
            <w:pPr>
              <w:jc w:val="center"/>
              <w:rPr>
                <w:rFonts w:eastAsia="Times New Roman"/>
              </w:rPr>
            </w:pPr>
            <w:r w:rsidRPr="00014E3E">
              <w:rPr>
                <w:rFonts w:eastAsia="Times New Roman"/>
              </w:rPr>
              <w:t>6</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6BBDEE40" w14:textId="2B9F3966" w:rsidR="00F55A60" w:rsidRPr="00014E3E" w:rsidRDefault="00473EA0" w:rsidP="002C4FDC">
            <w:pPr>
              <w:jc w:val="center"/>
              <w:rPr>
                <w:rFonts w:eastAsia="Times New Roman"/>
              </w:rPr>
            </w:pPr>
            <w:r w:rsidRPr="00014E3E">
              <w:rPr>
                <w:rFonts w:eastAsia="Times New Roman"/>
              </w:rPr>
              <w:t>6</w:t>
            </w:r>
          </w:p>
        </w:tc>
      </w:tr>
      <w:tr w:rsidR="00F55A60" w:rsidRPr="00014E3E" w14:paraId="7F540C07"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2EB2B6FA"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vAlign w:val="center"/>
            <w:hideMark/>
          </w:tcPr>
          <w:p w14:paraId="19225D6E" w14:textId="77777777" w:rsidR="00F55A60" w:rsidRPr="00014E3E" w:rsidRDefault="00F55A60">
            <w:pPr>
              <w:rPr>
                <w:rFonts w:eastAsia="Times New Roman"/>
              </w:rPr>
            </w:pPr>
            <w:r w:rsidRPr="00014E3E">
              <w:t>Install &amp; Configure CPE</w:t>
            </w:r>
          </w:p>
        </w:tc>
        <w:tc>
          <w:tcPr>
            <w:tcW w:w="0" w:type="auto"/>
            <w:tcBorders>
              <w:top w:val="nil"/>
              <w:left w:val="nil"/>
              <w:bottom w:val="single" w:sz="4" w:space="0" w:color="auto"/>
              <w:right w:val="single" w:sz="4" w:space="0" w:color="auto"/>
            </w:tcBorders>
            <w:noWrap/>
            <w:vAlign w:val="center"/>
            <w:hideMark/>
          </w:tcPr>
          <w:p w14:paraId="5666F8CF" w14:textId="77777777" w:rsidR="00F55A60" w:rsidRPr="00014E3E" w:rsidRDefault="00F55A60" w:rsidP="002C4FDC">
            <w:pPr>
              <w:jc w:val="center"/>
              <w:rPr>
                <w:rFonts w:eastAsia="Times New Roman"/>
              </w:rPr>
            </w:pPr>
            <w:r w:rsidRPr="00014E3E">
              <w:rPr>
                <w:rFonts w:eastAsia="Times New Roman"/>
              </w:rPr>
              <w:t>L 4</w:t>
            </w:r>
          </w:p>
        </w:tc>
        <w:tc>
          <w:tcPr>
            <w:tcW w:w="0" w:type="auto"/>
            <w:gridSpan w:val="2"/>
            <w:tcBorders>
              <w:top w:val="nil"/>
              <w:left w:val="nil"/>
              <w:bottom w:val="single" w:sz="4" w:space="0" w:color="auto"/>
              <w:right w:val="single" w:sz="4" w:space="0" w:color="auto"/>
            </w:tcBorders>
            <w:noWrap/>
            <w:vAlign w:val="center"/>
            <w:hideMark/>
          </w:tcPr>
          <w:p w14:paraId="476411B6"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5085E43" w14:textId="5008E8D6" w:rsidR="00F55A60" w:rsidRPr="00014E3E" w:rsidRDefault="00F55A60" w:rsidP="002C4FDC">
            <w:pPr>
              <w:jc w:val="center"/>
              <w:rPr>
                <w:rFonts w:eastAsia="Times New Roman"/>
              </w:rPr>
            </w:pPr>
            <w:r w:rsidRPr="00014E3E">
              <w:rPr>
                <w:rFonts w:eastAsia="Times New Roman"/>
              </w:rPr>
              <w:t>2</w:t>
            </w:r>
            <w:r w:rsidR="0029497F" w:rsidRPr="00014E3E">
              <w:rPr>
                <w:rFonts w:eastAsia="Times New Roman"/>
              </w:rPr>
              <w:t>4</w:t>
            </w:r>
          </w:p>
        </w:tc>
        <w:tc>
          <w:tcPr>
            <w:tcW w:w="0" w:type="auto"/>
            <w:tcBorders>
              <w:top w:val="nil"/>
              <w:left w:val="nil"/>
              <w:bottom w:val="single" w:sz="4" w:space="0" w:color="auto"/>
              <w:right w:val="single" w:sz="4" w:space="0" w:color="auto"/>
            </w:tcBorders>
            <w:noWrap/>
            <w:vAlign w:val="bottom"/>
            <w:hideMark/>
          </w:tcPr>
          <w:p w14:paraId="0D1526CE" w14:textId="2657DB6B" w:rsidR="00F55A60" w:rsidRPr="00014E3E" w:rsidRDefault="00F55A60" w:rsidP="002C4FDC">
            <w:pPr>
              <w:jc w:val="center"/>
              <w:rPr>
                <w:rFonts w:eastAsia="Times New Roman"/>
              </w:rPr>
            </w:pPr>
            <w:r w:rsidRPr="00014E3E">
              <w:rPr>
                <w:rFonts w:eastAsia="Times New Roman"/>
              </w:rPr>
              <w:t>3</w:t>
            </w:r>
            <w:r w:rsidR="0029497F"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7F7E66FA" w14:textId="15D74A1A" w:rsidR="00F55A60" w:rsidRPr="00014E3E" w:rsidRDefault="0029497F" w:rsidP="002C4FDC">
            <w:pPr>
              <w:jc w:val="center"/>
              <w:rPr>
                <w:rFonts w:eastAsia="Times New Roman"/>
              </w:rPr>
            </w:pPr>
            <w:r w:rsidRPr="00014E3E">
              <w:rPr>
                <w:rFonts w:eastAsia="Times New Roman"/>
              </w:rPr>
              <w:t>6</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F41833A" w14:textId="36AD17BC" w:rsidR="00F55A60" w:rsidRPr="00014E3E" w:rsidRDefault="0029497F" w:rsidP="002C4FDC">
            <w:pPr>
              <w:jc w:val="center"/>
              <w:rPr>
                <w:rFonts w:eastAsia="Times New Roman"/>
              </w:rPr>
            </w:pPr>
            <w:r w:rsidRPr="00014E3E">
              <w:rPr>
                <w:rFonts w:eastAsia="Times New Roman"/>
              </w:rPr>
              <w:t>6</w:t>
            </w:r>
          </w:p>
        </w:tc>
      </w:tr>
      <w:tr w:rsidR="00F55A60" w:rsidRPr="00014E3E" w14:paraId="534EE049"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565E5F14"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vAlign w:val="center"/>
            <w:hideMark/>
          </w:tcPr>
          <w:p w14:paraId="7D7269E3" w14:textId="77777777" w:rsidR="00F55A60" w:rsidRPr="00014E3E" w:rsidRDefault="00F55A60">
            <w:pPr>
              <w:rPr>
                <w:rFonts w:eastAsia="Times New Roman"/>
              </w:rPr>
            </w:pPr>
            <w:r w:rsidRPr="00014E3E">
              <w:rPr>
                <w:rFonts w:eastAsia="Times New Roman"/>
              </w:rPr>
              <w:t>Install Cord Less Telephone</w:t>
            </w:r>
          </w:p>
        </w:tc>
        <w:tc>
          <w:tcPr>
            <w:tcW w:w="0" w:type="auto"/>
            <w:tcBorders>
              <w:top w:val="nil"/>
              <w:left w:val="nil"/>
              <w:bottom w:val="single" w:sz="4" w:space="0" w:color="auto"/>
              <w:right w:val="single" w:sz="4" w:space="0" w:color="auto"/>
            </w:tcBorders>
            <w:noWrap/>
            <w:vAlign w:val="center"/>
            <w:hideMark/>
          </w:tcPr>
          <w:p w14:paraId="295531B0" w14:textId="77777777" w:rsidR="00F55A60" w:rsidRPr="00014E3E" w:rsidRDefault="00F55A60" w:rsidP="002C4FDC">
            <w:pPr>
              <w:jc w:val="center"/>
              <w:rPr>
                <w:rFonts w:eastAsia="Times New Roman"/>
              </w:rPr>
            </w:pPr>
            <w:r w:rsidRPr="00014E3E">
              <w:rPr>
                <w:rFonts w:eastAsia="Times New Roman"/>
              </w:rPr>
              <w:t>L 4</w:t>
            </w:r>
          </w:p>
        </w:tc>
        <w:tc>
          <w:tcPr>
            <w:tcW w:w="0" w:type="auto"/>
            <w:gridSpan w:val="2"/>
            <w:tcBorders>
              <w:top w:val="nil"/>
              <w:left w:val="nil"/>
              <w:bottom w:val="single" w:sz="4" w:space="0" w:color="auto"/>
              <w:right w:val="single" w:sz="4" w:space="0" w:color="auto"/>
            </w:tcBorders>
            <w:noWrap/>
            <w:vAlign w:val="center"/>
            <w:hideMark/>
          </w:tcPr>
          <w:p w14:paraId="445FE91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E7E852E"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46C7FD6B"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0151C532"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906C20B"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4E755B1F" w14:textId="77777777" w:rsidTr="00D94556">
        <w:trPr>
          <w:trHeight w:val="300"/>
        </w:trPr>
        <w:tc>
          <w:tcPr>
            <w:tcW w:w="0" w:type="auto"/>
            <w:tcBorders>
              <w:top w:val="nil"/>
              <w:left w:val="single" w:sz="4" w:space="0" w:color="auto"/>
              <w:bottom w:val="single" w:sz="4" w:space="0" w:color="auto"/>
              <w:right w:val="single" w:sz="4" w:space="0" w:color="auto"/>
            </w:tcBorders>
            <w:noWrap/>
            <w:vAlign w:val="bottom"/>
            <w:hideMark/>
          </w:tcPr>
          <w:p w14:paraId="13FF2FFB"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vAlign w:val="center"/>
            <w:hideMark/>
          </w:tcPr>
          <w:p w14:paraId="3FE07365" w14:textId="77777777" w:rsidR="00F55A60" w:rsidRPr="00014E3E" w:rsidRDefault="00F55A60">
            <w:pPr>
              <w:rPr>
                <w:rFonts w:eastAsia="Times New Roman"/>
              </w:rPr>
            </w:pPr>
            <w:r w:rsidRPr="00014E3E">
              <w:rPr>
                <w:rFonts w:eastAsia="Times New Roman"/>
              </w:rPr>
              <w:t>Install and configure ISDN link and ADSL</w:t>
            </w:r>
          </w:p>
        </w:tc>
        <w:tc>
          <w:tcPr>
            <w:tcW w:w="0" w:type="auto"/>
            <w:tcBorders>
              <w:top w:val="nil"/>
              <w:left w:val="nil"/>
              <w:bottom w:val="single" w:sz="4" w:space="0" w:color="auto"/>
              <w:right w:val="single" w:sz="4" w:space="0" w:color="auto"/>
            </w:tcBorders>
            <w:noWrap/>
            <w:vAlign w:val="center"/>
            <w:hideMark/>
          </w:tcPr>
          <w:p w14:paraId="20B7C0E9"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44706E9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850007C" w14:textId="77777777" w:rsidR="00F55A60" w:rsidRPr="00014E3E" w:rsidRDefault="00F55A60" w:rsidP="002C4FDC">
            <w:pPr>
              <w:jc w:val="center"/>
              <w:rPr>
                <w:rFonts w:eastAsia="Times New Roman"/>
              </w:rPr>
            </w:pPr>
            <w:r w:rsidRPr="00014E3E">
              <w:rPr>
                <w:rFonts w:eastAsia="Times New Roman"/>
              </w:rPr>
              <w:t>20</w:t>
            </w:r>
          </w:p>
        </w:tc>
        <w:tc>
          <w:tcPr>
            <w:tcW w:w="0" w:type="auto"/>
            <w:tcBorders>
              <w:top w:val="nil"/>
              <w:left w:val="nil"/>
              <w:bottom w:val="single" w:sz="4" w:space="0" w:color="auto"/>
              <w:right w:val="single" w:sz="4" w:space="0" w:color="auto"/>
            </w:tcBorders>
            <w:noWrap/>
            <w:vAlign w:val="bottom"/>
            <w:hideMark/>
          </w:tcPr>
          <w:p w14:paraId="202F5629"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530936D0"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2388B430" w14:textId="77777777" w:rsidR="00F55A60" w:rsidRPr="00014E3E" w:rsidRDefault="00F55A60" w:rsidP="002C4FDC">
            <w:pPr>
              <w:jc w:val="center"/>
              <w:rPr>
                <w:rFonts w:eastAsia="Times New Roman"/>
              </w:rPr>
            </w:pPr>
            <w:r w:rsidRPr="00014E3E">
              <w:rPr>
                <w:rFonts w:eastAsia="Times New Roman"/>
              </w:rPr>
              <w:t>5</w:t>
            </w:r>
          </w:p>
        </w:tc>
      </w:tr>
      <w:tr w:rsidR="00F55A60" w:rsidRPr="00014E3E" w14:paraId="15DEF676"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07358B42"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2C2C1208"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31BC9972"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2B576A68"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5399CFE7" w14:textId="603CDBCF" w:rsidR="00F55A60" w:rsidRPr="00014E3E" w:rsidRDefault="007118F5">
            <w:pPr>
              <w:rPr>
                <w:rFonts w:eastAsiaTheme="minorHAnsi"/>
                <w:lang w:val="en-US" w:eastAsia="en-US" w:bidi="ar-SA"/>
              </w:rPr>
            </w:pPr>
            <w:r w:rsidRPr="00014E3E">
              <w:rPr>
                <w:rFonts w:eastAsiaTheme="minorHAnsi"/>
                <w:lang w:val="en-US" w:eastAsia="en-US" w:bidi="ar-SA"/>
              </w:rPr>
              <w:t>100</w:t>
            </w:r>
          </w:p>
        </w:tc>
        <w:tc>
          <w:tcPr>
            <w:tcW w:w="0" w:type="auto"/>
            <w:tcBorders>
              <w:top w:val="nil"/>
              <w:left w:val="nil"/>
              <w:bottom w:val="single" w:sz="4" w:space="0" w:color="auto"/>
              <w:right w:val="single" w:sz="4" w:space="0" w:color="auto"/>
            </w:tcBorders>
            <w:shd w:val="clear" w:color="auto" w:fill="A9D08E"/>
            <w:noWrap/>
            <w:vAlign w:val="bottom"/>
            <w:hideMark/>
          </w:tcPr>
          <w:p w14:paraId="4EC9ACA1" w14:textId="687B1061" w:rsidR="00F55A60" w:rsidRPr="00014E3E" w:rsidRDefault="007118F5">
            <w:pPr>
              <w:rPr>
                <w:rFonts w:eastAsiaTheme="minorHAnsi"/>
                <w:lang w:val="en-US" w:eastAsia="en-US" w:bidi="ar-SA"/>
              </w:rPr>
            </w:pPr>
            <w:r w:rsidRPr="00014E3E">
              <w:rPr>
                <w:rFonts w:eastAsiaTheme="minorHAnsi"/>
                <w:lang w:val="en-US" w:eastAsia="en-US" w:bidi="ar-SA"/>
              </w:rPr>
              <w:t>150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29F082EB" w14:textId="226B3D96" w:rsidR="00F55A60" w:rsidRPr="00014E3E" w:rsidRDefault="007118F5">
            <w:pPr>
              <w:rPr>
                <w:rFonts w:eastAsiaTheme="minorHAnsi"/>
                <w:lang w:val="en-US" w:eastAsia="en-US" w:bidi="ar-SA"/>
              </w:rPr>
            </w:pPr>
            <w:r w:rsidRPr="00014E3E">
              <w:rPr>
                <w:rFonts w:eastAsiaTheme="minorHAnsi"/>
                <w:lang w:val="en-US" w:eastAsia="en-US" w:bidi="ar-SA"/>
              </w:rPr>
              <w:t>250</w:t>
            </w:r>
          </w:p>
        </w:tc>
        <w:tc>
          <w:tcPr>
            <w:tcW w:w="379" w:type="dxa"/>
            <w:tcBorders>
              <w:top w:val="nil"/>
              <w:left w:val="nil"/>
              <w:bottom w:val="single" w:sz="4" w:space="0" w:color="auto"/>
              <w:right w:val="single" w:sz="4" w:space="0" w:color="auto"/>
            </w:tcBorders>
            <w:shd w:val="clear" w:color="auto" w:fill="A9D08E"/>
            <w:noWrap/>
            <w:vAlign w:val="bottom"/>
            <w:hideMark/>
          </w:tcPr>
          <w:p w14:paraId="0ADB3077" w14:textId="5BAAEF54" w:rsidR="00F55A60" w:rsidRPr="00014E3E" w:rsidRDefault="007118F5">
            <w:pPr>
              <w:rPr>
                <w:rFonts w:eastAsiaTheme="minorHAnsi"/>
                <w:lang w:val="en-US" w:eastAsia="en-US" w:bidi="ar-SA"/>
              </w:rPr>
            </w:pPr>
            <w:r w:rsidRPr="00014E3E">
              <w:rPr>
                <w:rFonts w:eastAsiaTheme="minorHAnsi"/>
                <w:lang w:val="en-US" w:eastAsia="en-US" w:bidi="ar-SA"/>
              </w:rPr>
              <w:t>25</w:t>
            </w:r>
          </w:p>
        </w:tc>
      </w:tr>
      <w:tr w:rsidR="00F55A60" w:rsidRPr="00014E3E" w14:paraId="1074069D"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00B0F0"/>
            <w:noWrap/>
            <w:vAlign w:val="bottom"/>
            <w:hideMark/>
          </w:tcPr>
          <w:p w14:paraId="25A1CD4F"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00B0F0"/>
            <w:noWrap/>
            <w:vAlign w:val="center"/>
            <w:hideMark/>
          </w:tcPr>
          <w:p w14:paraId="4B4E0B44" w14:textId="77777777" w:rsidR="00F55A60" w:rsidRPr="00014E3E" w:rsidRDefault="00F55A60">
            <w:pPr>
              <w:jc w:val="center"/>
              <w:rPr>
                <w:rFonts w:eastAsia="Times New Roman"/>
                <w:b/>
                <w:bCs/>
              </w:rPr>
            </w:pPr>
            <w:r w:rsidRPr="00014E3E">
              <w:rPr>
                <w:rFonts w:eastAsia="Times New Roman"/>
                <w:b/>
                <w:bCs/>
              </w:rPr>
              <w:t>Total Hour</w:t>
            </w:r>
          </w:p>
        </w:tc>
        <w:tc>
          <w:tcPr>
            <w:tcW w:w="0" w:type="auto"/>
            <w:tcBorders>
              <w:top w:val="nil"/>
              <w:left w:val="nil"/>
              <w:bottom w:val="single" w:sz="4" w:space="0" w:color="auto"/>
              <w:right w:val="single" w:sz="4" w:space="0" w:color="auto"/>
            </w:tcBorders>
            <w:shd w:val="clear" w:color="auto" w:fill="00B0F0"/>
            <w:noWrap/>
            <w:vAlign w:val="center"/>
            <w:hideMark/>
          </w:tcPr>
          <w:p w14:paraId="0C13190E"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00B0F0"/>
            <w:noWrap/>
            <w:vAlign w:val="center"/>
            <w:hideMark/>
          </w:tcPr>
          <w:p w14:paraId="53B4F066"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00B0F0"/>
            <w:noWrap/>
            <w:vAlign w:val="bottom"/>
            <w:hideMark/>
          </w:tcPr>
          <w:p w14:paraId="5F774960" w14:textId="0DE3B455" w:rsidR="00F55A60" w:rsidRPr="00014E3E" w:rsidRDefault="00332E03">
            <w:pPr>
              <w:rPr>
                <w:rFonts w:eastAsiaTheme="minorHAnsi"/>
                <w:lang w:val="en-US" w:eastAsia="en-US" w:bidi="ar-SA"/>
              </w:rPr>
            </w:pPr>
            <w:r w:rsidRPr="00014E3E">
              <w:rPr>
                <w:rFonts w:eastAsiaTheme="minorHAnsi"/>
                <w:lang w:val="en-US" w:eastAsia="en-US" w:bidi="ar-SA"/>
              </w:rPr>
              <w:t>180</w:t>
            </w:r>
          </w:p>
        </w:tc>
        <w:tc>
          <w:tcPr>
            <w:tcW w:w="0" w:type="auto"/>
            <w:tcBorders>
              <w:top w:val="nil"/>
              <w:left w:val="nil"/>
              <w:bottom w:val="single" w:sz="4" w:space="0" w:color="auto"/>
              <w:right w:val="single" w:sz="4" w:space="0" w:color="auto"/>
            </w:tcBorders>
            <w:shd w:val="clear" w:color="auto" w:fill="00B0F0"/>
            <w:noWrap/>
            <w:vAlign w:val="bottom"/>
            <w:hideMark/>
          </w:tcPr>
          <w:p w14:paraId="7E46DD49" w14:textId="508BB512" w:rsidR="00F55A60" w:rsidRPr="00014E3E" w:rsidRDefault="00332E03">
            <w:pPr>
              <w:rPr>
                <w:rFonts w:eastAsiaTheme="minorHAnsi"/>
                <w:lang w:val="en-US" w:eastAsia="en-US" w:bidi="ar-SA"/>
              </w:rPr>
            </w:pPr>
            <w:r w:rsidRPr="00014E3E">
              <w:rPr>
                <w:rFonts w:eastAsiaTheme="minorHAnsi"/>
                <w:lang w:val="en-US" w:eastAsia="en-US" w:bidi="ar-SA"/>
              </w:rPr>
              <w:t>270</w:t>
            </w:r>
          </w:p>
        </w:tc>
        <w:tc>
          <w:tcPr>
            <w:tcW w:w="0" w:type="auto"/>
            <w:gridSpan w:val="2"/>
            <w:tcBorders>
              <w:top w:val="nil"/>
              <w:left w:val="nil"/>
              <w:bottom w:val="single" w:sz="4" w:space="0" w:color="auto"/>
              <w:right w:val="single" w:sz="4" w:space="0" w:color="auto"/>
            </w:tcBorders>
            <w:shd w:val="clear" w:color="auto" w:fill="00B0F0"/>
            <w:noWrap/>
            <w:vAlign w:val="bottom"/>
            <w:hideMark/>
          </w:tcPr>
          <w:p w14:paraId="7FA42B8F" w14:textId="59417A2C" w:rsidR="00F55A60" w:rsidRPr="00014E3E" w:rsidRDefault="00332E03">
            <w:pPr>
              <w:rPr>
                <w:rFonts w:eastAsiaTheme="minorHAnsi"/>
                <w:lang w:val="en-US" w:eastAsia="en-US" w:bidi="ar-SA"/>
              </w:rPr>
            </w:pPr>
            <w:r w:rsidRPr="00014E3E">
              <w:rPr>
                <w:rFonts w:eastAsiaTheme="minorHAnsi"/>
                <w:lang w:val="en-US" w:eastAsia="en-US" w:bidi="ar-SA"/>
              </w:rPr>
              <w:t>450</w:t>
            </w:r>
          </w:p>
        </w:tc>
        <w:tc>
          <w:tcPr>
            <w:tcW w:w="379" w:type="dxa"/>
            <w:tcBorders>
              <w:top w:val="nil"/>
              <w:left w:val="nil"/>
              <w:bottom w:val="single" w:sz="4" w:space="0" w:color="auto"/>
              <w:right w:val="single" w:sz="4" w:space="0" w:color="auto"/>
            </w:tcBorders>
            <w:shd w:val="clear" w:color="auto" w:fill="00B0F0"/>
            <w:noWrap/>
            <w:vAlign w:val="bottom"/>
            <w:hideMark/>
          </w:tcPr>
          <w:p w14:paraId="5827F878" w14:textId="46DBF78C" w:rsidR="00F55A60" w:rsidRPr="00014E3E" w:rsidRDefault="00332E03">
            <w:pPr>
              <w:rPr>
                <w:rFonts w:eastAsiaTheme="minorHAnsi"/>
                <w:lang w:val="en-US" w:eastAsia="en-US" w:bidi="ar-SA"/>
              </w:rPr>
            </w:pPr>
            <w:r w:rsidRPr="00014E3E">
              <w:rPr>
                <w:rFonts w:eastAsiaTheme="minorHAnsi"/>
                <w:lang w:val="en-US" w:eastAsia="en-US" w:bidi="ar-SA"/>
              </w:rPr>
              <w:t>45</w:t>
            </w:r>
          </w:p>
        </w:tc>
      </w:tr>
      <w:tr w:rsidR="00F55A60" w:rsidRPr="00014E3E" w14:paraId="20D562FC"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4E2E618B"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6460E749" w14:textId="77777777" w:rsidR="00F55A60" w:rsidRPr="00014E3E" w:rsidRDefault="00F55A60">
            <w:pPr>
              <w:jc w:val="center"/>
              <w:rPr>
                <w:rFonts w:eastAsia="Times New Roman"/>
                <w:b/>
                <w:bCs/>
              </w:rPr>
            </w:pPr>
            <w:r w:rsidRPr="00014E3E">
              <w:t>Power Plant</w:t>
            </w:r>
          </w:p>
        </w:tc>
        <w:tc>
          <w:tcPr>
            <w:tcW w:w="0" w:type="auto"/>
            <w:tcBorders>
              <w:top w:val="nil"/>
              <w:left w:val="nil"/>
              <w:bottom w:val="single" w:sz="4" w:space="0" w:color="auto"/>
              <w:right w:val="single" w:sz="4" w:space="0" w:color="auto"/>
            </w:tcBorders>
            <w:vAlign w:val="center"/>
            <w:hideMark/>
          </w:tcPr>
          <w:p w14:paraId="7495DAE5"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33FB7B4D"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1B61968"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51F97BDA"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6B114890"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1119AB82" w14:textId="77777777" w:rsidR="00F55A60" w:rsidRPr="00014E3E" w:rsidRDefault="00F55A60">
            <w:pPr>
              <w:rPr>
                <w:rFonts w:eastAsiaTheme="minorHAnsi"/>
                <w:lang w:val="en-US" w:eastAsia="en-US" w:bidi="ar-SA"/>
              </w:rPr>
            </w:pPr>
          </w:p>
        </w:tc>
      </w:tr>
      <w:tr w:rsidR="00332E03" w:rsidRPr="00014E3E" w14:paraId="55FAFC9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5431F56"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6B15EC26" w14:textId="77777777" w:rsidR="00F55A60" w:rsidRPr="00014E3E" w:rsidRDefault="00F55A60">
            <w:pPr>
              <w:rPr>
                <w:rFonts w:eastAsia="Times New Roman"/>
              </w:rPr>
            </w:pPr>
            <w:r w:rsidRPr="00014E3E">
              <w:t>Construct power supply</w:t>
            </w:r>
          </w:p>
        </w:tc>
        <w:tc>
          <w:tcPr>
            <w:tcW w:w="0" w:type="auto"/>
            <w:tcBorders>
              <w:top w:val="nil"/>
              <w:left w:val="nil"/>
              <w:bottom w:val="single" w:sz="4" w:space="0" w:color="auto"/>
              <w:right w:val="single" w:sz="4" w:space="0" w:color="auto"/>
            </w:tcBorders>
            <w:noWrap/>
            <w:vAlign w:val="center"/>
            <w:hideMark/>
          </w:tcPr>
          <w:p w14:paraId="431159B4"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BAB1773"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DAF4E13"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09530AB1"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51CDEF55"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4637135"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7D98117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8B8C369"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032D6079" w14:textId="77777777" w:rsidR="00F55A60" w:rsidRPr="00014E3E" w:rsidRDefault="00F55A60">
            <w:pPr>
              <w:rPr>
                <w:rFonts w:eastAsia="Times New Roman"/>
              </w:rPr>
            </w:pPr>
            <w:r w:rsidRPr="00014E3E">
              <w:rPr>
                <w:rFonts w:eastAsia="Times New Roman"/>
              </w:rPr>
              <w:t>Install and maintain Batteries</w:t>
            </w:r>
          </w:p>
        </w:tc>
        <w:tc>
          <w:tcPr>
            <w:tcW w:w="0" w:type="auto"/>
            <w:tcBorders>
              <w:top w:val="nil"/>
              <w:left w:val="nil"/>
              <w:bottom w:val="single" w:sz="4" w:space="0" w:color="auto"/>
              <w:right w:val="single" w:sz="4" w:space="0" w:color="auto"/>
            </w:tcBorders>
            <w:noWrap/>
            <w:vAlign w:val="center"/>
            <w:hideMark/>
          </w:tcPr>
          <w:p w14:paraId="7EDAC6D0"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2A0A16F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02101BC"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6D4C85FA"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2BBCAB40"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00029198"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07BB8E1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DE1EFBF"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6FB755F7" w14:textId="00ED0F01" w:rsidR="00F55A60" w:rsidRPr="00014E3E" w:rsidRDefault="00F55A60">
            <w:pPr>
              <w:rPr>
                <w:rFonts w:eastAsia="Times New Roman"/>
              </w:rPr>
            </w:pPr>
            <w:r w:rsidRPr="00014E3E">
              <w:rPr>
                <w:rFonts w:eastAsia="Times New Roman"/>
              </w:rPr>
              <w:t>Install PDU,</w:t>
            </w:r>
            <w:r w:rsidR="007D6BB2" w:rsidRPr="00014E3E">
              <w:rPr>
                <w:rFonts w:eastAsia="Times New Roman"/>
              </w:rPr>
              <w:t xml:space="preserve"> </w:t>
            </w:r>
            <w:r w:rsidRPr="00014E3E">
              <w:rPr>
                <w:rFonts w:eastAsia="Times New Roman"/>
              </w:rPr>
              <w:t>SPD,</w:t>
            </w:r>
            <w:r w:rsidR="007D6BB2" w:rsidRPr="00014E3E">
              <w:rPr>
                <w:rFonts w:eastAsia="Times New Roman"/>
              </w:rPr>
              <w:t xml:space="preserve"> </w:t>
            </w:r>
            <w:r w:rsidRPr="00014E3E">
              <w:rPr>
                <w:rFonts w:eastAsia="Times New Roman"/>
              </w:rPr>
              <w:t>ATS</w:t>
            </w:r>
            <w:r w:rsidR="007D6BB2" w:rsidRPr="00014E3E">
              <w:rPr>
                <w:rFonts w:eastAsia="Times New Roman"/>
              </w:rPr>
              <w:t>,</w:t>
            </w:r>
            <w:r w:rsidRPr="00014E3E">
              <w:rPr>
                <w:rFonts w:eastAsia="Times New Roman"/>
              </w:rPr>
              <w:t xml:space="preserve"> and circuit breakers</w:t>
            </w:r>
          </w:p>
        </w:tc>
        <w:tc>
          <w:tcPr>
            <w:tcW w:w="0" w:type="auto"/>
            <w:tcBorders>
              <w:top w:val="nil"/>
              <w:left w:val="nil"/>
              <w:bottom w:val="single" w:sz="4" w:space="0" w:color="auto"/>
              <w:right w:val="single" w:sz="4" w:space="0" w:color="auto"/>
            </w:tcBorders>
            <w:noWrap/>
            <w:vAlign w:val="center"/>
            <w:hideMark/>
          </w:tcPr>
          <w:p w14:paraId="6769CDED"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610DFE33"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0DDC317"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06923E06"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3362189D"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55570DDC"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6C7D02CE"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145A6D2"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281DAA2C" w14:textId="77777777" w:rsidR="00F55A60" w:rsidRPr="00014E3E" w:rsidRDefault="00F55A60">
            <w:pPr>
              <w:rPr>
                <w:rFonts w:eastAsia="Times New Roman"/>
              </w:rPr>
            </w:pPr>
            <w:r w:rsidRPr="00014E3E">
              <w:rPr>
                <w:rFonts w:eastAsia="Times New Roman"/>
              </w:rPr>
              <w:t>Install and maintain diesel generator</w:t>
            </w:r>
          </w:p>
        </w:tc>
        <w:tc>
          <w:tcPr>
            <w:tcW w:w="0" w:type="auto"/>
            <w:tcBorders>
              <w:top w:val="nil"/>
              <w:left w:val="nil"/>
              <w:bottom w:val="single" w:sz="4" w:space="0" w:color="auto"/>
              <w:right w:val="single" w:sz="4" w:space="0" w:color="auto"/>
            </w:tcBorders>
            <w:noWrap/>
            <w:vAlign w:val="center"/>
            <w:hideMark/>
          </w:tcPr>
          <w:p w14:paraId="15161255"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ACA1123"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05001F6B" w14:textId="77777777" w:rsidR="00F55A60" w:rsidRPr="00014E3E" w:rsidRDefault="00F55A60" w:rsidP="002C4FDC">
            <w:r w:rsidRPr="00014E3E">
              <w:rPr>
                <w:rFonts w:eastAsia="Times New Roman"/>
                <w:bCs/>
              </w:rPr>
              <w:t>10</w:t>
            </w:r>
          </w:p>
        </w:tc>
        <w:tc>
          <w:tcPr>
            <w:tcW w:w="0" w:type="auto"/>
            <w:gridSpan w:val="2"/>
            <w:tcBorders>
              <w:top w:val="nil"/>
              <w:left w:val="nil"/>
              <w:bottom w:val="single" w:sz="4" w:space="0" w:color="auto"/>
              <w:right w:val="single" w:sz="4" w:space="0" w:color="auto"/>
            </w:tcBorders>
            <w:noWrap/>
            <w:hideMark/>
          </w:tcPr>
          <w:p w14:paraId="70C20C15" w14:textId="77777777" w:rsidR="00F55A60" w:rsidRPr="00014E3E" w:rsidRDefault="00F55A60" w:rsidP="002C4FDC">
            <w:r w:rsidRPr="00014E3E">
              <w:rPr>
                <w:rFonts w:eastAsia="Times New Roman"/>
                <w:bCs/>
              </w:rPr>
              <w:t>15</w:t>
            </w:r>
          </w:p>
        </w:tc>
        <w:tc>
          <w:tcPr>
            <w:tcW w:w="0" w:type="auto"/>
            <w:tcBorders>
              <w:top w:val="nil"/>
              <w:left w:val="nil"/>
              <w:bottom w:val="single" w:sz="4" w:space="0" w:color="auto"/>
              <w:right w:val="single" w:sz="4" w:space="0" w:color="auto"/>
            </w:tcBorders>
            <w:noWrap/>
            <w:hideMark/>
          </w:tcPr>
          <w:p w14:paraId="5F567504" w14:textId="77777777" w:rsidR="00F55A60" w:rsidRPr="00014E3E" w:rsidRDefault="00F55A60" w:rsidP="002C4FDC">
            <w:r w:rsidRPr="00014E3E">
              <w:rPr>
                <w:rFonts w:eastAsia="Times New Roman"/>
                <w:bCs/>
              </w:rPr>
              <w:t>25</w:t>
            </w:r>
          </w:p>
        </w:tc>
        <w:tc>
          <w:tcPr>
            <w:tcW w:w="379" w:type="dxa"/>
            <w:tcBorders>
              <w:top w:val="nil"/>
              <w:left w:val="nil"/>
              <w:bottom w:val="single" w:sz="4" w:space="0" w:color="auto"/>
              <w:right w:val="single" w:sz="4" w:space="0" w:color="auto"/>
            </w:tcBorders>
            <w:noWrap/>
            <w:hideMark/>
          </w:tcPr>
          <w:p w14:paraId="12D4102B" w14:textId="77777777" w:rsidR="00F55A60" w:rsidRPr="00014E3E" w:rsidRDefault="00F55A60" w:rsidP="002C4FDC">
            <w:pPr>
              <w:jc w:val="center"/>
            </w:pPr>
            <w:r w:rsidRPr="00014E3E">
              <w:rPr>
                <w:rFonts w:eastAsia="Times New Roman"/>
                <w:bCs/>
              </w:rPr>
              <w:t>2.5</w:t>
            </w:r>
          </w:p>
        </w:tc>
      </w:tr>
      <w:tr w:rsidR="00332E03" w:rsidRPr="00014E3E" w14:paraId="31AAB1C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2E19A17"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73E12491" w14:textId="7AB806E2" w:rsidR="00F55A60" w:rsidRPr="00014E3E" w:rsidRDefault="00F55A60">
            <w:pPr>
              <w:rPr>
                <w:rFonts w:eastAsia="Times New Roman"/>
              </w:rPr>
            </w:pPr>
            <w:r w:rsidRPr="00014E3E">
              <w:rPr>
                <w:rFonts w:eastAsia="Times New Roman"/>
              </w:rPr>
              <w:t>Preventive maintenance of telecom power system</w:t>
            </w:r>
          </w:p>
        </w:tc>
        <w:tc>
          <w:tcPr>
            <w:tcW w:w="0" w:type="auto"/>
            <w:tcBorders>
              <w:top w:val="nil"/>
              <w:left w:val="nil"/>
              <w:bottom w:val="single" w:sz="4" w:space="0" w:color="auto"/>
              <w:right w:val="single" w:sz="4" w:space="0" w:color="auto"/>
            </w:tcBorders>
            <w:noWrap/>
            <w:vAlign w:val="center"/>
            <w:hideMark/>
          </w:tcPr>
          <w:p w14:paraId="1F44C211"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2BD5D58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56D5D3B"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0F9E7B53"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4DEDDF4A"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99C064E"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3693BDCE"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61945BF4"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3987C1B"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5BDDD0D4"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67A1379F"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2EDFAA1A" w14:textId="438EB3FD" w:rsidR="00F55A60" w:rsidRPr="00014E3E" w:rsidRDefault="000772EB">
            <w:pPr>
              <w:rPr>
                <w:rFonts w:eastAsiaTheme="minorHAnsi"/>
                <w:lang w:val="en-US" w:eastAsia="en-US" w:bidi="ar-SA"/>
              </w:rPr>
            </w:pPr>
            <w:r w:rsidRPr="00014E3E">
              <w:rPr>
                <w:rFonts w:eastAsiaTheme="minorHAnsi"/>
                <w:lang w:val="en-US" w:eastAsia="en-US" w:bidi="ar-SA"/>
              </w:rPr>
              <w:t>90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558D6B08" w14:textId="09170941" w:rsidR="00F55A60" w:rsidRPr="00014E3E" w:rsidRDefault="000772EB">
            <w:pPr>
              <w:rPr>
                <w:rFonts w:eastAsiaTheme="minorHAnsi"/>
                <w:lang w:val="en-US" w:eastAsia="en-US" w:bidi="ar-SA"/>
              </w:rPr>
            </w:pPr>
            <w:r w:rsidRPr="00014E3E">
              <w:rPr>
                <w:rFonts w:eastAsiaTheme="minorHAnsi"/>
                <w:lang w:val="en-US" w:eastAsia="en-US" w:bidi="ar-SA"/>
              </w:rPr>
              <w:t>135</w:t>
            </w:r>
          </w:p>
        </w:tc>
        <w:tc>
          <w:tcPr>
            <w:tcW w:w="0" w:type="auto"/>
            <w:tcBorders>
              <w:top w:val="nil"/>
              <w:left w:val="nil"/>
              <w:bottom w:val="single" w:sz="4" w:space="0" w:color="auto"/>
              <w:right w:val="single" w:sz="4" w:space="0" w:color="auto"/>
            </w:tcBorders>
            <w:shd w:val="clear" w:color="auto" w:fill="A9D08E"/>
            <w:noWrap/>
            <w:vAlign w:val="bottom"/>
            <w:hideMark/>
          </w:tcPr>
          <w:p w14:paraId="2D4FE59A" w14:textId="673C86E7" w:rsidR="00F55A60" w:rsidRPr="00014E3E" w:rsidRDefault="000772EB">
            <w:pPr>
              <w:rPr>
                <w:rFonts w:eastAsiaTheme="minorHAnsi"/>
                <w:lang w:val="en-US" w:eastAsia="en-US" w:bidi="ar-SA"/>
              </w:rPr>
            </w:pPr>
            <w:r w:rsidRPr="00014E3E">
              <w:rPr>
                <w:rFonts w:eastAsiaTheme="minorHAnsi"/>
                <w:lang w:val="en-US" w:eastAsia="en-US" w:bidi="ar-SA"/>
              </w:rPr>
              <w:t>225</w:t>
            </w:r>
          </w:p>
        </w:tc>
        <w:tc>
          <w:tcPr>
            <w:tcW w:w="379" w:type="dxa"/>
            <w:tcBorders>
              <w:top w:val="nil"/>
              <w:left w:val="nil"/>
              <w:bottom w:val="single" w:sz="4" w:space="0" w:color="auto"/>
              <w:right w:val="single" w:sz="4" w:space="0" w:color="auto"/>
            </w:tcBorders>
            <w:shd w:val="clear" w:color="auto" w:fill="A9D08E"/>
            <w:noWrap/>
            <w:vAlign w:val="bottom"/>
            <w:hideMark/>
          </w:tcPr>
          <w:p w14:paraId="6D281AA9" w14:textId="1A3F0799" w:rsidR="00F55A60" w:rsidRPr="00014E3E" w:rsidRDefault="000772EB">
            <w:pPr>
              <w:rPr>
                <w:rFonts w:eastAsiaTheme="minorHAnsi"/>
                <w:lang w:val="en-US" w:eastAsia="en-US" w:bidi="ar-SA"/>
              </w:rPr>
            </w:pPr>
            <w:r w:rsidRPr="00014E3E">
              <w:rPr>
                <w:rFonts w:eastAsiaTheme="minorHAnsi"/>
                <w:lang w:val="en-US" w:eastAsia="en-US" w:bidi="ar-SA"/>
              </w:rPr>
              <w:t>22.5</w:t>
            </w:r>
          </w:p>
        </w:tc>
      </w:tr>
      <w:tr w:rsidR="00332E03" w:rsidRPr="00014E3E" w14:paraId="5A005C9B" w14:textId="77777777" w:rsidTr="00D94556">
        <w:trPr>
          <w:trHeight w:val="630"/>
        </w:trPr>
        <w:tc>
          <w:tcPr>
            <w:tcW w:w="0" w:type="auto"/>
            <w:tcBorders>
              <w:top w:val="nil"/>
              <w:left w:val="single" w:sz="4" w:space="0" w:color="auto"/>
              <w:bottom w:val="single" w:sz="4" w:space="0" w:color="auto"/>
              <w:right w:val="single" w:sz="4" w:space="0" w:color="auto"/>
            </w:tcBorders>
            <w:vAlign w:val="center"/>
            <w:hideMark/>
          </w:tcPr>
          <w:p w14:paraId="5CE55DC7"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664B823E" w14:textId="53BFA337" w:rsidR="00F55A60" w:rsidRPr="00014E3E" w:rsidRDefault="00F55A60">
            <w:pPr>
              <w:rPr>
                <w:rFonts w:eastAsia="Times New Roman"/>
                <w:b/>
                <w:bCs/>
              </w:rPr>
            </w:pPr>
            <w:r w:rsidRPr="00014E3E">
              <w:t>Microcontroller &amp; Programming</w:t>
            </w:r>
          </w:p>
        </w:tc>
        <w:tc>
          <w:tcPr>
            <w:tcW w:w="0" w:type="auto"/>
            <w:tcBorders>
              <w:top w:val="nil"/>
              <w:left w:val="nil"/>
              <w:bottom w:val="single" w:sz="4" w:space="0" w:color="auto"/>
              <w:right w:val="single" w:sz="4" w:space="0" w:color="auto"/>
            </w:tcBorders>
            <w:vAlign w:val="center"/>
            <w:hideMark/>
          </w:tcPr>
          <w:p w14:paraId="79D07463"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4D0E016F"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2D59E8C0"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6D42D707"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38401A1C"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0E3673AD" w14:textId="77777777" w:rsidR="00F55A60" w:rsidRPr="00014E3E" w:rsidRDefault="00F55A60">
            <w:pPr>
              <w:rPr>
                <w:rFonts w:eastAsiaTheme="minorHAnsi"/>
                <w:lang w:val="en-US" w:eastAsia="en-US" w:bidi="ar-SA"/>
              </w:rPr>
            </w:pPr>
          </w:p>
        </w:tc>
      </w:tr>
      <w:tr w:rsidR="00332E03" w:rsidRPr="00014E3E" w14:paraId="4300286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AED9F51" w14:textId="77777777" w:rsidR="00F55A60" w:rsidRPr="00014E3E" w:rsidRDefault="00F55A60" w:rsidP="002C4FDC">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6905CDAD" w14:textId="2848EE32" w:rsidR="00F55A60" w:rsidRPr="00014E3E" w:rsidRDefault="004C396D" w:rsidP="002C4FDC">
            <w:pPr>
              <w:ind w:left="-90"/>
              <w:rPr>
                <w:rFonts w:eastAsia="Times New Roman"/>
              </w:rPr>
            </w:pPr>
            <w:r w:rsidRPr="00014E3E">
              <w:rPr>
                <w:rFonts w:eastAsia="Times New Roman"/>
              </w:rPr>
              <w:t>Identify</w:t>
            </w:r>
            <w:r w:rsidR="00F55A60" w:rsidRPr="00014E3E">
              <w:rPr>
                <w:rFonts w:eastAsia="Times New Roman"/>
              </w:rPr>
              <w:t xml:space="preserve"> microcontroller</w:t>
            </w:r>
            <w:r w:rsidR="00F02455" w:rsidRPr="00014E3E">
              <w:rPr>
                <w:rFonts w:eastAsia="Times New Roman"/>
              </w:rPr>
              <w:t xml:space="preserve"> types and its</w:t>
            </w:r>
            <w:r w:rsidR="00F55A60" w:rsidRPr="00014E3E">
              <w:rPr>
                <w:rFonts w:eastAsia="Times New Roman"/>
              </w:rPr>
              <w:t xml:space="preserve"> architecture</w:t>
            </w:r>
          </w:p>
        </w:tc>
        <w:tc>
          <w:tcPr>
            <w:tcW w:w="0" w:type="auto"/>
            <w:tcBorders>
              <w:top w:val="nil"/>
              <w:left w:val="nil"/>
              <w:bottom w:val="single" w:sz="4" w:space="0" w:color="auto"/>
              <w:right w:val="single" w:sz="4" w:space="0" w:color="auto"/>
            </w:tcBorders>
            <w:noWrap/>
            <w:vAlign w:val="center"/>
            <w:hideMark/>
          </w:tcPr>
          <w:p w14:paraId="1EB04B3A"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6C42C0B1"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7E73139"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5B583956"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629C8C14"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2AB6D46D"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1C8508CA"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81B945E" w14:textId="77777777" w:rsidR="00F55A60" w:rsidRPr="00014E3E" w:rsidRDefault="00F55A60" w:rsidP="002C4FDC">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5517D1E2" w14:textId="77777777" w:rsidR="00F55A60" w:rsidRPr="00014E3E" w:rsidRDefault="00F55A60" w:rsidP="002C4FDC">
            <w:pPr>
              <w:rPr>
                <w:rFonts w:eastAsia="Times New Roman"/>
              </w:rPr>
            </w:pPr>
            <w:r w:rsidRPr="00014E3E">
              <w:rPr>
                <w:rFonts w:eastAsia="Times New Roman"/>
              </w:rPr>
              <w:t>Programme microcontroller</w:t>
            </w:r>
          </w:p>
        </w:tc>
        <w:tc>
          <w:tcPr>
            <w:tcW w:w="0" w:type="auto"/>
            <w:tcBorders>
              <w:top w:val="nil"/>
              <w:left w:val="nil"/>
              <w:bottom w:val="single" w:sz="4" w:space="0" w:color="auto"/>
              <w:right w:val="single" w:sz="4" w:space="0" w:color="auto"/>
            </w:tcBorders>
            <w:noWrap/>
            <w:vAlign w:val="center"/>
            <w:hideMark/>
          </w:tcPr>
          <w:p w14:paraId="0DDBAF22"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3FDA71A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A463C3A"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38157E2"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041558A4"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41F62F65"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2AAE4D2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6AEF1B8" w14:textId="77777777" w:rsidR="00F55A60" w:rsidRPr="00014E3E" w:rsidRDefault="00F55A60" w:rsidP="002C4FDC">
            <w:pPr>
              <w:jc w:val="center"/>
              <w:rPr>
                <w:rFonts w:eastAsia="Times New Roman"/>
              </w:rPr>
            </w:pPr>
            <w:r w:rsidRPr="00014E3E">
              <w:rPr>
                <w:rFonts w:eastAsia="Times New Roman"/>
              </w:rPr>
              <w:lastRenderedPageBreak/>
              <w:t>3</w:t>
            </w:r>
          </w:p>
        </w:tc>
        <w:tc>
          <w:tcPr>
            <w:tcW w:w="0" w:type="auto"/>
            <w:tcBorders>
              <w:top w:val="nil"/>
              <w:left w:val="nil"/>
              <w:bottom w:val="single" w:sz="4" w:space="0" w:color="auto"/>
              <w:right w:val="single" w:sz="4" w:space="0" w:color="auto"/>
            </w:tcBorders>
            <w:noWrap/>
            <w:vAlign w:val="center"/>
            <w:hideMark/>
          </w:tcPr>
          <w:p w14:paraId="707BEC7E" w14:textId="77777777" w:rsidR="00F55A60" w:rsidRPr="00014E3E" w:rsidRDefault="00F55A60" w:rsidP="002C4FDC">
            <w:pPr>
              <w:rPr>
                <w:rFonts w:eastAsia="Times New Roman"/>
              </w:rPr>
            </w:pPr>
            <w:r w:rsidRPr="00014E3E">
              <w:rPr>
                <w:rFonts w:eastAsia="Times New Roman"/>
              </w:rPr>
              <w:t>Perform Basic Mathematics Calculations in C++</w:t>
            </w:r>
          </w:p>
        </w:tc>
        <w:tc>
          <w:tcPr>
            <w:tcW w:w="0" w:type="auto"/>
            <w:tcBorders>
              <w:top w:val="nil"/>
              <w:left w:val="nil"/>
              <w:bottom w:val="single" w:sz="4" w:space="0" w:color="auto"/>
              <w:right w:val="single" w:sz="4" w:space="0" w:color="auto"/>
            </w:tcBorders>
            <w:noWrap/>
            <w:vAlign w:val="center"/>
            <w:hideMark/>
          </w:tcPr>
          <w:p w14:paraId="5D2C9702"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12A9FDA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E757013" w14:textId="3337BD6F" w:rsidR="00F55A60" w:rsidRPr="00014E3E" w:rsidRDefault="009F4126" w:rsidP="002C4FDC">
            <w:pPr>
              <w:jc w:val="center"/>
              <w:rPr>
                <w:rFonts w:eastAsia="Times New Roman"/>
              </w:rPr>
            </w:pPr>
            <w:r w:rsidRPr="00014E3E">
              <w:rPr>
                <w:rFonts w:eastAsia="Times New Roman"/>
              </w:rPr>
              <w:t>11</w:t>
            </w:r>
          </w:p>
        </w:tc>
        <w:tc>
          <w:tcPr>
            <w:tcW w:w="0" w:type="auto"/>
            <w:gridSpan w:val="2"/>
            <w:tcBorders>
              <w:top w:val="nil"/>
              <w:left w:val="nil"/>
              <w:bottom w:val="single" w:sz="4" w:space="0" w:color="auto"/>
              <w:right w:val="single" w:sz="4" w:space="0" w:color="auto"/>
            </w:tcBorders>
            <w:noWrap/>
            <w:vAlign w:val="bottom"/>
            <w:hideMark/>
          </w:tcPr>
          <w:p w14:paraId="1A595269" w14:textId="3473A9E5" w:rsidR="00F55A60" w:rsidRPr="00014E3E" w:rsidRDefault="00F55A60" w:rsidP="002C4FDC">
            <w:pPr>
              <w:jc w:val="center"/>
              <w:rPr>
                <w:rFonts w:eastAsia="Times New Roman"/>
              </w:rPr>
            </w:pPr>
            <w:r w:rsidRPr="00014E3E">
              <w:rPr>
                <w:rFonts w:eastAsia="Times New Roman"/>
              </w:rPr>
              <w:t>3</w:t>
            </w:r>
            <w:r w:rsidR="009F4126" w:rsidRPr="00014E3E">
              <w:rPr>
                <w:rFonts w:eastAsia="Times New Roman"/>
              </w:rPr>
              <w:t>3</w:t>
            </w:r>
          </w:p>
        </w:tc>
        <w:tc>
          <w:tcPr>
            <w:tcW w:w="0" w:type="auto"/>
            <w:tcBorders>
              <w:top w:val="nil"/>
              <w:left w:val="nil"/>
              <w:bottom w:val="single" w:sz="4" w:space="0" w:color="auto"/>
              <w:right w:val="single" w:sz="4" w:space="0" w:color="auto"/>
            </w:tcBorders>
            <w:noWrap/>
            <w:vAlign w:val="bottom"/>
            <w:hideMark/>
          </w:tcPr>
          <w:p w14:paraId="6FBB40E3" w14:textId="41173025" w:rsidR="00F55A60" w:rsidRPr="00014E3E" w:rsidRDefault="009F4126" w:rsidP="002C4FDC">
            <w:pPr>
              <w:jc w:val="center"/>
              <w:rPr>
                <w:rFonts w:eastAsia="Times New Roman"/>
              </w:rPr>
            </w:pPr>
            <w:r w:rsidRPr="00014E3E">
              <w:rPr>
                <w:rFonts w:eastAsia="Times New Roman"/>
              </w:rPr>
              <w:t>44</w:t>
            </w:r>
          </w:p>
        </w:tc>
        <w:tc>
          <w:tcPr>
            <w:tcW w:w="379" w:type="dxa"/>
            <w:tcBorders>
              <w:top w:val="nil"/>
              <w:left w:val="nil"/>
              <w:bottom w:val="single" w:sz="4" w:space="0" w:color="auto"/>
              <w:right w:val="single" w:sz="4" w:space="0" w:color="auto"/>
            </w:tcBorders>
            <w:noWrap/>
            <w:vAlign w:val="bottom"/>
            <w:hideMark/>
          </w:tcPr>
          <w:p w14:paraId="7DB52DE3" w14:textId="0F6ADEAC" w:rsidR="00F55A60" w:rsidRPr="00014E3E" w:rsidRDefault="009F4126" w:rsidP="002C4FDC">
            <w:pPr>
              <w:jc w:val="center"/>
              <w:rPr>
                <w:rFonts w:eastAsia="Times New Roman"/>
              </w:rPr>
            </w:pPr>
            <w:r w:rsidRPr="00014E3E">
              <w:rPr>
                <w:rFonts w:eastAsia="Times New Roman"/>
              </w:rPr>
              <w:t>4.4</w:t>
            </w:r>
          </w:p>
        </w:tc>
      </w:tr>
      <w:tr w:rsidR="00332E03" w:rsidRPr="00014E3E" w14:paraId="241E269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BD3D751" w14:textId="77777777" w:rsidR="00F55A60" w:rsidRPr="00014E3E" w:rsidRDefault="00F55A60" w:rsidP="002C4FDC">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08F83710" w14:textId="77777777" w:rsidR="00F55A60" w:rsidRPr="00014E3E" w:rsidRDefault="00F55A60" w:rsidP="002C4FDC">
            <w:pPr>
              <w:rPr>
                <w:rFonts w:eastAsia="Times New Roman"/>
              </w:rPr>
            </w:pPr>
            <w:r w:rsidRPr="00014E3E">
              <w:rPr>
                <w:rFonts w:eastAsia="Times New Roman"/>
              </w:rPr>
              <w:t>Perform Basic Circuit Analysis Calculations in C++</w:t>
            </w:r>
          </w:p>
        </w:tc>
        <w:tc>
          <w:tcPr>
            <w:tcW w:w="0" w:type="auto"/>
            <w:tcBorders>
              <w:top w:val="nil"/>
              <w:left w:val="nil"/>
              <w:bottom w:val="single" w:sz="4" w:space="0" w:color="auto"/>
              <w:right w:val="single" w:sz="4" w:space="0" w:color="auto"/>
            </w:tcBorders>
            <w:noWrap/>
            <w:vAlign w:val="center"/>
            <w:hideMark/>
          </w:tcPr>
          <w:p w14:paraId="3565255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04578F13"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2E186C0C" w14:textId="259E909C" w:rsidR="00F55A60" w:rsidRPr="00014E3E" w:rsidRDefault="00C552C6" w:rsidP="002C4FDC">
            <w:r w:rsidRPr="00014E3E">
              <w:t>8</w:t>
            </w:r>
          </w:p>
        </w:tc>
        <w:tc>
          <w:tcPr>
            <w:tcW w:w="0" w:type="auto"/>
            <w:gridSpan w:val="2"/>
            <w:tcBorders>
              <w:top w:val="nil"/>
              <w:left w:val="nil"/>
              <w:bottom w:val="single" w:sz="4" w:space="0" w:color="auto"/>
              <w:right w:val="single" w:sz="4" w:space="0" w:color="auto"/>
            </w:tcBorders>
            <w:noWrap/>
            <w:hideMark/>
          </w:tcPr>
          <w:p w14:paraId="79F5DF46" w14:textId="5CA14FB7" w:rsidR="00F55A60" w:rsidRPr="00014E3E" w:rsidRDefault="00F55A60" w:rsidP="002C4FDC">
            <w:r w:rsidRPr="00014E3E">
              <w:rPr>
                <w:rFonts w:eastAsia="Times New Roman"/>
                <w:bCs/>
              </w:rPr>
              <w:t>1</w:t>
            </w:r>
            <w:r w:rsidR="00C552C6" w:rsidRPr="00014E3E">
              <w:rPr>
                <w:rFonts w:eastAsia="Times New Roman"/>
                <w:bCs/>
              </w:rPr>
              <w:t>2</w:t>
            </w:r>
          </w:p>
        </w:tc>
        <w:tc>
          <w:tcPr>
            <w:tcW w:w="0" w:type="auto"/>
            <w:tcBorders>
              <w:top w:val="nil"/>
              <w:left w:val="nil"/>
              <w:bottom w:val="single" w:sz="4" w:space="0" w:color="auto"/>
              <w:right w:val="single" w:sz="4" w:space="0" w:color="auto"/>
            </w:tcBorders>
            <w:noWrap/>
            <w:hideMark/>
          </w:tcPr>
          <w:p w14:paraId="6883753E" w14:textId="3937AC82" w:rsidR="00F55A60" w:rsidRPr="00014E3E" w:rsidRDefault="00F55A60" w:rsidP="002C4FDC">
            <w:r w:rsidRPr="00014E3E">
              <w:rPr>
                <w:rFonts w:eastAsia="Times New Roman"/>
                <w:bCs/>
              </w:rPr>
              <w:t>2</w:t>
            </w:r>
            <w:r w:rsidR="00C552C6" w:rsidRPr="00014E3E">
              <w:rPr>
                <w:rFonts w:eastAsia="Times New Roman"/>
                <w:bCs/>
              </w:rPr>
              <w:t>0</w:t>
            </w:r>
          </w:p>
        </w:tc>
        <w:tc>
          <w:tcPr>
            <w:tcW w:w="379" w:type="dxa"/>
            <w:tcBorders>
              <w:top w:val="nil"/>
              <w:left w:val="nil"/>
              <w:bottom w:val="single" w:sz="4" w:space="0" w:color="auto"/>
              <w:right w:val="single" w:sz="4" w:space="0" w:color="auto"/>
            </w:tcBorders>
            <w:noWrap/>
            <w:hideMark/>
          </w:tcPr>
          <w:p w14:paraId="1635AC42" w14:textId="1DD64293" w:rsidR="00F55A60" w:rsidRPr="00014E3E" w:rsidRDefault="00F55A60" w:rsidP="002C4FDC">
            <w:pPr>
              <w:jc w:val="center"/>
            </w:pPr>
            <w:r w:rsidRPr="00014E3E">
              <w:rPr>
                <w:rFonts w:eastAsia="Times New Roman"/>
                <w:bCs/>
              </w:rPr>
              <w:t>2</w:t>
            </w:r>
          </w:p>
        </w:tc>
      </w:tr>
      <w:tr w:rsidR="00332E03" w:rsidRPr="00014E3E" w14:paraId="2547618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3BA19D6" w14:textId="77777777" w:rsidR="00F55A60" w:rsidRPr="00014E3E" w:rsidRDefault="00F55A60"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057DF113" w14:textId="77777777" w:rsidR="00F55A60" w:rsidRPr="00014E3E" w:rsidRDefault="00F55A60" w:rsidP="002C4FDC">
            <w:pPr>
              <w:rPr>
                <w:rFonts w:eastAsia="Times New Roman"/>
              </w:rPr>
            </w:pPr>
            <w:r w:rsidRPr="00014E3E">
              <w:rPr>
                <w:rFonts w:eastAsia="Times New Roman"/>
              </w:rPr>
              <w:t>Perform Electrical Analysis in C++</w:t>
            </w:r>
          </w:p>
        </w:tc>
        <w:tc>
          <w:tcPr>
            <w:tcW w:w="0" w:type="auto"/>
            <w:tcBorders>
              <w:top w:val="nil"/>
              <w:left w:val="nil"/>
              <w:bottom w:val="single" w:sz="4" w:space="0" w:color="auto"/>
              <w:right w:val="single" w:sz="4" w:space="0" w:color="auto"/>
            </w:tcBorders>
            <w:noWrap/>
            <w:vAlign w:val="center"/>
            <w:hideMark/>
          </w:tcPr>
          <w:p w14:paraId="4B962092"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96C637E"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E31CC8A" w14:textId="4CA5FEA2" w:rsidR="00F55A60" w:rsidRPr="00014E3E" w:rsidRDefault="00914DD8" w:rsidP="00914DD8">
            <w:pPr>
              <w:rPr>
                <w:rFonts w:eastAsia="Times New Roman"/>
              </w:rPr>
            </w:pPr>
            <w:r w:rsidRPr="00014E3E">
              <w:rPr>
                <w:rFonts w:eastAsia="Times New Roman"/>
              </w:rPr>
              <w:t xml:space="preserve"> 6</w:t>
            </w:r>
          </w:p>
        </w:tc>
        <w:tc>
          <w:tcPr>
            <w:tcW w:w="0" w:type="auto"/>
            <w:gridSpan w:val="2"/>
            <w:tcBorders>
              <w:top w:val="nil"/>
              <w:left w:val="nil"/>
              <w:bottom w:val="single" w:sz="4" w:space="0" w:color="auto"/>
              <w:right w:val="single" w:sz="4" w:space="0" w:color="auto"/>
            </w:tcBorders>
            <w:noWrap/>
            <w:vAlign w:val="bottom"/>
            <w:hideMark/>
          </w:tcPr>
          <w:p w14:paraId="478095F6" w14:textId="7427B8E3" w:rsidR="00F55A60" w:rsidRPr="00014E3E" w:rsidRDefault="00914DD8"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2B05D150" w14:textId="21E11B6F" w:rsidR="00F55A60" w:rsidRPr="00014E3E" w:rsidRDefault="00914DD8"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193BC6D4" w14:textId="3F4F7BF2" w:rsidR="00F55A60" w:rsidRPr="00014E3E" w:rsidRDefault="00914DD8" w:rsidP="002C4FDC">
            <w:pPr>
              <w:jc w:val="center"/>
              <w:rPr>
                <w:rFonts w:eastAsia="Times New Roman"/>
              </w:rPr>
            </w:pPr>
            <w:r w:rsidRPr="00014E3E">
              <w:rPr>
                <w:rFonts w:eastAsia="Times New Roman"/>
              </w:rPr>
              <w:t>3</w:t>
            </w:r>
          </w:p>
        </w:tc>
      </w:tr>
      <w:tr w:rsidR="00332E03" w:rsidRPr="00014E3E" w14:paraId="5C1578D2"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3E7609FB"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5169BF05"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60D1FEAD"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7324273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4D011FD4" w14:textId="21DAFB97" w:rsidR="00F55A60" w:rsidRPr="00014E3E" w:rsidRDefault="000772EB">
            <w:pPr>
              <w:rPr>
                <w:rFonts w:eastAsiaTheme="minorHAnsi"/>
                <w:lang w:val="en-US" w:eastAsia="en-US" w:bidi="ar-SA"/>
              </w:rPr>
            </w:pPr>
            <w:r w:rsidRPr="00014E3E">
              <w:rPr>
                <w:rFonts w:eastAsiaTheme="minorHAnsi"/>
                <w:lang w:val="en-US" w:eastAsia="en-US" w:bidi="ar-SA"/>
              </w:rPr>
              <w:t>65</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3F2EE05B" w14:textId="5FFDF029" w:rsidR="00F55A60" w:rsidRPr="00014E3E" w:rsidRDefault="000772EB">
            <w:pPr>
              <w:rPr>
                <w:rFonts w:eastAsiaTheme="minorHAnsi"/>
                <w:lang w:val="en-US" w:eastAsia="en-US" w:bidi="ar-SA"/>
              </w:rPr>
            </w:pPr>
            <w:r w:rsidRPr="00014E3E">
              <w:rPr>
                <w:rFonts w:eastAsiaTheme="minorHAnsi"/>
                <w:lang w:val="en-US" w:eastAsia="en-US" w:bidi="ar-SA"/>
              </w:rPr>
              <w:t>129</w:t>
            </w:r>
          </w:p>
        </w:tc>
        <w:tc>
          <w:tcPr>
            <w:tcW w:w="0" w:type="auto"/>
            <w:tcBorders>
              <w:top w:val="nil"/>
              <w:left w:val="nil"/>
              <w:bottom w:val="single" w:sz="4" w:space="0" w:color="auto"/>
              <w:right w:val="single" w:sz="4" w:space="0" w:color="auto"/>
            </w:tcBorders>
            <w:shd w:val="clear" w:color="auto" w:fill="A9D08E"/>
            <w:noWrap/>
            <w:vAlign w:val="bottom"/>
            <w:hideMark/>
          </w:tcPr>
          <w:p w14:paraId="0461E2D2" w14:textId="34756418" w:rsidR="00F55A60" w:rsidRPr="00014E3E" w:rsidRDefault="000772EB">
            <w:pPr>
              <w:rPr>
                <w:rFonts w:eastAsiaTheme="minorHAnsi"/>
                <w:lang w:val="en-US" w:eastAsia="en-US" w:bidi="ar-SA"/>
              </w:rPr>
            </w:pPr>
            <w:r w:rsidRPr="00014E3E">
              <w:rPr>
                <w:rFonts w:eastAsiaTheme="minorHAnsi"/>
                <w:lang w:val="en-US" w:eastAsia="en-US" w:bidi="ar-SA"/>
              </w:rPr>
              <w:t>194</w:t>
            </w:r>
          </w:p>
        </w:tc>
        <w:tc>
          <w:tcPr>
            <w:tcW w:w="379" w:type="dxa"/>
            <w:tcBorders>
              <w:top w:val="nil"/>
              <w:left w:val="nil"/>
              <w:bottom w:val="single" w:sz="4" w:space="0" w:color="auto"/>
              <w:right w:val="single" w:sz="4" w:space="0" w:color="auto"/>
            </w:tcBorders>
            <w:shd w:val="clear" w:color="auto" w:fill="A9D08E"/>
            <w:noWrap/>
            <w:vAlign w:val="bottom"/>
            <w:hideMark/>
          </w:tcPr>
          <w:p w14:paraId="3A474B03" w14:textId="468A9382" w:rsidR="00F55A60" w:rsidRPr="00014E3E" w:rsidRDefault="000772EB">
            <w:pPr>
              <w:rPr>
                <w:rFonts w:eastAsiaTheme="minorHAnsi"/>
                <w:lang w:val="en-US" w:eastAsia="en-US" w:bidi="ar-SA"/>
              </w:rPr>
            </w:pPr>
            <w:r w:rsidRPr="00014E3E">
              <w:rPr>
                <w:rFonts w:eastAsiaTheme="minorHAnsi"/>
                <w:lang w:val="en-US" w:eastAsia="en-US" w:bidi="ar-SA"/>
              </w:rPr>
              <w:t>19.4</w:t>
            </w:r>
          </w:p>
        </w:tc>
      </w:tr>
      <w:tr w:rsidR="00332E03" w:rsidRPr="00014E3E" w14:paraId="2B852A88"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3EC8FC1C"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3F7CA69F" w14:textId="77777777" w:rsidR="00F55A60" w:rsidRPr="00014E3E" w:rsidRDefault="00F55A60">
            <w:pPr>
              <w:jc w:val="center"/>
              <w:rPr>
                <w:rFonts w:eastAsia="Times New Roman"/>
                <w:b/>
                <w:bCs/>
              </w:rPr>
            </w:pPr>
            <w:r w:rsidRPr="00014E3E">
              <w:rPr>
                <w:highlight w:val="green"/>
              </w:rPr>
              <w:t>Transmission Systems</w:t>
            </w:r>
          </w:p>
        </w:tc>
        <w:tc>
          <w:tcPr>
            <w:tcW w:w="0" w:type="auto"/>
            <w:tcBorders>
              <w:top w:val="nil"/>
              <w:left w:val="nil"/>
              <w:bottom w:val="single" w:sz="4" w:space="0" w:color="auto"/>
              <w:right w:val="single" w:sz="4" w:space="0" w:color="auto"/>
            </w:tcBorders>
            <w:vAlign w:val="center"/>
            <w:hideMark/>
          </w:tcPr>
          <w:p w14:paraId="2C11038B"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23C1C6E9"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BF8A332"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6C99AB19"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5E45DA89"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38DDAEBC" w14:textId="77777777" w:rsidR="00F55A60" w:rsidRPr="00014E3E" w:rsidRDefault="00F55A60">
            <w:pPr>
              <w:rPr>
                <w:rFonts w:eastAsiaTheme="minorHAnsi"/>
                <w:lang w:val="en-US" w:eastAsia="en-US" w:bidi="ar-SA"/>
              </w:rPr>
            </w:pPr>
          </w:p>
        </w:tc>
      </w:tr>
      <w:tr w:rsidR="00332E03" w:rsidRPr="00014E3E" w14:paraId="19DDC60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EBD5AC8" w14:textId="77777777" w:rsidR="00F55A60" w:rsidRPr="00014E3E" w:rsidRDefault="00F55A60" w:rsidP="002C4FDC">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hideMark/>
          </w:tcPr>
          <w:p w14:paraId="3150670D" w14:textId="77777777" w:rsidR="00F55A60" w:rsidRPr="00014E3E" w:rsidRDefault="00F55A60" w:rsidP="001B2D5A">
            <w:pPr>
              <w:rPr>
                <w:b/>
              </w:rPr>
            </w:pPr>
            <w:r w:rsidRPr="00014E3E">
              <w:t>Install VSAT for Satellite Communication</w:t>
            </w:r>
          </w:p>
        </w:tc>
        <w:tc>
          <w:tcPr>
            <w:tcW w:w="0" w:type="auto"/>
            <w:tcBorders>
              <w:top w:val="nil"/>
              <w:left w:val="nil"/>
              <w:bottom w:val="single" w:sz="4" w:space="0" w:color="auto"/>
              <w:right w:val="single" w:sz="4" w:space="0" w:color="auto"/>
            </w:tcBorders>
            <w:noWrap/>
            <w:vAlign w:val="center"/>
            <w:hideMark/>
          </w:tcPr>
          <w:p w14:paraId="748E20A1"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B86C890"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CC8EA65"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52D4F35E"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4E892C59"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F772BF1"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0A7E87FA"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C0379D2" w14:textId="77777777" w:rsidR="00F55A60" w:rsidRPr="00014E3E" w:rsidRDefault="00F55A60" w:rsidP="002C4FDC">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hideMark/>
          </w:tcPr>
          <w:p w14:paraId="5C6567B8" w14:textId="77777777" w:rsidR="00F55A60" w:rsidRPr="00014E3E" w:rsidRDefault="00F55A60" w:rsidP="002C4FDC">
            <w:pPr>
              <w:widowControl/>
              <w:autoSpaceDE/>
              <w:autoSpaceDN/>
              <w:ind w:right="27"/>
              <w:contextualSpacing/>
              <w:jc w:val="both"/>
              <w:rPr>
                <w:bCs/>
              </w:rPr>
            </w:pPr>
            <w:r w:rsidRPr="00014E3E">
              <w:rPr>
                <w:bCs/>
              </w:rPr>
              <w:t>Install Satellite TV System and Equipment</w:t>
            </w:r>
          </w:p>
        </w:tc>
        <w:tc>
          <w:tcPr>
            <w:tcW w:w="0" w:type="auto"/>
            <w:tcBorders>
              <w:top w:val="nil"/>
              <w:left w:val="nil"/>
              <w:bottom w:val="single" w:sz="4" w:space="0" w:color="auto"/>
              <w:right w:val="single" w:sz="4" w:space="0" w:color="auto"/>
            </w:tcBorders>
            <w:noWrap/>
            <w:vAlign w:val="center"/>
            <w:hideMark/>
          </w:tcPr>
          <w:p w14:paraId="3948F68E"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3F2770F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725833A"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25283D8F"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13CE6999"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0B5D378"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755DE5E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3332C28" w14:textId="77777777" w:rsidR="00F55A60" w:rsidRPr="00014E3E" w:rsidRDefault="00F55A60" w:rsidP="002C4FDC">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4D31C60F" w14:textId="77777777" w:rsidR="00F55A60" w:rsidRPr="00014E3E" w:rsidRDefault="00F55A60" w:rsidP="002C4FDC">
            <w:pPr>
              <w:rPr>
                <w:rFonts w:eastAsia="Times New Roman"/>
              </w:rPr>
            </w:pPr>
            <w:r w:rsidRPr="00014E3E">
              <w:t>Perform Line of site survey for Microwave Link</w:t>
            </w:r>
          </w:p>
        </w:tc>
        <w:tc>
          <w:tcPr>
            <w:tcW w:w="0" w:type="auto"/>
            <w:tcBorders>
              <w:top w:val="nil"/>
              <w:left w:val="nil"/>
              <w:bottom w:val="single" w:sz="4" w:space="0" w:color="auto"/>
              <w:right w:val="single" w:sz="4" w:space="0" w:color="auto"/>
            </w:tcBorders>
            <w:noWrap/>
            <w:vAlign w:val="center"/>
            <w:hideMark/>
          </w:tcPr>
          <w:p w14:paraId="09880AE3"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43166D59"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E6DC2BA"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63D439C7"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5FB969D2"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71D9805"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19BC65D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E4908C9" w14:textId="77777777" w:rsidR="00F55A60" w:rsidRPr="00014E3E" w:rsidRDefault="00F55A60" w:rsidP="002C4FDC">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42E2E042" w14:textId="77777777" w:rsidR="00F55A60" w:rsidRPr="00014E3E" w:rsidRDefault="00F55A60" w:rsidP="002C4FDC">
            <w:pPr>
              <w:rPr>
                <w:rFonts w:eastAsia="Times New Roman"/>
              </w:rPr>
            </w:pPr>
            <w:r w:rsidRPr="00014E3E">
              <w:t>Install Microwave Link</w:t>
            </w:r>
          </w:p>
        </w:tc>
        <w:tc>
          <w:tcPr>
            <w:tcW w:w="0" w:type="auto"/>
            <w:tcBorders>
              <w:top w:val="nil"/>
              <w:left w:val="nil"/>
              <w:bottom w:val="single" w:sz="4" w:space="0" w:color="auto"/>
              <w:right w:val="single" w:sz="4" w:space="0" w:color="auto"/>
            </w:tcBorders>
            <w:noWrap/>
            <w:vAlign w:val="center"/>
            <w:hideMark/>
          </w:tcPr>
          <w:p w14:paraId="14C22AA2"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77EA367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F38FE46"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787FAB5A"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54DD9980"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54569C70"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66476AB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B9B5A7E" w14:textId="77777777" w:rsidR="00F55A60" w:rsidRPr="00014E3E" w:rsidRDefault="00F55A60"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shd w:val="clear" w:color="auto" w:fill="auto"/>
            <w:noWrap/>
            <w:vAlign w:val="center"/>
            <w:hideMark/>
          </w:tcPr>
          <w:p w14:paraId="41EB83DE" w14:textId="77777777" w:rsidR="00F55A60" w:rsidRPr="00014E3E" w:rsidRDefault="005F1C18" w:rsidP="005F1C18">
            <w:pPr>
              <w:rPr>
                <w:rFonts w:eastAsia="Times New Roman"/>
              </w:rPr>
            </w:pPr>
            <w:r w:rsidRPr="00014E3E">
              <w:rPr>
                <w:rFonts w:eastAsia="Times New Roman"/>
              </w:rPr>
              <w:t>Place, Secure, Splice and Terminate Optical Fiber cable</w:t>
            </w:r>
          </w:p>
        </w:tc>
        <w:tc>
          <w:tcPr>
            <w:tcW w:w="0" w:type="auto"/>
            <w:tcBorders>
              <w:top w:val="nil"/>
              <w:left w:val="nil"/>
              <w:bottom w:val="single" w:sz="4" w:space="0" w:color="auto"/>
              <w:right w:val="single" w:sz="4" w:space="0" w:color="auto"/>
            </w:tcBorders>
            <w:noWrap/>
            <w:vAlign w:val="center"/>
            <w:hideMark/>
          </w:tcPr>
          <w:p w14:paraId="032EAB4D"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306E5FA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55913E5" w14:textId="77777777" w:rsidR="00F55A60" w:rsidRPr="00014E3E" w:rsidRDefault="00F55A60" w:rsidP="002C4FDC">
            <w:pPr>
              <w:jc w:val="center"/>
              <w:rPr>
                <w:rFonts w:eastAsia="Times New Roman"/>
              </w:rPr>
            </w:pPr>
            <w:r w:rsidRPr="00014E3E">
              <w:rPr>
                <w:rFonts w:eastAsia="Times New Roman"/>
              </w:rPr>
              <w:t>10</w:t>
            </w:r>
          </w:p>
        </w:tc>
        <w:tc>
          <w:tcPr>
            <w:tcW w:w="0" w:type="auto"/>
            <w:gridSpan w:val="2"/>
            <w:tcBorders>
              <w:top w:val="nil"/>
              <w:left w:val="nil"/>
              <w:bottom w:val="single" w:sz="4" w:space="0" w:color="auto"/>
              <w:right w:val="single" w:sz="4" w:space="0" w:color="auto"/>
            </w:tcBorders>
            <w:noWrap/>
            <w:vAlign w:val="bottom"/>
            <w:hideMark/>
          </w:tcPr>
          <w:p w14:paraId="155CEA79" w14:textId="77777777" w:rsidR="00F55A60" w:rsidRPr="00014E3E" w:rsidRDefault="00F55A60" w:rsidP="002C4FDC">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vAlign w:val="bottom"/>
            <w:hideMark/>
          </w:tcPr>
          <w:p w14:paraId="289BD2DD" w14:textId="77777777" w:rsidR="00F55A60" w:rsidRPr="00014E3E" w:rsidRDefault="00F55A60" w:rsidP="002C4FDC">
            <w:pPr>
              <w:jc w:val="center"/>
              <w:rPr>
                <w:rFonts w:eastAsia="Times New Roman"/>
              </w:rPr>
            </w:pPr>
            <w:r w:rsidRPr="00014E3E">
              <w:rPr>
                <w:rFonts w:eastAsia="Times New Roman"/>
              </w:rPr>
              <w:t>25</w:t>
            </w:r>
          </w:p>
        </w:tc>
        <w:tc>
          <w:tcPr>
            <w:tcW w:w="379" w:type="dxa"/>
            <w:tcBorders>
              <w:top w:val="nil"/>
              <w:left w:val="nil"/>
              <w:bottom w:val="single" w:sz="4" w:space="0" w:color="auto"/>
              <w:right w:val="single" w:sz="4" w:space="0" w:color="auto"/>
            </w:tcBorders>
            <w:noWrap/>
            <w:vAlign w:val="bottom"/>
            <w:hideMark/>
          </w:tcPr>
          <w:p w14:paraId="7CF536E2" w14:textId="77777777" w:rsidR="00F55A60" w:rsidRPr="00014E3E" w:rsidRDefault="00F55A60" w:rsidP="002C4FDC">
            <w:pPr>
              <w:jc w:val="center"/>
              <w:rPr>
                <w:rFonts w:eastAsia="Times New Roman"/>
              </w:rPr>
            </w:pPr>
            <w:r w:rsidRPr="00014E3E">
              <w:rPr>
                <w:rFonts w:eastAsia="Times New Roman"/>
              </w:rPr>
              <w:t>2.5</w:t>
            </w:r>
          </w:p>
        </w:tc>
      </w:tr>
      <w:tr w:rsidR="00332E03" w:rsidRPr="00014E3E" w14:paraId="5E55A5B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CD50C66" w14:textId="77777777" w:rsidR="00F55A60" w:rsidRPr="00014E3E" w:rsidRDefault="00F55A60" w:rsidP="002C4FDC">
            <w:pPr>
              <w:jc w:val="center"/>
              <w:rPr>
                <w:rFonts w:eastAsia="Times New Roman"/>
              </w:rPr>
            </w:pPr>
            <w:r w:rsidRPr="00014E3E">
              <w:rPr>
                <w:rFonts w:eastAsia="Times New Roman"/>
              </w:rPr>
              <w:t>6</w:t>
            </w:r>
          </w:p>
        </w:tc>
        <w:tc>
          <w:tcPr>
            <w:tcW w:w="0" w:type="auto"/>
            <w:tcBorders>
              <w:top w:val="nil"/>
              <w:left w:val="nil"/>
              <w:bottom w:val="single" w:sz="4" w:space="0" w:color="auto"/>
              <w:right w:val="single" w:sz="4" w:space="0" w:color="auto"/>
            </w:tcBorders>
            <w:noWrap/>
            <w:vAlign w:val="center"/>
            <w:hideMark/>
          </w:tcPr>
          <w:p w14:paraId="744987CF" w14:textId="77777777" w:rsidR="00F55A60" w:rsidRPr="00014E3E" w:rsidRDefault="00F55A60" w:rsidP="002C4FDC">
            <w:pPr>
              <w:rPr>
                <w:rFonts w:eastAsia="Times New Roman"/>
              </w:rPr>
            </w:pPr>
            <w:r w:rsidRPr="00014E3E">
              <w:rPr>
                <w:lang w:bidi="ta-IN"/>
              </w:rPr>
              <w:t>Install aerial and underground Fiber cables</w:t>
            </w:r>
          </w:p>
        </w:tc>
        <w:tc>
          <w:tcPr>
            <w:tcW w:w="0" w:type="auto"/>
            <w:tcBorders>
              <w:top w:val="nil"/>
              <w:left w:val="nil"/>
              <w:bottom w:val="single" w:sz="4" w:space="0" w:color="auto"/>
              <w:right w:val="single" w:sz="4" w:space="0" w:color="auto"/>
            </w:tcBorders>
            <w:noWrap/>
            <w:vAlign w:val="center"/>
            <w:hideMark/>
          </w:tcPr>
          <w:p w14:paraId="43EBF979"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4ECE78BD"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1FAC612" w14:textId="77777777" w:rsidR="00F55A60" w:rsidRPr="00014E3E" w:rsidRDefault="00F55A60" w:rsidP="002C4FDC">
            <w:pPr>
              <w:jc w:val="center"/>
              <w:rPr>
                <w:rFonts w:eastAsia="Times New Roman"/>
              </w:rPr>
            </w:pPr>
            <w:r w:rsidRPr="00014E3E">
              <w:rPr>
                <w:rFonts w:eastAsia="Times New Roman"/>
              </w:rPr>
              <w:t>10</w:t>
            </w:r>
          </w:p>
        </w:tc>
        <w:tc>
          <w:tcPr>
            <w:tcW w:w="0" w:type="auto"/>
            <w:gridSpan w:val="2"/>
            <w:tcBorders>
              <w:top w:val="nil"/>
              <w:left w:val="nil"/>
              <w:bottom w:val="single" w:sz="4" w:space="0" w:color="auto"/>
              <w:right w:val="single" w:sz="4" w:space="0" w:color="auto"/>
            </w:tcBorders>
            <w:noWrap/>
            <w:vAlign w:val="bottom"/>
            <w:hideMark/>
          </w:tcPr>
          <w:p w14:paraId="6C8D9174" w14:textId="77777777" w:rsidR="00F55A60" w:rsidRPr="00014E3E" w:rsidRDefault="00F55A60" w:rsidP="002C4FDC">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vAlign w:val="bottom"/>
            <w:hideMark/>
          </w:tcPr>
          <w:p w14:paraId="0E120515" w14:textId="77777777" w:rsidR="00F55A60" w:rsidRPr="00014E3E" w:rsidRDefault="00F55A60" w:rsidP="002C4FDC">
            <w:pPr>
              <w:jc w:val="center"/>
              <w:rPr>
                <w:rFonts w:eastAsia="Times New Roman"/>
              </w:rPr>
            </w:pPr>
            <w:r w:rsidRPr="00014E3E">
              <w:rPr>
                <w:rFonts w:eastAsia="Times New Roman"/>
              </w:rPr>
              <w:t>25</w:t>
            </w:r>
          </w:p>
        </w:tc>
        <w:tc>
          <w:tcPr>
            <w:tcW w:w="379" w:type="dxa"/>
            <w:tcBorders>
              <w:top w:val="nil"/>
              <w:left w:val="nil"/>
              <w:bottom w:val="single" w:sz="4" w:space="0" w:color="auto"/>
              <w:right w:val="single" w:sz="4" w:space="0" w:color="auto"/>
            </w:tcBorders>
            <w:noWrap/>
            <w:vAlign w:val="bottom"/>
            <w:hideMark/>
          </w:tcPr>
          <w:p w14:paraId="6459A682" w14:textId="77777777" w:rsidR="00F55A60" w:rsidRPr="00014E3E" w:rsidRDefault="00F55A60" w:rsidP="002C4FDC">
            <w:pPr>
              <w:jc w:val="center"/>
              <w:rPr>
                <w:rFonts w:eastAsia="Times New Roman"/>
              </w:rPr>
            </w:pPr>
            <w:r w:rsidRPr="00014E3E">
              <w:rPr>
                <w:rFonts w:eastAsia="Times New Roman"/>
              </w:rPr>
              <w:t>2.5</w:t>
            </w:r>
          </w:p>
        </w:tc>
      </w:tr>
      <w:tr w:rsidR="00332E03" w:rsidRPr="00014E3E" w14:paraId="1549009E"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6C23053" w14:textId="77777777" w:rsidR="00F55A60" w:rsidRPr="00014E3E" w:rsidRDefault="00F55A60" w:rsidP="002C4FDC">
            <w:pPr>
              <w:jc w:val="center"/>
              <w:rPr>
                <w:rFonts w:eastAsia="Times New Roman"/>
              </w:rPr>
            </w:pPr>
            <w:r w:rsidRPr="00014E3E">
              <w:rPr>
                <w:rFonts w:eastAsia="Times New Roman"/>
              </w:rPr>
              <w:t>7</w:t>
            </w:r>
          </w:p>
        </w:tc>
        <w:tc>
          <w:tcPr>
            <w:tcW w:w="0" w:type="auto"/>
            <w:tcBorders>
              <w:top w:val="nil"/>
              <w:left w:val="nil"/>
              <w:bottom w:val="single" w:sz="4" w:space="0" w:color="auto"/>
              <w:right w:val="single" w:sz="4" w:space="0" w:color="auto"/>
            </w:tcBorders>
            <w:noWrap/>
            <w:vAlign w:val="center"/>
            <w:hideMark/>
          </w:tcPr>
          <w:p w14:paraId="32C49C65" w14:textId="77777777" w:rsidR="00F55A60" w:rsidRPr="00014E3E" w:rsidRDefault="00F55A60" w:rsidP="002C4FDC">
            <w:pPr>
              <w:rPr>
                <w:lang w:bidi="ta-IN"/>
              </w:rPr>
            </w:pPr>
            <w:r w:rsidRPr="00014E3E">
              <w:rPr>
                <w:lang w:bidi="ta-IN"/>
              </w:rPr>
              <w:t>Splice optical fiber cable</w:t>
            </w:r>
          </w:p>
        </w:tc>
        <w:tc>
          <w:tcPr>
            <w:tcW w:w="0" w:type="auto"/>
            <w:tcBorders>
              <w:top w:val="nil"/>
              <w:left w:val="nil"/>
              <w:bottom w:val="single" w:sz="4" w:space="0" w:color="auto"/>
              <w:right w:val="single" w:sz="4" w:space="0" w:color="auto"/>
            </w:tcBorders>
            <w:noWrap/>
            <w:vAlign w:val="center"/>
            <w:hideMark/>
          </w:tcPr>
          <w:p w14:paraId="3BB0AA08"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377B87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2ED8D78"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0E590A51"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08ED711D"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1819150B"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0A4055ED"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2CA97B07"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CE175E9"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0755896"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60D476E4"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51E1E12B" w14:textId="535A6AC9" w:rsidR="00F55A60" w:rsidRPr="00014E3E" w:rsidRDefault="000772EB">
            <w:pPr>
              <w:rPr>
                <w:rFonts w:eastAsiaTheme="minorHAnsi"/>
                <w:lang w:val="en-US" w:eastAsia="en-US" w:bidi="ar-SA"/>
              </w:rPr>
            </w:pPr>
            <w:r w:rsidRPr="00014E3E">
              <w:rPr>
                <w:rFonts w:eastAsiaTheme="minorHAnsi"/>
                <w:lang w:val="en-US" w:eastAsia="en-US" w:bidi="ar-SA"/>
              </w:rPr>
              <w:t>120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61880E61" w14:textId="56E2985E" w:rsidR="00F55A60" w:rsidRPr="00014E3E" w:rsidRDefault="000772EB">
            <w:pPr>
              <w:rPr>
                <w:rFonts w:eastAsiaTheme="minorHAnsi"/>
                <w:lang w:val="en-US" w:eastAsia="en-US" w:bidi="ar-SA"/>
              </w:rPr>
            </w:pPr>
            <w:r w:rsidRPr="00014E3E">
              <w:rPr>
                <w:rFonts w:eastAsiaTheme="minorHAnsi"/>
                <w:lang w:val="en-US" w:eastAsia="en-US" w:bidi="ar-SA"/>
              </w:rPr>
              <w:t>180</w:t>
            </w:r>
          </w:p>
        </w:tc>
        <w:tc>
          <w:tcPr>
            <w:tcW w:w="0" w:type="auto"/>
            <w:tcBorders>
              <w:top w:val="nil"/>
              <w:left w:val="nil"/>
              <w:bottom w:val="single" w:sz="4" w:space="0" w:color="auto"/>
              <w:right w:val="single" w:sz="4" w:space="0" w:color="auto"/>
            </w:tcBorders>
            <w:shd w:val="clear" w:color="auto" w:fill="A9D08E"/>
            <w:noWrap/>
            <w:vAlign w:val="bottom"/>
            <w:hideMark/>
          </w:tcPr>
          <w:p w14:paraId="3B9C7E53" w14:textId="1274FA4F" w:rsidR="00F55A60" w:rsidRPr="00014E3E" w:rsidRDefault="000772EB">
            <w:pPr>
              <w:rPr>
                <w:rFonts w:eastAsiaTheme="minorHAnsi"/>
                <w:lang w:val="en-US" w:eastAsia="en-US" w:bidi="ar-SA"/>
              </w:rPr>
            </w:pPr>
            <w:r w:rsidRPr="00014E3E">
              <w:rPr>
                <w:rFonts w:eastAsiaTheme="minorHAnsi"/>
                <w:lang w:val="en-US" w:eastAsia="en-US" w:bidi="ar-SA"/>
              </w:rPr>
              <w:t>300</w:t>
            </w:r>
          </w:p>
        </w:tc>
        <w:tc>
          <w:tcPr>
            <w:tcW w:w="379" w:type="dxa"/>
            <w:tcBorders>
              <w:top w:val="nil"/>
              <w:left w:val="nil"/>
              <w:bottom w:val="single" w:sz="4" w:space="0" w:color="auto"/>
              <w:right w:val="single" w:sz="4" w:space="0" w:color="auto"/>
            </w:tcBorders>
            <w:shd w:val="clear" w:color="auto" w:fill="A9D08E"/>
            <w:noWrap/>
            <w:vAlign w:val="bottom"/>
            <w:hideMark/>
          </w:tcPr>
          <w:p w14:paraId="7DA6FCE2" w14:textId="7B4AF4D5" w:rsidR="00F55A60" w:rsidRPr="00014E3E" w:rsidRDefault="000772EB">
            <w:pPr>
              <w:rPr>
                <w:rFonts w:eastAsiaTheme="minorHAnsi"/>
                <w:lang w:val="en-US" w:eastAsia="en-US" w:bidi="ar-SA"/>
              </w:rPr>
            </w:pPr>
            <w:r w:rsidRPr="00014E3E">
              <w:rPr>
                <w:rFonts w:eastAsiaTheme="minorHAnsi"/>
                <w:lang w:val="en-US" w:eastAsia="en-US" w:bidi="ar-SA"/>
              </w:rPr>
              <w:t>30</w:t>
            </w:r>
          </w:p>
        </w:tc>
      </w:tr>
      <w:tr w:rsidR="00332E03" w:rsidRPr="00014E3E" w14:paraId="175E3140"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612D2742"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1C47F7BB" w14:textId="77777777" w:rsidR="00F55A60" w:rsidRPr="00014E3E" w:rsidRDefault="00F55A60">
            <w:pPr>
              <w:jc w:val="center"/>
              <w:rPr>
                <w:rFonts w:eastAsia="Times New Roman"/>
                <w:b/>
                <w:bCs/>
              </w:rPr>
            </w:pPr>
            <w:r w:rsidRPr="00014E3E">
              <w:t>Switching System</w:t>
            </w:r>
          </w:p>
        </w:tc>
        <w:tc>
          <w:tcPr>
            <w:tcW w:w="0" w:type="auto"/>
            <w:tcBorders>
              <w:top w:val="nil"/>
              <w:left w:val="nil"/>
              <w:bottom w:val="single" w:sz="4" w:space="0" w:color="auto"/>
              <w:right w:val="single" w:sz="4" w:space="0" w:color="auto"/>
            </w:tcBorders>
            <w:vAlign w:val="center"/>
            <w:hideMark/>
          </w:tcPr>
          <w:p w14:paraId="0FF771DD"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22D7F637"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20D6808"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675CE2C1"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7173FCDF"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09B8F365" w14:textId="77777777" w:rsidR="00F55A60" w:rsidRPr="00014E3E" w:rsidRDefault="00F55A60">
            <w:pPr>
              <w:rPr>
                <w:rFonts w:eastAsiaTheme="minorHAnsi"/>
                <w:lang w:val="en-US" w:eastAsia="en-US" w:bidi="ar-SA"/>
              </w:rPr>
            </w:pPr>
          </w:p>
        </w:tc>
      </w:tr>
      <w:tr w:rsidR="00332E03" w:rsidRPr="00014E3E" w14:paraId="36972A1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39429A3"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360E0D56" w14:textId="5BF2E6A7" w:rsidR="00F55A60" w:rsidRPr="00014E3E" w:rsidRDefault="00F55A60">
            <w:pPr>
              <w:rPr>
                <w:rFonts w:eastAsia="Times New Roman"/>
              </w:rPr>
            </w:pPr>
            <w:r w:rsidRPr="00014E3E">
              <w:rPr>
                <w:rFonts w:eastAsia="Times New Roman"/>
              </w:rPr>
              <w:t xml:space="preserve">Install </w:t>
            </w:r>
            <w:r w:rsidR="00316DFA" w:rsidRPr="00014E3E">
              <w:rPr>
                <w:rFonts w:eastAsia="Times New Roman"/>
              </w:rPr>
              <w:t xml:space="preserve"> LAN S</w:t>
            </w:r>
            <w:r w:rsidRPr="00014E3E">
              <w:rPr>
                <w:rFonts w:eastAsia="Times New Roman"/>
              </w:rPr>
              <w:t>witch</w:t>
            </w:r>
          </w:p>
        </w:tc>
        <w:tc>
          <w:tcPr>
            <w:tcW w:w="0" w:type="auto"/>
            <w:tcBorders>
              <w:top w:val="nil"/>
              <w:left w:val="nil"/>
              <w:bottom w:val="single" w:sz="4" w:space="0" w:color="auto"/>
              <w:right w:val="single" w:sz="4" w:space="0" w:color="auto"/>
            </w:tcBorders>
            <w:noWrap/>
            <w:vAlign w:val="center"/>
            <w:hideMark/>
          </w:tcPr>
          <w:p w14:paraId="54225BC8"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4527E2B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63094BE"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30C6FAD7" w14:textId="77777777" w:rsidR="00F55A60" w:rsidRPr="00014E3E" w:rsidRDefault="00F55A60" w:rsidP="002C4FDC">
            <w:pPr>
              <w:jc w:val="center"/>
              <w:rPr>
                <w:rFonts w:eastAsia="Times New Roman"/>
              </w:rPr>
            </w:pPr>
            <w:r w:rsidRPr="00014E3E">
              <w:rPr>
                <w:rFonts w:eastAsia="Times New Roman"/>
              </w:rPr>
              <w:t>45</w:t>
            </w:r>
          </w:p>
        </w:tc>
        <w:tc>
          <w:tcPr>
            <w:tcW w:w="0" w:type="auto"/>
            <w:tcBorders>
              <w:top w:val="nil"/>
              <w:left w:val="nil"/>
              <w:bottom w:val="single" w:sz="4" w:space="0" w:color="auto"/>
              <w:right w:val="single" w:sz="4" w:space="0" w:color="auto"/>
            </w:tcBorders>
            <w:noWrap/>
            <w:vAlign w:val="bottom"/>
            <w:hideMark/>
          </w:tcPr>
          <w:p w14:paraId="5C91DE53" w14:textId="77777777" w:rsidR="00F55A60" w:rsidRPr="00014E3E" w:rsidRDefault="00F55A60" w:rsidP="002C4FDC">
            <w:pPr>
              <w:jc w:val="center"/>
              <w:rPr>
                <w:rFonts w:eastAsia="Times New Roman"/>
              </w:rPr>
            </w:pPr>
            <w:r w:rsidRPr="00014E3E">
              <w:rPr>
                <w:rFonts w:eastAsia="Times New Roman"/>
              </w:rPr>
              <w:t>75</w:t>
            </w:r>
          </w:p>
        </w:tc>
        <w:tc>
          <w:tcPr>
            <w:tcW w:w="379" w:type="dxa"/>
            <w:tcBorders>
              <w:top w:val="nil"/>
              <w:left w:val="nil"/>
              <w:bottom w:val="single" w:sz="4" w:space="0" w:color="auto"/>
              <w:right w:val="single" w:sz="4" w:space="0" w:color="auto"/>
            </w:tcBorders>
            <w:noWrap/>
            <w:vAlign w:val="bottom"/>
            <w:hideMark/>
          </w:tcPr>
          <w:p w14:paraId="630AF649" w14:textId="77777777" w:rsidR="00F55A60" w:rsidRPr="00014E3E" w:rsidRDefault="00F55A60" w:rsidP="002C4FDC">
            <w:pPr>
              <w:jc w:val="center"/>
              <w:rPr>
                <w:rFonts w:eastAsia="Times New Roman"/>
              </w:rPr>
            </w:pPr>
            <w:r w:rsidRPr="00014E3E">
              <w:rPr>
                <w:rFonts w:eastAsia="Times New Roman"/>
              </w:rPr>
              <w:t>7.5</w:t>
            </w:r>
          </w:p>
        </w:tc>
      </w:tr>
      <w:tr w:rsidR="00332E03" w:rsidRPr="00014E3E" w14:paraId="4EE358B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036401E"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1C46AC99" w14:textId="77777777" w:rsidR="00F55A60" w:rsidRPr="00014E3E" w:rsidRDefault="00F55A60">
            <w:pPr>
              <w:rPr>
                <w:rFonts w:eastAsia="Times New Roman"/>
              </w:rPr>
            </w:pPr>
            <w:r w:rsidRPr="00014E3E">
              <w:t>Configure</w:t>
            </w:r>
            <w:r w:rsidRPr="00014E3E">
              <w:rPr>
                <w:shd w:val="clear" w:color="auto" w:fill="FFFFFF"/>
              </w:rPr>
              <w:t xml:space="preserve"> Switches</w:t>
            </w:r>
          </w:p>
        </w:tc>
        <w:tc>
          <w:tcPr>
            <w:tcW w:w="0" w:type="auto"/>
            <w:tcBorders>
              <w:top w:val="nil"/>
              <w:left w:val="nil"/>
              <w:bottom w:val="single" w:sz="4" w:space="0" w:color="auto"/>
              <w:right w:val="single" w:sz="4" w:space="0" w:color="auto"/>
            </w:tcBorders>
            <w:noWrap/>
            <w:vAlign w:val="center"/>
            <w:hideMark/>
          </w:tcPr>
          <w:p w14:paraId="5E581A0F"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74EC9F4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4A7E507"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2809FCDC" w14:textId="77777777" w:rsidR="00F55A60" w:rsidRPr="00014E3E" w:rsidRDefault="00F55A60" w:rsidP="002C4FDC">
            <w:pPr>
              <w:jc w:val="center"/>
              <w:rPr>
                <w:rFonts w:eastAsia="Times New Roman"/>
              </w:rPr>
            </w:pPr>
            <w:r w:rsidRPr="00014E3E">
              <w:rPr>
                <w:rFonts w:eastAsia="Times New Roman"/>
              </w:rPr>
              <w:t>45</w:t>
            </w:r>
          </w:p>
        </w:tc>
        <w:tc>
          <w:tcPr>
            <w:tcW w:w="0" w:type="auto"/>
            <w:tcBorders>
              <w:top w:val="nil"/>
              <w:left w:val="nil"/>
              <w:bottom w:val="single" w:sz="4" w:space="0" w:color="auto"/>
              <w:right w:val="single" w:sz="4" w:space="0" w:color="auto"/>
            </w:tcBorders>
            <w:noWrap/>
            <w:vAlign w:val="bottom"/>
            <w:hideMark/>
          </w:tcPr>
          <w:p w14:paraId="22364A0F" w14:textId="77777777" w:rsidR="00F55A60" w:rsidRPr="00014E3E" w:rsidRDefault="00F55A60" w:rsidP="002C4FDC">
            <w:pPr>
              <w:jc w:val="center"/>
              <w:rPr>
                <w:rFonts w:eastAsia="Times New Roman"/>
              </w:rPr>
            </w:pPr>
            <w:r w:rsidRPr="00014E3E">
              <w:rPr>
                <w:rFonts w:eastAsia="Times New Roman"/>
              </w:rPr>
              <w:t>75</w:t>
            </w:r>
          </w:p>
        </w:tc>
        <w:tc>
          <w:tcPr>
            <w:tcW w:w="379" w:type="dxa"/>
            <w:tcBorders>
              <w:top w:val="nil"/>
              <w:left w:val="nil"/>
              <w:bottom w:val="single" w:sz="4" w:space="0" w:color="auto"/>
              <w:right w:val="single" w:sz="4" w:space="0" w:color="auto"/>
            </w:tcBorders>
            <w:noWrap/>
            <w:vAlign w:val="bottom"/>
            <w:hideMark/>
          </w:tcPr>
          <w:p w14:paraId="17C3D587" w14:textId="77777777" w:rsidR="00F55A60" w:rsidRPr="00014E3E" w:rsidRDefault="00F55A60" w:rsidP="002C4FDC">
            <w:pPr>
              <w:jc w:val="center"/>
              <w:rPr>
                <w:rFonts w:eastAsia="Times New Roman"/>
              </w:rPr>
            </w:pPr>
            <w:r w:rsidRPr="00014E3E">
              <w:rPr>
                <w:rFonts w:eastAsia="Times New Roman"/>
              </w:rPr>
              <w:t>7.5</w:t>
            </w:r>
          </w:p>
        </w:tc>
      </w:tr>
      <w:tr w:rsidR="00332E03" w:rsidRPr="00014E3E" w14:paraId="0722575B"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2D00316"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01130DDB" w14:textId="77777777" w:rsidR="00F55A60" w:rsidRPr="00014E3E" w:rsidRDefault="005F1C18" w:rsidP="001B2D5A">
            <w:pPr>
              <w:rPr>
                <w:b/>
              </w:rPr>
            </w:pPr>
            <w:r w:rsidRPr="00014E3E">
              <w:t>Maintain/Fault Management in Switching Nodes</w:t>
            </w:r>
          </w:p>
        </w:tc>
        <w:tc>
          <w:tcPr>
            <w:tcW w:w="0" w:type="auto"/>
            <w:tcBorders>
              <w:top w:val="nil"/>
              <w:left w:val="nil"/>
              <w:bottom w:val="single" w:sz="4" w:space="0" w:color="auto"/>
              <w:right w:val="single" w:sz="4" w:space="0" w:color="auto"/>
            </w:tcBorders>
            <w:noWrap/>
            <w:vAlign w:val="center"/>
            <w:hideMark/>
          </w:tcPr>
          <w:p w14:paraId="53073A24"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574E4EAA"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22CA373"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5876EDC"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27B4BFF8"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5C3562F6" w14:textId="77777777" w:rsidR="00F55A60" w:rsidRPr="00014E3E" w:rsidRDefault="00F55A60" w:rsidP="002C4FDC">
            <w:pPr>
              <w:jc w:val="center"/>
              <w:rPr>
                <w:rFonts w:eastAsia="Times New Roman"/>
              </w:rPr>
            </w:pPr>
            <w:r w:rsidRPr="00014E3E">
              <w:rPr>
                <w:rFonts w:eastAsia="Times New Roman"/>
              </w:rPr>
              <w:t>5</w:t>
            </w:r>
          </w:p>
        </w:tc>
      </w:tr>
      <w:tr w:rsidR="00332E03" w:rsidRPr="00014E3E" w14:paraId="3885F28A"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4B7DE552"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37D35B86"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426AEA43"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1AA9EA3A"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038B7D67" w14:textId="521B1DEB" w:rsidR="00F55A60" w:rsidRPr="00014E3E" w:rsidRDefault="000772EB">
            <w:pPr>
              <w:rPr>
                <w:rFonts w:eastAsiaTheme="minorHAnsi"/>
                <w:lang w:val="en-US" w:eastAsia="en-US" w:bidi="ar-SA"/>
              </w:rPr>
            </w:pPr>
            <w:r w:rsidRPr="00014E3E">
              <w:rPr>
                <w:rFonts w:eastAsiaTheme="minorHAnsi"/>
                <w:lang w:val="en-US" w:eastAsia="en-US" w:bidi="ar-SA"/>
              </w:rPr>
              <w:t>80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19569317" w14:textId="312C0784" w:rsidR="00F55A60" w:rsidRPr="00014E3E" w:rsidRDefault="000772EB">
            <w:pPr>
              <w:rPr>
                <w:rFonts w:eastAsiaTheme="minorHAnsi"/>
                <w:lang w:val="en-US" w:eastAsia="en-US" w:bidi="ar-SA"/>
              </w:rPr>
            </w:pPr>
            <w:r w:rsidRPr="00014E3E">
              <w:rPr>
                <w:rFonts w:eastAsiaTheme="minorHAnsi"/>
                <w:lang w:val="en-US" w:eastAsia="en-US" w:bidi="ar-SA"/>
              </w:rPr>
              <w:t>120</w:t>
            </w:r>
          </w:p>
        </w:tc>
        <w:tc>
          <w:tcPr>
            <w:tcW w:w="0" w:type="auto"/>
            <w:tcBorders>
              <w:top w:val="nil"/>
              <w:left w:val="nil"/>
              <w:bottom w:val="single" w:sz="4" w:space="0" w:color="auto"/>
              <w:right w:val="single" w:sz="4" w:space="0" w:color="auto"/>
            </w:tcBorders>
            <w:shd w:val="clear" w:color="auto" w:fill="A9D08E"/>
            <w:noWrap/>
            <w:vAlign w:val="bottom"/>
            <w:hideMark/>
          </w:tcPr>
          <w:p w14:paraId="29559573" w14:textId="118F62E8" w:rsidR="00F55A60" w:rsidRPr="00014E3E" w:rsidRDefault="000772EB">
            <w:pPr>
              <w:rPr>
                <w:rFonts w:eastAsiaTheme="minorHAnsi"/>
                <w:lang w:val="en-US" w:eastAsia="en-US" w:bidi="ar-SA"/>
              </w:rPr>
            </w:pPr>
            <w:r w:rsidRPr="00014E3E">
              <w:rPr>
                <w:rFonts w:eastAsiaTheme="minorHAnsi"/>
                <w:lang w:val="en-US" w:eastAsia="en-US" w:bidi="ar-SA"/>
              </w:rPr>
              <w:t>200</w:t>
            </w:r>
          </w:p>
        </w:tc>
        <w:tc>
          <w:tcPr>
            <w:tcW w:w="379" w:type="dxa"/>
            <w:tcBorders>
              <w:top w:val="nil"/>
              <w:left w:val="nil"/>
              <w:bottom w:val="single" w:sz="4" w:space="0" w:color="auto"/>
              <w:right w:val="single" w:sz="4" w:space="0" w:color="auto"/>
            </w:tcBorders>
            <w:shd w:val="clear" w:color="auto" w:fill="A9D08E"/>
            <w:noWrap/>
            <w:vAlign w:val="bottom"/>
            <w:hideMark/>
          </w:tcPr>
          <w:p w14:paraId="53532A2D" w14:textId="77777777" w:rsidR="00F55A60" w:rsidRPr="00014E3E" w:rsidRDefault="00F55A60">
            <w:pPr>
              <w:rPr>
                <w:rFonts w:eastAsiaTheme="minorHAnsi"/>
                <w:lang w:val="en-US" w:eastAsia="en-US" w:bidi="ar-SA"/>
              </w:rPr>
            </w:pPr>
          </w:p>
        </w:tc>
      </w:tr>
      <w:tr w:rsidR="00332E03" w:rsidRPr="00014E3E" w14:paraId="7B20F49E"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00B0F0"/>
            <w:noWrap/>
            <w:vAlign w:val="bottom"/>
            <w:hideMark/>
          </w:tcPr>
          <w:p w14:paraId="05B66B15"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00B0F0"/>
            <w:noWrap/>
            <w:vAlign w:val="center"/>
            <w:hideMark/>
          </w:tcPr>
          <w:p w14:paraId="4236BB07" w14:textId="77777777" w:rsidR="00F55A60" w:rsidRPr="00014E3E" w:rsidRDefault="00F55A60">
            <w:pPr>
              <w:jc w:val="center"/>
              <w:rPr>
                <w:rFonts w:eastAsia="Times New Roman"/>
                <w:b/>
                <w:bCs/>
              </w:rPr>
            </w:pPr>
            <w:r w:rsidRPr="00014E3E">
              <w:rPr>
                <w:rFonts w:eastAsia="Times New Roman"/>
                <w:b/>
                <w:bCs/>
              </w:rPr>
              <w:t>Total Hour</w:t>
            </w:r>
          </w:p>
        </w:tc>
        <w:tc>
          <w:tcPr>
            <w:tcW w:w="0" w:type="auto"/>
            <w:tcBorders>
              <w:top w:val="nil"/>
              <w:left w:val="nil"/>
              <w:bottom w:val="single" w:sz="4" w:space="0" w:color="auto"/>
              <w:right w:val="single" w:sz="4" w:space="0" w:color="auto"/>
            </w:tcBorders>
            <w:shd w:val="clear" w:color="auto" w:fill="00B0F0"/>
            <w:noWrap/>
            <w:vAlign w:val="center"/>
            <w:hideMark/>
          </w:tcPr>
          <w:p w14:paraId="48B1D070"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00B0F0"/>
            <w:noWrap/>
            <w:vAlign w:val="center"/>
            <w:hideMark/>
          </w:tcPr>
          <w:p w14:paraId="68962ACF"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00B0F0"/>
            <w:noWrap/>
            <w:vAlign w:val="bottom"/>
            <w:hideMark/>
          </w:tcPr>
          <w:p w14:paraId="63F52409" w14:textId="0B941386" w:rsidR="00F55A60" w:rsidRPr="00014E3E" w:rsidRDefault="000772EB">
            <w:pPr>
              <w:rPr>
                <w:rFonts w:eastAsiaTheme="minorHAnsi"/>
                <w:lang w:val="en-US" w:eastAsia="en-US" w:bidi="ar-SA"/>
              </w:rPr>
            </w:pPr>
            <w:r w:rsidRPr="00014E3E">
              <w:rPr>
                <w:rFonts w:eastAsiaTheme="minorHAnsi"/>
                <w:lang w:val="en-US" w:eastAsia="en-US" w:bidi="ar-SA"/>
              </w:rPr>
              <w:t>355</w:t>
            </w:r>
          </w:p>
        </w:tc>
        <w:tc>
          <w:tcPr>
            <w:tcW w:w="0" w:type="auto"/>
            <w:gridSpan w:val="2"/>
            <w:tcBorders>
              <w:top w:val="nil"/>
              <w:left w:val="nil"/>
              <w:bottom w:val="single" w:sz="4" w:space="0" w:color="auto"/>
              <w:right w:val="single" w:sz="4" w:space="0" w:color="auto"/>
            </w:tcBorders>
            <w:shd w:val="clear" w:color="auto" w:fill="00B0F0"/>
            <w:noWrap/>
            <w:vAlign w:val="bottom"/>
            <w:hideMark/>
          </w:tcPr>
          <w:p w14:paraId="4E744922" w14:textId="4887B729" w:rsidR="00F55A60" w:rsidRPr="00014E3E" w:rsidRDefault="000772EB">
            <w:pPr>
              <w:rPr>
                <w:rFonts w:eastAsiaTheme="minorHAnsi"/>
                <w:lang w:val="en-US" w:eastAsia="en-US" w:bidi="ar-SA"/>
              </w:rPr>
            </w:pPr>
            <w:r w:rsidRPr="00014E3E">
              <w:rPr>
                <w:rFonts w:eastAsiaTheme="minorHAnsi"/>
                <w:lang w:val="en-US" w:eastAsia="en-US" w:bidi="ar-SA"/>
              </w:rPr>
              <w:t>564</w:t>
            </w:r>
          </w:p>
        </w:tc>
        <w:tc>
          <w:tcPr>
            <w:tcW w:w="0" w:type="auto"/>
            <w:tcBorders>
              <w:top w:val="nil"/>
              <w:left w:val="nil"/>
              <w:bottom w:val="single" w:sz="4" w:space="0" w:color="auto"/>
              <w:right w:val="single" w:sz="4" w:space="0" w:color="auto"/>
            </w:tcBorders>
            <w:shd w:val="clear" w:color="auto" w:fill="00B0F0"/>
            <w:noWrap/>
            <w:vAlign w:val="bottom"/>
            <w:hideMark/>
          </w:tcPr>
          <w:p w14:paraId="5E266B5A" w14:textId="088EFDB7" w:rsidR="00F55A60" w:rsidRPr="00014E3E" w:rsidRDefault="000772EB">
            <w:pPr>
              <w:rPr>
                <w:rFonts w:eastAsiaTheme="minorHAnsi"/>
                <w:lang w:val="en-US" w:eastAsia="en-US" w:bidi="ar-SA"/>
              </w:rPr>
            </w:pPr>
            <w:r w:rsidRPr="00014E3E">
              <w:rPr>
                <w:rFonts w:eastAsiaTheme="minorHAnsi"/>
                <w:lang w:val="en-US" w:eastAsia="en-US" w:bidi="ar-SA"/>
              </w:rPr>
              <w:t>919</w:t>
            </w:r>
          </w:p>
        </w:tc>
        <w:tc>
          <w:tcPr>
            <w:tcW w:w="379" w:type="dxa"/>
            <w:tcBorders>
              <w:top w:val="nil"/>
              <w:left w:val="nil"/>
              <w:bottom w:val="single" w:sz="4" w:space="0" w:color="auto"/>
              <w:right w:val="single" w:sz="4" w:space="0" w:color="auto"/>
            </w:tcBorders>
            <w:shd w:val="clear" w:color="auto" w:fill="00B0F0"/>
            <w:noWrap/>
            <w:vAlign w:val="bottom"/>
            <w:hideMark/>
          </w:tcPr>
          <w:p w14:paraId="02F138E9" w14:textId="54A82161" w:rsidR="00F55A60" w:rsidRPr="00014E3E" w:rsidRDefault="000772EB">
            <w:pPr>
              <w:rPr>
                <w:rFonts w:eastAsiaTheme="minorHAnsi"/>
                <w:lang w:val="en-US" w:eastAsia="en-US" w:bidi="ar-SA"/>
              </w:rPr>
            </w:pPr>
            <w:r w:rsidRPr="00014E3E">
              <w:rPr>
                <w:rFonts w:eastAsiaTheme="minorHAnsi"/>
                <w:lang w:val="en-US" w:eastAsia="en-US" w:bidi="ar-SA"/>
              </w:rPr>
              <w:t>91.9</w:t>
            </w:r>
          </w:p>
        </w:tc>
      </w:tr>
      <w:tr w:rsidR="00F55A60" w:rsidRPr="00014E3E" w14:paraId="729DFC9E"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3A555786"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770B7F7A" w14:textId="77777777" w:rsidR="00F55A60" w:rsidRPr="00014E3E" w:rsidRDefault="00F55A60">
            <w:pPr>
              <w:jc w:val="center"/>
              <w:rPr>
                <w:rFonts w:eastAsia="Times New Roman"/>
                <w:b/>
                <w:bCs/>
              </w:rPr>
            </w:pPr>
            <w:r w:rsidRPr="00014E3E">
              <w:t>Electronic Devices and Circuits</w:t>
            </w:r>
            <w:r w:rsidRPr="00014E3E">
              <w:tab/>
            </w:r>
          </w:p>
        </w:tc>
        <w:tc>
          <w:tcPr>
            <w:tcW w:w="0" w:type="auto"/>
            <w:tcBorders>
              <w:top w:val="nil"/>
              <w:left w:val="nil"/>
              <w:bottom w:val="single" w:sz="4" w:space="0" w:color="auto"/>
              <w:right w:val="single" w:sz="4" w:space="0" w:color="auto"/>
            </w:tcBorders>
            <w:vAlign w:val="center"/>
            <w:hideMark/>
          </w:tcPr>
          <w:p w14:paraId="0F265652"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4CCA49F3"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0783D808"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68035BD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63E6EBAB"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2CEBF18A" w14:textId="77777777" w:rsidR="00F55A60" w:rsidRPr="00014E3E" w:rsidRDefault="00F55A60">
            <w:pPr>
              <w:rPr>
                <w:rFonts w:eastAsiaTheme="minorHAnsi"/>
                <w:lang w:val="en-US" w:eastAsia="en-US" w:bidi="ar-SA"/>
              </w:rPr>
            </w:pPr>
          </w:p>
        </w:tc>
      </w:tr>
      <w:tr w:rsidR="00BB1A35" w:rsidRPr="00014E3E" w14:paraId="593A80A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1F13029" w14:textId="77777777" w:rsidR="00F55A60" w:rsidRPr="00014E3E" w:rsidRDefault="00F55A60" w:rsidP="002C4FDC">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0CD16AFE" w14:textId="77777777" w:rsidR="00F55A60" w:rsidRPr="00014E3E" w:rsidRDefault="00F55A60" w:rsidP="002C4FDC">
            <w:pPr>
              <w:rPr>
                <w:rFonts w:eastAsia="Times New Roman"/>
              </w:rPr>
            </w:pPr>
            <w:r w:rsidRPr="00014E3E">
              <w:rPr>
                <w:rFonts w:eastAsia="Times New Roman"/>
              </w:rPr>
              <w:t>Identify Basic Electronics Components</w:t>
            </w:r>
          </w:p>
        </w:tc>
        <w:tc>
          <w:tcPr>
            <w:tcW w:w="0" w:type="auto"/>
            <w:tcBorders>
              <w:top w:val="nil"/>
              <w:left w:val="nil"/>
              <w:bottom w:val="single" w:sz="4" w:space="0" w:color="auto"/>
              <w:right w:val="single" w:sz="4" w:space="0" w:color="auto"/>
            </w:tcBorders>
            <w:noWrap/>
            <w:vAlign w:val="center"/>
            <w:hideMark/>
          </w:tcPr>
          <w:p w14:paraId="59023A6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45889BF3"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center"/>
            <w:hideMark/>
          </w:tcPr>
          <w:p w14:paraId="24D39B23" w14:textId="49427DA9" w:rsidR="00F55A60" w:rsidRPr="00014E3E" w:rsidRDefault="00487F5C" w:rsidP="002C4FDC">
            <w:pPr>
              <w:jc w:val="center"/>
              <w:rPr>
                <w:rFonts w:eastAsia="Times New Roman"/>
                <w:bCs/>
              </w:rPr>
            </w:pPr>
            <w:r w:rsidRPr="00014E3E">
              <w:rPr>
                <w:rFonts w:eastAsia="Times New Roman"/>
                <w:bCs/>
              </w:rPr>
              <w:t>9</w:t>
            </w:r>
          </w:p>
        </w:tc>
        <w:tc>
          <w:tcPr>
            <w:tcW w:w="0" w:type="auto"/>
            <w:gridSpan w:val="2"/>
            <w:tcBorders>
              <w:top w:val="nil"/>
              <w:left w:val="nil"/>
              <w:bottom w:val="single" w:sz="4" w:space="0" w:color="auto"/>
              <w:right w:val="single" w:sz="4" w:space="0" w:color="auto"/>
            </w:tcBorders>
            <w:noWrap/>
            <w:hideMark/>
          </w:tcPr>
          <w:p w14:paraId="64F349BB" w14:textId="55E73E38" w:rsidR="00F55A60" w:rsidRPr="00014E3E" w:rsidRDefault="00487F5C" w:rsidP="002C4FDC">
            <w:r w:rsidRPr="00014E3E">
              <w:t>21</w:t>
            </w:r>
          </w:p>
        </w:tc>
        <w:tc>
          <w:tcPr>
            <w:tcW w:w="0" w:type="auto"/>
            <w:tcBorders>
              <w:top w:val="nil"/>
              <w:left w:val="nil"/>
              <w:bottom w:val="single" w:sz="4" w:space="0" w:color="auto"/>
              <w:right w:val="single" w:sz="4" w:space="0" w:color="auto"/>
            </w:tcBorders>
            <w:noWrap/>
            <w:hideMark/>
          </w:tcPr>
          <w:p w14:paraId="646077BA" w14:textId="626A60D9" w:rsidR="00F55A60" w:rsidRPr="00014E3E" w:rsidRDefault="00487F5C" w:rsidP="002C4FDC">
            <w:r w:rsidRPr="00014E3E">
              <w:t>30</w:t>
            </w:r>
          </w:p>
        </w:tc>
        <w:tc>
          <w:tcPr>
            <w:tcW w:w="379" w:type="dxa"/>
            <w:tcBorders>
              <w:top w:val="nil"/>
              <w:left w:val="nil"/>
              <w:bottom w:val="single" w:sz="4" w:space="0" w:color="auto"/>
              <w:right w:val="single" w:sz="4" w:space="0" w:color="auto"/>
            </w:tcBorders>
            <w:noWrap/>
            <w:hideMark/>
          </w:tcPr>
          <w:p w14:paraId="63DE10E1" w14:textId="1F75D509" w:rsidR="00F55A60" w:rsidRPr="00014E3E" w:rsidRDefault="00487F5C" w:rsidP="002C4FDC">
            <w:pPr>
              <w:jc w:val="center"/>
            </w:pPr>
            <w:r w:rsidRPr="00014E3E">
              <w:t>3</w:t>
            </w:r>
          </w:p>
        </w:tc>
      </w:tr>
      <w:tr w:rsidR="00BB1A35" w:rsidRPr="00014E3E" w14:paraId="27A2962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346726C5" w14:textId="77777777" w:rsidR="00F55A60" w:rsidRPr="00014E3E" w:rsidRDefault="00F55A60" w:rsidP="002C4FDC">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744716B3" w14:textId="77777777" w:rsidR="00F55A60" w:rsidRPr="00014E3E" w:rsidRDefault="00F55A60" w:rsidP="002C4FDC">
            <w:pPr>
              <w:rPr>
                <w:rFonts w:eastAsia="Times New Roman"/>
              </w:rPr>
            </w:pPr>
            <w:r w:rsidRPr="00014E3E">
              <w:rPr>
                <w:rFonts w:eastAsia="Times New Roman"/>
              </w:rPr>
              <w:t>Design A Rectifier Using Diode</w:t>
            </w:r>
          </w:p>
        </w:tc>
        <w:tc>
          <w:tcPr>
            <w:tcW w:w="0" w:type="auto"/>
            <w:tcBorders>
              <w:top w:val="nil"/>
              <w:left w:val="nil"/>
              <w:bottom w:val="single" w:sz="4" w:space="0" w:color="auto"/>
              <w:right w:val="single" w:sz="4" w:space="0" w:color="auto"/>
            </w:tcBorders>
            <w:noWrap/>
            <w:vAlign w:val="center"/>
            <w:hideMark/>
          </w:tcPr>
          <w:p w14:paraId="663EC7A3"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117DA6BD"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C725111" w14:textId="120D304A" w:rsidR="00F55A60" w:rsidRPr="00014E3E" w:rsidRDefault="00AF30D5" w:rsidP="00AF30D5">
            <w:pPr>
              <w:rPr>
                <w:rFonts w:eastAsia="Times New Roman"/>
              </w:rPr>
            </w:pPr>
            <w:r w:rsidRPr="00014E3E">
              <w:rPr>
                <w:rFonts w:eastAsia="Times New Roman"/>
              </w:rPr>
              <w:t xml:space="preserve"> 6</w:t>
            </w:r>
          </w:p>
        </w:tc>
        <w:tc>
          <w:tcPr>
            <w:tcW w:w="0" w:type="auto"/>
            <w:gridSpan w:val="2"/>
            <w:tcBorders>
              <w:top w:val="nil"/>
              <w:left w:val="nil"/>
              <w:bottom w:val="single" w:sz="4" w:space="0" w:color="auto"/>
              <w:right w:val="single" w:sz="4" w:space="0" w:color="auto"/>
            </w:tcBorders>
            <w:noWrap/>
            <w:vAlign w:val="bottom"/>
            <w:hideMark/>
          </w:tcPr>
          <w:p w14:paraId="689CB9B0" w14:textId="02030D3A" w:rsidR="00F55A60" w:rsidRPr="00014E3E" w:rsidRDefault="00AF30D5"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5F8C7DD6" w14:textId="26169D09" w:rsidR="00F55A60" w:rsidRPr="00014E3E" w:rsidRDefault="00AF30D5"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BC45FF9" w14:textId="466A7BDF" w:rsidR="00F55A60" w:rsidRPr="00014E3E" w:rsidRDefault="00AF30D5" w:rsidP="002C4FDC">
            <w:pPr>
              <w:jc w:val="center"/>
              <w:rPr>
                <w:rFonts w:eastAsia="Times New Roman"/>
              </w:rPr>
            </w:pPr>
            <w:r w:rsidRPr="00014E3E">
              <w:rPr>
                <w:rFonts w:eastAsia="Times New Roman"/>
              </w:rPr>
              <w:t>3</w:t>
            </w:r>
          </w:p>
        </w:tc>
      </w:tr>
      <w:tr w:rsidR="00BB1A35" w:rsidRPr="00014E3E" w14:paraId="2E6843E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366D63F" w14:textId="77777777" w:rsidR="00F55A60" w:rsidRPr="00014E3E" w:rsidRDefault="00F55A60" w:rsidP="002C4FDC">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3B35E955" w14:textId="77777777" w:rsidR="00F55A60" w:rsidRPr="00014E3E" w:rsidRDefault="00F55A60" w:rsidP="002C4FDC">
            <w:pPr>
              <w:rPr>
                <w:rFonts w:eastAsia="Times New Roman"/>
              </w:rPr>
            </w:pPr>
            <w:r w:rsidRPr="00014E3E">
              <w:rPr>
                <w:rFonts w:eastAsia="Times New Roman"/>
              </w:rPr>
              <w:t>Carry Out Diode Application</w:t>
            </w:r>
          </w:p>
        </w:tc>
        <w:tc>
          <w:tcPr>
            <w:tcW w:w="0" w:type="auto"/>
            <w:tcBorders>
              <w:top w:val="nil"/>
              <w:left w:val="nil"/>
              <w:bottom w:val="single" w:sz="4" w:space="0" w:color="auto"/>
              <w:right w:val="single" w:sz="4" w:space="0" w:color="auto"/>
            </w:tcBorders>
            <w:noWrap/>
            <w:vAlign w:val="center"/>
            <w:hideMark/>
          </w:tcPr>
          <w:p w14:paraId="1E452F6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F3968B9"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8737246" w14:textId="1686ECE8" w:rsidR="00F55A60" w:rsidRPr="00014E3E" w:rsidRDefault="006710C5"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3FF3C4F1" w14:textId="661B84BF" w:rsidR="00F55A60" w:rsidRPr="00014E3E" w:rsidRDefault="006710C5"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05D71F68" w14:textId="1DA60825" w:rsidR="00F55A60" w:rsidRPr="00014E3E" w:rsidRDefault="006710C5"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8DC81B2" w14:textId="7A03AEA2" w:rsidR="00F55A60" w:rsidRPr="00014E3E" w:rsidRDefault="006710C5" w:rsidP="002C4FDC">
            <w:pPr>
              <w:jc w:val="center"/>
              <w:rPr>
                <w:rFonts w:eastAsia="Times New Roman"/>
              </w:rPr>
            </w:pPr>
            <w:r w:rsidRPr="00014E3E">
              <w:rPr>
                <w:rFonts w:eastAsia="Times New Roman"/>
              </w:rPr>
              <w:t>3</w:t>
            </w:r>
          </w:p>
        </w:tc>
      </w:tr>
      <w:tr w:rsidR="00BB1A35" w:rsidRPr="00014E3E" w14:paraId="3B06B4DD"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101141C" w14:textId="77777777" w:rsidR="00F55A60" w:rsidRPr="00014E3E" w:rsidRDefault="00F55A60" w:rsidP="002C4FDC">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516D5C4C" w14:textId="77777777" w:rsidR="00F55A60" w:rsidRPr="00014E3E" w:rsidRDefault="00F55A60" w:rsidP="002C4FDC">
            <w:pPr>
              <w:rPr>
                <w:rFonts w:eastAsia="Times New Roman"/>
              </w:rPr>
            </w:pPr>
            <w:r w:rsidRPr="00014E3E">
              <w:rPr>
                <w:rFonts w:eastAsia="Times New Roman"/>
              </w:rPr>
              <w:t>Implement Bipolar Junction Transistor (BJTs) In Different Applications</w:t>
            </w:r>
          </w:p>
        </w:tc>
        <w:tc>
          <w:tcPr>
            <w:tcW w:w="0" w:type="auto"/>
            <w:tcBorders>
              <w:top w:val="nil"/>
              <w:left w:val="nil"/>
              <w:bottom w:val="single" w:sz="4" w:space="0" w:color="auto"/>
              <w:right w:val="single" w:sz="4" w:space="0" w:color="auto"/>
            </w:tcBorders>
            <w:noWrap/>
            <w:vAlign w:val="center"/>
            <w:hideMark/>
          </w:tcPr>
          <w:p w14:paraId="6B7ABFA0"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5F164C2B"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574EEF3" w14:textId="6BDC105A" w:rsidR="00F55A60" w:rsidRPr="00014E3E" w:rsidRDefault="006710C5"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21FFDE9C" w14:textId="38B2EFFC" w:rsidR="00F55A60" w:rsidRPr="00014E3E" w:rsidRDefault="006710C5"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700BC3BC" w14:textId="708C4E53" w:rsidR="00F55A60" w:rsidRPr="00014E3E" w:rsidRDefault="006710C5"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0E6104ED" w14:textId="5B6D5435" w:rsidR="00F55A60" w:rsidRPr="00014E3E" w:rsidRDefault="006710C5" w:rsidP="002C4FDC">
            <w:pPr>
              <w:jc w:val="center"/>
              <w:rPr>
                <w:rFonts w:eastAsia="Times New Roman"/>
              </w:rPr>
            </w:pPr>
            <w:r w:rsidRPr="00014E3E">
              <w:rPr>
                <w:rFonts w:eastAsia="Times New Roman"/>
              </w:rPr>
              <w:t>3</w:t>
            </w:r>
          </w:p>
        </w:tc>
      </w:tr>
      <w:tr w:rsidR="00BB1A35" w:rsidRPr="00014E3E" w14:paraId="0B8DD84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B55680B" w14:textId="77777777" w:rsidR="00F55A60" w:rsidRPr="00014E3E" w:rsidRDefault="00F55A60"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668514BB" w14:textId="3CC92934" w:rsidR="00F55A60" w:rsidRPr="00014E3E" w:rsidRDefault="00F55A60" w:rsidP="002C4FDC">
            <w:pPr>
              <w:rPr>
                <w:rFonts w:eastAsia="Times New Roman"/>
              </w:rPr>
            </w:pPr>
            <w:r w:rsidRPr="00014E3E">
              <w:rPr>
                <w:rFonts w:eastAsia="Times New Roman"/>
              </w:rPr>
              <w:t>Implement Field Effect Transistor (FETs) In Different Application</w:t>
            </w:r>
            <w:r w:rsidR="00516A6A" w:rsidRPr="00014E3E">
              <w:rPr>
                <w:rFonts w:eastAsia="Times New Roman"/>
              </w:rPr>
              <w:t>s</w:t>
            </w:r>
          </w:p>
        </w:tc>
        <w:tc>
          <w:tcPr>
            <w:tcW w:w="0" w:type="auto"/>
            <w:tcBorders>
              <w:top w:val="nil"/>
              <w:left w:val="nil"/>
              <w:bottom w:val="single" w:sz="4" w:space="0" w:color="auto"/>
              <w:right w:val="single" w:sz="4" w:space="0" w:color="auto"/>
            </w:tcBorders>
            <w:noWrap/>
            <w:vAlign w:val="center"/>
            <w:hideMark/>
          </w:tcPr>
          <w:p w14:paraId="1A79469E"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3996D87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AFB287E" w14:textId="166BE501" w:rsidR="00F55A60" w:rsidRPr="00014E3E" w:rsidRDefault="00516A6A"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404D4CC1" w14:textId="66444243" w:rsidR="00F55A60" w:rsidRPr="00014E3E" w:rsidRDefault="00516A6A"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70866000" w14:textId="47E74CDD" w:rsidR="00F55A60" w:rsidRPr="00014E3E" w:rsidRDefault="00516A6A"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6E1DE2AC" w14:textId="39DB1AD5" w:rsidR="00F55A60" w:rsidRPr="00014E3E" w:rsidRDefault="00516A6A" w:rsidP="002C4FDC">
            <w:pPr>
              <w:jc w:val="center"/>
              <w:rPr>
                <w:rFonts w:eastAsia="Times New Roman"/>
              </w:rPr>
            </w:pPr>
            <w:r w:rsidRPr="00014E3E">
              <w:rPr>
                <w:rFonts w:eastAsia="Times New Roman"/>
              </w:rPr>
              <w:t>3</w:t>
            </w:r>
          </w:p>
        </w:tc>
      </w:tr>
      <w:tr w:rsidR="00BB1A35" w:rsidRPr="00014E3E" w14:paraId="1F6C963E"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BAFA02B" w14:textId="77777777" w:rsidR="00F55A60" w:rsidRPr="00014E3E" w:rsidRDefault="00F55A60" w:rsidP="002C4FDC">
            <w:pPr>
              <w:jc w:val="center"/>
              <w:rPr>
                <w:rFonts w:eastAsia="Times New Roman"/>
              </w:rPr>
            </w:pPr>
            <w:r w:rsidRPr="00014E3E">
              <w:rPr>
                <w:rFonts w:eastAsia="Times New Roman"/>
              </w:rPr>
              <w:t>6</w:t>
            </w:r>
          </w:p>
        </w:tc>
        <w:tc>
          <w:tcPr>
            <w:tcW w:w="0" w:type="auto"/>
            <w:tcBorders>
              <w:top w:val="nil"/>
              <w:left w:val="nil"/>
              <w:bottom w:val="single" w:sz="4" w:space="0" w:color="auto"/>
              <w:right w:val="single" w:sz="4" w:space="0" w:color="auto"/>
            </w:tcBorders>
            <w:noWrap/>
            <w:vAlign w:val="center"/>
            <w:hideMark/>
          </w:tcPr>
          <w:p w14:paraId="7BA0732D" w14:textId="77777777" w:rsidR="00F55A60" w:rsidRPr="00014E3E" w:rsidRDefault="00F55A60" w:rsidP="002C4FDC">
            <w:pPr>
              <w:rPr>
                <w:rFonts w:eastAsia="Times New Roman"/>
              </w:rPr>
            </w:pPr>
            <w:r w:rsidRPr="00014E3E">
              <w:rPr>
                <w:rFonts w:eastAsia="Times New Roman"/>
              </w:rPr>
              <w:t>Implement (Uni-Junction Transistor, Silicon Control Rectifier, DIAC and TRIAC) In Various Application.</w:t>
            </w:r>
          </w:p>
        </w:tc>
        <w:tc>
          <w:tcPr>
            <w:tcW w:w="0" w:type="auto"/>
            <w:tcBorders>
              <w:top w:val="nil"/>
              <w:left w:val="nil"/>
              <w:bottom w:val="single" w:sz="4" w:space="0" w:color="auto"/>
              <w:right w:val="single" w:sz="4" w:space="0" w:color="auto"/>
            </w:tcBorders>
            <w:noWrap/>
            <w:vAlign w:val="center"/>
            <w:hideMark/>
          </w:tcPr>
          <w:p w14:paraId="556F7238"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2F7DA556"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23CA9AA" w14:textId="440C2D46" w:rsidR="00F55A60" w:rsidRPr="00014E3E" w:rsidRDefault="00516A6A"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6C4594EE" w14:textId="69A3CE70" w:rsidR="00F55A60" w:rsidRPr="00014E3E" w:rsidRDefault="00516A6A"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446F54D1" w14:textId="211CF3C1" w:rsidR="00F55A60" w:rsidRPr="00014E3E" w:rsidRDefault="00516A6A" w:rsidP="002C4FDC">
            <w:pPr>
              <w:jc w:val="center"/>
              <w:rPr>
                <w:rFonts w:eastAsia="Times New Roman"/>
              </w:rPr>
            </w:pPr>
            <w:r w:rsidRPr="00014E3E">
              <w:rPr>
                <w:rFonts w:eastAsia="Times New Roman"/>
              </w:rPr>
              <w:t>30</w:t>
            </w:r>
          </w:p>
        </w:tc>
        <w:tc>
          <w:tcPr>
            <w:tcW w:w="379" w:type="dxa"/>
            <w:tcBorders>
              <w:top w:val="nil"/>
              <w:left w:val="nil"/>
              <w:bottom w:val="single" w:sz="4" w:space="0" w:color="auto"/>
              <w:right w:val="single" w:sz="4" w:space="0" w:color="auto"/>
            </w:tcBorders>
            <w:noWrap/>
            <w:vAlign w:val="bottom"/>
            <w:hideMark/>
          </w:tcPr>
          <w:p w14:paraId="7E15A51F" w14:textId="5CE6A8B7" w:rsidR="00F55A60" w:rsidRPr="00014E3E" w:rsidRDefault="00516A6A" w:rsidP="002C4FDC">
            <w:pPr>
              <w:jc w:val="center"/>
              <w:rPr>
                <w:rFonts w:eastAsia="Times New Roman"/>
              </w:rPr>
            </w:pPr>
            <w:r w:rsidRPr="00014E3E">
              <w:rPr>
                <w:rFonts w:eastAsia="Times New Roman"/>
              </w:rPr>
              <w:t>3</w:t>
            </w:r>
          </w:p>
        </w:tc>
      </w:tr>
      <w:tr w:rsidR="00BB1A35" w:rsidRPr="00014E3E" w14:paraId="2BB01201"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3CC854B" w14:textId="77777777" w:rsidR="00F55A60" w:rsidRPr="00014E3E" w:rsidRDefault="00F55A60" w:rsidP="002C4FDC">
            <w:pPr>
              <w:jc w:val="center"/>
              <w:rPr>
                <w:rFonts w:eastAsia="Times New Roman"/>
              </w:rPr>
            </w:pPr>
            <w:r w:rsidRPr="00014E3E">
              <w:rPr>
                <w:rFonts w:eastAsia="Times New Roman"/>
              </w:rPr>
              <w:t>7</w:t>
            </w:r>
          </w:p>
        </w:tc>
        <w:tc>
          <w:tcPr>
            <w:tcW w:w="0" w:type="auto"/>
            <w:tcBorders>
              <w:top w:val="nil"/>
              <w:left w:val="nil"/>
              <w:bottom w:val="single" w:sz="4" w:space="0" w:color="auto"/>
              <w:right w:val="single" w:sz="4" w:space="0" w:color="auto"/>
            </w:tcBorders>
            <w:noWrap/>
            <w:vAlign w:val="center"/>
            <w:hideMark/>
          </w:tcPr>
          <w:p w14:paraId="78224DA2" w14:textId="77777777" w:rsidR="00F55A60" w:rsidRPr="00014E3E" w:rsidRDefault="00F55A60" w:rsidP="002C4FDC">
            <w:pPr>
              <w:rPr>
                <w:rFonts w:eastAsia="Times New Roman"/>
              </w:rPr>
            </w:pPr>
            <w:r w:rsidRPr="00014E3E">
              <w:rPr>
                <w:rFonts w:eastAsia="Times New Roman"/>
              </w:rPr>
              <w:t>Design Operation Amplifier.</w:t>
            </w:r>
          </w:p>
        </w:tc>
        <w:tc>
          <w:tcPr>
            <w:tcW w:w="0" w:type="auto"/>
            <w:tcBorders>
              <w:top w:val="nil"/>
              <w:left w:val="nil"/>
              <w:bottom w:val="single" w:sz="4" w:space="0" w:color="auto"/>
              <w:right w:val="single" w:sz="4" w:space="0" w:color="auto"/>
            </w:tcBorders>
            <w:noWrap/>
            <w:vAlign w:val="center"/>
            <w:hideMark/>
          </w:tcPr>
          <w:p w14:paraId="57093351"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170280D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614BC53" w14:textId="5694BA89" w:rsidR="00F55A60" w:rsidRPr="00014E3E" w:rsidRDefault="00E023BC" w:rsidP="002C4FDC">
            <w:pPr>
              <w:jc w:val="center"/>
              <w:rPr>
                <w:rFonts w:eastAsia="Times New Roman"/>
              </w:rPr>
            </w:pPr>
            <w:r w:rsidRPr="00014E3E">
              <w:rPr>
                <w:rFonts w:eastAsia="Times New Roman"/>
              </w:rPr>
              <w:t>3</w:t>
            </w:r>
          </w:p>
        </w:tc>
        <w:tc>
          <w:tcPr>
            <w:tcW w:w="0" w:type="auto"/>
            <w:gridSpan w:val="2"/>
            <w:tcBorders>
              <w:top w:val="nil"/>
              <w:left w:val="nil"/>
              <w:bottom w:val="single" w:sz="4" w:space="0" w:color="auto"/>
              <w:right w:val="single" w:sz="4" w:space="0" w:color="auto"/>
            </w:tcBorders>
            <w:noWrap/>
            <w:vAlign w:val="bottom"/>
            <w:hideMark/>
          </w:tcPr>
          <w:p w14:paraId="7489934B" w14:textId="77777777" w:rsidR="00F55A60" w:rsidRPr="00014E3E" w:rsidRDefault="00F55A60" w:rsidP="002C4FDC">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vAlign w:val="bottom"/>
            <w:hideMark/>
          </w:tcPr>
          <w:p w14:paraId="5CE48799" w14:textId="395561D6" w:rsidR="00F55A60" w:rsidRPr="00014E3E" w:rsidRDefault="00E023BC" w:rsidP="002C4FDC">
            <w:pPr>
              <w:jc w:val="center"/>
              <w:rPr>
                <w:rFonts w:eastAsia="Times New Roman"/>
              </w:rPr>
            </w:pPr>
            <w:r w:rsidRPr="00014E3E">
              <w:rPr>
                <w:rFonts w:eastAsia="Times New Roman"/>
              </w:rPr>
              <w:t>18</w:t>
            </w:r>
          </w:p>
        </w:tc>
        <w:tc>
          <w:tcPr>
            <w:tcW w:w="379" w:type="dxa"/>
            <w:tcBorders>
              <w:top w:val="nil"/>
              <w:left w:val="nil"/>
              <w:bottom w:val="single" w:sz="4" w:space="0" w:color="auto"/>
              <w:right w:val="single" w:sz="4" w:space="0" w:color="auto"/>
            </w:tcBorders>
            <w:noWrap/>
            <w:vAlign w:val="bottom"/>
            <w:hideMark/>
          </w:tcPr>
          <w:p w14:paraId="4632F364" w14:textId="7C898B03" w:rsidR="00F55A60" w:rsidRPr="00014E3E" w:rsidRDefault="00E023BC" w:rsidP="002C4FDC">
            <w:pPr>
              <w:jc w:val="center"/>
              <w:rPr>
                <w:rFonts w:eastAsia="Times New Roman"/>
              </w:rPr>
            </w:pPr>
            <w:r w:rsidRPr="00014E3E">
              <w:rPr>
                <w:rFonts w:eastAsia="Times New Roman"/>
              </w:rPr>
              <w:t>1.8</w:t>
            </w:r>
          </w:p>
        </w:tc>
      </w:tr>
      <w:tr w:rsidR="00BB1A35" w:rsidRPr="00014E3E" w14:paraId="699917D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CAF7F91" w14:textId="77777777" w:rsidR="00F55A60" w:rsidRPr="00014E3E" w:rsidRDefault="00F55A60" w:rsidP="002C4FDC">
            <w:pPr>
              <w:jc w:val="center"/>
              <w:rPr>
                <w:rFonts w:eastAsia="Times New Roman"/>
              </w:rPr>
            </w:pPr>
            <w:r w:rsidRPr="00014E3E">
              <w:rPr>
                <w:rFonts w:eastAsia="Times New Roman"/>
              </w:rPr>
              <w:lastRenderedPageBreak/>
              <w:t>8</w:t>
            </w:r>
          </w:p>
        </w:tc>
        <w:tc>
          <w:tcPr>
            <w:tcW w:w="0" w:type="auto"/>
            <w:tcBorders>
              <w:top w:val="nil"/>
              <w:left w:val="nil"/>
              <w:bottom w:val="single" w:sz="4" w:space="0" w:color="auto"/>
              <w:right w:val="single" w:sz="4" w:space="0" w:color="auto"/>
            </w:tcBorders>
            <w:noWrap/>
            <w:vAlign w:val="center"/>
            <w:hideMark/>
          </w:tcPr>
          <w:p w14:paraId="13BD90EE" w14:textId="77777777" w:rsidR="00F55A60" w:rsidRPr="00014E3E" w:rsidRDefault="00F55A60" w:rsidP="002C4FDC">
            <w:pPr>
              <w:rPr>
                <w:rFonts w:eastAsia="Times New Roman"/>
              </w:rPr>
            </w:pPr>
            <w:r w:rsidRPr="00014E3E">
              <w:rPr>
                <w:rFonts w:eastAsia="Times New Roman"/>
              </w:rPr>
              <w:t>Implement Diode and Thyristor in Power Control Application.</w:t>
            </w:r>
          </w:p>
        </w:tc>
        <w:tc>
          <w:tcPr>
            <w:tcW w:w="0" w:type="auto"/>
            <w:tcBorders>
              <w:top w:val="nil"/>
              <w:left w:val="nil"/>
              <w:bottom w:val="single" w:sz="4" w:space="0" w:color="auto"/>
              <w:right w:val="single" w:sz="4" w:space="0" w:color="auto"/>
            </w:tcBorders>
            <w:noWrap/>
            <w:vAlign w:val="center"/>
            <w:hideMark/>
          </w:tcPr>
          <w:p w14:paraId="6A6DB73A"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0E1B11D4"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center"/>
            <w:hideMark/>
          </w:tcPr>
          <w:p w14:paraId="3F8798C1" w14:textId="5550C88A" w:rsidR="00F55A60" w:rsidRPr="00014E3E" w:rsidRDefault="00A66EA3" w:rsidP="002C4FDC">
            <w:pPr>
              <w:jc w:val="center"/>
              <w:rPr>
                <w:rFonts w:eastAsia="Times New Roman"/>
                <w:bCs/>
              </w:rPr>
            </w:pPr>
            <w:r w:rsidRPr="00014E3E">
              <w:rPr>
                <w:rFonts w:eastAsia="Times New Roman"/>
                <w:bCs/>
              </w:rPr>
              <w:t>10</w:t>
            </w:r>
          </w:p>
        </w:tc>
        <w:tc>
          <w:tcPr>
            <w:tcW w:w="0" w:type="auto"/>
            <w:gridSpan w:val="2"/>
            <w:tcBorders>
              <w:top w:val="nil"/>
              <w:left w:val="nil"/>
              <w:bottom w:val="single" w:sz="4" w:space="0" w:color="auto"/>
              <w:right w:val="single" w:sz="4" w:space="0" w:color="auto"/>
            </w:tcBorders>
            <w:noWrap/>
            <w:hideMark/>
          </w:tcPr>
          <w:p w14:paraId="4FFBFA6E" w14:textId="500298C1" w:rsidR="00F55A60" w:rsidRPr="00014E3E" w:rsidRDefault="00A66EA3" w:rsidP="002C4FDC">
            <w:r w:rsidRPr="00014E3E">
              <w:t>40</w:t>
            </w:r>
          </w:p>
        </w:tc>
        <w:tc>
          <w:tcPr>
            <w:tcW w:w="0" w:type="auto"/>
            <w:tcBorders>
              <w:top w:val="nil"/>
              <w:left w:val="nil"/>
              <w:bottom w:val="single" w:sz="4" w:space="0" w:color="auto"/>
              <w:right w:val="single" w:sz="4" w:space="0" w:color="auto"/>
            </w:tcBorders>
            <w:noWrap/>
            <w:hideMark/>
          </w:tcPr>
          <w:p w14:paraId="10C33165" w14:textId="6C21E0C1" w:rsidR="00F55A60" w:rsidRPr="00014E3E" w:rsidRDefault="00A66EA3" w:rsidP="002C4FDC">
            <w:r w:rsidRPr="00014E3E">
              <w:t>50</w:t>
            </w:r>
          </w:p>
        </w:tc>
        <w:tc>
          <w:tcPr>
            <w:tcW w:w="379" w:type="dxa"/>
            <w:tcBorders>
              <w:top w:val="nil"/>
              <w:left w:val="nil"/>
              <w:bottom w:val="single" w:sz="4" w:space="0" w:color="auto"/>
              <w:right w:val="single" w:sz="4" w:space="0" w:color="auto"/>
            </w:tcBorders>
            <w:noWrap/>
            <w:hideMark/>
          </w:tcPr>
          <w:p w14:paraId="2B4AA498" w14:textId="3ACD772D" w:rsidR="00F55A60" w:rsidRPr="00014E3E" w:rsidRDefault="00F55A60" w:rsidP="002C4FDC">
            <w:pPr>
              <w:jc w:val="center"/>
            </w:pPr>
            <w:r w:rsidRPr="00014E3E">
              <w:rPr>
                <w:rFonts w:eastAsia="Times New Roman"/>
                <w:bCs/>
              </w:rPr>
              <w:t>5</w:t>
            </w:r>
          </w:p>
        </w:tc>
      </w:tr>
      <w:tr w:rsidR="00F55A60" w:rsidRPr="00014E3E" w14:paraId="7A61E2D0"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3134448F"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3D36F74B"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00B9CDD2"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73198F08"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36912A62" w14:textId="3E5856D0" w:rsidR="00F55A60" w:rsidRPr="00014E3E" w:rsidRDefault="000772EB">
            <w:pPr>
              <w:rPr>
                <w:rFonts w:eastAsiaTheme="minorHAnsi"/>
                <w:lang w:val="en-US" w:eastAsia="en-US" w:bidi="ar-SA"/>
              </w:rPr>
            </w:pPr>
            <w:r w:rsidRPr="00014E3E">
              <w:rPr>
                <w:rFonts w:eastAsiaTheme="minorHAnsi"/>
                <w:lang w:val="en-US" w:eastAsia="en-US" w:bidi="ar-SA"/>
              </w:rPr>
              <w:t>52</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7A13B602" w14:textId="13D9BB91" w:rsidR="00F55A60" w:rsidRPr="00014E3E" w:rsidRDefault="000772EB">
            <w:pPr>
              <w:rPr>
                <w:rFonts w:eastAsiaTheme="minorHAnsi"/>
                <w:lang w:val="en-US" w:eastAsia="en-US" w:bidi="ar-SA"/>
              </w:rPr>
            </w:pPr>
            <w:r w:rsidRPr="00014E3E">
              <w:rPr>
                <w:rFonts w:eastAsiaTheme="minorHAnsi"/>
                <w:lang w:val="en-US" w:eastAsia="en-US" w:bidi="ar-SA"/>
              </w:rPr>
              <w:t>196</w:t>
            </w:r>
          </w:p>
        </w:tc>
        <w:tc>
          <w:tcPr>
            <w:tcW w:w="0" w:type="auto"/>
            <w:tcBorders>
              <w:top w:val="nil"/>
              <w:left w:val="nil"/>
              <w:bottom w:val="single" w:sz="4" w:space="0" w:color="auto"/>
              <w:right w:val="single" w:sz="4" w:space="0" w:color="auto"/>
            </w:tcBorders>
            <w:shd w:val="clear" w:color="auto" w:fill="A9D08E"/>
            <w:noWrap/>
            <w:vAlign w:val="bottom"/>
            <w:hideMark/>
          </w:tcPr>
          <w:p w14:paraId="613A64B5" w14:textId="11B5AD84" w:rsidR="00F55A60" w:rsidRPr="00014E3E" w:rsidRDefault="000772EB">
            <w:pPr>
              <w:rPr>
                <w:rFonts w:eastAsiaTheme="minorHAnsi"/>
                <w:lang w:val="en-US" w:eastAsia="en-US" w:bidi="ar-SA"/>
              </w:rPr>
            </w:pPr>
            <w:r w:rsidRPr="00014E3E">
              <w:rPr>
                <w:rFonts w:eastAsiaTheme="minorHAnsi"/>
                <w:lang w:val="en-US" w:eastAsia="en-US" w:bidi="ar-SA"/>
              </w:rPr>
              <w:t>248</w:t>
            </w:r>
          </w:p>
        </w:tc>
        <w:tc>
          <w:tcPr>
            <w:tcW w:w="379" w:type="dxa"/>
            <w:tcBorders>
              <w:top w:val="nil"/>
              <w:left w:val="nil"/>
              <w:bottom w:val="single" w:sz="4" w:space="0" w:color="auto"/>
              <w:right w:val="single" w:sz="4" w:space="0" w:color="auto"/>
            </w:tcBorders>
            <w:shd w:val="clear" w:color="auto" w:fill="A9D08E"/>
            <w:noWrap/>
            <w:vAlign w:val="bottom"/>
            <w:hideMark/>
          </w:tcPr>
          <w:p w14:paraId="183668DF" w14:textId="0B0753BE" w:rsidR="00F55A60" w:rsidRPr="00014E3E" w:rsidRDefault="000772EB">
            <w:pPr>
              <w:rPr>
                <w:rFonts w:eastAsiaTheme="minorHAnsi"/>
                <w:lang w:val="en-US" w:eastAsia="en-US" w:bidi="ar-SA"/>
              </w:rPr>
            </w:pPr>
            <w:r w:rsidRPr="00014E3E">
              <w:rPr>
                <w:rFonts w:eastAsiaTheme="minorHAnsi"/>
                <w:lang w:val="en-US" w:eastAsia="en-US" w:bidi="ar-SA"/>
              </w:rPr>
              <w:t>24.8</w:t>
            </w:r>
          </w:p>
        </w:tc>
      </w:tr>
      <w:tr w:rsidR="00BB1A35" w:rsidRPr="00014E3E" w14:paraId="0F0638AB"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1847416C"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00A58974" w14:textId="77777777" w:rsidR="00F55A60" w:rsidRPr="00014E3E" w:rsidRDefault="00F55A60">
            <w:pPr>
              <w:jc w:val="center"/>
              <w:rPr>
                <w:rFonts w:eastAsia="Times New Roman"/>
                <w:b/>
                <w:bCs/>
              </w:rPr>
            </w:pPr>
            <w:r w:rsidRPr="00014E3E">
              <w:t>Measuring Instruments</w:t>
            </w:r>
          </w:p>
        </w:tc>
        <w:tc>
          <w:tcPr>
            <w:tcW w:w="0" w:type="auto"/>
            <w:tcBorders>
              <w:top w:val="nil"/>
              <w:left w:val="nil"/>
              <w:bottom w:val="single" w:sz="4" w:space="0" w:color="auto"/>
              <w:right w:val="single" w:sz="4" w:space="0" w:color="auto"/>
            </w:tcBorders>
            <w:vAlign w:val="center"/>
            <w:hideMark/>
          </w:tcPr>
          <w:p w14:paraId="6996E9F9"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5D9AF68F"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1CF1AFFB"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7EF8F676"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30141B9B"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0E73E433" w14:textId="77777777" w:rsidR="00F55A60" w:rsidRPr="00014E3E" w:rsidRDefault="00F55A60">
            <w:pPr>
              <w:rPr>
                <w:rFonts w:eastAsiaTheme="minorHAnsi"/>
                <w:lang w:val="en-US" w:eastAsia="en-US" w:bidi="ar-SA"/>
              </w:rPr>
            </w:pPr>
          </w:p>
        </w:tc>
      </w:tr>
      <w:tr w:rsidR="00BB1A35" w:rsidRPr="00014E3E" w14:paraId="7B92948D"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CB8BE2D" w14:textId="77777777" w:rsidR="00F55A60" w:rsidRPr="00014E3E" w:rsidRDefault="00F55A60" w:rsidP="002C4FDC">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5664BE2E" w14:textId="77777777" w:rsidR="00F55A60" w:rsidRPr="00014E3E" w:rsidRDefault="00F55A60" w:rsidP="002C4FDC">
            <w:pPr>
              <w:rPr>
                <w:rFonts w:eastAsia="Times New Roman"/>
              </w:rPr>
            </w:pPr>
            <w:r w:rsidRPr="00014E3E">
              <w:rPr>
                <w:rFonts w:eastAsia="Times New Roman"/>
              </w:rPr>
              <w:t>Measure Current, Voltage and Make Multiplier for Galvanometer Range Extension</w:t>
            </w:r>
          </w:p>
        </w:tc>
        <w:tc>
          <w:tcPr>
            <w:tcW w:w="0" w:type="auto"/>
            <w:tcBorders>
              <w:top w:val="nil"/>
              <w:left w:val="nil"/>
              <w:bottom w:val="single" w:sz="4" w:space="0" w:color="auto"/>
              <w:right w:val="single" w:sz="4" w:space="0" w:color="auto"/>
            </w:tcBorders>
            <w:noWrap/>
            <w:vAlign w:val="center"/>
            <w:hideMark/>
          </w:tcPr>
          <w:p w14:paraId="71E0D209"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58E68F9D"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0206D0D" w14:textId="42AA6AE9" w:rsidR="00F55A60" w:rsidRPr="00014E3E" w:rsidRDefault="004818A8" w:rsidP="002C4FDC">
            <w:pPr>
              <w:jc w:val="center"/>
              <w:rPr>
                <w:rFonts w:eastAsia="Times New Roman"/>
              </w:rPr>
            </w:pPr>
            <w:r w:rsidRPr="00014E3E">
              <w:rPr>
                <w:rFonts w:eastAsia="Times New Roman"/>
              </w:rPr>
              <w:t>5</w:t>
            </w:r>
          </w:p>
        </w:tc>
        <w:tc>
          <w:tcPr>
            <w:tcW w:w="0" w:type="auto"/>
            <w:gridSpan w:val="2"/>
            <w:tcBorders>
              <w:top w:val="nil"/>
              <w:left w:val="nil"/>
              <w:bottom w:val="single" w:sz="4" w:space="0" w:color="auto"/>
              <w:right w:val="single" w:sz="4" w:space="0" w:color="auto"/>
            </w:tcBorders>
            <w:noWrap/>
            <w:vAlign w:val="bottom"/>
            <w:hideMark/>
          </w:tcPr>
          <w:p w14:paraId="17045E99" w14:textId="77777777" w:rsidR="00F55A60" w:rsidRPr="00014E3E" w:rsidRDefault="00F55A60" w:rsidP="002C4FDC">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vAlign w:val="bottom"/>
            <w:hideMark/>
          </w:tcPr>
          <w:p w14:paraId="1DADC304" w14:textId="4FF17C9B" w:rsidR="00F55A60" w:rsidRPr="00014E3E" w:rsidRDefault="00F55A60" w:rsidP="002C4FDC">
            <w:pPr>
              <w:rPr>
                <w:rFonts w:eastAsia="Times New Roman"/>
              </w:rPr>
            </w:pPr>
            <w:r w:rsidRPr="00014E3E">
              <w:rPr>
                <w:rFonts w:eastAsia="Times New Roman"/>
              </w:rPr>
              <w:t>2</w:t>
            </w:r>
            <w:r w:rsidR="004818A8"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2E1F231B" w14:textId="66685FA7" w:rsidR="00F55A60" w:rsidRPr="00014E3E" w:rsidRDefault="00F55A60" w:rsidP="002C4FDC">
            <w:pPr>
              <w:rPr>
                <w:rFonts w:eastAsia="Times New Roman"/>
              </w:rPr>
            </w:pPr>
            <w:r w:rsidRPr="00014E3E">
              <w:rPr>
                <w:rFonts w:eastAsia="Times New Roman"/>
              </w:rPr>
              <w:t>2</w:t>
            </w:r>
          </w:p>
        </w:tc>
      </w:tr>
      <w:tr w:rsidR="00BB1A35" w:rsidRPr="00014E3E" w14:paraId="34BE783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159EBF2" w14:textId="77777777" w:rsidR="00F55A60" w:rsidRPr="00014E3E" w:rsidRDefault="00F55A60" w:rsidP="002C4FDC">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31BD6D2B" w14:textId="77777777" w:rsidR="00F55A60" w:rsidRPr="00014E3E" w:rsidRDefault="00F55A60" w:rsidP="002C4FDC">
            <w:pPr>
              <w:rPr>
                <w:rFonts w:eastAsia="Times New Roman"/>
              </w:rPr>
            </w:pPr>
            <w:r w:rsidRPr="00014E3E">
              <w:rPr>
                <w:rFonts w:eastAsia="Times New Roman"/>
              </w:rPr>
              <w:t>Measure Temperature, Earth Resistance, Light Intensity</w:t>
            </w:r>
          </w:p>
        </w:tc>
        <w:tc>
          <w:tcPr>
            <w:tcW w:w="0" w:type="auto"/>
            <w:tcBorders>
              <w:top w:val="nil"/>
              <w:left w:val="nil"/>
              <w:bottom w:val="single" w:sz="4" w:space="0" w:color="auto"/>
              <w:right w:val="single" w:sz="4" w:space="0" w:color="auto"/>
            </w:tcBorders>
            <w:noWrap/>
            <w:vAlign w:val="center"/>
            <w:hideMark/>
          </w:tcPr>
          <w:p w14:paraId="4B11E4AF"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087EF428"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9694933" w14:textId="4C426529" w:rsidR="00F55A60" w:rsidRPr="00014E3E" w:rsidRDefault="008A38F7"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2729D284" w14:textId="4E5865D5" w:rsidR="00F55A60" w:rsidRPr="00014E3E" w:rsidRDefault="008A38F7"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hideMark/>
          </w:tcPr>
          <w:p w14:paraId="0A7DD325" w14:textId="471F088E" w:rsidR="00F55A60" w:rsidRPr="00014E3E" w:rsidRDefault="008A38F7" w:rsidP="002C4FDC">
            <w:r w:rsidRPr="00014E3E">
              <w:t>30</w:t>
            </w:r>
          </w:p>
        </w:tc>
        <w:tc>
          <w:tcPr>
            <w:tcW w:w="379" w:type="dxa"/>
            <w:tcBorders>
              <w:top w:val="nil"/>
              <w:left w:val="nil"/>
              <w:bottom w:val="single" w:sz="4" w:space="0" w:color="auto"/>
              <w:right w:val="single" w:sz="4" w:space="0" w:color="auto"/>
            </w:tcBorders>
            <w:noWrap/>
            <w:hideMark/>
          </w:tcPr>
          <w:p w14:paraId="1819E6F8" w14:textId="2E1C7188" w:rsidR="00F55A60" w:rsidRPr="00014E3E" w:rsidRDefault="008A38F7" w:rsidP="002C4FDC">
            <w:r w:rsidRPr="00014E3E">
              <w:t>3</w:t>
            </w:r>
          </w:p>
        </w:tc>
      </w:tr>
      <w:tr w:rsidR="00BB1A35" w:rsidRPr="00014E3E" w14:paraId="79D7874E"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A175BDC" w14:textId="77777777" w:rsidR="00F55A60" w:rsidRPr="00014E3E" w:rsidRDefault="00F55A60" w:rsidP="002C4FDC">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3D2BB407" w14:textId="77777777" w:rsidR="00F55A60" w:rsidRPr="00014E3E" w:rsidRDefault="00F55A60" w:rsidP="002C4FDC">
            <w:pPr>
              <w:rPr>
                <w:rFonts w:eastAsia="Times New Roman"/>
              </w:rPr>
            </w:pPr>
            <w:r w:rsidRPr="00014E3E">
              <w:rPr>
                <w:rFonts w:eastAsia="Times New Roman"/>
              </w:rPr>
              <w:t>Measure the Resistance, Measure High Dc Current by Using Shunt.</w:t>
            </w:r>
          </w:p>
        </w:tc>
        <w:tc>
          <w:tcPr>
            <w:tcW w:w="0" w:type="auto"/>
            <w:tcBorders>
              <w:top w:val="nil"/>
              <w:left w:val="nil"/>
              <w:bottom w:val="single" w:sz="4" w:space="0" w:color="auto"/>
              <w:right w:val="single" w:sz="4" w:space="0" w:color="auto"/>
            </w:tcBorders>
            <w:noWrap/>
            <w:vAlign w:val="center"/>
            <w:hideMark/>
          </w:tcPr>
          <w:p w14:paraId="50A657B8"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18800C4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362EE5C" w14:textId="51523942" w:rsidR="00F55A60" w:rsidRPr="00014E3E" w:rsidRDefault="002F3BF2" w:rsidP="002C4FDC">
            <w:pPr>
              <w:jc w:val="center"/>
              <w:rPr>
                <w:rFonts w:eastAsia="Times New Roman"/>
              </w:rPr>
            </w:pPr>
            <w:r w:rsidRPr="00014E3E">
              <w:rPr>
                <w:rFonts w:eastAsia="Times New Roman"/>
              </w:rPr>
              <w:t>4</w:t>
            </w:r>
          </w:p>
        </w:tc>
        <w:tc>
          <w:tcPr>
            <w:tcW w:w="0" w:type="auto"/>
            <w:gridSpan w:val="2"/>
            <w:tcBorders>
              <w:top w:val="nil"/>
              <w:left w:val="nil"/>
              <w:bottom w:val="single" w:sz="4" w:space="0" w:color="auto"/>
              <w:right w:val="single" w:sz="4" w:space="0" w:color="auto"/>
            </w:tcBorders>
            <w:noWrap/>
            <w:vAlign w:val="bottom"/>
            <w:hideMark/>
          </w:tcPr>
          <w:p w14:paraId="055F039C" w14:textId="6831A14F" w:rsidR="00F55A60" w:rsidRPr="00014E3E" w:rsidRDefault="00F55A60" w:rsidP="002C4FDC">
            <w:pPr>
              <w:jc w:val="center"/>
              <w:rPr>
                <w:rFonts w:eastAsia="Times New Roman"/>
              </w:rPr>
            </w:pPr>
            <w:r w:rsidRPr="00014E3E">
              <w:rPr>
                <w:rFonts w:eastAsia="Times New Roman"/>
              </w:rPr>
              <w:t>1</w:t>
            </w:r>
            <w:r w:rsidR="002F3BF2" w:rsidRPr="00014E3E">
              <w:rPr>
                <w:rFonts w:eastAsia="Times New Roman"/>
              </w:rPr>
              <w:t>6</w:t>
            </w:r>
          </w:p>
        </w:tc>
        <w:tc>
          <w:tcPr>
            <w:tcW w:w="0" w:type="auto"/>
            <w:tcBorders>
              <w:top w:val="nil"/>
              <w:left w:val="nil"/>
              <w:bottom w:val="single" w:sz="4" w:space="0" w:color="auto"/>
              <w:right w:val="single" w:sz="4" w:space="0" w:color="auto"/>
            </w:tcBorders>
            <w:noWrap/>
            <w:hideMark/>
          </w:tcPr>
          <w:p w14:paraId="291A3663" w14:textId="338E84F2" w:rsidR="00F55A60" w:rsidRPr="00014E3E" w:rsidRDefault="00F55A60" w:rsidP="002C4FDC">
            <w:r w:rsidRPr="00014E3E">
              <w:rPr>
                <w:rFonts w:eastAsia="Times New Roman"/>
              </w:rPr>
              <w:t>2</w:t>
            </w:r>
            <w:r w:rsidR="002F3BF2" w:rsidRPr="00014E3E">
              <w:rPr>
                <w:rFonts w:eastAsia="Times New Roman"/>
              </w:rPr>
              <w:t>0</w:t>
            </w:r>
          </w:p>
        </w:tc>
        <w:tc>
          <w:tcPr>
            <w:tcW w:w="379" w:type="dxa"/>
            <w:tcBorders>
              <w:top w:val="nil"/>
              <w:left w:val="nil"/>
              <w:bottom w:val="single" w:sz="4" w:space="0" w:color="auto"/>
              <w:right w:val="single" w:sz="4" w:space="0" w:color="auto"/>
            </w:tcBorders>
            <w:noWrap/>
            <w:hideMark/>
          </w:tcPr>
          <w:p w14:paraId="6DA54F13" w14:textId="7427909A" w:rsidR="00F55A60" w:rsidRPr="00014E3E" w:rsidRDefault="00F55A60" w:rsidP="002C4FDC">
            <w:r w:rsidRPr="00014E3E">
              <w:rPr>
                <w:rFonts w:eastAsia="Times New Roman"/>
              </w:rPr>
              <w:t>2</w:t>
            </w:r>
          </w:p>
        </w:tc>
      </w:tr>
      <w:tr w:rsidR="00BB1A35" w:rsidRPr="00014E3E" w14:paraId="37111186"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C6EC1D5" w14:textId="77777777" w:rsidR="00F55A60" w:rsidRPr="00014E3E" w:rsidRDefault="00F55A60" w:rsidP="002C4FDC">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200EE405" w14:textId="77777777" w:rsidR="00F55A60" w:rsidRPr="00014E3E" w:rsidRDefault="00F55A60" w:rsidP="002C4FDC">
            <w:pPr>
              <w:rPr>
                <w:rFonts w:eastAsia="Times New Roman"/>
              </w:rPr>
            </w:pPr>
            <w:r w:rsidRPr="00014E3E">
              <w:rPr>
                <w:rFonts w:eastAsia="Times New Roman"/>
              </w:rPr>
              <w:t>Measure Voltage, Frequency, Capacitance &amp; Inductance by CRO</w:t>
            </w:r>
          </w:p>
        </w:tc>
        <w:tc>
          <w:tcPr>
            <w:tcW w:w="0" w:type="auto"/>
            <w:tcBorders>
              <w:top w:val="nil"/>
              <w:left w:val="nil"/>
              <w:bottom w:val="single" w:sz="4" w:space="0" w:color="auto"/>
              <w:right w:val="single" w:sz="4" w:space="0" w:color="auto"/>
            </w:tcBorders>
            <w:noWrap/>
            <w:vAlign w:val="center"/>
            <w:hideMark/>
          </w:tcPr>
          <w:p w14:paraId="764E4CE9"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34E97038"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A82EBA2" w14:textId="26E9E26C" w:rsidR="00F55A60" w:rsidRPr="00014E3E" w:rsidRDefault="002F3BF2" w:rsidP="002C4FDC">
            <w:pPr>
              <w:jc w:val="center"/>
              <w:rPr>
                <w:rFonts w:eastAsia="Times New Roman"/>
              </w:rPr>
            </w:pPr>
            <w:r w:rsidRPr="00014E3E">
              <w:rPr>
                <w:rFonts w:eastAsia="Times New Roman"/>
              </w:rPr>
              <w:t>4</w:t>
            </w:r>
          </w:p>
        </w:tc>
        <w:tc>
          <w:tcPr>
            <w:tcW w:w="0" w:type="auto"/>
            <w:gridSpan w:val="2"/>
            <w:tcBorders>
              <w:top w:val="nil"/>
              <w:left w:val="nil"/>
              <w:bottom w:val="single" w:sz="4" w:space="0" w:color="auto"/>
              <w:right w:val="single" w:sz="4" w:space="0" w:color="auto"/>
            </w:tcBorders>
            <w:noWrap/>
            <w:vAlign w:val="bottom"/>
            <w:hideMark/>
          </w:tcPr>
          <w:p w14:paraId="0B969726" w14:textId="224524B5" w:rsidR="00F55A60" w:rsidRPr="00014E3E" w:rsidRDefault="002F3BF2" w:rsidP="002C4FDC">
            <w:pPr>
              <w:jc w:val="center"/>
              <w:rPr>
                <w:rFonts w:eastAsia="Times New Roman"/>
              </w:rPr>
            </w:pPr>
            <w:r w:rsidRPr="00014E3E">
              <w:rPr>
                <w:rFonts w:eastAsia="Times New Roman"/>
              </w:rPr>
              <w:t>26</w:t>
            </w:r>
          </w:p>
        </w:tc>
        <w:tc>
          <w:tcPr>
            <w:tcW w:w="0" w:type="auto"/>
            <w:tcBorders>
              <w:top w:val="nil"/>
              <w:left w:val="nil"/>
              <w:bottom w:val="single" w:sz="4" w:space="0" w:color="auto"/>
              <w:right w:val="single" w:sz="4" w:space="0" w:color="auto"/>
            </w:tcBorders>
            <w:noWrap/>
            <w:hideMark/>
          </w:tcPr>
          <w:p w14:paraId="2B31327F" w14:textId="2B227829" w:rsidR="00F55A60" w:rsidRPr="00014E3E" w:rsidRDefault="002F3BF2" w:rsidP="002C4FDC">
            <w:r w:rsidRPr="00014E3E">
              <w:t>30</w:t>
            </w:r>
          </w:p>
        </w:tc>
        <w:tc>
          <w:tcPr>
            <w:tcW w:w="379" w:type="dxa"/>
            <w:tcBorders>
              <w:top w:val="nil"/>
              <w:left w:val="nil"/>
              <w:bottom w:val="single" w:sz="4" w:space="0" w:color="auto"/>
              <w:right w:val="single" w:sz="4" w:space="0" w:color="auto"/>
            </w:tcBorders>
            <w:noWrap/>
            <w:hideMark/>
          </w:tcPr>
          <w:p w14:paraId="196AF3A0" w14:textId="6CDEB417" w:rsidR="00F55A60" w:rsidRPr="00014E3E" w:rsidRDefault="002F3BF2" w:rsidP="002C4FDC">
            <w:r w:rsidRPr="00014E3E">
              <w:t>3</w:t>
            </w:r>
          </w:p>
        </w:tc>
      </w:tr>
      <w:tr w:rsidR="00BB1A35" w:rsidRPr="00014E3E" w14:paraId="7ACA5AB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4DA17B3" w14:textId="77777777" w:rsidR="00F55A60" w:rsidRPr="00014E3E" w:rsidRDefault="00F55A60"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5DCBF595" w14:textId="77777777" w:rsidR="00F55A60" w:rsidRPr="00014E3E" w:rsidRDefault="00F55A60" w:rsidP="002C4FDC">
            <w:pPr>
              <w:rPr>
                <w:rFonts w:eastAsia="Times New Roman"/>
              </w:rPr>
            </w:pPr>
            <w:r w:rsidRPr="00014E3E">
              <w:rPr>
                <w:rFonts w:eastAsia="Times New Roman"/>
              </w:rPr>
              <w:t>Operate Oscilloscope</w:t>
            </w:r>
          </w:p>
        </w:tc>
        <w:tc>
          <w:tcPr>
            <w:tcW w:w="0" w:type="auto"/>
            <w:tcBorders>
              <w:top w:val="nil"/>
              <w:left w:val="nil"/>
              <w:bottom w:val="single" w:sz="4" w:space="0" w:color="auto"/>
              <w:right w:val="single" w:sz="4" w:space="0" w:color="auto"/>
            </w:tcBorders>
            <w:noWrap/>
            <w:vAlign w:val="center"/>
            <w:hideMark/>
          </w:tcPr>
          <w:p w14:paraId="749940DF"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365AB2D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08C6189" w14:textId="5DA934E0" w:rsidR="00F55A60" w:rsidRPr="00014E3E" w:rsidRDefault="008A4055" w:rsidP="002C4FDC">
            <w:pPr>
              <w:jc w:val="center"/>
              <w:rPr>
                <w:rFonts w:eastAsia="Times New Roman"/>
              </w:rPr>
            </w:pPr>
            <w:r w:rsidRPr="00014E3E">
              <w:rPr>
                <w:rFonts w:eastAsia="Times New Roman"/>
              </w:rPr>
              <w:t>9</w:t>
            </w:r>
          </w:p>
        </w:tc>
        <w:tc>
          <w:tcPr>
            <w:tcW w:w="0" w:type="auto"/>
            <w:gridSpan w:val="2"/>
            <w:tcBorders>
              <w:top w:val="nil"/>
              <w:left w:val="nil"/>
              <w:bottom w:val="single" w:sz="4" w:space="0" w:color="auto"/>
              <w:right w:val="single" w:sz="4" w:space="0" w:color="auto"/>
            </w:tcBorders>
            <w:noWrap/>
            <w:vAlign w:val="bottom"/>
            <w:hideMark/>
          </w:tcPr>
          <w:p w14:paraId="3486A6C7" w14:textId="7708C555" w:rsidR="00F55A60" w:rsidRPr="00014E3E" w:rsidRDefault="008A4055" w:rsidP="002C4FDC">
            <w:pPr>
              <w:jc w:val="center"/>
              <w:rPr>
                <w:rFonts w:eastAsia="Times New Roman"/>
              </w:rPr>
            </w:pPr>
            <w:r w:rsidRPr="00014E3E">
              <w:rPr>
                <w:rFonts w:eastAsia="Times New Roman"/>
              </w:rPr>
              <w:t>21</w:t>
            </w:r>
          </w:p>
        </w:tc>
        <w:tc>
          <w:tcPr>
            <w:tcW w:w="0" w:type="auto"/>
            <w:tcBorders>
              <w:top w:val="nil"/>
              <w:left w:val="nil"/>
              <w:bottom w:val="single" w:sz="4" w:space="0" w:color="auto"/>
              <w:right w:val="single" w:sz="4" w:space="0" w:color="auto"/>
            </w:tcBorders>
            <w:noWrap/>
            <w:hideMark/>
          </w:tcPr>
          <w:p w14:paraId="2CB8EA40" w14:textId="0F11ECF0" w:rsidR="00F55A60" w:rsidRPr="00014E3E" w:rsidRDefault="008A4055" w:rsidP="002C4FDC">
            <w:r w:rsidRPr="00014E3E">
              <w:t>30</w:t>
            </w:r>
          </w:p>
        </w:tc>
        <w:tc>
          <w:tcPr>
            <w:tcW w:w="379" w:type="dxa"/>
            <w:tcBorders>
              <w:top w:val="nil"/>
              <w:left w:val="nil"/>
              <w:bottom w:val="single" w:sz="4" w:space="0" w:color="auto"/>
              <w:right w:val="single" w:sz="4" w:space="0" w:color="auto"/>
            </w:tcBorders>
            <w:noWrap/>
            <w:hideMark/>
          </w:tcPr>
          <w:p w14:paraId="4CFF5771" w14:textId="07486533" w:rsidR="00F55A60" w:rsidRPr="00014E3E" w:rsidRDefault="008A4055" w:rsidP="002C4FDC">
            <w:r w:rsidRPr="00014E3E">
              <w:t>3</w:t>
            </w:r>
          </w:p>
        </w:tc>
      </w:tr>
      <w:tr w:rsidR="00BB1A35" w:rsidRPr="00014E3E" w14:paraId="1F9372E6"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0084347" w14:textId="77777777" w:rsidR="00F55A60" w:rsidRPr="00014E3E" w:rsidRDefault="00F55A60" w:rsidP="002C4FDC">
            <w:pPr>
              <w:jc w:val="center"/>
              <w:rPr>
                <w:rFonts w:eastAsia="Times New Roman"/>
              </w:rPr>
            </w:pPr>
            <w:r w:rsidRPr="00014E3E">
              <w:rPr>
                <w:rFonts w:eastAsia="Times New Roman"/>
              </w:rPr>
              <w:t>6</w:t>
            </w:r>
          </w:p>
        </w:tc>
        <w:tc>
          <w:tcPr>
            <w:tcW w:w="0" w:type="auto"/>
            <w:tcBorders>
              <w:top w:val="nil"/>
              <w:left w:val="nil"/>
              <w:bottom w:val="single" w:sz="4" w:space="0" w:color="auto"/>
              <w:right w:val="single" w:sz="4" w:space="0" w:color="auto"/>
            </w:tcBorders>
            <w:noWrap/>
            <w:vAlign w:val="center"/>
            <w:hideMark/>
          </w:tcPr>
          <w:p w14:paraId="1809D83B" w14:textId="37C16930" w:rsidR="00F55A60" w:rsidRPr="00014E3E" w:rsidRDefault="00F55A60" w:rsidP="002C4FDC">
            <w:pPr>
              <w:rPr>
                <w:rFonts w:eastAsia="Times New Roman"/>
              </w:rPr>
            </w:pPr>
            <w:r w:rsidRPr="00014E3E">
              <w:rPr>
                <w:rFonts w:eastAsia="Times New Roman"/>
              </w:rPr>
              <w:t>Identify Parts and Connection of Energy Meter</w:t>
            </w:r>
            <w:r w:rsidR="00945DFA" w:rsidRPr="00014E3E">
              <w:rPr>
                <w:rFonts w:eastAsia="Times New Roman"/>
              </w:rPr>
              <w:t xml:space="preserve"> </w:t>
            </w:r>
            <w:r w:rsidRPr="00014E3E">
              <w:rPr>
                <w:rFonts w:eastAsia="Times New Roman"/>
              </w:rPr>
              <w:t>(Single/3-Phase), Factor</w:t>
            </w:r>
            <w:r w:rsidR="00945DFA" w:rsidRPr="00014E3E">
              <w:rPr>
                <w:rFonts w:eastAsia="Times New Roman"/>
              </w:rPr>
              <w:t xml:space="preserve"> </w:t>
            </w:r>
            <w:r w:rsidRPr="00014E3E">
              <w:rPr>
                <w:rFonts w:eastAsia="Times New Roman"/>
              </w:rPr>
              <w:t>(Pf) Meter, MDI Meter, Megger</w:t>
            </w:r>
          </w:p>
        </w:tc>
        <w:tc>
          <w:tcPr>
            <w:tcW w:w="0" w:type="auto"/>
            <w:tcBorders>
              <w:top w:val="nil"/>
              <w:left w:val="nil"/>
              <w:bottom w:val="single" w:sz="4" w:space="0" w:color="auto"/>
              <w:right w:val="single" w:sz="4" w:space="0" w:color="auto"/>
            </w:tcBorders>
            <w:noWrap/>
            <w:vAlign w:val="center"/>
            <w:hideMark/>
          </w:tcPr>
          <w:p w14:paraId="4CB91651"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7399F4D1"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7451FC7E" w14:textId="35985E43" w:rsidR="00F55A60" w:rsidRPr="00014E3E" w:rsidRDefault="00774DEA" w:rsidP="002C4FDC">
            <w:pPr>
              <w:jc w:val="center"/>
              <w:rPr>
                <w:rFonts w:eastAsia="Times New Roman"/>
              </w:rPr>
            </w:pPr>
            <w:r w:rsidRPr="00014E3E">
              <w:rPr>
                <w:rFonts w:eastAsia="Times New Roman"/>
              </w:rPr>
              <w:t>8</w:t>
            </w:r>
          </w:p>
        </w:tc>
        <w:tc>
          <w:tcPr>
            <w:tcW w:w="0" w:type="auto"/>
            <w:gridSpan w:val="2"/>
            <w:tcBorders>
              <w:top w:val="nil"/>
              <w:left w:val="nil"/>
              <w:bottom w:val="single" w:sz="4" w:space="0" w:color="auto"/>
              <w:right w:val="single" w:sz="4" w:space="0" w:color="auto"/>
            </w:tcBorders>
            <w:noWrap/>
            <w:vAlign w:val="bottom"/>
            <w:hideMark/>
          </w:tcPr>
          <w:p w14:paraId="085076AC" w14:textId="54A4BA99" w:rsidR="00F55A60" w:rsidRPr="00014E3E" w:rsidRDefault="00552848" w:rsidP="002C4FDC">
            <w:pPr>
              <w:jc w:val="center"/>
              <w:rPr>
                <w:rFonts w:eastAsia="Times New Roman"/>
              </w:rPr>
            </w:pPr>
            <w:r w:rsidRPr="00014E3E">
              <w:rPr>
                <w:rFonts w:eastAsia="Times New Roman"/>
              </w:rPr>
              <w:t>32</w:t>
            </w:r>
          </w:p>
        </w:tc>
        <w:tc>
          <w:tcPr>
            <w:tcW w:w="0" w:type="auto"/>
            <w:tcBorders>
              <w:top w:val="nil"/>
              <w:left w:val="nil"/>
              <w:bottom w:val="single" w:sz="4" w:space="0" w:color="auto"/>
              <w:right w:val="single" w:sz="4" w:space="0" w:color="auto"/>
            </w:tcBorders>
            <w:noWrap/>
            <w:hideMark/>
          </w:tcPr>
          <w:p w14:paraId="11E55292" w14:textId="1E03C4C8" w:rsidR="00F55A60" w:rsidRPr="00014E3E" w:rsidRDefault="00552848" w:rsidP="002C4FDC">
            <w:r w:rsidRPr="00014E3E">
              <w:t>4</w:t>
            </w:r>
            <w:r w:rsidR="00774DEA" w:rsidRPr="00014E3E">
              <w:t>0</w:t>
            </w:r>
          </w:p>
        </w:tc>
        <w:tc>
          <w:tcPr>
            <w:tcW w:w="379" w:type="dxa"/>
            <w:tcBorders>
              <w:top w:val="nil"/>
              <w:left w:val="nil"/>
              <w:bottom w:val="single" w:sz="4" w:space="0" w:color="auto"/>
              <w:right w:val="single" w:sz="4" w:space="0" w:color="auto"/>
            </w:tcBorders>
            <w:noWrap/>
            <w:hideMark/>
          </w:tcPr>
          <w:p w14:paraId="259D535A" w14:textId="65BA5364" w:rsidR="00F55A60" w:rsidRPr="00014E3E" w:rsidRDefault="00552848" w:rsidP="002C4FDC">
            <w:r w:rsidRPr="00014E3E">
              <w:t>4</w:t>
            </w:r>
          </w:p>
        </w:tc>
      </w:tr>
      <w:tr w:rsidR="00BB1A35" w:rsidRPr="00014E3E" w14:paraId="4F784D37"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6AB94CD" w14:textId="77777777" w:rsidR="00F55A60" w:rsidRPr="00014E3E" w:rsidRDefault="00F55A60" w:rsidP="002C4FDC">
            <w:pPr>
              <w:jc w:val="center"/>
              <w:rPr>
                <w:rFonts w:eastAsia="Times New Roman"/>
              </w:rPr>
            </w:pPr>
            <w:r w:rsidRPr="00014E3E">
              <w:rPr>
                <w:rFonts w:eastAsia="Times New Roman"/>
              </w:rPr>
              <w:t>7</w:t>
            </w:r>
          </w:p>
        </w:tc>
        <w:tc>
          <w:tcPr>
            <w:tcW w:w="0" w:type="auto"/>
            <w:tcBorders>
              <w:top w:val="nil"/>
              <w:left w:val="nil"/>
              <w:bottom w:val="single" w:sz="4" w:space="0" w:color="auto"/>
              <w:right w:val="single" w:sz="4" w:space="0" w:color="auto"/>
            </w:tcBorders>
            <w:noWrap/>
            <w:vAlign w:val="center"/>
            <w:hideMark/>
          </w:tcPr>
          <w:p w14:paraId="2F7885F8" w14:textId="7105BAC2" w:rsidR="00F55A60" w:rsidRPr="00014E3E" w:rsidRDefault="00F55A60" w:rsidP="002C4FDC">
            <w:pPr>
              <w:rPr>
                <w:rFonts w:eastAsia="Times New Roman"/>
              </w:rPr>
            </w:pPr>
            <w:r w:rsidRPr="00014E3E">
              <w:rPr>
                <w:rFonts w:eastAsia="Times New Roman"/>
              </w:rPr>
              <w:t>Calibrate Electrical Equipment</w:t>
            </w:r>
          </w:p>
        </w:tc>
        <w:tc>
          <w:tcPr>
            <w:tcW w:w="0" w:type="auto"/>
            <w:tcBorders>
              <w:top w:val="nil"/>
              <w:left w:val="nil"/>
              <w:bottom w:val="single" w:sz="4" w:space="0" w:color="auto"/>
              <w:right w:val="single" w:sz="4" w:space="0" w:color="auto"/>
            </w:tcBorders>
            <w:noWrap/>
            <w:vAlign w:val="center"/>
            <w:hideMark/>
          </w:tcPr>
          <w:p w14:paraId="3DB83A8F"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5FAB5404"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AC31603" w14:textId="77777777" w:rsidR="00F55A60" w:rsidRPr="00014E3E" w:rsidRDefault="00F55A60" w:rsidP="002C4FDC">
            <w:pPr>
              <w:jc w:val="center"/>
              <w:rPr>
                <w:rFonts w:eastAsia="Times New Roman"/>
              </w:rPr>
            </w:pPr>
            <w:r w:rsidRPr="00014E3E">
              <w:rPr>
                <w:rFonts w:eastAsia="Times New Roman"/>
              </w:rPr>
              <w:t>10</w:t>
            </w:r>
          </w:p>
        </w:tc>
        <w:tc>
          <w:tcPr>
            <w:tcW w:w="0" w:type="auto"/>
            <w:gridSpan w:val="2"/>
            <w:tcBorders>
              <w:top w:val="nil"/>
              <w:left w:val="nil"/>
              <w:bottom w:val="single" w:sz="4" w:space="0" w:color="auto"/>
              <w:right w:val="single" w:sz="4" w:space="0" w:color="auto"/>
            </w:tcBorders>
            <w:noWrap/>
            <w:vAlign w:val="bottom"/>
            <w:hideMark/>
          </w:tcPr>
          <w:p w14:paraId="393054E5" w14:textId="0AB704CA" w:rsidR="00F55A60" w:rsidRPr="00014E3E" w:rsidRDefault="003C00F4" w:rsidP="002C4FDC">
            <w:pPr>
              <w:jc w:val="center"/>
              <w:rPr>
                <w:rFonts w:eastAsia="Times New Roman"/>
              </w:rPr>
            </w:pPr>
            <w:r w:rsidRPr="00014E3E">
              <w:rPr>
                <w:rFonts w:eastAsia="Times New Roman"/>
              </w:rPr>
              <w:t>40</w:t>
            </w:r>
          </w:p>
        </w:tc>
        <w:tc>
          <w:tcPr>
            <w:tcW w:w="0" w:type="auto"/>
            <w:tcBorders>
              <w:top w:val="nil"/>
              <w:left w:val="nil"/>
              <w:bottom w:val="single" w:sz="4" w:space="0" w:color="auto"/>
              <w:right w:val="single" w:sz="4" w:space="0" w:color="auto"/>
            </w:tcBorders>
            <w:noWrap/>
            <w:hideMark/>
          </w:tcPr>
          <w:p w14:paraId="0E35ACF0" w14:textId="16F609A7" w:rsidR="00F55A60" w:rsidRPr="00014E3E" w:rsidRDefault="003C00F4" w:rsidP="002C4FDC">
            <w:r w:rsidRPr="00014E3E">
              <w:t>50</w:t>
            </w:r>
          </w:p>
        </w:tc>
        <w:tc>
          <w:tcPr>
            <w:tcW w:w="379" w:type="dxa"/>
            <w:tcBorders>
              <w:top w:val="nil"/>
              <w:left w:val="nil"/>
              <w:bottom w:val="single" w:sz="4" w:space="0" w:color="auto"/>
              <w:right w:val="single" w:sz="4" w:space="0" w:color="auto"/>
            </w:tcBorders>
            <w:noWrap/>
            <w:hideMark/>
          </w:tcPr>
          <w:p w14:paraId="3C381B33" w14:textId="7399C718" w:rsidR="00F55A60" w:rsidRPr="00014E3E" w:rsidRDefault="00F55A60" w:rsidP="002C4FDC">
            <w:r w:rsidRPr="00014E3E">
              <w:rPr>
                <w:rFonts w:eastAsia="Times New Roman"/>
              </w:rPr>
              <w:t>5</w:t>
            </w:r>
          </w:p>
        </w:tc>
      </w:tr>
      <w:tr w:rsidR="00BB1A35" w:rsidRPr="00014E3E" w14:paraId="699E529F"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5372114" w14:textId="77777777" w:rsidR="00F55A60" w:rsidRPr="00014E3E" w:rsidRDefault="00F55A60" w:rsidP="002C4FDC">
            <w:pPr>
              <w:jc w:val="center"/>
              <w:rPr>
                <w:rFonts w:eastAsia="Times New Roman"/>
              </w:rPr>
            </w:pPr>
            <w:r w:rsidRPr="00014E3E">
              <w:rPr>
                <w:rFonts w:eastAsia="Times New Roman"/>
              </w:rPr>
              <w:t>8</w:t>
            </w:r>
          </w:p>
        </w:tc>
        <w:tc>
          <w:tcPr>
            <w:tcW w:w="0" w:type="auto"/>
            <w:tcBorders>
              <w:top w:val="nil"/>
              <w:left w:val="nil"/>
              <w:bottom w:val="single" w:sz="4" w:space="0" w:color="auto"/>
              <w:right w:val="single" w:sz="4" w:space="0" w:color="auto"/>
            </w:tcBorders>
            <w:noWrap/>
            <w:vAlign w:val="center"/>
            <w:hideMark/>
          </w:tcPr>
          <w:p w14:paraId="3EFCDDE6" w14:textId="77777777" w:rsidR="00F55A60" w:rsidRPr="00014E3E" w:rsidRDefault="00F55A60" w:rsidP="002C4FDC">
            <w:pPr>
              <w:rPr>
                <w:rFonts w:eastAsia="Times New Roman"/>
              </w:rPr>
            </w:pPr>
            <w:r w:rsidRPr="00014E3E">
              <w:t>Perform Measurement and Calibration of Instruments</w:t>
            </w:r>
          </w:p>
        </w:tc>
        <w:tc>
          <w:tcPr>
            <w:tcW w:w="0" w:type="auto"/>
            <w:tcBorders>
              <w:top w:val="nil"/>
              <w:left w:val="nil"/>
              <w:bottom w:val="single" w:sz="4" w:space="0" w:color="auto"/>
              <w:right w:val="single" w:sz="4" w:space="0" w:color="auto"/>
            </w:tcBorders>
            <w:noWrap/>
            <w:vAlign w:val="center"/>
            <w:hideMark/>
          </w:tcPr>
          <w:p w14:paraId="05D98E09" w14:textId="77777777" w:rsidR="00F55A60" w:rsidRPr="00014E3E" w:rsidRDefault="00F55A60" w:rsidP="002C4FDC">
            <w:pPr>
              <w:jc w:val="center"/>
              <w:rPr>
                <w:rFonts w:eastAsia="Times New Roman"/>
              </w:rPr>
            </w:pPr>
            <w:r w:rsidRPr="00014E3E">
              <w:rPr>
                <w:rFonts w:eastAsia="Times New Roman"/>
              </w:rPr>
              <w:t>L2</w:t>
            </w:r>
          </w:p>
        </w:tc>
        <w:tc>
          <w:tcPr>
            <w:tcW w:w="0" w:type="auto"/>
            <w:gridSpan w:val="2"/>
            <w:tcBorders>
              <w:top w:val="nil"/>
              <w:left w:val="nil"/>
              <w:bottom w:val="single" w:sz="4" w:space="0" w:color="auto"/>
              <w:right w:val="single" w:sz="4" w:space="0" w:color="auto"/>
            </w:tcBorders>
            <w:noWrap/>
            <w:vAlign w:val="center"/>
            <w:hideMark/>
          </w:tcPr>
          <w:p w14:paraId="062A9BB5"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BA41737" w14:textId="77777777" w:rsidR="00F55A60" w:rsidRPr="00014E3E" w:rsidRDefault="00F55A60" w:rsidP="002C4FDC">
            <w:pPr>
              <w:jc w:val="center"/>
              <w:rPr>
                <w:rFonts w:eastAsia="Times New Roman"/>
              </w:rPr>
            </w:pPr>
            <w:r w:rsidRPr="00014E3E">
              <w:rPr>
                <w:rFonts w:eastAsia="Times New Roman"/>
              </w:rPr>
              <w:t>10</w:t>
            </w:r>
          </w:p>
        </w:tc>
        <w:tc>
          <w:tcPr>
            <w:tcW w:w="0" w:type="auto"/>
            <w:gridSpan w:val="2"/>
            <w:tcBorders>
              <w:top w:val="nil"/>
              <w:left w:val="nil"/>
              <w:bottom w:val="single" w:sz="4" w:space="0" w:color="auto"/>
              <w:right w:val="single" w:sz="4" w:space="0" w:color="auto"/>
            </w:tcBorders>
            <w:noWrap/>
            <w:vAlign w:val="bottom"/>
            <w:hideMark/>
          </w:tcPr>
          <w:p w14:paraId="511B761E" w14:textId="77777777" w:rsidR="00F55A60" w:rsidRPr="00014E3E" w:rsidRDefault="00F55A60" w:rsidP="002C4FDC">
            <w:pPr>
              <w:jc w:val="center"/>
              <w:rPr>
                <w:rFonts w:eastAsia="Times New Roman"/>
              </w:rPr>
            </w:pPr>
            <w:r w:rsidRPr="00014E3E">
              <w:rPr>
                <w:rFonts w:eastAsia="Times New Roman"/>
              </w:rPr>
              <w:t>15</w:t>
            </w:r>
          </w:p>
        </w:tc>
        <w:tc>
          <w:tcPr>
            <w:tcW w:w="0" w:type="auto"/>
            <w:tcBorders>
              <w:top w:val="nil"/>
              <w:left w:val="nil"/>
              <w:bottom w:val="single" w:sz="4" w:space="0" w:color="auto"/>
              <w:right w:val="single" w:sz="4" w:space="0" w:color="auto"/>
            </w:tcBorders>
            <w:noWrap/>
            <w:hideMark/>
          </w:tcPr>
          <w:p w14:paraId="258F2E46" w14:textId="77777777" w:rsidR="00F55A60" w:rsidRPr="00014E3E" w:rsidRDefault="00F55A60" w:rsidP="002C4FDC">
            <w:r w:rsidRPr="00014E3E">
              <w:rPr>
                <w:rFonts w:eastAsia="Times New Roman"/>
              </w:rPr>
              <w:t>25</w:t>
            </w:r>
          </w:p>
        </w:tc>
        <w:tc>
          <w:tcPr>
            <w:tcW w:w="379" w:type="dxa"/>
            <w:tcBorders>
              <w:top w:val="nil"/>
              <w:left w:val="nil"/>
              <w:bottom w:val="single" w:sz="4" w:space="0" w:color="auto"/>
              <w:right w:val="single" w:sz="4" w:space="0" w:color="auto"/>
            </w:tcBorders>
            <w:noWrap/>
            <w:hideMark/>
          </w:tcPr>
          <w:p w14:paraId="00EEF0F3" w14:textId="77777777" w:rsidR="00F55A60" w:rsidRPr="00014E3E" w:rsidRDefault="00F55A60" w:rsidP="002C4FDC">
            <w:r w:rsidRPr="00014E3E">
              <w:rPr>
                <w:rFonts w:eastAsia="Times New Roman"/>
              </w:rPr>
              <w:t>2.5</w:t>
            </w:r>
          </w:p>
        </w:tc>
      </w:tr>
      <w:tr w:rsidR="00BB1A35" w:rsidRPr="00014E3E" w14:paraId="51E1E835"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79D48E60"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6A6704C4"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0D2EB1D7"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53694864"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090B0284" w14:textId="13454B71" w:rsidR="00F55A60" w:rsidRPr="00014E3E" w:rsidRDefault="000772EB">
            <w:pPr>
              <w:rPr>
                <w:rFonts w:eastAsiaTheme="minorHAnsi"/>
                <w:lang w:val="en-US" w:eastAsia="en-US" w:bidi="ar-SA"/>
              </w:rPr>
            </w:pPr>
            <w:r w:rsidRPr="00014E3E">
              <w:rPr>
                <w:rFonts w:eastAsiaTheme="minorHAnsi"/>
                <w:lang w:val="en-US" w:eastAsia="en-US" w:bidi="ar-SA"/>
              </w:rPr>
              <w:t>56</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066C41CC" w14:textId="53D93705" w:rsidR="00F55A60" w:rsidRPr="00014E3E" w:rsidRDefault="000772EB">
            <w:pPr>
              <w:rPr>
                <w:rFonts w:eastAsiaTheme="minorHAnsi"/>
                <w:lang w:val="en-US" w:eastAsia="en-US" w:bidi="ar-SA"/>
              </w:rPr>
            </w:pPr>
            <w:r w:rsidRPr="00014E3E">
              <w:rPr>
                <w:rFonts w:eastAsiaTheme="minorHAnsi"/>
                <w:lang w:val="en-US" w:eastAsia="en-US" w:bidi="ar-SA"/>
              </w:rPr>
              <w:t>189</w:t>
            </w:r>
          </w:p>
        </w:tc>
        <w:tc>
          <w:tcPr>
            <w:tcW w:w="0" w:type="auto"/>
            <w:tcBorders>
              <w:top w:val="nil"/>
              <w:left w:val="nil"/>
              <w:bottom w:val="single" w:sz="4" w:space="0" w:color="auto"/>
              <w:right w:val="single" w:sz="4" w:space="0" w:color="auto"/>
            </w:tcBorders>
            <w:shd w:val="clear" w:color="auto" w:fill="A9D08E"/>
            <w:noWrap/>
            <w:vAlign w:val="bottom"/>
            <w:hideMark/>
          </w:tcPr>
          <w:p w14:paraId="0224D94C" w14:textId="54AA3C71" w:rsidR="00F55A60" w:rsidRPr="00014E3E" w:rsidRDefault="000772EB">
            <w:pPr>
              <w:rPr>
                <w:rFonts w:eastAsiaTheme="minorHAnsi"/>
                <w:lang w:val="en-US" w:eastAsia="en-US" w:bidi="ar-SA"/>
              </w:rPr>
            </w:pPr>
            <w:r w:rsidRPr="00014E3E">
              <w:rPr>
                <w:rFonts w:eastAsiaTheme="minorHAnsi"/>
                <w:lang w:val="en-US" w:eastAsia="en-US" w:bidi="ar-SA"/>
              </w:rPr>
              <w:t>245</w:t>
            </w:r>
          </w:p>
        </w:tc>
        <w:tc>
          <w:tcPr>
            <w:tcW w:w="379" w:type="dxa"/>
            <w:tcBorders>
              <w:top w:val="nil"/>
              <w:left w:val="nil"/>
              <w:bottom w:val="single" w:sz="4" w:space="0" w:color="auto"/>
              <w:right w:val="single" w:sz="4" w:space="0" w:color="auto"/>
            </w:tcBorders>
            <w:shd w:val="clear" w:color="auto" w:fill="A9D08E"/>
            <w:noWrap/>
            <w:vAlign w:val="bottom"/>
            <w:hideMark/>
          </w:tcPr>
          <w:p w14:paraId="5AB0F633" w14:textId="6725A961" w:rsidR="00F55A60" w:rsidRPr="00014E3E" w:rsidRDefault="000772EB">
            <w:pPr>
              <w:rPr>
                <w:rFonts w:eastAsiaTheme="minorHAnsi"/>
                <w:lang w:val="en-US" w:eastAsia="en-US" w:bidi="ar-SA"/>
              </w:rPr>
            </w:pPr>
            <w:r w:rsidRPr="00014E3E">
              <w:rPr>
                <w:rFonts w:eastAsiaTheme="minorHAnsi"/>
                <w:lang w:val="en-US" w:eastAsia="en-US" w:bidi="ar-SA"/>
              </w:rPr>
              <w:t>24.5</w:t>
            </w:r>
          </w:p>
        </w:tc>
      </w:tr>
      <w:tr w:rsidR="00BB1A35" w:rsidRPr="00014E3E" w14:paraId="4D24D5E6"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62961663"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32E5CBB4" w14:textId="77777777" w:rsidR="00F55A60" w:rsidRPr="00014E3E" w:rsidRDefault="00F55A60">
            <w:pPr>
              <w:jc w:val="center"/>
              <w:rPr>
                <w:rFonts w:eastAsia="Times New Roman"/>
                <w:b/>
                <w:bCs/>
              </w:rPr>
            </w:pPr>
            <w:r w:rsidRPr="00014E3E">
              <w:rPr>
                <w:highlight w:val="green"/>
              </w:rPr>
              <w:t>Emerging Telecom Technologies</w:t>
            </w:r>
          </w:p>
        </w:tc>
        <w:tc>
          <w:tcPr>
            <w:tcW w:w="0" w:type="auto"/>
            <w:tcBorders>
              <w:top w:val="nil"/>
              <w:left w:val="nil"/>
              <w:bottom w:val="single" w:sz="4" w:space="0" w:color="auto"/>
              <w:right w:val="single" w:sz="4" w:space="0" w:color="auto"/>
            </w:tcBorders>
            <w:vAlign w:val="center"/>
            <w:hideMark/>
          </w:tcPr>
          <w:p w14:paraId="34C475E8"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6FEC23FD"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12D9187"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5C34C22E"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6F0A4C41"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791C48E1" w14:textId="77777777" w:rsidR="00F55A60" w:rsidRPr="00014E3E" w:rsidRDefault="00F55A60">
            <w:pPr>
              <w:rPr>
                <w:rFonts w:eastAsiaTheme="minorHAnsi"/>
                <w:lang w:val="en-US" w:eastAsia="en-US" w:bidi="ar-SA"/>
              </w:rPr>
            </w:pPr>
          </w:p>
        </w:tc>
      </w:tr>
      <w:tr w:rsidR="00BB1A35" w:rsidRPr="00014E3E" w14:paraId="4E81A37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92EC3A1"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3213C09F" w14:textId="77777777" w:rsidR="00F55A60" w:rsidRPr="00014E3E" w:rsidRDefault="00F55A60">
            <w:pPr>
              <w:rPr>
                <w:rFonts w:eastAsia="Times New Roman"/>
              </w:rPr>
            </w:pPr>
            <w:r w:rsidRPr="00014E3E">
              <w:rPr>
                <w:bCs/>
              </w:rPr>
              <w:t>Install OLT and ONU</w:t>
            </w:r>
          </w:p>
        </w:tc>
        <w:tc>
          <w:tcPr>
            <w:tcW w:w="0" w:type="auto"/>
            <w:tcBorders>
              <w:top w:val="nil"/>
              <w:left w:val="nil"/>
              <w:bottom w:val="single" w:sz="4" w:space="0" w:color="auto"/>
              <w:right w:val="single" w:sz="4" w:space="0" w:color="auto"/>
            </w:tcBorders>
            <w:noWrap/>
            <w:vAlign w:val="center"/>
            <w:hideMark/>
          </w:tcPr>
          <w:p w14:paraId="3AD15207"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B44AE36"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4DC1506"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6A1F64FD" w14:textId="77777777" w:rsidR="00F55A60" w:rsidRPr="00014E3E" w:rsidRDefault="00F55A60" w:rsidP="002C4FDC">
            <w:pPr>
              <w:jc w:val="center"/>
              <w:rPr>
                <w:rFonts w:eastAsia="Times New Roman"/>
              </w:rPr>
            </w:pPr>
            <w:r w:rsidRPr="00014E3E">
              <w:rPr>
                <w:rFonts w:eastAsia="Times New Roman"/>
              </w:rPr>
              <w:t>45</w:t>
            </w:r>
          </w:p>
        </w:tc>
        <w:tc>
          <w:tcPr>
            <w:tcW w:w="0" w:type="auto"/>
            <w:tcBorders>
              <w:top w:val="nil"/>
              <w:left w:val="nil"/>
              <w:bottom w:val="single" w:sz="4" w:space="0" w:color="auto"/>
              <w:right w:val="single" w:sz="4" w:space="0" w:color="auto"/>
            </w:tcBorders>
            <w:noWrap/>
            <w:vAlign w:val="bottom"/>
            <w:hideMark/>
          </w:tcPr>
          <w:p w14:paraId="517227A2" w14:textId="77777777" w:rsidR="00F55A60" w:rsidRPr="00014E3E" w:rsidRDefault="00F55A60" w:rsidP="002C4FDC">
            <w:pPr>
              <w:jc w:val="center"/>
              <w:rPr>
                <w:rFonts w:eastAsia="Times New Roman"/>
              </w:rPr>
            </w:pPr>
            <w:r w:rsidRPr="00014E3E">
              <w:rPr>
                <w:rFonts w:eastAsia="Times New Roman"/>
              </w:rPr>
              <w:t>75</w:t>
            </w:r>
          </w:p>
        </w:tc>
        <w:tc>
          <w:tcPr>
            <w:tcW w:w="379" w:type="dxa"/>
            <w:tcBorders>
              <w:top w:val="nil"/>
              <w:left w:val="nil"/>
              <w:bottom w:val="single" w:sz="4" w:space="0" w:color="auto"/>
              <w:right w:val="single" w:sz="4" w:space="0" w:color="auto"/>
            </w:tcBorders>
            <w:noWrap/>
            <w:vAlign w:val="bottom"/>
            <w:hideMark/>
          </w:tcPr>
          <w:p w14:paraId="23675702" w14:textId="77777777" w:rsidR="00F55A60" w:rsidRPr="00014E3E" w:rsidRDefault="00F55A60" w:rsidP="002C4FDC">
            <w:pPr>
              <w:jc w:val="center"/>
              <w:rPr>
                <w:rFonts w:eastAsia="Times New Roman"/>
              </w:rPr>
            </w:pPr>
            <w:r w:rsidRPr="00014E3E">
              <w:rPr>
                <w:rFonts w:eastAsia="Times New Roman"/>
              </w:rPr>
              <w:t>7.5</w:t>
            </w:r>
          </w:p>
        </w:tc>
      </w:tr>
      <w:tr w:rsidR="00BB1A35" w:rsidRPr="00014E3E" w14:paraId="063BD971"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E681D56"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5B3A4CAC" w14:textId="77777777" w:rsidR="00F55A60" w:rsidRPr="00014E3E" w:rsidRDefault="00F55A60">
            <w:pPr>
              <w:rPr>
                <w:rFonts w:eastAsia="Times New Roman"/>
              </w:rPr>
            </w:pPr>
            <w:r w:rsidRPr="00014E3E">
              <w:rPr>
                <w:bCs/>
              </w:rPr>
              <w:t>Deploy Cloud Infrastructure</w:t>
            </w:r>
          </w:p>
        </w:tc>
        <w:tc>
          <w:tcPr>
            <w:tcW w:w="0" w:type="auto"/>
            <w:tcBorders>
              <w:top w:val="nil"/>
              <w:left w:val="nil"/>
              <w:bottom w:val="single" w:sz="4" w:space="0" w:color="auto"/>
              <w:right w:val="single" w:sz="4" w:space="0" w:color="auto"/>
            </w:tcBorders>
            <w:noWrap/>
            <w:vAlign w:val="center"/>
            <w:hideMark/>
          </w:tcPr>
          <w:p w14:paraId="669C59EB"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17327ABE"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069B93DC" w14:textId="77777777" w:rsidR="00F55A60" w:rsidRPr="00014E3E" w:rsidRDefault="00F55A60" w:rsidP="002C4FDC">
            <w:pPr>
              <w:jc w:val="center"/>
              <w:rPr>
                <w:rFonts w:eastAsia="Times New Roman"/>
              </w:rPr>
            </w:pPr>
            <w:r w:rsidRPr="00014E3E">
              <w:rPr>
                <w:rFonts w:eastAsia="Times New Roman"/>
              </w:rPr>
              <w:t>30</w:t>
            </w:r>
          </w:p>
        </w:tc>
        <w:tc>
          <w:tcPr>
            <w:tcW w:w="0" w:type="auto"/>
            <w:gridSpan w:val="2"/>
            <w:tcBorders>
              <w:top w:val="nil"/>
              <w:left w:val="nil"/>
              <w:bottom w:val="single" w:sz="4" w:space="0" w:color="auto"/>
              <w:right w:val="single" w:sz="4" w:space="0" w:color="auto"/>
            </w:tcBorders>
            <w:noWrap/>
            <w:vAlign w:val="bottom"/>
            <w:hideMark/>
          </w:tcPr>
          <w:p w14:paraId="19840151" w14:textId="77777777" w:rsidR="00F55A60" w:rsidRPr="00014E3E" w:rsidRDefault="00F55A60" w:rsidP="002C4FDC">
            <w:pPr>
              <w:jc w:val="center"/>
              <w:rPr>
                <w:rFonts w:eastAsia="Times New Roman"/>
              </w:rPr>
            </w:pPr>
            <w:r w:rsidRPr="00014E3E">
              <w:rPr>
                <w:rFonts w:eastAsia="Times New Roman"/>
              </w:rPr>
              <w:t>45</w:t>
            </w:r>
          </w:p>
        </w:tc>
        <w:tc>
          <w:tcPr>
            <w:tcW w:w="0" w:type="auto"/>
            <w:tcBorders>
              <w:top w:val="nil"/>
              <w:left w:val="nil"/>
              <w:bottom w:val="single" w:sz="4" w:space="0" w:color="auto"/>
              <w:right w:val="single" w:sz="4" w:space="0" w:color="auto"/>
            </w:tcBorders>
            <w:noWrap/>
            <w:vAlign w:val="bottom"/>
            <w:hideMark/>
          </w:tcPr>
          <w:p w14:paraId="78334236" w14:textId="77777777" w:rsidR="00F55A60" w:rsidRPr="00014E3E" w:rsidRDefault="00F55A60" w:rsidP="002C4FDC">
            <w:pPr>
              <w:jc w:val="center"/>
              <w:rPr>
                <w:rFonts w:eastAsia="Times New Roman"/>
              </w:rPr>
            </w:pPr>
            <w:r w:rsidRPr="00014E3E">
              <w:rPr>
                <w:rFonts w:eastAsia="Times New Roman"/>
              </w:rPr>
              <w:t>75</w:t>
            </w:r>
          </w:p>
        </w:tc>
        <w:tc>
          <w:tcPr>
            <w:tcW w:w="379" w:type="dxa"/>
            <w:tcBorders>
              <w:top w:val="nil"/>
              <w:left w:val="nil"/>
              <w:bottom w:val="single" w:sz="4" w:space="0" w:color="auto"/>
              <w:right w:val="single" w:sz="4" w:space="0" w:color="auto"/>
            </w:tcBorders>
            <w:noWrap/>
            <w:vAlign w:val="bottom"/>
            <w:hideMark/>
          </w:tcPr>
          <w:p w14:paraId="617FFDE3" w14:textId="77777777" w:rsidR="00F55A60" w:rsidRPr="00014E3E" w:rsidRDefault="00F55A60" w:rsidP="002C4FDC">
            <w:pPr>
              <w:jc w:val="center"/>
              <w:rPr>
                <w:rFonts w:eastAsia="Times New Roman"/>
              </w:rPr>
            </w:pPr>
            <w:r w:rsidRPr="00014E3E">
              <w:rPr>
                <w:rFonts w:eastAsia="Times New Roman"/>
              </w:rPr>
              <w:t>7.5</w:t>
            </w:r>
          </w:p>
        </w:tc>
      </w:tr>
      <w:tr w:rsidR="00BB1A35" w:rsidRPr="00014E3E" w14:paraId="064640D1"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41116DB6"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54AAB8A8" w14:textId="77777777" w:rsidR="00F55A60" w:rsidRPr="00014E3E" w:rsidRDefault="00F55A60">
            <w:pPr>
              <w:rPr>
                <w:rFonts w:eastAsia="Times New Roman"/>
              </w:rPr>
            </w:pPr>
            <w:r w:rsidRPr="00014E3E">
              <w:t>Install CCTV</w:t>
            </w:r>
          </w:p>
        </w:tc>
        <w:tc>
          <w:tcPr>
            <w:tcW w:w="0" w:type="auto"/>
            <w:tcBorders>
              <w:top w:val="nil"/>
              <w:left w:val="nil"/>
              <w:bottom w:val="single" w:sz="4" w:space="0" w:color="auto"/>
              <w:right w:val="single" w:sz="4" w:space="0" w:color="auto"/>
            </w:tcBorders>
            <w:noWrap/>
            <w:vAlign w:val="center"/>
            <w:hideMark/>
          </w:tcPr>
          <w:p w14:paraId="347AE132"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691DFEA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EBFFF93"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66BC843D"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692A1031"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0DBC278F"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44695E3C"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50313750"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0B23EA68"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7BE4524C"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tcPr>
          <w:p w14:paraId="0136287F" w14:textId="77777777" w:rsidR="00F55A60" w:rsidRPr="00014E3E" w:rsidRDefault="00F55A60">
            <w:pPr>
              <w:jc w:val="center"/>
              <w:rPr>
                <w:rFonts w:eastAsia="Times New Roman"/>
              </w:rPr>
            </w:pPr>
          </w:p>
        </w:tc>
        <w:tc>
          <w:tcPr>
            <w:tcW w:w="0" w:type="auto"/>
            <w:tcBorders>
              <w:top w:val="nil"/>
              <w:left w:val="nil"/>
              <w:bottom w:val="single" w:sz="4" w:space="0" w:color="auto"/>
              <w:right w:val="single" w:sz="4" w:space="0" w:color="auto"/>
            </w:tcBorders>
            <w:shd w:val="clear" w:color="auto" w:fill="A9D08E"/>
            <w:noWrap/>
            <w:vAlign w:val="bottom"/>
            <w:hideMark/>
          </w:tcPr>
          <w:p w14:paraId="15BC3F6B" w14:textId="68DCF879" w:rsidR="00F55A60" w:rsidRPr="00014E3E" w:rsidRDefault="000772EB">
            <w:pPr>
              <w:rPr>
                <w:rFonts w:eastAsiaTheme="minorHAnsi"/>
                <w:lang w:val="en-US" w:eastAsia="en-US" w:bidi="ar-SA"/>
              </w:rPr>
            </w:pPr>
            <w:r w:rsidRPr="00014E3E">
              <w:rPr>
                <w:rFonts w:eastAsiaTheme="minorHAnsi"/>
                <w:lang w:val="en-US" w:eastAsia="en-US" w:bidi="ar-SA"/>
              </w:rPr>
              <w:t>80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71D9B6F3" w14:textId="16B9DCA6" w:rsidR="00F55A60" w:rsidRPr="00014E3E" w:rsidRDefault="000772EB">
            <w:pPr>
              <w:rPr>
                <w:rFonts w:eastAsiaTheme="minorHAnsi"/>
                <w:lang w:val="en-US" w:eastAsia="en-US" w:bidi="ar-SA"/>
              </w:rPr>
            </w:pPr>
            <w:r w:rsidRPr="00014E3E">
              <w:rPr>
                <w:rFonts w:eastAsiaTheme="minorHAnsi"/>
                <w:lang w:val="en-US" w:eastAsia="en-US" w:bidi="ar-SA"/>
              </w:rPr>
              <w:t>120</w:t>
            </w:r>
          </w:p>
        </w:tc>
        <w:tc>
          <w:tcPr>
            <w:tcW w:w="0" w:type="auto"/>
            <w:tcBorders>
              <w:top w:val="nil"/>
              <w:left w:val="nil"/>
              <w:bottom w:val="single" w:sz="4" w:space="0" w:color="auto"/>
              <w:right w:val="single" w:sz="4" w:space="0" w:color="auto"/>
            </w:tcBorders>
            <w:shd w:val="clear" w:color="auto" w:fill="A9D08E"/>
            <w:noWrap/>
            <w:vAlign w:val="bottom"/>
            <w:hideMark/>
          </w:tcPr>
          <w:p w14:paraId="484C6DC4" w14:textId="5CA61F4C" w:rsidR="00F55A60" w:rsidRPr="00014E3E" w:rsidRDefault="000772EB">
            <w:pPr>
              <w:rPr>
                <w:rFonts w:eastAsiaTheme="minorHAnsi"/>
                <w:lang w:val="en-US" w:eastAsia="en-US" w:bidi="ar-SA"/>
              </w:rPr>
            </w:pPr>
            <w:r w:rsidRPr="00014E3E">
              <w:rPr>
                <w:rFonts w:eastAsiaTheme="minorHAnsi"/>
                <w:lang w:val="en-US" w:eastAsia="en-US" w:bidi="ar-SA"/>
              </w:rPr>
              <w:t>200</w:t>
            </w:r>
          </w:p>
        </w:tc>
        <w:tc>
          <w:tcPr>
            <w:tcW w:w="379" w:type="dxa"/>
            <w:tcBorders>
              <w:top w:val="nil"/>
              <w:left w:val="nil"/>
              <w:bottom w:val="single" w:sz="4" w:space="0" w:color="auto"/>
              <w:right w:val="single" w:sz="4" w:space="0" w:color="auto"/>
            </w:tcBorders>
            <w:shd w:val="clear" w:color="auto" w:fill="A9D08E"/>
            <w:noWrap/>
            <w:vAlign w:val="bottom"/>
            <w:hideMark/>
          </w:tcPr>
          <w:p w14:paraId="371BE693" w14:textId="13174D40" w:rsidR="00F55A60" w:rsidRPr="00014E3E" w:rsidRDefault="000772EB">
            <w:pPr>
              <w:rPr>
                <w:rFonts w:eastAsiaTheme="minorHAnsi"/>
                <w:lang w:val="en-US" w:eastAsia="en-US" w:bidi="ar-SA"/>
              </w:rPr>
            </w:pPr>
            <w:r w:rsidRPr="00014E3E">
              <w:rPr>
                <w:rFonts w:eastAsiaTheme="minorHAnsi"/>
                <w:lang w:val="en-US" w:eastAsia="en-US" w:bidi="ar-SA"/>
              </w:rPr>
              <w:t>20</w:t>
            </w:r>
          </w:p>
        </w:tc>
      </w:tr>
      <w:tr w:rsidR="00BB1A35" w:rsidRPr="00014E3E" w14:paraId="67EA2607" w14:textId="77777777" w:rsidTr="00D94556">
        <w:trPr>
          <w:trHeight w:val="630"/>
        </w:trPr>
        <w:tc>
          <w:tcPr>
            <w:tcW w:w="0" w:type="auto"/>
            <w:tcBorders>
              <w:top w:val="nil"/>
              <w:left w:val="single" w:sz="4" w:space="0" w:color="auto"/>
              <w:bottom w:val="single" w:sz="4" w:space="0" w:color="auto"/>
              <w:right w:val="single" w:sz="4" w:space="0" w:color="auto"/>
            </w:tcBorders>
            <w:vAlign w:val="center"/>
            <w:hideMark/>
          </w:tcPr>
          <w:p w14:paraId="1950EC8E"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508FC55F" w14:textId="77777777" w:rsidR="00F55A60" w:rsidRPr="00014E3E" w:rsidRDefault="00F55A60">
            <w:pPr>
              <w:jc w:val="center"/>
              <w:rPr>
                <w:rFonts w:eastAsia="Times New Roman"/>
                <w:b/>
                <w:bCs/>
              </w:rPr>
            </w:pPr>
            <w:r w:rsidRPr="00014E3E">
              <w:rPr>
                <w:highlight w:val="green"/>
              </w:rPr>
              <w:t>Construction Practice &amp; Project</w:t>
            </w:r>
          </w:p>
        </w:tc>
        <w:tc>
          <w:tcPr>
            <w:tcW w:w="0" w:type="auto"/>
            <w:tcBorders>
              <w:top w:val="nil"/>
              <w:left w:val="nil"/>
              <w:bottom w:val="single" w:sz="4" w:space="0" w:color="auto"/>
              <w:right w:val="single" w:sz="4" w:space="0" w:color="auto"/>
            </w:tcBorders>
            <w:vAlign w:val="center"/>
            <w:hideMark/>
          </w:tcPr>
          <w:p w14:paraId="3693B9C9"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5C4B198D"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482025A4"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1450E23E"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7E0419F2"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7E64464E" w14:textId="77777777" w:rsidR="00F55A60" w:rsidRPr="00014E3E" w:rsidRDefault="00F55A60">
            <w:pPr>
              <w:rPr>
                <w:rFonts w:eastAsiaTheme="minorHAnsi"/>
                <w:lang w:val="en-US" w:eastAsia="en-US" w:bidi="ar-SA"/>
              </w:rPr>
            </w:pPr>
          </w:p>
        </w:tc>
      </w:tr>
      <w:tr w:rsidR="00BB1A35" w:rsidRPr="00014E3E" w14:paraId="7937F365"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CC1D8F3" w14:textId="77777777" w:rsidR="00F55A60" w:rsidRPr="00014E3E" w:rsidRDefault="00F55A60" w:rsidP="002C4FDC">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53ACA629" w14:textId="77777777" w:rsidR="00F55A60" w:rsidRPr="00014E3E" w:rsidRDefault="00F55A60" w:rsidP="002C4FDC">
            <w:pPr>
              <w:rPr>
                <w:rFonts w:eastAsia="Times New Roman"/>
              </w:rPr>
            </w:pPr>
            <w:r w:rsidRPr="00014E3E">
              <w:rPr>
                <w:rFonts w:eastAsia="Times New Roman"/>
              </w:rPr>
              <w:t>Install mount of RF antenna and RRU on tower</w:t>
            </w:r>
          </w:p>
        </w:tc>
        <w:tc>
          <w:tcPr>
            <w:tcW w:w="0" w:type="auto"/>
            <w:tcBorders>
              <w:top w:val="nil"/>
              <w:left w:val="nil"/>
              <w:bottom w:val="single" w:sz="4" w:space="0" w:color="auto"/>
              <w:right w:val="single" w:sz="4" w:space="0" w:color="auto"/>
            </w:tcBorders>
            <w:noWrap/>
            <w:vAlign w:val="center"/>
            <w:hideMark/>
          </w:tcPr>
          <w:p w14:paraId="216F6277"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4921347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9E68CC7"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CB37613"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4BC59131"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755FD9EB"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278C9377"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281609A" w14:textId="77777777" w:rsidR="00F55A60" w:rsidRPr="00014E3E" w:rsidRDefault="00F55A60" w:rsidP="002C4FDC">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6863D7F9" w14:textId="77777777" w:rsidR="00F55A60" w:rsidRPr="00014E3E" w:rsidRDefault="00F55A60" w:rsidP="002C4FDC">
            <w:pPr>
              <w:rPr>
                <w:rFonts w:eastAsia="Times New Roman"/>
              </w:rPr>
            </w:pPr>
            <w:r w:rsidRPr="00014E3E">
              <w:rPr>
                <w:rFonts w:eastAsia="Times New Roman"/>
              </w:rPr>
              <w:t>Install GPS antenna and rack</w:t>
            </w:r>
          </w:p>
        </w:tc>
        <w:tc>
          <w:tcPr>
            <w:tcW w:w="0" w:type="auto"/>
            <w:tcBorders>
              <w:top w:val="nil"/>
              <w:left w:val="nil"/>
              <w:bottom w:val="single" w:sz="4" w:space="0" w:color="auto"/>
              <w:right w:val="single" w:sz="4" w:space="0" w:color="auto"/>
            </w:tcBorders>
            <w:noWrap/>
            <w:vAlign w:val="center"/>
            <w:hideMark/>
          </w:tcPr>
          <w:p w14:paraId="5961582D"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0680A5B2"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0614DFF"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7FF9E92E"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317376BC"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59EC8DD"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60423F69"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701F327" w14:textId="77777777" w:rsidR="00F55A60" w:rsidRPr="00014E3E" w:rsidRDefault="00F55A60" w:rsidP="002C4FDC">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00D9FE7B" w14:textId="77777777" w:rsidR="00F55A60" w:rsidRPr="00014E3E" w:rsidRDefault="00F55A60" w:rsidP="002C4FDC">
            <w:pPr>
              <w:rPr>
                <w:rFonts w:eastAsia="Times New Roman"/>
              </w:rPr>
            </w:pPr>
            <w:r w:rsidRPr="00014E3E">
              <w:rPr>
                <w:rFonts w:eastAsia="Times New Roman"/>
              </w:rPr>
              <w:t xml:space="preserve">Install connector on Optical Fiber cable  </w:t>
            </w:r>
          </w:p>
        </w:tc>
        <w:tc>
          <w:tcPr>
            <w:tcW w:w="0" w:type="auto"/>
            <w:tcBorders>
              <w:top w:val="nil"/>
              <w:left w:val="nil"/>
              <w:bottom w:val="single" w:sz="4" w:space="0" w:color="auto"/>
              <w:right w:val="single" w:sz="4" w:space="0" w:color="auto"/>
            </w:tcBorders>
            <w:noWrap/>
            <w:vAlign w:val="center"/>
            <w:hideMark/>
          </w:tcPr>
          <w:p w14:paraId="460469F5"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3261BB7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A6192E7"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C4D9D7B"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089F514D"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62FEB3BD"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264B2882"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887929B" w14:textId="77777777" w:rsidR="00F55A60" w:rsidRPr="00014E3E" w:rsidRDefault="00F55A60" w:rsidP="002C4FDC">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341040FE" w14:textId="168CF98F" w:rsidR="00F55A60" w:rsidRPr="00014E3E" w:rsidRDefault="00976E3E" w:rsidP="002C4FDC">
            <w:pPr>
              <w:rPr>
                <w:rFonts w:eastAsia="Times New Roman"/>
              </w:rPr>
            </w:pPr>
            <w:r w:rsidRPr="00014E3E">
              <w:rPr>
                <w:rFonts w:eastAsia="Times New Roman"/>
              </w:rPr>
              <w:t xml:space="preserve">Handle </w:t>
            </w:r>
            <w:r w:rsidR="00F55A60" w:rsidRPr="00014E3E">
              <w:rPr>
                <w:rFonts w:eastAsia="Times New Roman"/>
              </w:rPr>
              <w:t>customer complaints</w:t>
            </w:r>
          </w:p>
        </w:tc>
        <w:tc>
          <w:tcPr>
            <w:tcW w:w="0" w:type="auto"/>
            <w:tcBorders>
              <w:top w:val="nil"/>
              <w:left w:val="nil"/>
              <w:bottom w:val="single" w:sz="4" w:space="0" w:color="auto"/>
              <w:right w:val="single" w:sz="4" w:space="0" w:color="auto"/>
            </w:tcBorders>
            <w:noWrap/>
            <w:vAlign w:val="center"/>
            <w:hideMark/>
          </w:tcPr>
          <w:p w14:paraId="6E9A0D56"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26FE9DD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10FB30C8" w14:textId="77777777" w:rsidR="00F55A60" w:rsidRPr="00014E3E" w:rsidRDefault="00F55A60" w:rsidP="002C4FDC">
            <w:r w:rsidRPr="00014E3E">
              <w:rPr>
                <w:rFonts w:eastAsia="Times New Roman"/>
                <w:bCs/>
              </w:rPr>
              <w:t>10</w:t>
            </w:r>
          </w:p>
        </w:tc>
        <w:tc>
          <w:tcPr>
            <w:tcW w:w="0" w:type="auto"/>
            <w:gridSpan w:val="2"/>
            <w:tcBorders>
              <w:top w:val="nil"/>
              <w:left w:val="nil"/>
              <w:bottom w:val="single" w:sz="4" w:space="0" w:color="auto"/>
              <w:right w:val="single" w:sz="4" w:space="0" w:color="auto"/>
            </w:tcBorders>
            <w:noWrap/>
            <w:hideMark/>
          </w:tcPr>
          <w:p w14:paraId="0F8B280D" w14:textId="77777777" w:rsidR="00F55A60" w:rsidRPr="00014E3E" w:rsidRDefault="00F55A60" w:rsidP="00910BA4">
            <w:pPr>
              <w:jc w:val="center"/>
            </w:pPr>
            <w:r w:rsidRPr="00014E3E">
              <w:rPr>
                <w:rFonts w:eastAsia="Times New Roman"/>
                <w:bCs/>
              </w:rPr>
              <w:t>15</w:t>
            </w:r>
          </w:p>
        </w:tc>
        <w:tc>
          <w:tcPr>
            <w:tcW w:w="0" w:type="auto"/>
            <w:tcBorders>
              <w:top w:val="nil"/>
              <w:left w:val="nil"/>
              <w:bottom w:val="single" w:sz="4" w:space="0" w:color="auto"/>
              <w:right w:val="single" w:sz="4" w:space="0" w:color="auto"/>
            </w:tcBorders>
            <w:noWrap/>
            <w:hideMark/>
          </w:tcPr>
          <w:p w14:paraId="688C2175" w14:textId="77777777" w:rsidR="00F55A60" w:rsidRPr="00014E3E" w:rsidRDefault="00F55A60" w:rsidP="002C4FDC">
            <w:r w:rsidRPr="00014E3E">
              <w:rPr>
                <w:rFonts w:eastAsia="Times New Roman"/>
                <w:bCs/>
              </w:rPr>
              <w:t>25</w:t>
            </w:r>
          </w:p>
        </w:tc>
        <w:tc>
          <w:tcPr>
            <w:tcW w:w="379" w:type="dxa"/>
            <w:tcBorders>
              <w:top w:val="nil"/>
              <w:left w:val="nil"/>
              <w:bottom w:val="single" w:sz="4" w:space="0" w:color="auto"/>
              <w:right w:val="single" w:sz="4" w:space="0" w:color="auto"/>
            </w:tcBorders>
            <w:noWrap/>
            <w:hideMark/>
          </w:tcPr>
          <w:p w14:paraId="62EC822F" w14:textId="77777777" w:rsidR="00F55A60" w:rsidRPr="00014E3E" w:rsidRDefault="00F55A60" w:rsidP="002C4FDC">
            <w:pPr>
              <w:jc w:val="center"/>
            </w:pPr>
            <w:r w:rsidRPr="00014E3E">
              <w:rPr>
                <w:rFonts w:eastAsia="Times New Roman"/>
                <w:bCs/>
              </w:rPr>
              <w:t>2.5</w:t>
            </w:r>
          </w:p>
        </w:tc>
      </w:tr>
      <w:tr w:rsidR="00BB1A35" w:rsidRPr="00014E3E" w14:paraId="069B99CA"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2C5DB821" w14:textId="77777777" w:rsidR="00F55A60" w:rsidRPr="00014E3E" w:rsidRDefault="00F55A60" w:rsidP="002C4FDC">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226D869B" w14:textId="77777777" w:rsidR="00F55A60" w:rsidRPr="00014E3E" w:rsidRDefault="00F55A60" w:rsidP="002C4FDC">
            <w:pPr>
              <w:rPr>
                <w:rFonts w:eastAsia="Times New Roman"/>
              </w:rPr>
            </w:pPr>
            <w:r w:rsidRPr="00014E3E">
              <w:rPr>
                <w:rFonts w:eastAsia="Times New Roman"/>
              </w:rPr>
              <w:t>Manage store</w:t>
            </w:r>
          </w:p>
        </w:tc>
        <w:tc>
          <w:tcPr>
            <w:tcW w:w="0" w:type="auto"/>
            <w:tcBorders>
              <w:top w:val="nil"/>
              <w:left w:val="nil"/>
              <w:bottom w:val="single" w:sz="4" w:space="0" w:color="auto"/>
              <w:right w:val="single" w:sz="4" w:space="0" w:color="auto"/>
            </w:tcBorders>
            <w:noWrap/>
            <w:vAlign w:val="center"/>
            <w:hideMark/>
          </w:tcPr>
          <w:p w14:paraId="5ED1C01F"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2FC460F8"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BC8DFAA"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043940DF"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237A62C3"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292B8BB6"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3FAD34AC"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1A67979A"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132FB1C9"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27C42065"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2A1B9B42"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00200148" w14:textId="66C67834" w:rsidR="00F55A60" w:rsidRPr="00014E3E" w:rsidRDefault="000772EB">
            <w:pPr>
              <w:rPr>
                <w:rFonts w:eastAsiaTheme="minorHAnsi"/>
                <w:lang w:val="en-US" w:eastAsia="en-US" w:bidi="ar-SA"/>
              </w:rPr>
            </w:pPr>
            <w:r w:rsidRPr="00014E3E">
              <w:rPr>
                <w:rFonts w:eastAsiaTheme="minorHAnsi"/>
                <w:lang w:val="en-US" w:eastAsia="en-US" w:bidi="ar-SA"/>
              </w:rPr>
              <w:t>90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66DDD383" w14:textId="0B6B9517" w:rsidR="00F55A60" w:rsidRPr="00014E3E" w:rsidRDefault="000772EB">
            <w:pPr>
              <w:rPr>
                <w:rFonts w:eastAsiaTheme="minorHAnsi"/>
                <w:lang w:val="en-US" w:eastAsia="en-US" w:bidi="ar-SA"/>
              </w:rPr>
            </w:pPr>
            <w:r w:rsidRPr="00014E3E">
              <w:rPr>
                <w:rFonts w:eastAsiaTheme="minorHAnsi"/>
                <w:lang w:val="en-US" w:eastAsia="en-US" w:bidi="ar-SA"/>
              </w:rPr>
              <w:t>135</w:t>
            </w:r>
          </w:p>
        </w:tc>
        <w:tc>
          <w:tcPr>
            <w:tcW w:w="0" w:type="auto"/>
            <w:tcBorders>
              <w:top w:val="nil"/>
              <w:left w:val="nil"/>
              <w:bottom w:val="single" w:sz="4" w:space="0" w:color="auto"/>
              <w:right w:val="single" w:sz="4" w:space="0" w:color="auto"/>
            </w:tcBorders>
            <w:shd w:val="clear" w:color="auto" w:fill="A9D08E"/>
            <w:noWrap/>
            <w:vAlign w:val="bottom"/>
            <w:hideMark/>
          </w:tcPr>
          <w:p w14:paraId="670836CF" w14:textId="76D769F0" w:rsidR="00F55A60" w:rsidRPr="00014E3E" w:rsidRDefault="000772EB">
            <w:pPr>
              <w:rPr>
                <w:rFonts w:eastAsiaTheme="minorHAnsi"/>
                <w:lang w:val="en-US" w:eastAsia="en-US" w:bidi="ar-SA"/>
              </w:rPr>
            </w:pPr>
            <w:r w:rsidRPr="00014E3E">
              <w:rPr>
                <w:rFonts w:eastAsiaTheme="minorHAnsi"/>
                <w:lang w:val="en-US" w:eastAsia="en-US" w:bidi="ar-SA"/>
              </w:rPr>
              <w:t>225</w:t>
            </w:r>
          </w:p>
        </w:tc>
        <w:tc>
          <w:tcPr>
            <w:tcW w:w="379" w:type="dxa"/>
            <w:tcBorders>
              <w:top w:val="nil"/>
              <w:left w:val="nil"/>
              <w:bottom w:val="single" w:sz="4" w:space="0" w:color="auto"/>
              <w:right w:val="single" w:sz="4" w:space="0" w:color="auto"/>
            </w:tcBorders>
            <w:shd w:val="clear" w:color="auto" w:fill="A9D08E"/>
            <w:noWrap/>
            <w:vAlign w:val="bottom"/>
            <w:hideMark/>
          </w:tcPr>
          <w:p w14:paraId="412B92D8" w14:textId="553B316A" w:rsidR="00F55A60" w:rsidRPr="00014E3E" w:rsidRDefault="000772EB">
            <w:pPr>
              <w:rPr>
                <w:rFonts w:eastAsiaTheme="minorHAnsi"/>
                <w:lang w:val="en-US" w:eastAsia="en-US" w:bidi="ar-SA"/>
              </w:rPr>
            </w:pPr>
            <w:r w:rsidRPr="00014E3E">
              <w:rPr>
                <w:rFonts w:eastAsiaTheme="minorHAnsi"/>
                <w:lang w:val="en-US" w:eastAsia="en-US" w:bidi="ar-SA"/>
              </w:rPr>
              <w:t>22.5</w:t>
            </w:r>
          </w:p>
        </w:tc>
      </w:tr>
      <w:tr w:rsidR="00BB1A35" w:rsidRPr="00014E3E" w14:paraId="5E1AFDD2"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72CA79E8"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5CB3A7CD" w14:textId="77777777" w:rsidR="00F55A60" w:rsidRPr="00014E3E" w:rsidRDefault="00F55A60">
            <w:pPr>
              <w:jc w:val="center"/>
              <w:rPr>
                <w:rFonts w:eastAsia="Times New Roman"/>
                <w:b/>
                <w:bCs/>
              </w:rPr>
            </w:pPr>
            <w:r w:rsidRPr="00014E3E">
              <w:rPr>
                <w:highlight w:val="green"/>
              </w:rPr>
              <w:t>Optimize Telecom Networks</w:t>
            </w:r>
          </w:p>
        </w:tc>
        <w:tc>
          <w:tcPr>
            <w:tcW w:w="0" w:type="auto"/>
            <w:tcBorders>
              <w:top w:val="nil"/>
              <w:left w:val="nil"/>
              <w:bottom w:val="single" w:sz="4" w:space="0" w:color="auto"/>
              <w:right w:val="single" w:sz="4" w:space="0" w:color="auto"/>
            </w:tcBorders>
            <w:vAlign w:val="center"/>
            <w:hideMark/>
          </w:tcPr>
          <w:p w14:paraId="73393A50"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757EFCE8"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23B93536"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133B25DF"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5F2899E7"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33A50E1B" w14:textId="77777777" w:rsidR="00F55A60" w:rsidRPr="00014E3E" w:rsidRDefault="00F55A60">
            <w:pPr>
              <w:rPr>
                <w:rFonts w:eastAsiaTheme="minorHAnsi"/>
                <w:lang w:val="en-US" w:eastAsia="en-US" w:bidi="ar-SA"/>
              </w:rPr>
            </w:pPr>
          </w:p>
        </w:tc>
      </w:tr>
      <w:tr w:rsidR="00BB1A35" w:rsidRPr="00014E3E" w14:paraId="393DEE85" w14:textId="77777777" w:rsidTr="00D94556">
        <w:trPr>
          <w:trHeight w:val="570"/>
        </w:trPr>
        <w:tc>
          <w:tcPr>
            <w:tcW w:w="0" w:type="auto"/>
            <w:tcBorders>
              <w:top w:val="nil"/>
              <w:left w:val="single" w:sz="4" w:space="0" w:color="auto"/>
              <w:bottom w:val="single" w:sz="4" w:space="0" w:color="auto"/>
              <w:right w:val="single" w:sz="4" w:space="0" w:color="auto"/>
            </w:tcBorders>
            <w:noWrap/>
            <w:vAlign w:val="bottom"/>
            <w:hideMark/>
          </w:tcPr>
          <w:p w14:paraId="4C883D3A"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hideMark/>
          </w:tcPr>
          <w:p w14:paraId="21A1AF0B" w14:textId="46DE5991" w:rsidR="001B2D5A" w:rsidRDefault="00F55A60" w:rsidP="001B2D5A">
            <w:r w:rsidRPr="00014E3E">
              <w:t>Perform 2G Drive/Walk Test</w:t>
            </w:r>
          </w:p>
          <w:p w14:paraId="5B1EE278" w14:textId="4AE30AC8" w:rsidR="00F55A60" w:rsidRPr="001B2D5A" w:rsidRDefault="001B2D5A" w:rsidP="001B2D5A">
            <w:pPr>
              <w:tabs>
                <w:tab w:val="left" w:pos="1356"/>
              </w:tabs>
            </w:pPr>
            <w:r>
              <w:tab/>
            </w:r>
          </w:p>
        </w:tc>
        <w:tc>
          <w:tcPr>
            <w:tcW w:w="0" w:type="auto"/>
            <w:tcBorders>
              <w:top w:val="nil"/>
              <w:left w:val="nil"/>
              <w:bottom w:val="single" w:sz="4" w:space="0" w:color="auto"/>
              <w:right w:val="single" w:sz="4" w:space="0" w:color="auto"/>
            </w:tcBorders>
            <w:noWrap/>
            <w:vAlign w:val="center"/>
            <w:hideMark/>
          </w:tcPr>
          <w:p w14:paraId="52C4EBB9"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6793F0E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318E69F9"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3F843FF0"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4F95A2CB"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A931FF6"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49075E64"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7F4291A"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hideMark/>
          </w:tcPr>
          <w:p w14:paraId="0CD99A8C" w14:textId="77777777" w:rsidR="00F55A60" w:rsidRPr="00014E3E" w:rsidRDefault="00F55A60" w:rsidP="001B2D5A">
            <w:r w:rsidRPr="00014E3E">
              <w:t>Perform 3G Drive/Walk Test</w:t>
            </w:r>
          </w:p>
        </w:tc>
        <w:tc>
          <w:tcPr>
            <w:tcW w:w="0" w:type="auto"/>
            <w:tcBorders>
              <w:top w:val="nil"/>
              <w:left w:val="nil"/>
              <w:bottom w:val="single" w:sz="4" w:space="0" w:color="auto"/>
              <w:right w:val="single" w:sz="4" w:space="0" w:color="auto"/>
            </w:tcBorders>
            <w:noWrap/>
            <w:vAlign w:val="center"/>
            <w:hideMark/>
          </w:tcPr>
          <w:p w14:paraId="130AA702"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1AB5A968"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4630BEAB" w14:textId="77777777" w:rsidR="00F55A60" w:rsidRPr="00014E3E" w:rsidRDefault="00F55A60" w:rsidP="002C4FDC">
            <w:pPr>
              <w:jc w:val="center"/>
              <w:rPr>
                <w:rFonts w:eastAsia="Times New Roman"/>
              </w:rPr>
            </w:pPr>
            <w:r w:rsidRPr="00014E3E">
              <w:rPr>
                <w:rFonts w:eastAsia="Times New Roman"/>
              </w:rPr>
              <w:t>2</w:t>
            </w:r>
            <w:r w:rsidRPr="00014E3E">
              <w:rPr>
                <w:rFonts w:eastAsia="Times New Roman"/>
              </w:rPr>
              <w:lastRenderedPageBreak/>
              <w:t>0</w:t>
            </w:r>
          </w:p>
        </w:tc>
        <w:tc>
          <w:tcPr>
            <w:tcW w:w="0" w:type="auto"/>
            <w:gridSpan w:val="2"/>
            <w:tcBorders>
              <w:top w:val="nil"/>
              <w:left w:val="nil"/>
              <w:bottom w:val="single" w:sz="4" w:space="0" w:color="auto"/>
              <w:right w:val="single" w:sz="4" w:space="0" w:color="auto"/>
            </w:tcBorders>
            <w:noWrap/>
            <w:vAlign w:val="bottom"/>
            <w:hideMark/>
          </w:tcPr>
          <w:p w14:paraId="570F6F53" w14:textId="77777777" w:rsidR="00F55A60" w:rsidRPr="00014E3E" w:rsidRDefault="00F55A60" w:rsidP="002C4FDC">
            <w:pPr>
              <w:jc w:val="center"/>
              <w:rPr>
                <w:rFonts w:eastAsia="Times New Roman"/>
              </w:rPr>
            </w:pPr>
            <w:r w:rsidRPr="00014E3E">
              <w:rPr>
                <w:rFonts w:eastAsia="Times New Roman"/>
              </w:rPr>
              <w:lastRenderedPageBreak/>
              <w:t>30</w:t>
            </w:r>
          </w:p>
        </w:tc>
        <w:tc>
          <w:tcPr>
            <w:tcW w:w="0" w:type="auto"/>
            <w:tcBorders>
              <w:top w:val="nil"/>
              <w:left w:val="nil"/>
              <w:bottom w:val="single" w:sz="4" w:space="0" w:color="auto"/>
              <w:right w:val="single" w:sz="4" w:space="0" w:color="auto"/>
            </w:tcBorders>
            <w:noWrap/>
            <w:vAlign w:val="bottom"/>
            <w:hideMark/>
          </w:tcPr>
          <w:p w14:paraId="062EAEC1"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47F2CF4B"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0E30492A" w14:textId="77777777" w:rsidTr="00D94556">
        <w:trPr>
          <w:trHeight w:val="570"/>
        </w:trPr>
        <w:tc>
          <w:tcPr>
            <w:tcW w:w="0" w:type="auto"/>
            <w:tcBorders>
              <w:top w:val="nil"/>
              <w:left w:val="single" w:sz="4" w:space="0" w:color="auto"/>
              <w:bottom w:val="single" w:sz="4" w:space="0" w:color="auto"/>
              <w:right w:val="single" w:sz="4" w:space="0" w:color="auto"/>
            </w:tcBorders>
            <w:noWrap/>
            <w:vAlign w:val="bottom"/>
            <w:hideMark/>
          </w:tcPr>
          <w:p w14:paraId="3ABCFC9E"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hideMark/>
          </w:tcPr>
          <w:p w14:paraId="7F340E83" w14:textId="77777777" w:rsidR="00F55A60" w:rsidRPr="00014E3E" w:rsidRDefault="00F55A60">
            <w:pPr>
              <w:widowControl/>
              <w:autoSpaceDE/>
              <w:ind w:right="27"/>
              <w:contextualSpacing/>
              <w:jc w:val="both"/>
              <w:rPr>
                <w:bCs/>
              </w:rPr>
            </w:pPr>
            <w:r w:rsidRPr="00014E3E">
              <w:t>Perform 4G/LTE Drive/Walk test</w:t>
            </w:r>
          </w:p>
        </w:tc>
        <w:tc>
          <w:tcPr>
            <w:tcW w:w="0" w:type="auto"/>
            <w:tcBorders>
              <w:top w:val="nil"/>
              <w:left w:val="nil"/>
              <w:bottom w:val="single" w:sz="4" w:space="0" w:color="auto"/>
              <w:right w:val="single" w:sz="4" w:space="0" w:color="auto"/>
            </w:tcBorders>
            <w:noWrap/>
            <w:vAlign w:val="center"/>
            <w:hideMark/>
          </w:tcPr>
          <w:p w14:paraId="0B1DC4FC"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101AA1B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68BB66E3"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7866F824"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214A6994"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3EC106D7"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23BA3B00"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6D7388AD"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hideMark/>
          </w:tcPr>
          <w:p w14:paraId="044F4C70" w14:textId="77777777" w:rsidR="00F55A60" w:rsidRPr="00014E3E" w:rsidRDefault="00F55A60">
            <w:pPr>
              <w:shd w:val="clear" w:color="auto" w:fill="FFFFFF"/>
              <w:spacing w:before="100" w:beforeAutospacing="1" w:after="100" w:afterAutospacing="1"/>
            </w:pPr>
            <w:r w:rsidRPr="00014E3E">
              <w:t>Perform Audit of 2G, 3G and LTE Site</w:t>
            </w:r>
          </w:p>
        </w:tc>
        <w:tc>
          <w:tcPr>
            <w:tcW w:w="0" w:type="auto"/>
            <w:tcBorders>
              <w:top w:val="nil"/>
              <w:left w:val="nil"/>
              <w:bottom w:val="single" w:sz="4" w:space="0" w:color="auto"/>
              <w:right w:val="single" w:sz="4" w:space="0" w:color="auto"/>
            </w:tcBorders>
            <w:noWrap/>
            <w:vAlign w:val="center"/>
            <w:hideMark/>
          </w:tcPr>
          <w:p w14:paraId="71341444" w14:textId="77777777" w:rsidR="00F55A60" w:rsidRPr="00014E3E" w:rsidRDefault="00F55A60" w:rsidP="002C4FDC">
            <w:pPr>
              <w:jc w:val="center"/>
              <w:rPr>
                <w:rFonts w:eastAsia="Times New Roman"/>
              </w:rPr>
            </w:pPr>
            <w:r w:rsidRPr="00014E3E">
              <w:rPr>
                <w:rFonts w:eastAsia="Times New Roman"/>
              </w:rPr>
              <w:t>L5</w:t>
            </w:r>
          </w:p>
        </w:tc>
        <w:tc>
          <w:tcPr>
            <w:tcW w:w="0" w:type="auto"/>
            <w:gridSpan w:val="2"/>
            <w:tcBorders>
              <w:top w:val="nil"/>
              <w:left w:val="nil"/>
              <w:bottom w:val="single" w:sz="4" w:space="0" w:color="auto"/>
              <w:right w:val="single" w:sz="4" w:space="0" w:color="auto"/>
            </w:tcBorders>
            <w:noWrap/>
            <w:vAlign w:val="center"/>
            <w:hideMark/>
          </w:tcPr>
          <w:p w14:paraId="75FA5BA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209B05B0" w14:textId="77777777" w:rsidR="00F55A60" w:rsidRPr="00014E3E" w:rsidRDefault="00F55A60" w:rsidP="002C4FDC">
            <w:pPr>
              <w:jc w:val="center"/>
              <w:rPr>
                <w:rFonts w:eastAsia="Times New Roman"/>
              </w:rPr>
            </w:pPr>
            <w:r w:rsidRPr="00014E3E">
              <w:rPr>
                <w:rFonts w:eastAsia="Times New Roman"/>
              </w:rPr>
              <w:t>20</w:t>
            </w:r>
          </w:p>
        </w:tc>
        <w:tc>
          <w:tcPr>
            <w:tcW w:w="0" w:type="auto"/>
            <w:gridSpan w:val="2"/>
            <w:tcBorders>
              <w:top w:val="nil"/>
              <w:left w:val="nil"/>
              <w:bottom w:val="single" w:sz="4" w:space="0" w:color="auto"/>
              <w:right w:val="single" w:sz="4" w:space="0" w:color="auto"/>
            </w:tcBorders>
            <w:noWrap/>
            <w:vAlign w:val="bottom"/>
            <w:hideMark/>
          </w:tcPr>
          <w:p w14:paraId="7635F9B1" w14:textId="77777777" w:rsidR="00F55A60" w:rsidRPr="00014E3E" w:rsidRDefault="00F55A60" w:rsidP="002C4FDC">
            <w:pPr>
              <w:jc w:val="center"/>
              <w:rPr>
                <w:rFonts w:eastAsia="Times New Roman"/>
              </w:rPr>
            </w:pPr>
            <w:r w:rsidRPr="00014E3E">
              <w:rPr>
                <w:rFonts w:eastAsia="Times New Roman"/>
              </w:rPr>
              <w:t>30</w:t>
            </w:r>
          </w:p>
        </w:tc>
        <w:tc>
          <w:tcPr>
            <w:tcW w:w="0" w:type="auto"/>
            <w:tcBorders>
              <w:top w:val="nil"/>
              <w:left w:val="nil"/>
              <w:bottom w:val="single" w:sz="4" w:space="0" w:color="auto"/>
              <w:right w:val="single" w:sz="4" w:space="0" w:color="auto"/>
            </w:tcBorders>
            <w:noWrap/>
            <w:vAlign w:val="bottom"/>
            <w:hideMark/>
          </w:tcPr>
          <w:p w14:paraId="0FB8E374" w14:textId="77777777" w:rsidR="00F55A60" w:rsidRPr="00014E3E" w:rsidRDefault="00F55A60" w:rsidP="002C4FDC">
            <w:pPr>
              <w:jc w:val="center"/>
              <w:rPr>
                <w:rFonts w:eastAsia="Times New Roman"/>
              </w:rPr>
            </w:pPr>
            <w:r w:rsidRPr="00014E3E">
              <w:rPr>
                <w:rFonts w:eastAsia="Times New Roman"/>
              </w:rPr>
              <w:t>50</w:t>
            </w:r>
          </w:p>
        </w:tc>
        <w:tc>
          <w:tcPr>
            <w:tcW w:w="379" w:type="dxa"/>
            <w:tcBorders>
              <w:top w:val="nil"/>
              <w:left w:val="nil"/>
              <w:bottom w:val="single" w:sz="4" w:space="0" w:color="auto"/>
              <w:right w:val="single" w:sz="4" w:space="0" w:color="auto"/>
            </w:tcBorders>
            <w:noWrap/>
            <w:vAlign w:val="bottom"/>
            <w:hideMark/>
          </w:tcPr>
          <w:p w14:paraId="42FA9F33" w14:textId="77777777" w:rsidR="00F55A60" w:rsidRPr="00014E3E" w:rsidRDefault="00F55A60" w:rsidP="002C4FDC">
            <w:pPr>
              <w:jc w:val="center"/>
              <w:rPr>
                <w:rFonts w:eastAsia="Times New Roman"/>
              </w:rPr>
            </w:pPr>
            <w:r w:rsidRPr="00014E3E">
              <w:rPr>
                <w:rFonts w:eastAsia="Times New Roman"/>
              </w:rPr>
              <w:t>5</w:t>
            </w:r>
          </w:p>
        </w:tc>
      </w:tr>
      <w:tr w:rsidR="00BB1A35" w:rsidRPr="00014E3E" w14:paraId="12720B0A" w14:textId="77777777" w:rsidTr="00D94556">
        <w:trPr>
          <w:trHeight w:val="402"/>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3A762FD0"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63151CF8"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center"/>
            <w:hideMark/>
          </w:tcPr>
          <w:p w14:paraId="3C055134"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3308FC14"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shd w:val="clear" w:color="auto" w:fill="A9D08E"/>
            <w:noWrap/>
            <w:vAlign w:val="bottom"/>
            <w:hideMark/>
          </w:tcPr>
          <w:p w14:paraId="7ABB49FA" w14:textId="769F7949" w:rsidR="00F55A60" w:rsidRPr="00014E3E" w:rsidRDefault="000772EB">
            <w:pPr>
              <w:rPr>
                <w:rFonts w:eastAsiaTheme="minorHAnsi"/>
                <w:lang w:val="en-US" w:eastAsia="en-US" w:bidi="ar-SA"/>
              </w:rPr>
            </w:pPr>
            <w:r w:rsidRPr="00014E3E">
              <w:rPr>
                <w:rFonts w:eastAsiaTheme="minorHAnsi"/>
                <w:lang w:val="en-US" w:eastAsia="en-US" w:bidi="ar-SA"/>
              </w:rPr>
              <w:t>80</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7E11FD4B" w14:textId="552F2128" w:rsidR="00F55A60" w:rsidRPr="00014E3E" w:rsidRDefault="000772EB">
            <w:pPr>
              <w:rPr>
                <w:rFonts w:eastAsiaTheme="minorHAnsi"/>
                <w:lang w:val="en-US" w:eastAsia="en-US" w:bidi="ar-SA"/>
              </w:rPr>
            </w:pPr>
            <w:r w:rsidRPr="00014E3E">
              <w:rPr>
                <w:rFonts w:eastAsiaTheme="minorHAnsi"/>
                <w:lang w:val="en-US" w:eastAsia="en-US" w:bidi="ar-SA"/>
              </w:rPr>
              <w:t>120</w:t>
            </w:r>
          </w:p>
        </w:tc>
        <w:tc>
          <w:tcPr>
            <w:tcW w:w="0" w:type="auto"/>
            <w:tcBorders>
              <w:top w:val="nil"/>
              <w:left w:val="nil"/>
              <w:bottom w:val="single" w:sz="4" w:space="0" w:color="auto"/>
              <w:right w:val="single" w:sz="4" w:space="0" w:color="auto"/>
            </w:tcBorders>
            <w:shd w:val="clear" w:color="auto" w:fill="A9D08E"/>
            <w:noWrap/>
            <w:vAlign w:val="bottom"/>
            <w:hideMark/>
          </w:tcPr>
          <w:p w14:paraId="132F21A8" w14:textId="559DFA98" w:rsidR="00F55A60" w:rsidRPr="00014E3E" w:rsidRDefault="00731694">
            <w:pPr>
              <w:rPr>
                <w:rFonts w:eastAsiaTheme="minorHAnsi"/>
                <w:lang w:val="en-US" w:eastAsia="en-US" w:bidi="ar-SA"/>
              </w:rPr>
            </w:pPr>
            <w:r w:rsidRPr="00014E3E">
              <w:rPr>
                <w:rFonts w:eastAsiaTheme="minorHAnsi"/>
                <w:lang w:val="en-US" w:eastAsia="en-US" w:bidi="ar-SA"/>
              </w:rPr>
              <w:t>200</w:t>
            </w:r>
          </w:p>
        </w:tc>
        <w:tc>
          <w:tcPr>
            <w:tcW w:w="379" w:type="dxa"/>
            <w:tcBorders>
              <w:top w:val="nil"/>
              <w:left w:val="nil"/>
              <w:bottom w:val="single" w:sz="4" w:space="0" w:color="auto"/>
              <w:right w:val="single" w:sz="4" w:space="0" w:color="auto"/>
            </w:tcBorders>
            <w:shd w:val="clear" w:color="auto" w:fill="A9D08E"/>
            <w:noWrap/>
            <w:vAlign w:val="bottom"/>
            <w:hideMark/>
          </w:tcPr>
          <w:p w14:paraId="122AE3CE" w14:textId="209062FD" w:rsidR="00F55A60" w:rsidRPr="00014E3E" w:rsidRDefault="00731694">
            <w:pPr>
              <w:rPr>
                <w:rFonts w:eastAsiaTheme="minorHAnsi"/>
                <w:lang w:val="en-US" w:eastAsia="en-US" w:bidi="ar-SA"/>
              </w:rPr>
            </w:pPr>
            <w:r w:rsidRPr="00014E3E">
              <w:rPr>
                <w:rFonts w:eastAsiaTheme="minorHAnsi"/>
                <w:lang w:val="en-US" w:eastAsia="en-US" w:bidi="ar-SA"/>
              </w:rPr>
              <w:t>20</w:t>
            </w:r>
          </w:p>
        </w:tc>
      </w:tr>
      <w:tr w:rsidR="00BB1A35" w:rsidRPr="00014E3E" w14:paraId="10BA8109" w14:textId="77777777" w:rsidTr="00D94556">
        <w:trPr>
          <w:trHeight w:val="525"/>
        </w:trPr>
        <w:tc>
          <w:tcPr>
            <w:tcW w:w="0" w:type="auto"/>
            <w:tcBorders>
              <w:top w:val="nil"/>
              <w:left w:val="single" w:sz="4" w:space="0" w:color="auto"/>
              <w:bottom w:val="single" w:sz="4" w:space="0" w:color="auto"/>
              <w:right w:val="single" w:sz="4" w:space="0" w:color="auto"/>
            </w:tcBorders>
            <w:vAlign w:val="center"/>
            <w:hideMark/>
          </w:tcPr>
          <w:p w14:paraId="3C1E30C3" w14:textId="77777777" w:rsidR="00F55A60" w:rsidRPr="00014E3E" w:rsidRDefault="00F55A60">
            <w:pP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CC99FF"/>
            <w:vAlign w:val="center"/>
            <w:hideMark/>
          </w:tcPr>
          <w:p w14:paraId="6D41702B" w14:textId="77777777" w:rsidR="00F55A60" w:rsidRPr="00014E3E" w:rsidRDefault="00F55A60">
            <w:pPr>
              <w:jc w:val="center"/>
              <w:rPr>
                <w:rFonts w:eastAsia="Times New Roman"/>
                <w:b/>
                <w:bCs/>
              </w:rPr>
            </w:pPr>
            <w:r w:rsidRPr="00014E3E">
              <w:rPr>
                <w:rFonts w:eastAsia="Times New Roman"/>
                <w:highlight w:val="green"/>
              </w:rPr>
              <w:t>Digital Circuits</w:t>
            </w:r>
          </w:p>
        </w:tc>
        <w:tc>
          <w:tcPr>
            <w:tcW w:w="0" w:type="auto"/>
            <w:tcBorders>
              <w:top w:val="nil"/>
              <w:left w:val="nil"/>
              <w:bottom w:val="single" w:sz="4" w:space="0" w:color="auto"/>
              <w:right w:val="single" w:sz="4" w:space="0" w:color="auto"/>
            </w:tcBorders>
            <w:vAlign w:val="center"/>
            <w:hideMark/>
          </w:tcPr>
          <w:p w14:paraId="02791ED5"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vAlign w:val="center"/>
            <w:hideMark/>
          </w:tcPr>
          <w:p w14:paraId="7BA07292"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vAlign w:val="center"/>
            <w:hideMark/>
          </w:tcPr>
          <w:p w14:paraId="555836CA" w14:textId="77777777" w:rsidR="00F55A60" w:rsidRPr="00014E3E" w:rsidRDefault="00F55A60">
            <w:pPr>
              <w:rPr>
                <w:rFonts w:eastAsiaTheme="minorHAnsi"/>
                <w:lang w:val="en-US" w:eastAsia="en-US" w:bidi="ar-SA"/>
              </w:rPr>
            </w:pPr>
          </w:p>
        </w:tc>
        <w:tc>
          <w:tcPr>
            <w:tcW w:w="0" w:type="auto"/>
            <w:gridSpan w:val="2"/>
            <w:tcBorders>
              <w:top w:val="nil"/>
              <w:left w:val="nil"/>
              <w:bottom w:val="single" w:sz="4" w:space="0" w:color="auto"/>
              <w:right w:val="single" w:sz="4" w:space="0" w:color="auto"/>
            </w:tcBorders>
            <w:vAlign w:val="center"/>
            <w:hideMark/>
          </w:tcPr>
          <w:p w14:paraId="343AB595" w14:textId="77777777" w:rsidR="00F55A60" w:rsidRPr="00014E3E" w:rsidRDefault="00F55A60">
            <w:pPr>
              <w:rPr>
                <w:rFonts w:eastAsiaTheme="minorHAnsi"/>
                <w:lang w:val="en-US" w:eastAsia="en-US" w:bidi="ar-SA"/>
              </w:rPr>
            </w:pPr>
          </w:p>
        </w:tc>
        <w:tc>
          <w:tcPr>
            <w:tcW w:w="0" w:type="auto"/>
            <w:tcBorders>
              <w:top w:val="nil"/>
              <w:left w:val="nil"/>
              <w:bottom w:val="single" w:sz="4" w:space="0" w:color="auto"/>
              <w:right w:val="single" w:sz="4" w:space="0" w:color="auto"/>
            </w:tcBorders>
            <w:noWrap/>
            <w:vAlign w:val="bottom"/>
            <w:hideMark/>
          </w:tcPr>
          <w:p w14:paraId="4B54D292" w14:textId="77777777" w:rsidR="00F55A60" w:rsidRPr="00014E3E" w:rsidRDefault="00F55A60">
            <w:pPr>
              <w:rPr>
                <w:rFonts w:eastAsiaTheme="minorHAnsi"/>
                <w:lang w:val="en-US" w:eastAsia="en-US" w:bidi="ar-SA"/>
              </w:rPr>
            </w:pPr>
          </w:p>
        </w:tc>
        <w:tc>
          <w:tcPr>
            <w:tcW w:w="379" w:type="dxa"/>
            <w:tcBorders>
              <w:top w:val="nil"/>
              <w:left w:val="nil"/>
              <w:bottom w:val="single" w:sz="4" w:space="0" w:color="auto"/>
              <w:right w:val="single" w:sz="4" w:space="0" w:color="auto"/>
            </w:tcBorders>
            <w:noWrap/>
            <w:vAlign w:val="bottom"/>
            <w:hideMark/>
          </w:tcPr>
          <w:p w14:paraId="101F02C9" w14:textId="77777777" w:rsidR="00F55A60" w:rsidRPr="00014E3E" w:rsidRDefault="00F55A60">
            <w:pPr>
              <w:rPr>
                <w:rFonts w:eastAsiaTheme="minorHAnsi"/>
                <w:lang w:val="en-US" w:eastAsia="en-US" w:bidi="ar-SA"/>
              </w:rPr>
            </w:pPr>
          </w:p>
        </w:tc>
      </w:tr>
      <w:tr w:rsidR="00BB1A35" w:rsidRPr="00014E3E" w14:paraId="5DF838F1"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5DF4E998" w14:textId="77777777" w:rsidR="00F55A60" w:rsidRPr="00014E3E" w:rsidRDefault="00F55A60">
            <w:pPr>
              <w:jc w:val="center"/>
              <w:rPr>
                <w:rFonts w:eastAsia="Times New Roman"/>
              </w:rPr>
            </w:pPr>
            <w:r w:rsidRPr="00014E3E">
              <w:rPr>
                <w:rFonts w:eastAsia="Times New Roman"/>
              </w:rPr>
              <w:t>1</w:t>
            </w:r>
          </w:p>
        </w:tc>
        <w:tc>
          <w:tcPr>
            <w:tcW w:w="0" w:type="auto"/>
            <w:tcBorders>
              <w:top w:val="nil"/>
              <w:left w:val="nil"/>
              <w:bottom w:val="single" w:sz="4" w:space="0" w:color="auto"/>
              <w:right w:val="single" w:sz="4" w:space="0" w:color="auto"/>
            </w:tcBorders>
            <w:noWrap/>
            <w:vAlign w:val="center"/>
            <w:hideMark/>
          </w:tcPr>
          <w:p w14:paraId="17B25652" w14:textId="77777777" w:rsidR="00F55A60" w:rsidRPr="00014E3E" w:rsidRDefault="00F55A60">
            <w:pPr>
              <w:rPr>
                <w:rFonts w:eastAsia="Times New Roman"/>
              </w:rPr>
            </w:pPr>
            <w:r w:rsidRPr="00014E3E">
              <w:rPr>
                <w:rFonts w:eastAsia="Times New Roman"/>
              </w:rPr>
              <w:t>Verify Truth Tables of Digital Gates.</w:t>
            </w:r>
          </w:p>
        </w:tc>
        <w:tc>
          <w:tcPr>
            <w:tcW w:w="0" w:type="auto"/>
            <w:tcBorders>
              <w:top w:val="nil"/>
              <w:left w:val="nil"/>
              <w:bottom w:val="single" w:sz="4" w:space="0" w:color="auto"/>
              <w:right w:val="single" w:sz="4" w:space="0" w:color="auto"/>
            </w:tcBorders>
            <w:noWrap/>
            <w:vAlign w:val="center"/>
            <w:hideMark/>
          </w:tcPr>
          <w:p w14:paraId="2FA6430F"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186763EE"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1714DE5" w14:textId="06457749" w:rsidR="00F55A60" w:rsidRPr="00014E3E" w:rsidRDefault="00AB63DC" w:rsidP="002C4FDC">
            <w:pPr>
              <w:jc w:val="center"/>
              <w:rPr>
                <w:rFonts w:eastAsia="Times New Roman"/>
              </w:rPr>
            </w:pPr>
            <w:r w:rsidRPr="00014E3E">
              <w:rPr>
                <w:rFonts w:eastAsia="Times New Roman"/>
              </w:rPr>
              <w:t>9</w:t>
            </w:r>
          </w:p>
        </w:tc>
        <w:tc>
          <w:tcPr>
            <w:tcW w:w="0" w:type="auto"/>
            <w:gridSpan w:val="2"/>
            <w:tcBorders>
              <w:top w:val="nil"/>
              <w:left w:val="nil"/>
              <w:bottom w:val="single" w:sz="4" w:space="0" w:color="auto"/>
              <w:right w:val="single" w:sz="4" w:space="0" w:color="auto"/>
            </w:tcBorders>
            <w:noWrap/>
            <w:vAlign w:val="bottom"/>
            <w:hideMark/>
          </w:tcPr>
          <w:p w14:paraId="02C61905" w14:textId="4862FD96" w:rsidR="00F55A60" w:rsidRPr="00014E3E" w:rsidRDefault="00AB63DC" w:rsidP="002C4FDC">
            <w:pPr>
              <w:jc w:val="center"/>
              <w:rPr>
                <w:rFonts w:eastAsia="Times New Roman"/>
              </w:rPr>
            </w:pPr>
            <w:r w:rsidRPr="00014E3E">
              <w:rPr>
                <w:rFonts w:eastAsia="Times New Roman"/>
              </w:rPr>
              <w:t>21</w:t>
            </w:r>
          </w:p>
        </w:tc>
        <w:tc>
          <w:tcPr>
            <w:tcW w:w="0" w:type="auto"/>
            <w:tcBorders>
              <w:top w:val="nil"/>
              <w:left w:val="nil"/>
              <w:bottom w:val="single" w:sz="4" w:space="0" w:color="auto"/>
              <w:right w:val="single" w:sz="4" w:space="0" w:color="auto"/>
            </w:tcBorders>
            <w:noWrap/>
            <w:vAlign w:val="bottom"/>
            <w:hideMark/>
          </w:tcPr>
          <w:p w14:paraId="04BA8B98" w14:textId="33E3894E" w:rsidR="00F55A60" w:rsidRPr="00014E3E" w:rsidRDefault="00AB63DC" w:rsidP="002C4FDC">
            <w:pPr>
              <w:jc w:val="center"/>
              <w:rPr>
                <w:rFonts w:eastAsia="Times New Roman"/>
              </w:rPr>
            </w:pPr>
            <w:r w:rsidRPr="00014E3E">
              <w:rPr>
                <w:rFonts w:eastAsia="Times New Roman"/>
              </w:rPr>
              <w:t>30</w:t>
            </w:r>
          </w:p>
        </w:tc>
        <w:tc>
          <w:tcPr>
            <w:tcW w:w="379" w:type="dxa"/>
            <w:tcBorders>
              <w:top w:val="nil"/>
              <w:left w:val="nil"/>
              <w:bottom w:val="single" w:sz="4" w:space="0" w:color="auto"/>
              <w:right w:val="single" w:sz="4" w:space="0" w:color="auto"/>
            </w:tcBorders>
            <w:noWrap/>
            <w:vAlign w:val="bottom"/>
            <w:hideMark/>
          </w:tcPr>
          <w:p w14:paraId="0389F13C" w14:textId="03FE144C" w:rsidR="00F55A60" w:rsidRPr="00014E3E" w:rsidRDefault="00AB63DC" w:rsidP="002C4FDC">
            <w:pPr>
              <w:jc w:val="center"/>
              <w:rPr>
                <w:rFonts w:eastAsia="Times New Roman"/>
              </w:rPr>
            </w:pPr>
            <w:r w:rsidRPr="00014E3E">
              <w:rPr>
                <w:rFonts w:eastAsia="Times New Roman"/>
              </w:rPr>
              <w:t>3</w:t>
            </w:r>
          </w:p>
        </w:tc>
      </w:tr>
      <w:tr w:rsidR="00BB1A35" w:rsidRPr="00014E3E" w14:paraId="0661EA88"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6AD624D" w14:textId="77777777" w:rsidR="00F55A60" w:rsidRPr="00014E3E" w:rsidRDefault="00F55A60">
            <w:pPr>
              <w:jc w:val="center"/>
              <w:rPr>
                <w:rFonts w:eastAsia="Times New Roman"/>
              </w:rPr>
            </w:pPr>
            <w:r w:rsidRPr="00014E3E">
              <w:rPr>
                <w:rFonts w:eastAsia="Times New Roman"/>
              </w:rPr>
              <w:t>2</w:t>
            </w:r>
          </w:p>
        </w:tc>
        <w:tc>
          <w:tcPr>
            <w:tcW w:w="0" w:type="auto"/>
            <w:tcBorders>
              <w:top w:val="nil"/>
              <w:left w:val="nil"/>
              <w:bottom w:val="single" w:sz="4" w:space="0" w:color="auto"/>
              <w:right w:val="single" w:sz="4" w:space="0" w:color="auto"/>
            </w:tcBorders>
            <w:noWrap/>
            <w:vAlign w:val="center"/>
            <w:hideMark/>
          </w:tcPr>
          <w:p w14:paraId="14A0F460" w14:textId="77777777" w:rsidR="00F55A60" w:rsidRPr="00014E3E" w:rsidRDefault="00F55A60">
            <w:pPr>
              <w:rPr>
                <w:rFonts w:eastAsia="Times New Roman"/>
              </w:rPr>
            </w:pPr>
            <w:r w:rsidRPr="00014E3E">
              <w:rPr>
                <w:rFonts w:eastAsia="Times New Roman"/>
              </w:rPr>
              <w:t>Construct &amp; Verify Combinational Logic Circuit.</w:t>
            </w:r>
          </w:p>
        </w:tc>
        <w:tc>
          <w:tcPr>
            <w:tcW w:w="0" w:type="auto"/>
            <w:tcBorders>
              <w:top w:val="nil"/>
              <w:left w:val="nil"/>
              <w:bottom w:val="single" w:sz="4" w:space="0" w:color="auto"/>
              <w:right w:val="single" w:sz="4" w:space="0" w:color="auto"/>
            </w:tcBorders>
            <w:noWrap/>
            <w:vAlign w:val="center"/>
            <w:hideMark/>
          </w:tcPr>
          <w:p w14:paraId="7DCBB687"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0B2646F7"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567D3730" w14:textId="453357E3" w:rsidR="00F55A60" w:rsidRPr="00014E3E" w:rsidRDefault="00AB63DC" w:rsidP="00AB63DC">
            <w:pPr>
              <w:rPr>
                <w:rFonts w:eastAsia="Times New Roman"/>
              </w:rPr>
            </w:pPr>
            <w:r w:rsidRPr="00014E3E">
              <w:rPr>
                <w:rFonts w:eastAsia="Times New Roman"/>
              </w:rPr>
              <w:t>9</w:t>
            </w:r>
          </w:p>
        </w:tc>
        <w:tc>
          <w:tcPr>
            <w:tcW w:w="0" w:type="auto"/>
            <w:gridSpan w:val="2"/>
            <w:tcBorders>
              <w:top w:val="nil"/>
              <w:left w:val="nil"/>
              <w:bottom w:val="single" w:sz="4" w:space="0" w:color="auto"/>
              <w:right w:val="single" w:sz="4" w:space="0" w:color="auto"/>
            </w:tcBorders>
            <w:noWrap/>
            <w:vAlign w:val="bottom"/>
            <w:hideMark/>
          </w:tcPr>
          <w:p w14:paraId="1CBB14E4" w14:textId="55BC68ED" w:rsidR="00F55A60" w:rsidRPr="00014E3E" w:rsidRDefault="00AB63DC" w:rsidP="002C4FDC">
            <w:pPr>
              <w:jc w:val="center"/>
              <w:rPr>
                <w:rFonts w:eastAsia="Times New Roman"/>
              </w:rPr>
            </w:pPr>
            <w:r w:rsidRPr="00014E3E">
              <w:rPr>
                <w:rFonts w:eastAsia="Times New Roman"/>
              </w:rPr>
              <w:t>21</w:t>
            </w:r>
          </w:p>
        </w:tc>
        <w:tc>
          <w:tcPr>
            <w:tcW w:w="0" w:type="auto"/>
            <w:tcBorders>
              <w:top w:val="nil"/>
              <w:left w:val="nil"/>
              <w:bottom w:val="single" w:sz="4" w:space="0" w:color="auto"/>
              <w:right w:val="single" w:sz="4" w:space="0" w:color="auto"/>
            </w:tcBorders>
            <w:noWrap/>
            <w:vAlign w:val="bottom"/>
            <w:hideMark/>
          </w:tcPr>
          <w:p w14:paraId="501D2A3F" w14:textId="2AE19E63" w:rsidR="00F55A60" w:rsidRPr="00014E3E" w:rsidRDefault="00AB63DC"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09EA8E4E" w14:textId="2D8C8231" w:rsidR="00F55A60" w:rsidRPr="00014E3E" w:rsidRDefault="00AB63DC" w:rsidP="002C4FDC">
            <w:pPr>
              <w:jc w:val="center"/>
              <w:rPr>
                <w:rFonts w:eastAsia="Times New Roman"/>
              </w:rPr>
            </w:pPr>
            <w:r w:rsidRPr="00014E3E">
              <w:rPr>
                <w:rFonts w:eastAsia="Times New Roman"/>
              </w:rPr>
              <w:t>3</w:t>
            </w:r>
          </w:p>
        </w:tc>
      </w:tr>
      <w:tr w:rsidR="00BB1A35" w:rsidRPr="00014E3E" w14:paraId="48269E69"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756F0C9D" w14:textId="77777777" w:rsidR="00F55A60" w:rsidRPr="00014E3E" w:rsidRDefault="00F55A60">
            <w:pPr>
              <w:jc w:val="center"/>
              <w:rPr>
                <w:rFonts w:eastAsia="Times New Roman"/>
              </w:rPr>
            </w:pPr>
            <w:r w:rsidRPr="00014E3E">
              <w:rPr>
                <w:rFonts w:eastAsia="Times New Roman"/>
              </w:rPr>
              <w:t>3</w:t>
            </w:r>
          </w:p>
        </w:tc>
        <w:tc>
          <w:tcPr>
            <w:tcW w:w="0" w:type="auto"/>
            <w:tcBorders>
              <w:top w:val="nil"/>
              <w:left w:val="nil"/>
              <w:bottom w:val="single" w:sz="4" w:space="0" w:color="auto"/>
              <w:right w:val="single" w:sz="4" w:space="0" w:color="auto"/>
            </w:tcBorders>
            <w:noWrap/>
            <w:vAlign w:val="center"/>
            <w:hideMark/>
          </w:tcPr>
          <w:p w14:paraId="4043DF7E" w14:textId="77777777" w:rsidR="00F55A60" w:rsidRPr="00014E3E" w:rsidRDefault="00F55A60">
            <w:pPr>
              <w:rPr>
                <w:rFonts w:eastAsia="Times New Roman"/>
              </w:rPr>
            </w:pPr>
            <w:r w:rsidRPr="00014E3E">
              <w:rPr>
                <w:rFonts w:eastAsia="Times New Roman"/>
              </w:rPr>
              <w:t>Construct and Verify Function of Flip Flops.</w:t>
            </w:r>
          </w:p>
        </w:tc>
        <w:tc>
          <w:tcPr>
            <w:tcW w:w="0" w:type="auto"/>
            <w:tcBorders>
              <w:top w:val="nil"/>
              <w:left w:val="nil"/>
              <w:bottom w:val="single" w:sz="4" w:space="0" w:color="auto"/>
              <w:right w:val="single" w:sz="4" w:space="0" w:color="auto"/>
            </w:tcBorders>
            <w:noWrap/>
            <w:vAlign w:val="center"/>
            <w:hideMark/>
          </w:tcPr>
          <w:p w14:paraId="06E1B361" w14:textId="77777777" w:rsidR="00F55A60" w:rsidRPr="00014E3E" w:rsidRDefault="00F55A60" w:rsidP="002C4FDC">
            <w:pPr>
              <w:jc w:val="center"/>
              <w:rPr>
                <w:rFonts w:eastAsia="Times New Roman"/>
              </w:rPr>
            </w:pPr>
            <w:r w:rsidRPr="00014E3E">
              <w:rPr>
                <w:rFonts w:eastAsia="Times New Roman"/>
              </w:rPr>
              <w:t>L4</w:t>
            </w:r>
          </w:p>
        </w:tc>
        <w:tc>
          <w:tcPr>
            <w:tcW w:w="0" w:type="auto"/>
            <w:gridSpan w:val="2"/>
            <w:tcBorders>
              <w:top w:val="nil"/>
              <w:left w:val="nil"/>
              <w:bottom w:val="single" w:sz="4" w:space="0" w:color="auto"/>
              <w:right w:val="single" w:sz="4" w:space="0" w:color="auto"/>
            </w:tcBorders>
            <w:noWrap/>
            <w:vAlign w:val="center"/>
            <w:hideMark/>
          </w:tcPr>
          <w:p w14:paraId="1BAB321C"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1AE138C" w14:textId="2866F993" w:rsidR="00F55A60" w:rsidRPr="00014E3E" w:rsidRDefault="00B95F7A" w:rsidP="002C4FDC">
            <w:pPr>
              <w:jc w:val="center"/>
              <w:rPr>
                <w:rFonts w:eastAsia="Times New Roman"/>
              </w:rPr>
            </w:pPr>
            <w:r w:rsidRPr="00014E3E">
              <w:rPr>
                <w:rFonts w:eastAsia="Times New Roman"/>
              </w:rPr>
              <w:t>6</w:t>
            </w:r>
          </w:p>
        </w:tc>
        <w:tc>
          <w:tcPr>
            <w:tcW w:w="0" w:type="auto"/>
            <w:gridSpan w:val="2"/>
            <w:tcBorders>
              <w:top w:val="nil"/>
              <w:left w:val="nil"/>
              <w:bottom w:val="single" w:sz="4" w:space="0" w:color="auto"/>
              <w:right w:val="single" w:sz="4" w:space="0" w:color="auto"/>
            </w:tcBorders>
            <w:noWrap/>
            <w:vAlign w:val="bottom"/>
            <w:hideMark/>
          </w:tcPr>
          <w:p w14:paraId="5E309E40" w14:textId="18AAC1A7" w:rsidR="00F55A60" w:rsidRPr="00014E3E" w:rsidRDefault="00B95F7A" w:rsidP="002C4FDC">
            <w:pPr>
              <w:jc w:val="center"/>
              <w:rPr>
                <w:rFonts w:eastAsia="Times New Roman"/>
              </w:rPr>
            </w:pPr>
            <w:r w:rsidRPr="00014E3E">
              <w:rPr>
                <w:rFonts w:eastAsia="Times New Roman"/>
              </w:rPr>
              <w:t>24</w:t>
            </w:r>
          </w:p>
        </w:tc>
        <w:tc>
          <w:tcPr>
            <w:tcW w:w="0" w:type="auto"/>
            <w:tcBorders>
              <w:top w:val="nil"/>
              <w:left w:val="nil"/>
              <w:bottom w:val="single" w:sz="4" w:space="0" w:color="auto"/>
              <w:right w:val="single" w:sz="4" w:space="0" w:color="auto"/>
            </w:tcBorders>
            <w:noWrap/>
            <w:vAlign w:val="bottom"/>
            <w:hideMark/>
          </w:tcPr>
          <w:p w14:paraId="0A33E687" w14:textId="007B4666" w:rsidR="00F55A60" w:rsidRPr="00014E3E" w:rsidRDefault="00B95F7A" w:rsidP="002C4FDC">
            <w:pPr>
              <w:jc w:val="center"/>
              <w:rPr>
                <w:rFonts w:eastAsia="Times New Roman"/>
              </w:rPr>
            </w:pPr>
            <w:r w:rsidRPr="00014E3E">
              <w:rPr>
                <w:rFonts w:eastAsia="Times New Roman"/>
              </w:rPr>
              <w:t>3</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041F8464" w14:textId="3ABB431B" w:rsidR="00F55A60" w:rsidRPr="00014E3E" w:rsidRDefault="00B95F7A" w:rsidP="002C4FDC">
            <w:pPr>
              <w:jc w:val="center"/>
              <w:rPr>
                <w:rFonts w:eastAsia="Times New Roman"/>
              </w:rPr>
            </w:pPr>
            <w:r w:rsidRPr="00014E3E">
              <w:rPr>
                <w:rFonts w:eastAsia="Times New Roman"/>
              </w:rPr>
              <w:t>3</w:t>
            </w:r>
          </w:p>
        </w:tc>
      </w:tr>
      <w:tr w:rsidR="00BB1A35" w:rsidRPr="00014E3E" w14:paraId="06C71E1C"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0C97F0D3" w14:textId="77777777" w:rsidR="00F55A60" w:rsidRPr="00014E3E" w:rsidRDefault="00F55A60">
            <w:pPr>
              <w:jc w:val="center"/>
              <w:rPr>
                <w:rFonts w:eastAsia="Times New Roman"/>
              </w:rPr>
            </w:pPr>
            <w:r w:rsidRPr="00014E3E">
              <w:rPr>
                <w:rFonts w:eastAsia="Times New Roman"/>
              </w:rPr>
              <w:t>4</w:t>
            </w:r>
          </w:p>
        </w:tc>
        <w:tc>
          <w:tcPr>
            <w:tcW w:w="0" w:type="auto"/>
            <w:tcBorders>
              <w:top w:val="nil"/>
              <w:left w:val="nil"/>
              <w:bottom w:val="single" w:sz="4" w:space="0" w:color="auto"/>
              <w:right w:val="single" w:sz="4" w:space="0" w:color="auto"/>
            </w:tcBorders>
            <w:noWrap/>
            <w:vAlign w:val="center"/>
            <w:hideMark/>
          </w:tcPr>
          <w:p w14:paraId="3BFE777D" w14:textId="77777777" w:rsidR="00F55A60" w:rsidRPr="00014E3E" w:rsidRDefault="00F55A60">
            <w:pPr>
              <w:rPr>
                <w:rFonts w:eastAsia="Times New Roman"/>
              </w:rPr>
            </w:pPr>
            <w:r w:rsidRPr="00014E3E">
              <w:rPr>
                <w:rFonts w:eastAsia="Times New Roman"/>
              </w:rPr>
              <w:t>Use 555 IC as Multi-vibrator.</w:t>
            </w:r>
          </w:p>
        </w:tc>
        <w:tc>
          <w:tcPr>
            <w:tcW w:w="0" w:type="auto"/>
            <w:tcBorders>
              <w:top w:val="nil"/>
              <w:left w:val="nil"/>
              <w:bottom w:val="single" w:sz="4" w:space="0" w:color="auto"/>
              <w:right w:val="single" w:sz="4" w:space="0" w:color="auto"/>
            </w:tcBorders>
            <w:noWrap/>
            <w:vAlign w:val="center"/>
            <w:hideMark/>
          </w:tcPr>
          <w:p w14:paraId="2C3AD007" w14:textId="2E4E4F35" w:rsidR="00F55A60" w:rsidRPr="00014E3E" w:rsidRDefault="00F55A60" w:rsidP="002C4FDC">
            <w:pPr>
              <w:jc w:val="center"/>
              <w:rPr>
                <w:rFonts w:eastAsia="Times New Roman"/>
              </w:rPr>
            </w:pPr>
            <w:r w:rsidRPr="00014E3E">
              <w:rPr>
                <w:rFonts w:eastAsia="Times New Roman"/>
              </w:rPr>
              <w:t>L</w:t>
            </w:r>
            <w:r w:rsidR="00493A5F" w:rsidRPr="00014E3E">
              <w:rPr>
                <w:rFonts w:eastAsia="Times New Roman"/>
              </w:rPr>
              <w:t>5</w:t>
            </w:r>
          </w:p>
        </w:tc>
        <w:tc>
          <w:tcPr>
            <w:tcW w:w="0" w:type="auto"/>
            <w:gridSpan w:val="2"/>
            <w:tcBorders>
              <w:top w:val="nil"/>
              <w:left w:val="nil"/>
              <w:bottom w:val="single" w:sz="4" w:space="0" w:color="auto"/>
              <w:right w:val="single" w:sz="4" w:space="0" w:color="auto"/>
            </w:tcBorders>
            <w:noWrap/>
            <w:vAlign w:val="center"/>
            <w:hideMark/>
          </w:tcPr>
          <w:p w14:paraId="674B594F"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hideMark/>
          </w:tcPr>
          <w:p w14:paraId="50AE1173" w14:textId="085474E8" w:rsidR="00F55A60" w:rsidRPr="00014E3E" w:rsidRDefault="00B95F7A" w:rsidP="002C4FDC">
            <w:r w:rsidRPr="00014E3E">
              <w:t>9</w:t>
            </w:r>
          </w:p>
        </w:tc>
        <w:tc>
          <w:tcPr>
            <w:tcW w:w="0" w:type="auto"/>
            <w:gridSpan w:val="2"/>
            <w:tcBorders>
              <w:top w:val="nil"/>
              <w:left w:val="nil"/>
              <w:bottom w:val="single" w:sz="4" w:space="0" w:color="auto"/>
              <w:right w:val="single" w:sz="4" w:space="0" w:color="auto"/>
            </w:tcBorders>
            <w:noWrap/>
            <w:hideMark/>
          </w:tcPr>
          <w:p w14:paraId="40E05C3E" w14:textId="2CA1816F" w:rsidR="00F55A60" w:rsidRPr="00014E3E" w:rsidRDefault="00B95F7A" w:rsidP="002C4FDC">
            <w:r w:rsidRPr="00014E3E">
              <w:t>21</w:t>
            </w:r>
          </w:p>
        </w:tc>
        <w:tc>
          <w:tcPr>
            <w:tcW w:w="0" w:type="auto"/>
            <w:tcBorders>
              <w:top w:val="nil"/>
              <w:left w:val="nil"/>
              <w:bottom w:val="single" w:sz="4" w:space="0" w:color="auto"/>
              <w:right w:val="single" w:sz="4" w:space="0" w:color="auto"/>
            </w:tcBorders>
            <w:noWrap/>
            <w:hideMark/>
          </w:tcPr>
          <w:p w14:paraId="7A3F8CD6" w14:textId="65D3E421" w:rsidR="00F55A60" w:rsidRPr="00014E3E" w:rsidRDefault="00B95F7A" w:rsidP="002C4FDC">
            <w:r w:rsidRPr="00014E3E">
              <w:t>30</w:t>
            </w:r>
          </w:p>
        </w:tc>
        <w:tc>
          <w:tcPr>
            <w:tcW w:w="379" w:type="dxa"/>
            <w:tcBorders>
              <w:top w:val="nil"/>
              <w:left w:val="nil"/>
              <w:bottom w:val="single" w:sz="4" w:space="0" w:color="auto"/>
              <w:right w:val="single" w:sz="4" w:space="0" w:color="auto"/>
            </w:tcBorders>
            <w:noWrap/>
            <w:hideMark/>
          </w:tcPr>
          <w:p w14:paraId="730AF788" w14:textId="64F4D720" w:rsidR="00F55A60" w:rsidRPr="00014E3E" w:rsidRDefault="00B95F7A" w:rsidP="002C4FDC">
            <w:pPr>
              <w:jc w:val="center"/>
            </w:pPr>
            <w:r w:rsidRPr="00014E3E">
              <w:t>3</w:t>
            </w:r>
          </w:p>
        </w:tc>
      </w:tr>
      <w:tr w:rsidR="00BB1A35" w:rsidRPr="00014E3E" w14:paraId="0790CC28" w14:textId="77777777" w:rsidTr="00D94556">
        <w:trPr>
          <w:trHeight w:val="315"/>
        </w:trPr>
        <w:tc>
          <w:tcPr>
            <w:tcW w:w="0" w:type="auto"/>
            <w:tcBorders>
              <w:top w:val="nil"/>
              <w:left w:val="single" w:sz="4" w:space="0" w:color="auto"/>
              <w:bottom w:val="single" w:sz="4" w:space="0" w:color="auto"/>
              <w:right w:val="single" w:sz="4" w:space="0" w:color="auto"/>
            </w:tcBorders>
            <w:noWrap/>
            <w:vAlign w:val="bottom"/>
            <w:hideMark/>
          </w:tcPr>
          <w:p w14:paraId="1FDADBD6" w14:textId="77777777" w:rsidR="00F55A60" w:rsidRPr="00014E3E" w:rsidRDefault="00F55A60">
            <w:pPr>
              <w:jc w:val="center"/>
              <w:rPr>
                <w:rFonts w:eastAsia="Times New Roman"/>
              </w:rPr>
            </w:pPr>
            <w:r w:rsidRPr="00014E3E">
              <w:rPr>
                <w:rFonts w:eastAsia="Times New Roman"/>
              </w:rPr>
              <w:t>5</w:t>
            </w:r>
          </w:p>
        </w:tc>
        <w:tc>
          <w:tcPr>
            <w:tcW w:w="0" w:type="auto"/>
            <w:tcBorders>
              <w:top w:val="nil"/>
              <w:left w:val="nil"/>
              <w:bottom w:val="single" w:sz="4" w:space="0" w:color="auto"/>
              <w:right w:val="single" w:sz="4" w:space="0" w:color="auto"/>
            </w:tcBorders>
            <w:noWrap/>
            <w:vAlign w:val="center"/>
            <w:hideMark/>
          </w:tcPr>
          <w:p w14:paraId="2A30550B" w14:textId="766778A9" w:rsidR="00F55A60" w:rsidRPr="00014E3E" w:rsidRDefault="00C50258">
            <w:pPr>
              <w:rPr>
                <w:rFonts w:eastAsia="Times New Roman"/>
              </w:rPr>
            </w:pPr>
            <w:r w:rsidRPr="00014E3E">
              <w:rPr>
                <w:rFonts w:eastAsia="Times New Roman"/>
              </w:rPr>
              <w:t>Assemble</w:t>
            </w:r>
            <w:r w:rsidR="00F55A60" w:rsidRPr="00014E3E">
              <w:rPr>
                <w:rFonts w:eastAsia="Times New Roman"/>
              </w:rPr>
              <w:t xml:space="preserve"> Shift Registers and Counters Used Flip Flops</w:t>
            </w:r>
          </w:p>
        </w:tc>
        <w:tc>
          <w:tcPr>
            <w:tcW w:w="0" w:type="auto"/>
            <w:tcBorders>
              <w:top w:val="nil"/>
              <w:left w:val="nil"/>
              <w:bottom w:val="single" w:sz="4" w:space="0" w:color="auto"/>
              <w:right w:val="single" w:sz="4" w:space="0" w:color="auto"/>
            </w:tcBorders>
            <w:noWrap/>
            <w:vAlign w:val="center"/>
            <w:hideMark/>
          </w:tcPr>
          <w:p w14:paraId="1B3B5898" w14:textId="4CD5AA83" w:rsidR="00F55A60" w:rsidRPr="00014E3E" w:rsidRDefault="00F55A60" w:rsidP="002C4FDC">
            <w:pPr>
              <w:jc w:val="center"/>
              <w:rPr>
                <w:rFonts w:eastAsia="Times New Roman"/>
              </w:rPr>
            </w:pPr>
            <w:r w:rsidRPr="00014E3E">
              <w:rPr>
                <w:rFonts w:eastAsia="Times New Roman"/>
              </w:rPr>
              <w:t>L</w:t>
            </w:r>
            <w:r w:rsidR="00493A5F" w:rsidRPr="00014E3E">
              <w:rPr>
                <w:rFonts w:eastAsia="Times New Roman"/>
              </w:rPr>
              <w:t>5</w:t>
            </w:r>
          </w:p>
        </w:tc>
        <w:tc>
          <w:tcPr>
            <w:tcW w:w="0" w:type="auto"/>
            <w:gridSpan w:val="2"/>
            <w:tcBorders>
              <w:top w:val="nil"/>
              <w:left w:val="nil"/>
              <w:bottom w:val="single" w:sz="4" w:space="0" w:color="auto"/>
              <w:right w:val="single" w:sz="4" w:space="0" w:color="auto"/>
            </w:tcBorders>
            <w:noWrap/>
            <w:vAlign w:val="center"/>
            <w:hideMark/>
          </w:tcPr>
          <w:p w14:paraId="4EC291A4" w14:textId="77777777" w:rsidR="00F55A60" w:rsidRPr="00014E3E" w:rsidRDefault="00F55A60" w:rsidP="002C4FDC">
            <w:pPr>
              <w:jc w:val="center"/>
              <w:rPr>
                <w:rFonts w:eastAsia="Times New Roman"/>
              </w:rPr>
            </w:pPr>
            <w:r w:rsidRPr="00014E3E">
              <w:rPr>
                <w:rFonts w:eastAsia="Times New Roman"/>
              </w:rPr>
              <w:t>Tech</w:t>
            </w:r>
          </w:p>
        </w:tc>
        <w:tc>
          <w:tcPr>
            <w:tcW w:w="0" w:type="auto"/>
            <w:tcBorders>
              <w:top w:val="nil"/>
              <w:left w:val="nil"/>
              <w:bottom w:val="single" w:sz="4" w:space="0" w:color="auto"/>
              <w:right w:val="single" w:sz="4" w:space="0" w:color="auto"/>
            </w:tcBorders>
            <w:noWrap/>
            <w:vAlign w:val="bottom"/>
            <w:hideMark/>
          </w:tcPr>
          <w:p w14:paraId="195A12ED" w14:textId="56193834" w:rsidR="00F55A60" w:rsidRPr="00014E3E" w:rsidRDefault="00AD2453" w:rsidP="002C4FDC">
            <w:pPr>
              <w:jc w:val="center"/>
              <w:rPr>
                <w:rFonts w:eastAsia="Times New Roman"/>
              </w:rPr>
            </w:pPr>
            <w:r w:rsidRPr="00014E3E">
              <w:rPr>
                <w:rFonts w:eastAsia="Times New Roman"/>
              </w:rPr>
              <w:t>4</w:t>
            </w:r>
          </w:p>
        </w:tc>
        <w:tc>
          <w:tcPr>
            <w:tcW w:w="0" w:type="auto"/>
            <w:gridSpan w:val="2"/>
            <w:tcBorders>
              <w:top w:val="nil"/>
              <w:left w:val="nil"/>
              <w:bottom w:val="single" w:sz="4" w:space="0" w:color="auto"/>
              <w:right w:val="single" w:sz="4" w:space="0" w:color="auto"/>
            </w:tcBorders>
            <w:noWrap/>
            <w:vAlign w:val="bottom"/>
            <w:hideMark/>
          </w:tcPr>
          <w:p w14:paraId="2F94D97A" w14:textId="4049B724" w:rsidR="00F55A60" w:rsidRPr="00014E3E" w:rsidRDefault="00AD2453" w:rsidP="002C4FDC">
            <w:pPr>
              <w:jc w:val="center"/>
              <w:rPr>
                <w:rFonts w:eastAsia="Times New Roman"/>
              </w:rPr>
            </w:pPr>
            <w:r w:rsidRPr="00014E3E">
              <w:rPr>
                <w:rFonts w:eastAsia="Times New Roman"/>
              </w:rPr>
              <w:t>16</w:t>
            </w:r>
          </w:p>
        </w:tc>
        <w:tc>
          <w:tcPr>
            <w:tcW w:w="0" w:type="auto"/>
            <w:tcBorders>
              <w:top w:val="nil"/>
              <w:left w:val="nil"/>
              <w:bottom w:val="single" w:sz="4" w:space="0" w:color="auto"/>
              <w:right w:val="single" w:sz="4" w:space="0" w:color="auto"/>
            </w:tcBorders>
            <w:noWrap/>
            <w:vAlign w:val="bottom"/>
            <w:hideMark/>
          </w:tcPr>
          <w:p w14:paraId="7C67ECD1" w14:textId="17368492" w:rsidR="00F55A60" w:rsidRPr="00014E3E" w:rsidRDefault="00AD2453" w:rsidP="002C4FDC">
            <w:pPr>
              <w:jc w:val="center"/>
              <w:rPr>
                <w:rFonts w:eastAsia="Times New Roman"/>
              </w:rPr>
            </w:pPr>
            <w:r w:rsidRPr="00014E3E">
              <w:rPr>
                <w:rFonts w:eastAsia="Times New Roman"/>
              </w:rPr>
              <w:t>2</w:t>
            </w:r>
            <w:r w:rsidR="00F55A60" w:rsidRPr="00014E3E">
              <w:rPr>
                <w:rFonts w:eastAsia="Times New Roman"/>
              </w:rPr>
              <w:t>0</w:t>
            </w:r>
          </w:p>
        </w:tc>
        <w:tc>
          <w:tcPr>
            <w:tcW w:w="379" w:type="dxa"/>
            <w:tcBorders>
              <w:top w:val="nil"/>
              <w:left w:val="nil"/>
              <w:bottom w:val="single" w:sz="4" w:space="0" w:color="auto"/>
              <w:right w:val="single" w:sz="4" w:space="0" w:color="auto"/>
            </w:tcBorders>
            <w:noWrap/>
            <w:vAlign w:val="bottom"/>
            <w:hideMark/>
          </w:tcPr>
          <w:p w14:paraId="39F5036A" w14:textId="0CEA2D23" w:rsidR="00F55A60" w:rsidRPr="00014E3E" w:rsidRDefault="00AD2453" w:rsidP="002C4FDC">
            <w:pPr>
              <w:jc w:val="center"/>
              <w:rPr>
                <w:rFonts w:eastAsia="Times New Roman"/>
              </w:rPr>
            </w:pPr>
            <w:r w:rsidRPr="00014E3E">
              <w:rPr>
                <w:rFonts w:eastAsia="Times New Roman"/>
              </w:rPr>
              <w:t>2</w:t>
            </w:r>
          </w:p>
        </w:tc>
      </w:tr>
      <w:tr w:rsidR="00BB1A35" w:rsidRPr="00014E3E" w14:paraId="5378B191" w14:textId="77777777" w:rsidTr="00D94556">
        <w:trPr>
          <w:trHeight w:val="315"/>
        </w:trPr>
        <w:tc>
          <w:tcPr>
            <w:tcW w:w="0" w:type="auto"/>
            <w:tcBorders>
              <w:top w:val="nil"/>
              <w:left w:val="single" w:sz="4" w:space="0" w:color="auto"/>
              <w:bottom w:val="single" w:sz="4" w:space="0" w:color="auto"/>
              <w:right w:val="single" w:sz="4" w:space="0" w:color="auto"/>
            </w:tcBorders>
            <w:shd w:val="clear" w:color="auto" w:fill="A9D08E"/>
            <w:noWrap/>
            <w:vAlign w:val="bottom"/>
            <w:hideMark/>
          </w:tcPr>
          <w:p w14:paraId="58F4DB6B"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44927D40" w14:textId="77777777" w:rsidR="00F55A60" w:rsidRPr="00014E3E" w:rsidRDefault="00F55A60">
            <w:pP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center"/>
            <w:hideMark/>
          </w:tcPr>
          <w:p w14:paraId="42DBD0DF" w14:textId="77777777" w:rsidR="00F55A60" w:rsidRPr="00014E3E" w:rsidRDefault="00F55A60">
            <w:pPr>
              <w:jc w:val="center"/>
              <w:rPr>
                <w:rFonts w:eastAsia="Times New Roman"/>
              </w:rPr>
            </w:pPr>
            <w:r w:rsidRPr="00014E3E">
              <w:rPr>
                <w:rFonts w:eastAsia="Times New Roman"/>
              </w:rPr>
              <w:t> </w:t>
            </w:r>
          </w:p>
        </w:tc>
        <w:tc>
          <w:tcPr>
            <w:tcW w:w="0" w:type="auto"/>
            <w:gridSpan w:val="2"/>
            <w:tcBorders>
              <w:top w:val="nil"/>
              <w:left w:val="nil"/>
              <w:bottom w:val="single" w:sz="4" w:space="0" w:color="auto"/>
              <w:right w:val="single" w:sz="4" w:space="0" w:color="auto"/>
            </w:tcBorders>
            <w:shd w:val="clear" w:color="auto" w:fill="A9D08E"/>
            <w:noWrap/>
            <w:vAlign w:val="center"/>
            <w:hideMark/>
          </w:tcPr>
          <w:p w14:paraId="05E8E5F0" w14:textId="77777777" w:rsidR="00F55A60" w:rsidRPr="00014E3E" w:rsidRDefault="00F55A60">
            <w:pPr>
              <w:jc w:val="center"/>
              <w:rPr>
                <w:rFonts w:eastAsia="Times New Roman"/>
              </w:rPr>
            </w:pPr>
            <w:r w:rsidRPr="00014E3E">
              <w:rPr>
                <w:rFonts w:eastAsia="Times New Roman"/>
              </w:rPr>
              <w:t> </w:t>
            </w:r>
          </w:p>
        </w:tc>
        <w:tc>
          <w:tcPr>
            <w:tcW w:w="0" w:type="auto"/>
            <w:tcBorders>
              <w:top w:val="nil"/>
              <w:left w:val="nil"/>
              <w:bottom w:val="single" w:sz="4" w:space="0" w:color="auto"/>
              <w:right w:val="single" w:sz="4" w:space="0" w:color="auto"/>
            </w:tcBorders>
            <w:shd w:val="clear" w:color="auto" w:fill="A9D08E"/>
            <w:noWrap/>
            <w:vAlign w:val="bottom"/>
            <w:hideMark/>
          </w:tcPr>
          <w:p w14:paraId="52C9E361" w14:textId="4794E1DC" w:rsidR="00F55A60" w:rsidRPr="00014E3E" w:rsidRDefault="00731694">
            <w:pPr>
              <w:rPr>
                <w:rFonts w:eastAsiaTheme="minorHAnsi"/>
                <w:lang w:val="en-US" w:eastAsia="en-US" w:bidi="ar-SA"/>
              </w:rPr>
            </w:pPr>
            <w:r w:rsidRPr="00014E3E">
              <w:rPr>
                <w:rFonts w:eastAsiaTheme="minorHAnsi"/>
                <w:lang w:val="en-US" w:eastAsia="en-US" w:bidi="ar-SA"/>
              </w:rPr>
              <w:t>37</w:t>
            </w:r>
          </w:p>
        </w:tc>
        <w:tc>
          <w:tcPr>
            <w:tcW w:w="0" w:type="auto"/>
            <w:gridSpan w:val="2"/>
            <w:tcBorders>
              <w:top w:val="nil"/>
              <w:left w:val="nil"/>
              <w:bottom w:val="single" w:sz="4" w:space="0" w:color="auto"/>
              <w:right w:val="single" w:sz="4" w:space="0" w:color="auto"/>
            </w:tcBorders>
            <w:shd w:val="clear" w:color="auto" w:fill="A9D08E"/>
            <w:noWrap/>
            <w:vAlign w:val="bottom"/>
            <w:hideMark/>
          </w:tcPr>
          <w:p w14:paraId="2624ED1C" w14:textId="494167BC" w:rsidR="00F55A60" w:rsidRPr="00014E3E" w:rsidRDefault="00731694">
            <w:pPr>
              <w:rPr>
                <w:rFonts w:eastAsiaTheme="minorHAnsi"/>
                <w:lang w:val="en-US" w:eastAsia="en-US" w:bidi="ar-SA"/>
              </w:rPr>
            </w:pPr>
            <w:r w:rsidRPr="00014E3E">
              <w:rPr>
                <w:rFonts w:eastAsiaTheme="minorHAnsi"/>
                <w:lang w:val="en-US" w:eastAsia="en-US" w:bidi="ar-SA"/>
              </w:rPr>
              <w:t>103</w:t>
            </w:r>
          </w:p>
        </w:tc>
        <w:tc>
          <w:tcPr>
            <w:tcW w:w="0" w:type="auto"/>
            <w:tcBorders>
              <w:top w:val="nil"/>
              <w:left w:val="nil"/>
              <w:bottom w:val="single" w:sz="4" w:space="0" w:color="auto"/>
              <w:right w:val="single" w:sz="4" w:space="0" w:color="auto"/>
            </w:tcBorders>
            <w:shd w:val="clear" w:color="auto" w:fill="A9D08E"/>
            <w:noWrap/>
            <w:vAlign w:val="bottom"/>
            <w:hideMark/>
          </w:tcPr>
          <w:p w14:paraId="71A92216" w14:textId="62045324" w:rsidR="00F55A60" w:rsidRPr="00014E3E" w:rsidRDefault="00731694">
            <w:pPr>
              <w:rPr>
                <w:rFonts w:eastAsiaTheme="minorHAnsi"/>
                <w:lang w:val="en-US" w:eastAsia="en-US" w:bidi="ar-SA"/>
              </w:rPr>
            </w:pPr>
            <w:r w:rsidRPr="00014E3E">
              <w:rPr>
                <w:rFonts w:eastAsiaTheme="minorHAnsi"/>
                <w:lang w:val="en-US" w:eastAsia="en-US" w:bidi="ar-SA"/>
              </w:rPr>
              <w:t>140</w:t>
            </w:r>
          </w:p>
        </w:tc>
        <w:tc>
          <w:tcPr>
            <w:tcW w:w="379" w:type="dxa"/>
            <w:tcBorders>
              <w:top w:val="nil"/>
              <w:left w:val="nil"/>
              <w:bottom w:val="single" w:sz="4" w:space="0" w:color="auto"/>
              <w:right w:val="single" w:sz="4" w:space="0" w:color="auto"/>
            </w:tcBorders>
            <w:shd w:val="clear" w:color="auto" w:fill="A9D08E"/>
            <w:noWrap/>
            <w:vAlign w:val="bottom"/>
            <w:hideMark/>
          </w:tcPr>
          <w:p w14:paraId="008D9ACF" w14:textId="39745CC2" w:rsidR="00F55A60" w:rsidRPr="00014E3E" w:rsidRDefault="00731694">
            <w:pPr>
              <w:rPr>
                <w:rFonts w:eastAsiaTheme="minorHAnsi"/>
                <w:lang w:val="en-US" w:eastAsia="en-US" w:bidi="ar-SA"/>
              </w:rPr>
            </w:pPr>
            <w:r w:rsidRPr="00014E3E">
              <w:rPr>
                <w:rFonts w:eastAsiaTheme="minorHAnsi"/>
                <w:lang w:val="en-US" w:eastAsia="en-US" w:bidi="ar-SA"/>
              </w:rPr>
              <w:t>14</w:t>
            </w:r>
          </w:p>
        </w:tc>
      </w:tr>
      <w:tr w:rsidR="00014E3E" w:rsidRPr="00014E3E" w14:paraId="5023B64D" w14:textId="77777777" w:rsidTr="00D94556">
        <w:trPr>
          <w:trHeight w:val="300"/>
        </w:trPr>
        <w:tc>
          <w:tcPr>
            <w:tcW w:w="0" w:type="auto"/>
            <w:tcBorders>
              <w:top w:val="nil"/>
              <w:left w:val="single" w:sz="4" w:space="0" w:color="auto"/>
              <w:bottom w:val="single" w:sz="4" w:space="0" w:color="auto"/>
              <w:right w:val="single" w:sz="4" w:space="0" w:color="auto"/>
            </w:tcBorders>
            <w:shd w:val="clear" w:color="auto" w:fill="00B0F0"/>
            <w:noWrap/>
            <w:vAlign w:val="bottom"/>
            <w:hideMark/>
          </w:tcPr>
          <w:p w14:paraId="5840F49F" w14:textId="77777777" w:rsidR="00F55A60" w:rsidRPr="00014E3E" w:rsidRDefault="00F55A60">
            <w:pPr>
              <w:jc w:val="cente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00B0F0"/>
            <w:noWrap/>
            <w:vAlign w:val="bottom"/>
            <w:hideMark/>
          </w:tcPr>
          <w:p w14:paraId="4EF5611C" w14:textId="77777777" w:rsidR="00F55A60" w:rsidRPr="00014E3E" w:rsidRDefault="00F55A60">
            <w:pPr>
              <w:jc w:val="center"/>
              <w:rPr>
                <w:rFonts w:eastAsia="Times New Roman"/>
                <w:b/>
                <w:bCs/>
              </w:rPr>
            </w:pPr>
            <w:r w:rsidRPr="00014E3E">
              <w:rPr>
                <w:rFonts w:eastAsia="Times New Roman"/>
                <w:b/>
                <w:bCs/>
              </w:rPr>
              <w:t xml:space="preserve"> Total Hour</w:t>
            </w:r>
          </w:p>
        </w:tc>
        <w:tc>
          <w:tcPr>
            <w:tcW w:w="0" w:type="auto"/>
            <w:tcBorders>
              <w:top w:val="nil"/>
              <w:left w:val="nil"/>
              <w:bottom w:val="single" w:sz="4" w:space="0" w:color="auto"/>
              <w:right w:val="single" w:sz="4" w:space="0" w:color="auto"/>
            </w:tcBorders>
            <w:shd w:val="clear" w:color="auto" w:fill="00B0F0"/>
            <w:noWrap/>
            <w:vAlign w:val="bottom"/>
            <w:hideMark/>
          </w:tcPr>
          <w:p w14:paraId="369B57D9" w14:textId="77777777" w:rsidR="00F55A60" w:rsidRPr="00014E3E" w:rsidRDefault="00F55A60">
            <w:pPr>
              <w:jc w:val="center"/>
              <w:rPr>
                <w:rFonts w:eastAsia="Times New Roman"/>
                <w:b/>
                <w:bCs/>
              </w:rPr>
            </w:pPr>
            <w:r w:rsidRPr="00014E3E">
              <w:rPr>
                <w:rFonts w:eastAsia="Times New Roman"/>
                <w:b/>
                <w:bCs/>
              </w:rPr>
              <w:t> </w:t>
            </w:r>
          </w:p>
        </w:tc>
        <w:tc>
          <w:tcPr>
            <w:tcW w:w="0" w:type="auto"/>
            <w:gridSpan w:val="2"/>
            <w:tcBorders>
              <w:top w:val="nil"/>
              <w:left w:val="nil"/>
              <w:bottom w:val="single" w:sz="4" w:space="0" w:color="auto"/>
              <w:right w:val="single" w:sz="4" w:space="0" w:color="auto"/>
            </w:tcBorders>
            <w:shd w:val="clear" w:color="auto" w:fill="00B0F0"/>
            <w:noWrap/>
            <w:vAlign w:val="bottom"/>
            <w:hideMark/>
          </w:tcPr>
          <w:p w14:paraId="0085F029" w14:textId="77777777" w:rsidR="00F55A60" w:rsidRPr="00014E3E" w:rsidRDefault="00F55A60">
            <w:pPr>
              <w:jc w:val="center"/>
              <w:rPr>
                <w:rFonts w:eastAsia="Times New Roman"/>
                <w:b/>
                <w:bCs/>
              </w:rPr>
            </w:pPr>
            <w:r w:rsidRPr="00014E3E">
              <w:rPr>
                <w:rFonts w:eastAsia="Times New Roman"/>
                <w:b/>
                <w:bCs/>
              </w:rPr>
              <w:t> </w:t>
            </w:r>
          </w:p>
        </w:tc>
        <w:tc>
          <w:tcPr>
            <w:tcW w:w="0" w:type="auto"/>
            <w:tcBorders>
              <w:top w:val="nil"/>
              <w:left w:val="nil"/>
              <w:bottom w:val="single" w:sz="4" w:space="0" w:color="auto"/>
              <w:right w:val="single" w:sz="4" w:space="0" w:color="auto"/>
            </w:tcBorders>
            <w:shd w:val="clear" w:color="auto" w:fill="00B0F0"/>
            <w:noWrap/>
            <w:vAlign w:val="bottom"/>
            <w:hideMark/>
          </w:tcPr>
          <w:p w14:paraId="2D5AFD95" w14:textId="362D65CE" w:rsidR="00F55A60" w:rsidRPr="00014E3E" w:rsidRDefault="00731694">
            <w:pPr>
              <w:rPr>
                <w:rFonts w:eastAsiaTheme="minorHAnsi"/>
                <w:lang w:val="en-US" w:eastAsia="en-US" w:bidi="ar-SA"/>
              </w:rPr>
            </w:pPr>
            <w:r w:rsidRPr="00014E3E">
              <w:rPr>
                <w:rFonts w:eastAsiaTheme="minorHAnsi"/>
                <w:lang w:val="en-US" w:eastAsia="en-US" w:bidi="ar-SA"/>
              </w:rPr>
              <w:t>395</w:t>
            </w:r>
          </w:p>
        </w:tc>
        <w:tc>
          <w:tcPr>
            <w:tcW w:w="0" w:type="auto"/>
            <w:gridSpan w:val="2"/>
            <w:tcBorders>
              <w:top w:val="nil"/>
              <w:left w:val="nil"/>
              <w:bottom w:val="single" w:sz="4" w:space="0" w:color="auto"/>
              <w:right w:val="single" w:sz="4" w:space="0" w:color="auto"/>
            </w:tcBorders>
            <w:shd w:val="clear" w:color="auto" w:fill="00B0F0"/>
            <w:noWrap/>
            <w:vAlign w:val="bottom"/>
            <w:hideMark/>
          </w:tcPr>
          <w:p w14:paraId="16BF08CF" w14:textId="49D0DF4C" w:rsidR="00F55A60" w:rsidRPr="00014E3E" w:rsidRDefault="00731694">
            <w:pPr>
              <w:rPr>
                <w:rFonts w:eastAsiaTheme="minorHAnsi"/>
                <w:lang w:val="en-US" w:eastAsia="en-US" w:bidi="ar-SA"/>
              </w:rPr>
            </w:pPr>
            <w:r w:rsidRPr="00014E3E">
              <w:rPr>
                <w:rFonts w:eastAsiaTheme="minorHAnsi"/>
                <w:lang w:val="en-US" w:eastAsia="en-US" w:bidi="ar-SA"/>
              </w:rPr>
              <w:t>863</w:t>
            </w:r>
          </w:p>
        </w:tc>
        <w:tc>
          <w:tcPr>
            <w:tcW w:w="0" w:type="auto"/>
            <w:tcBorders>
              <w:top w:val="nil"/>
              <w:left w:val="nil"/>
              <w:bottom w:val="single" w:sz="4" w:space="0" w:color="auto"/>
              <w:right w:val="single" w:sz="4" w:space="0" w:color="auto"/>
            </w:tcBorders>
            <w:shd w:val="clear" w:color="auto" w:fill="00B0F0"/>
            <w:noWrap/>
            <w:vAlign w:val="bottom"/>
            <w:hideMark/>
          </w:tcPr>
          <w:p w14:paraId="39C1BDB6" w14:textId="69854385" w:rsidR="00F55A60" w:rsidRPr="00014E3E" w:rsidRDefault="00731694">
            <w:pPr>
              <w:rPr>
                <w:rFonts w:eastAsiaTheme="minorHAnsi"/>
                <w:lang w:val="en-US" w:eastAsia="en-US" w:bidi="ar-SA"/>
              </w:rPr>
            </w:pPr>
            <w:r w:rsidRPr="00014E3E">
              <w:rPr>
                <w:rFonts w:eastAsiaTheme="minorHAnsi"/>
                <w:lang w:val="en-US" w:eastAsia="en-US" w:bidi="ar-SA"/>
              </w:rPr>
              <w:t>1258</w:t>
            </w:r>
          </w:p>
        </w:tc>
        <w:tc>
          <w:tcPr>
            <w:tcW w:w="379" w:type="dxa"/>
            <w:tcBorders>
              <w:top w:val="nil"/>
              <w:left w:val="nil"/>
              <w:bottom w:val="single" w:sz="4" w:space="0" w:color="auto"/>
              <w:right w:val="single" w:sz="4" w:space="0" w:color="auto"/>
            </w:tcBorders>
            <w:shd w:val="clear" w:color="auto" w:fill="00B0F0"/>
            <w:noWrap/>
            <w:vAlign w:val="bottom"/>
            <w:hideMark/>
          </w:tcPr>
          <w:p w14:paraId="5897BC68" w14:textId="73D6E4B4" w:rsidR="00F55A60" w:rsidRPr="00014E3E" w:rsidRDefault="00731694">
            <w:pPr>
              <w:rPr>
                <w:rFonts w:eastAsiaTheme="minorHAnsi"/>
                <w:lang w:val="en-US" w:eastAsia="en-US" w:bidi="ar-SA"/>
              </w:rPr>
            </w:pPr>
            <w:r w:rsidRPr="00014E3E">
              <w:rPr>
                <w:rFonts w:eastAsiaTheme="minorHAnsi"/>
                <w:lang w:val="en-US" w:eastAsia="en-US" w:bidi="ar-SA"/>
              </w:rPr>
              <w:t>125.8</w:t>
            </w:r>
          </w:p>
        </w:tc>
      </w:tr>
      <w:bookmarkEnd w:id="71"/>
    </w:tbl>
    <w:p w14:paraId="05157D9F" w14:textId="77777777" w:rsidR="0037655F" w:rsidRPr="00DC37E3" w:rsidRDefault="0037655F"/>
    <w:p w14:paraId="2480E17B" w14:textId="04A0BDE5" w:rsidR="00160136" w:rsidRPr="00DC37E3" w:rsidRDefault="00160136"/>
    <w:p w14:paraId="25A1B72F" w14:textId="17053BCE" w:rsidR="00427BB8" w:rsidRPr="00DC37E3" w:rsidRDefault="00427BB8"/>
    <w:p w14:paraId="177C6A2D" w14:textId="69957834" w:rsidR="005D1387" w:rsidRDefault="005D1387"/>
    <w:p w14:paraId="26314C18" w14:textId="4C40E918" w:rsidR="00847816" w:rsidRDefault="00847816"/>
    <w:p w14:paraId="713B1648" w14:textId="02D2BCD3" w:rsidR="00847816" w:rsidRDefault="00847816"/>
    <w:p w14:paraId="69A29715" w14:textId="1D8AF5D2" w:rsidR="00847816" w:rsidRDefault="00847816"/>
    <w:p w14:paraId="77054710" w14:textId="20841F7C" w:rsidR="00847816" w:rsidRDefault="00847816"/>
    <w:p w14:paraId="07B89677" w14:textId="4F711278" w:rsidR="00847816" w:rsidRDefault="00847816"/>
    <w:p w14:paraId="3FDE6B1F" w14:textId="52C062D2" w:rsidR="00847816" w:rsidRDefault="00847816"/>
    <w:p w14:paraId="399BF4F8" w14:textId="2F11B067" w:rsidR="00847816" w:rsidRDefault="00847816"/>
    <w:p w14:paraId="54A91EE2" w14:textId="7712982B" w:rsidR="00847816" w:rsidRDefault="00847816"/>
    <w:p w14:paraId="1F64A22F" w14:textId="72AEA296" w:rsidR="00847816" w:rsidRDefault="00847816"/>
    <w:p w14:paraId="30A05991" w14:textId="1298D9EF" w:rsidR="00847816" w:rsidRDefault="00847816"/>
    <w:p w14:paraId="0CED5987" w14:textId="08905043" w:rsidR="00847816" w:rsidRDefault="00847816"/>
    <w:p w14:paraId="2363C101" w14:textId="44F012B6" w:rsidR="00847816" w:rsidRDefault="00847816"/>
    <w:p w14:paraId="490AB7AB" w14:textId="3B34F602" w:rsidR="00847816" w:rsidRDefault="00847816"/>
    <w:p w14:paraId="79CE913A" w14:textId="04A64A7F" w:rsidR="00847816" w:rsidRDefault="00847816"/>
    <w:p w14:paraId="7A849751" w14:textId="4BADEC92" w:rsidR="00847816" w:rsidRDefault="00847816"/>
    <w:p w14:paraId="6A59777A" w14:textId="05496661" w:rsidR="00847816" w:rsidRDefault="00847816"/>
    <w:p w14:paraId="6BE94FA8" w14:textId="70A1D79D" w:rsidR="00847816" w:rsidRDefault="00847816"/>
    <w:p w14:paraId="0BD99E58" w14:textId="369C56A2" w:rsidR="00847816" w:rsidRDefault="00847816"/>
    <w:p w14:paraId="26B45554" w14:textId="6F3A2E23" w:rsidR="00847816" w:rsidRDefault="00847816"/>
    <w:p w14:paraId="2608DE84" w14:textId="3D4D33B6" w:rsidR="00847816" w:rsidRDefault="00847816"/>
    <w:p w14:paraId="55C5AB14" w14:textId="1B40EF91" w:rsidR="00847816" w:rsidRDefault="00847816"/>
    <w:p w14:paraId="2533443A" w14:textId="3ACD218A" w:rsidR="00847816" w:rsidRDefault="00847816"/>
    <w:p w14:paraId="6A8C7503" w14:textId="2971D1AD" w:rsidR="00847816" w:rsidRDefault="00847816"/>
    <w:p w14:paraId="0E85AEAB" w14:textId="398AA146" w:rsidR="00847816" w:rsidRDefault="00847816"/>
    <w:p w14:paraId="1659DB64" w14:textId="10424075" w:rsidR="00847816" w:rsidRDefault="00847816"/>
    <w:p w14:paraId="58AF73A9" w14:textId="5DF50C36" w:rsidR="00847816" w:rsidRDefault="00847816"/>
    <w:p w14:paraId="1CE24A16" w14:textId="3040F8FF" w:rsidR="00847816" w:rsidRDefault="00847816"/>
    <w:p w14:paraId="479D21A8" w14:textId="72210DC2" w:rsidR="00847816" w:rsidRDefault="00847816"/>
    <w:p w14:paraId="7919C29C" w14:textId="77777777" w:rsidR="00847816" w:rsidRPr="00DC37E3" w:rsidRDefault="00847816"/>
    <w:p w14:paraId="3577F160" w14:textId="5573CB83" w:rsidR="005D1387" w:rsidRPr="00DC37E3" w:rsidRDefault="005D1387"/>
    <w:p w14:paraId="1CEEDCD9" w14:textId="77777777" w:rsidR="00160136" w:rsidRPr="00DC37E3" w:rsidRDefault="00160136"/>
    <w:p w14:paraId="129B3FCF" w14:textId="77777777" w:rsidR="00F572C8" w:rsidRPr="00DC37E3" w:rsidRDefault="00F572C8" w:rsidP="0060790B">
      <w:pPr>
        <w:pStyle w:val="Heading2"/>
      </w:pPr>
      <w:bookmarkStart w:id="72" w:name="_Toc40579407"/>
      <w:bookmarkStart w:id="73" w:name="_Toc40580095"/>
      <w:bookmarkStart w:id="74" w:name="_Toc52827018"/>
      <w:bookmarkStart w:id="75" w:name="_Toc52829105"/>
      <w:r w:rsidRPr="00DC37E3">
        <w:t>Operate Measuring Instruments</w:t>
      </w:r>
      <w:bookmarkEnd w:id="72"/>
      <w:bookmarkEnd w:id="73"/>
      <w:bookmarkEnd w:id="74"/>
      <w:bookmarkEnd w:id="75"/>
    </w:p>
    <w:p w14:paraId="68EBACE8" w14:textId="77777777" w:rsidR="00F572C8" w:rsidRPr="00DC37E3" w:rsidRDefault="00F572C8" w:rsidP="00F572C8">
      <w:pPr>
        <w:adjustRightInd w:val="0"/>
        <w:spacing w:line="360" w:lineRule="auto"/>
        <w:ind w:right="387"/>
        <w:jc w:val="both"/>
        <w:rPr>
          <w:rFonts w:eastAsia="Times New Roman"/>
          <w:b/>
        </w:rPr>
      </w:pPr>
    </w:p>
    <w:p w14:paraId="34552FC7" w14:textId="79E56957" w:rsidR="00F572C8" w:rsidRPr="00DC37E3" w:rsidRDefault="00F572C8" w:rsidP="00F572C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r w:rsidRPr="00DC37E3">
        <w:t>This competency standard covers the skills and knowledge required to Operate Ampere meter, Volt meter</w:t>
      </w:r>
      <w:r w:rsidR="0029497F" w:rsidRPr="00DC37E3">
        <w:t xml:space="preserve"> </w:t>
      </w:r>
      <w:r w:rsidRPr="00DC37E3">
        <w:t>&amp; ohm meter.</w:t>
      </w:r>
    </w:p>
    <w:tbl>
      <w:tblPr>
        <w:tblStyle w:val="TableGrid3"/>
        <w:tblW w:w="8748" w:type="dxa"/>
        <w:jc w:val="center"/>
        <w:tblLook w:val="04A0" w:firstRow="1" w:lastRow="0" w:firstColumn="1" w:lastColumn="0" w:noHBand="0" w:noVBand="1"/>
      </w:tblPr>
      <w:tblGrid>
        <w:gridCol w:w="2605"/>
        <w:gridCol w:w="6143"/>
      </w:tblGrid>
      <w:tr w:rsidR="00F572C8" w:rsidRPr="00DC37E3" w14:paraId="0CF280CF" w14:textId="77777777" w:rsidTr="002E7A3D">
        <w:trPr>
          <w:trHeight w:val="575"/>
          <w:jc w:val="center"/>
        </w:trPr>
        <w:tc>
          <w:tcPr>
            <w:tcW w:w="2605"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4316A38F" w14:textId="77777777" w:rsidR="00F572C8" w:rsidRPr="00DC37E3" w:rsidRDefault="00F572C8" w:rsidP="00014E3E">
            <w:pPr>
              <w:jc w:val="center"/>
              <w:rPr>
                <w:rFonts w:eastAsia="Times New Roman"/>
                <w:b/>
                <w:bCs/>
              </w:rPr>
            </w:pPr>
            <w:r w:rsidRPr="00DC37E3">
              <w:rPr>
                <w:rFonts w:eastAsia="Times New Roman"/>
                <w:b/>
                <w:bCs/>
              </w:rPr>
              <w:t>Competency Units</w:t>
            </w:r>
          </w:p>
        </w:tc>
        <w:tc>
          <w:tcPr>
            <w:tcW w:w="6143"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568D7C9D" w14:textId="77777777" w:rsidR="00F572C8" w:rsidRPr="00DC37E3" w:rsidRDefault="00F572C8" w:rsidP="00014E3E">
            <w:pPr>
              <w:jc w:val="center"/>
              <w:rPr>
                <w:rFonts w:eastAsia="Times New Roman"/>
                <w:b/>
                <w:bCs/>
              </w:rPr>
            </w:pPr>
            <w:r w:rsidRPr="00DC37E3">
              <w:rPr>
                <w:rFonts w:eastAsia="Times New Roman"/>
                <w:b/>
                <w:bCs/>
              </w:rPr>
              <w:t>Performance Criteria</w:t>
            </w:r>
          </w:p>
        </w:tc>
      </w:tr>
      <w:tr w:rsidR="00F572C8" w:rsidRPr="00DC37E3" w14:paraId="576B5E66" w14:textId="77777777" w:rsidTr="002E7A3D">
        <w:trPr>
          <w:trHeight w:val="216"/>
          <w:jc w:val="center"/>
        </w:trPr>
        <w:tc>
          <w:tcPr>
            <w:tcW w:w="2605" w:type="dxa"/>
            <w:tcBorders>
              <w:top w:val="single" w:sz="4" w:space="0" w:color="auto"/>
              <w:left w:val="single" w:sz="4" w:space="0" w:color="auto"/>
              <w:bottom w:val="single" w:sz="4" w:space="0" w:color="auto"/>
              <w:right w:val="single" w:sz="4" w:space="0" w:color="auto"/>
            </w:tcBorders>
            <w:hideMark/>
          </w:tcPr>
          <w:p w14:paraId="4E443CA5" w14:textId="77777777" w:rsidR="00F572C8" w:rsidRPr="00DC37E3" w:rsidRDefault="00F572C8" w:rsidP="00014E3E">
            <w:pPr>
              <w:pStyle w:val="ListParagraph"/>
              <w:widowControl/>
              <w:numPr>
                <w:ilvl w:val="0"/>
                <w:numId w:val="5"/>
              </w:numPr>
              <w:autoSpaceDE/>
              <w:autoSpaceDN/>
              <w:spacing w:before="0"/>
              <w:ind w:left="540" w:right="-285"/>
              <w:contextualSpacing/>
              <w:rPr>
                <w:b/>
              </w:rPr>
            </w:pPr>
            <w:r w:rsidRPr="00DC37E3">
              <w:rPr>
                <w:b/>
              </w:rPr>
              <w:t xml:space="preserve">Operate Ampere meter. </w:t>
            </w:r>
          </w:p>
        </w:tc>
        <w:tc>
          <w:tcPr>
            <w:tcW w:w="6143" w:type="dxa"/>
            <w:tcBorders>
              <w:top w:val="single" w:sz="4" w:space="0" w:color="auto"/>
              <w:left w:val="single" w:sz="4" w:space="0" w:color="auto"/>
              <w:bottom w:val="single" w:sz="4" w:space="0" w:color="auto"/>
              <w:right w:val="single" w:sz="4" w:space="0" w:color="auto"/>
            </w:tcBorders>
          </w:tcPr>
          <w:p w14:paraId="2AD76FAB" w14:textId="77777777" w:rsidR="00F572C8" w:rsidRPr="00DC37E3" w:rsidRDefault="00F572C8" w:rsidP="00014E3E">
            <w:pPr>
              <w:pStyle w:val="ListParagraph"/>
              <w:widowControl/>
              <w:numPr>
                <w:ilvl w:val="0"/>
                <w:numId w:val="6"/>
              </w:numPr>
              <w:autoSpaceDE/>
              <w:autoSpaceDN/>
              <w:spacing w:before="0"/>
              <w:ind w:left="339" w:hanging="270"/>
              <w:contextualSpacing/>
            </w:pPr>
            <w:r w:rsidRPr="00DC37E3">
              <w:t>Identify ampere meter.</w:t>
            </w:r>
          </w:p>
          <w:p w14:paraId="25E3B1EA" w14:textId="77777777" w:rsidR="00F572C8" w:rsidRPr="00DC37E3" w:rsidRDefault="00F572C8" w:rsidP="00014E3E">
            <w:pPr>
              <w:pStyle w:val="ListParagraph"/>
              <w:widowControl/>
              <w:numPr>
                <w:ilvl w:val="0"/>
                <w:numId w:val="6"/>
              </w:numPr>
              <w:autoSpaceDE/>
              <w:autoSpaceDN/>
              <w:spacing w:before="0"/>
              <w:ind w:left="339" w:hanging="270"/>
              <w:contextualSpacing/>
            </w:pPr>
            <w:r w:rsidRPr="00DC37E3">
              <w:t>Make a parallel circuit with three different resistors on breadboard</w:t>
            </w:r>
          </w:p>
          <w:p w14:paraId="2B2D19BA" w14:textId="77777777" w:rsidR="00F572C8" w:rsidRPr="00DC37E3" w:rsidRDefault="00F572C8" w:rsidP="00014E3E">
            <w:pPr>
              <w:pStyle w:val="ListParagraph"/>
              <w:widowControl/>
              <w:numPr>
                <w:ilvl w:val="0"/>
                <w:numId w:val="6"/>
              </w:numPr>
              <w:autoSpaceDE/>
              <w:autoSpaceDN/>
              <w:spacing w:before="0"/>
              <w:ind w:left="339" w:hanging="270"/>
              <w:contextualSpacing/>
            </w:pPr>
            <w:r w:rsidRPr="00DC37E3">
              <w:t>Adjust proper range of ampere meter as per load.</w:t>
            </w:r>
          </w:p>
          <w:p w14:paraId="7C40C57D" w14:textId="77777777" w:rsidR="00F572C8" w:rsidRPr="00DC37E3" w:rsidRDefault="00F572C8" w:rsidP="00014E3E">
            <w:pPr>
              <w:pStyle w:val="ListParagraph"/>
              <w:widowControl/>
              <w:numPr>
                <w:ilvl w:val="0"/>
                <w:numId w:val="6"/>
              </w:numPr>
              <w:autoSpaceDE/>
              <w:autoSpaceDN/>
              <w:spacing w:before="0"/>
              <w:ind w:left="339" w:hanging="270"/>
              <w:contextualSpacing/>
            </w:pPr>
            <w:r w:rsidRPr="00DC37E3">
              <w:t>Connect ampere meter in series to each resistor to measure the current.</w:t>
            </w:r>
          </w:p>
          <w:p w14:paraId="68C7E364" w14:textId="24D6D0CB" w:rsidR="00F572C8" w:rsidRPr="00DC37E3" w:rsidRDefault="00F572C8" w:rsidP="00014E3E">
            <w:pPr>
              <w:pStyle w:val="ListParagraph"/>
              <w:widowControl/>
              <w:numPr>
                <w:ilvl w:val="0"/>
                <w:numId w:val="6"/>
              </w:numPr>
              <w:autoSpaceDE/>
              <w:autoSpaceDN/>
              <w:spacing w:before="0"/>
              <w:ind w:left="339" w:hanging="270"/>
              <w:contextualSpacing/>
            </w:pPr>
            <w:r w:rsidRPr="00DC37E3">
              <w:t>Turn on the supply and note the reading of current against each resistor.</w:t>
            </w:r>
          </w:p>
        </w:tc>
      </w:tr>
      <w:tr w:rsidR="00F572C8" w:rsidRPr="00DC37E3" w14:paraId="79698D23" w14:textId="77777777" w:rsidTr="002E7A3D">
        <w:trPr>
          <w:trHeight w:val="216"/>
          <w:jc w:val="center"/>
        </w:trPr>
        <w:tc>
          <w:tcPr>
            <w:tcW w:w="2605" w:type="dxa"/>
            <w:tcBorders>
              <w:top w:val="single" w:sz="4" w:space="0" w:color="auto"/>
              <w:left w:val="single" w:sz="4" w:space="0" w:color="auto"/>
              <w:bottom w:val="single" w:sz="4" w:space="0" w:color="auto"/>
              <w:right w:val="single" w:sz="4" w:space="0" w:color="auto"/>
            </w:tcBorders>
            <w:hideMark/>
          </w:tcPr>
          <w:p w14:paraId="4D115E8C" w14:textId="77777777" w:rsidR="00F572C8" w:rsidRPr="00DC37E3" w:rsidRDefault="00F572C8" w:rsidP="00014E3E">
            <w:pPr>
              <w:pStyle w:val="ListParagraph"/>
              <w:widowControl/>
              <w:numPr>
                <w:ilvl w:val="0"/>
                <w:numId w:val="5"/>
              </w:numPr>
              <w:autoSpaceDE/>
              <w:autoSpaceDN/>
              <w:spacing w:before="0"/>
              <w:ind w:left="540"/>
              <w:contextualSpacing/>
            </w:pPr>
            <w:r w:rsidRPr="00DC37E3">
              <w:rPr>
                <w:b/>
              </w:rPr>
              <w:t>Operate Volt meter</w:t>
            </w:r>
            <w:r w:rsidRPr="00DC37E3">
              <w:t xml:space="preserve">. </w:t>
            </w:r>
          </w:p>
        </w:tc>
        <w:tc>
          <w:tcPr>
            <w:tcW w:w="6143" w:type="dxa"/>
            <w:tcBorders>
              <w:top w:val="single" w:sz="4" w:space="0" w:color="auto"/>
              <w:left w:val="single" w:sz="4" w:space="0" w:color="auto"/>
              <w:bottom w:val="single" w:sz="4" w:space="0" w:color="auto"/>
              <w:right w:val="single" w:sz="4" w:space="0" w:color="auto"/>
            </w:tcBorders>
            <w:hideMark/>
          </w:tcPr>
          <w:p w14:paraId="2E65057D" w14:textId="77777777" w:rsidR="00F572C8" w:rsidRPr="00DC37E3" w:rsidRDefault="00F572C8" w:rsidP="00014E3E">
            <w:pPr>
              <w:pStyle w:val="ListParagraph"/>
              <w:widowControl/>
              <w:numPr>
                <w:ilvl w:val="0"/>
                <w:numId w:val="7"/>
              </w:numPr>
              <w:autoSpaceDE/>
              <w:autoSpaceDN/>
              <w:spacing w:before="0"/>
              <w:ind w:left="339" w:hanging="270"/>
              <w:contextualSpacing/>
            </w:pPr>
            <w:r w:rsidRPr="00DC37E3">
              <w:t>Identify volt meter.</w:t>
            </w:r>
          </w:p>
          <w:p w14:paraId="74906413" w14:textId="77777777" w:rsidR="00F572C8" w:rsidRPr="00DC37E3" w:rsidRDefault="00F572C8" w:rsidP="00014E3E">
            <w:pPr>
              <w:pStyle w:val="ListParagraph"/>
              <w:widowControl/>
              <w:numPr>
                <w:ilvl w:val="0"/>
                <w:numId w:val="7"/>
              </w:numPr>
              <w:autoSpaceDE/>
              <w:autoSpaceDN/>
              <w:spacing w:before="0"/>
              <w:ind w:left="339" w:hanging="270"/>
              <w:contextualSpacing/>
            </w:pPr>
            <w:r w:rsidRPr="00DC37E3">
              <w:t>Make a series circuit with three different resistors on bread board.</w:t>
            </w:r>
          </w:p>
          <w:p w14:paraId="625C1AAC" w14:textId="77777777" w:rsidR="00F572C8" w:rsidRPr="00DC37E3" w:rsidRDefault="00F572C8" w:rsidP="00014E3E">
            <w:pPr>
              <w:pStyle w:val="ListParagraph"/>
              <w:widowControl/>
              <w:numPr>
                <w:ilvl w:val="0"/>
                <w:numId w:val="7"/>
              </w:numPr>
              <w:autoSpaceDE/>
              <w:autoSpaceDN/>
              <w:spacing w:before="0"/>
              <w:ind w:left="339" w:hanging="270"/>
              <w:contextualSpacing/>
            </w:pPr>
            <w:r w:rsidRPr="00DC37E3">
              <w:t>Adjust proper range of Volt meter as per load.</w:t>
            </w:r>
          </w:p>
          <w:p w14:paraId="02781660" w14:textId="77777777" w:rsidR="00F572C8" w:rsidRPr="00DC37E3" w:rsidRDefault="00F572C8" w:rsidP="00014E3E">
            <w:pPr>
              <w:pStyle w:val="ListParagraph"/>
              <w:widowControl/>
              <w:numPr>
                <w:ilvl w:val="0"/>
                <w:numId w:val="7"/>
              </w:numPr>
              <w:autoSpaceDE/>
              <w:autoSpaceDN/>
              <w:spacing w:before="0"/>
              <w:ind w:left="339" w:hanging="270"/>
              <w:contextualSpacing/>
            </w:pPr>
            <w:r w:rsidRPr="00DC37E3">
              <w:t>Connect volt meter in circuit</w:t>
            </w:r>
          </w:p>
          <w:p w14:paraId="53FF04D7" w14:textId="77777777" w:rsidR="00F572C8" w:rsidRPr="00DC37E3" w:rsidRDefault="00F572C8" w:rsidP="00014E3E">
            <w:pPr>
              <w:pStyle w:val="ListParagraph"/>
              <w:widowControl/>
              <w:numPr>
                <w:ilvl w:val="0"/>
                <w:numId w:val="7"/>
              </w:numPr>
              <w:autoSpaceDE/>
              <w:autoSpaceDN/>
              <w:spacing w:before="0"/>
              <w:ind w:left="339" w:hanging="270"/>
              <w:contextualSpacing/>
            </w:pPr>
            <w:r w:rsidRPr="00DC37E3">
              <w:t>Take the reading.</w:t>
            </w:r>
          </w:p>
        </w:tc>
      </w:tr>
      <w:tr w:rsidR="00F572C8" w:rsidRPr="00DC37E3" w14:paraId="33BADF81" w14:textId="77777777" w:rsidTr="002E7A3D">
        <w:trPr>
          <w:trHeight w:val="216"/>
          <w:jc w:val="center"/>
        </w:trPr>
        <w:tc>
          <w:tcPr>
            <w:tcW w:w="2605" w:type="dxa"/>
            <w:tcBorders>
              <w:top w:val="single" w:sz="4" w:space="0" w:color="auto"/>
              <w:left w:val="single" w:sz="4" w:space="0" w:color="auto"/>
              <w:bottom w:val="single" w:sz="4" w:space="0" w:color="auto"/>
              <w:right w:val="single" w:sz="4" w:space="0" w:color="auto"/>
            </w:tcBorders>
            <w:hideMark/>
          </w:tcPr>
          <w:p w14:paraId="6158712C" w14:textId="77777777" w:rsidR="00F572C8" w:rsidRPr="00DC37E3" w:rsidRDefault="00F572C8" w:rsidP="00014E3E">
            <w:pPr>
              <w:pStyle w:val="ListParagraph"/>
              <w:widowControl/>
              <w:numPr>
                <w:ilvl w:val="0"/>
                <w:numId w:val="8"/>
              </w:numPr>
              <w:tabs>
                <w:tab w:val="left" w:pos="-90"/>
                <w:tab w:val="left" w:pos="540"/>
              </w:tabs>
              <w:autoSpaceDE/>
              <w:autoSpaceDN/>
              <w:spacing w:before="0"/>
              <w:ind w:left="540" w:right="75"/>
              <w:contextualSpacing/>
            </w:pPr>
            <w:r w:rsidRPr="00DC37E3">
              <w:rPr>
                <w:b/>
              </w:rPr>
              <w:t>Operate ohm meter</w:t>
            </w:r>
            <w:r w:rsidRPr="00DC37E3">
              <w:t xml:space="preserve">. </w:t>
            </w:r>
          </w:p>
        </w:tc>
        <w:tc>
          <w:tcPr>
            <w:tcW w:w="6143" w:type="dxa"/>
            <w:tcBorders>
              <w:top w:val="single" w:sz="4" w:space="0" w:color="auto"/>
              <w:left w:val="single" w:sz="4" w:space="0" w:color="auto"/>
              <w:bottom w:val="single" w:sz="4" w:space="0" w:color="auto"/>
              <w:right w:val="single" w:sz="4" w:space="0" w:color="auto"/>
            </w:tcBorders>
            <w:hideMark/>
          </w:tcPr>
          <w:p w14:paraId="18FA8FC3" w14:textId="77777777" w:rsidR="00F572C8" w:rsidRPr="00DC37E3" w:rsidRDefault="00F572C8" w:rsidP="00014E3E">
            <w:pPr>
              <w:pStyle w:val="ListParagraph"/>
              <w:widowControl/>
              <w:numPr>
                <w:ilvl w:val="0"/>
                <w:numId w:val="9"/>
              </w:numPr>
              <w:autoSpaceDE/>
              <w:autoSpaceDN/>
              <w:spacing w:before="0"/>
              <w:ind w:left="339" w:hanging="270"/>
              <w:contextualSpacing/>
            </w:pPr>
            <w:r w:rsidRPr="00DC37E3">
              <w:t>Identify Ohm meter.</w:t>
            </w:r>
          </w:p>
          <w:p w14:paraId="5F69D918" w14:textId="77777777" w:rsidR="00F572C8" w:rsidRPr="00DC37E3" w:rsidRDefault="00F572C8" w:rsidP="00014E3E">
            <w:pPr>
              <w:pStyle w:val="ListParagraph"/>
              <w:widowControl/>
              <w:numPr>
                <w:ilvl w:val="0"/>
                <w:numId w:val="9"/>
              </w:numPr>
              <w:autoSpaceDE/>
              <w:autoSpaceDN/>
              <w:spacing w:before="0"/>
              <w:ind w:left="339" w:hanging="270"/>
              <w:contextualSpacing/>
            </w:pPr>
            <w:r w:rsidRPr="00DC37E3">
              <w:t>Adjust proper range of ohm meter as per resistance value.</w:t>
            </w:r>
          </w:p>
          <w:p w14:paraId="7ABA62D4" w14:textId="77777777" w:rsidR="00F572C8" w:rsidRPr="00DC37E3" w:rsidRDefault="00F572C8" w:rsidP="00014E3E">
            <w:pPr>
              <w:pStyle w:val="ListParagraph"/>
              <w:widowControl/>
              <w:numPr>
                <w:ilvl w:val="0"/>
                <w:numId w:val="9"/>
              </w:numPr>
              <w:autoSpaceDE/>
              <w:autoSpaceDN/>
              <w:spacing w:before="0"/>
              <w:ind w:left="339" w:hanging="270"/>
              <w:contextualSpacing/>
            </w:pPr>
            <w:r w:rsidRPr="00DC37E3">
              <w:t>Connect ohm meter with resistor</w:t>
            </w:r>
          </w:p>
          <w:p w14:paraId="5B6E5B8C" w14:textId="77777777" w:rsidR="00F572C8" w:rsidRPr="00DC37E3" w:rsidRDefault="00F572C8" w:rsidP="00014E3E">
            <w:pPr>
              <w:pStyle w:val="ListParagraph"/>
              <w:widowControl/>
              <w:numPr>
                <w:ilvl w:val="0"/>
                <w:numId w:val="9"/>
              </w:numPr>
              <w:autoSpaceDE/>
              <w:autoSpaceDN/>
              <w:spacing w:before="0"/>
              <w:ind w:left="339" w:hanging="270"/>
              <w:contextualSpacing/>
            </w:pPr>
            <w:r w:rsidRPr="00DC37E3">
              <w:t>Take the reading.</w:t>
            </w:r>
          </w:p>
        </w:tc>
      </w:tr>
    </w:tbl>
    <w:p w14:paraId="231D22F2" w14:textId="77777777" w:rsidR="00F572C8" w:rsidRPr="00DC37E3" w:rsidRDefault="00F572C8" w:rsidP="00F572C8">
      <w:pPr>
        <w:spacing w:line="360" w:lineRule="auto"/>
      </w:pPr>
    </w:p>
    <w:p w14:paraId="2FD2518A" w14:textId="77777777" w:rsidR="00F572C8" w:rsidRPr="00DC37E3" w:rsidRDefault="00F572C8" w:rsidP="00F572C8">
      <w:pPr>
        <w:spacing w:line="360" w:lineRule="auto"/>
      </w:pPr>
    </w:p>
    <w:p w14:paraId="328EFABE" w14:textId="77777777" w:rsidR="00F572C8" w:rsidRPr="00DC37E3" w:rsidRDefault="00F572C8" w:rsidP="00F572C8">
      <w:pPr>
        <w:spacing w:line="360" w:lineRule="auto"/>
      </w:pPr>
      <w:r w:rsidRPr="00DC37E3">
        <w:rPr>
          <w:rFonts w:eastAsia="Times New Roman"/>
          <w:b/>
        </w:rPr>
        <w:t>Knowledge &amp; Understanding</w:t>
      </w:r>
    </w:p>
    <w:p w14:paraId="32361C2C"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Define current and its unit.</w:t>
      </w:r>
    </w:p>
    <w:p w14:paraId="60E392F5"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series circuit.</w:t>
      </w:r>
    </w:p>
    <w:p w14:paraId="1589AC14"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Enlist the name of various meters</w:t>
      </w:r>
    </w:p>
    <w:p w14:paraId="5D9B4465"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purpose of ampere meter</w:t>
      </w:r>
    </w:p>
    <w:p w14:paraId="289BBB52"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how ampere meter is connected in the circuit.</w:t>
      </w:r>
    </w:p>
    <w:p w14:paraId="796E1074"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Define voltage and its unit.</w:t>
      </w:r>
    </w:p>
    <w:p w14:paraId="0E7A1FEA"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parallel circuit.</w:t>
      </w:r>
    </w:p>
    <w:p w14:paraId="7E270B87"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purpose of volt meter</w:t>
      </w:r>
    </w:p>
    <w:p w14:paraId="3AF22ABC" w14:textId="77777777" w:rsidR="00F572C8" w:rsidRPr="00DC37E3" w:rsidRDefault="00F572C8" w:rsidP="00F572C8">
      <w:pPr>
        <w:pStyle w:val="ListParagraph"/>
        <w:widowControl/>
        <w:numPr>
          <w:ilvl w:val="0"/>
          <w:numId w:val="10"/>
        </w:numPr>
        <w:autoSpaceDE/>
        <w:autoSpaceDN/>
        <w:spacing w:before="0" w:line="360" w:lineRule="auto"/>
        <w:contextualSpacing/>
      </w:pPr>
      <w:r w:rsidRPr="00DC37E3">
        <w:t>Describe how voltmeter is connected in the circuit.</w:t>
      </w:r>
    </w:p>
    <w:p w14:paraId="775E4F53" w14:textId="77777777" w:rsidR="00F572C8" w:rsidRPr="00DC37E3" w:rsidRDefault="00F572C8" w:rsidP="00F572C8">
      <w:pPr>
        <w:pStyle w:val="ListParagraph"/>
        <w:widowControl/>
        <w:numPr>
          <w:ilvl w:val="0"/>
          <w:numId w:val="10"/>
        </w:numPr>
        <w:tabs>
          <w:tab w:val="left" w:pos="275"/>
          <w:tab w:val="left" w:pos="455"/>
        </w:tabs>
        <w:autoSpaceDE/>
        <w:autoSpaceDN/>
        <w:spacing w:before="0" w:line="360" w:lineRule="auto"/>
        <w:contextualSpacing/>
      </w:pPr>
      <w:r w:rsidRPr="00DC37E3">
        <w:t>Define resistance and its unit</w:t>
      </w:r>
    </w:p>
    <w:p w14:paraId="78162BF8" w14:textId="77777777" w:rsidR="00F572C8" w:rsidRPr="00DC37E3" w:rsidRDefault="00F572C8" w:rsidP="00F572C8">
      <w:pPr>
        <w:pStyle w:val="ListParagraph"/>
        <w:widowControl/>
        <w:numPr>
          <w:ilvl w:val="0"/>
          <w:numId w:val="10"/>
        </w:numPr>
        <w:autoSpaceDE/>
        <w:autoSpaceDN/>
        <w:spacing w:before="0"/>
        <w:contextualSpacing/>
      </w:pPr>
      <w:r w:rsidRPr="00DC37E3">
        <w:t>Describe purpose of ohm meter</w:t>
      </w:r>
    </w:p>
    <w:p w14:paraId="05A1BD03" w14:textId="77777777" w:rsidR="00F572C8" w:rsidRPr="00DC37E3" w:rsidRDefault="00F572C8" w:rsidP="00F572C8">
      <w:pPr>
        <w:spacing w:line="360" w:lineRule="auto"/>
      </w:pPr>
    </w:p>
    <w:p w14:paraId="28DCCF91" w14:textId="77777777" w:rsidR="00F572C8" w:rsidRPr="00DC37E3" w:rsidRDefault="00F572C8" w:rsidP="00F572C8">
      <w:pPr>
        <w:spacing w:line="360" w:lineRule="auto"/>
        <w:rPr>
          <w:rFonts w:eastAsia="Times New Roman"/>
          <w:b/>
        </w:rPr>
      </w:pPr>
      <w:r w:rsidRPr="00DC37E3">
        <w:rPr>
          <w:rFonts w:eastAsia="Times New Roman"/>
          <w:b/>
        </w:rPr>
        <w:lastRenderedPageBreak/>
        <w:t>Tool and Equipment</w:t>
      </w:r>
    </w:p>
    <w:p w14:paraId="3A13BF59" w14:textId="77777777" w:rsidR="00F572C8" w:rsidRPr="00DC37E3" w:rsidRDefault="00F572C8" w:rsidP="00F572C8">
      <w:pPr>
        <w:spacing w:line="360" w:lineRule="auto"/>
        <w:rPr>
          <w:rFonts w:eastAsia="Times New Roman"/>
          <w:b/>
        </w:rPr>
      </w:pPr>
    </w:p>
    <w:tbl>
      <w:tblPr>
        <w:tblStyle w:val="TableGrid"/>
        <w:tblW w:w="5000" w:type="pct"/>
        <w:tblLook w:val="04A0" w:firstRow="1" w:lastRow="0" w:firstColumn="1" w:lastColumn="0" w:noHBand="0" w:noVBand="1"/>
      </w:tblPr>
      <w:tblGrid>
        <w:gridCol w:w="1584"/>
        <w:gridCol w:w="8622"/>
      </w:tblGrid>
      <w:tr w:rsidR="00F572C8" w:rsidRPr="00DC37E3" w14:paraId="26BD1B14"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22A092B9" w14:textId="77777777" w:rsidR="00F572C8" w:rsidRPr="00DC37E3" w:rsidRDefault="00F572C8" w:rsidP="00014E3E">
            <w:pPr>
              <w:rPr>
                <w:b/>
              </w:rPr>
            </w:pPr>
            <w:r w:rsidRPr="00DC37E3">
              <w:rPr>
                <w:b/>
              </w:rPr>
              <w:t>SN</w:t>
            </w:r>
          </w:p>
        </w:tc>
        <w:tc>
          <w:tcPr>
            <w:tcW w:w="4224" w:type="pct"/>
            <w:tcBorders>
              <w:top w:val="single" w:sz="4" w:space="0" w:color="auto"/>
              <w:left w:val="single" w:sz="4" w:space="0" w:color="auto"/>
              <w:bottom w:val="single" w:sz="4" w:space="0" w:color="auto"/>
              <w:right w:val="single" w:sz="4" w:space="0" w:color="auto"/>
            </w:tcBorders>
            <w:hideMark/>
          </w:tcPr>
          <w:p w14:paraId="05299170" w14:textId="77777777" w:rsidR="00F572C8" w:rsidRPr="00DC37E3" w:rsidRDefault="00F572C8" w:rsidP="00014E3E">
            <w:pPr>
              <w:rPr>
                <w:b/>
              </w:rPr>
            </w:pPr>
            <w:r w:rsidRPr="00DC37E3">
              <w:rPr>
                <w:b/>
              </w:rPr>
              <w:t>Tools</w:t>
            </w:r>
          </w:p>
        </w:tc>
      </w:tr>
      <w:tr w:rsidR="00F572C8" w:rsidRPr="00DC37E3" w14:paraId="599AF34D"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3FC49A3E" w14:textId="77777777" w:rsidR="00F572C8" w:rsidRPr="00DC37E3" w:rsidRDefault="00F572C8" w:rsidP="00014E3E">
            <w:pPr>
              <w:rPr>
                <w:b/>
              </w:rPr>
            </w:pPr>
            <w:r w:rsidRPr="00DC37E3">
              <w:rPr>
                <w:b/>
              </w:rPr>
              <w:t>1</w:t>
            </w:r>
          </w:p>
        </w:tc>
        <w:tc>
          <w:tcPr>
            <w:tcW w:w="4224" w:type="pct"/>
            <w:tcBorders>
              <w:top w:val="single" w:sz="4" w:space="0" w:color="auto"/>
              <w:left w:val="single" w:sz="4" w:space="0" w:color="auto"/>
              <w:bottom w:val="single" w:sz="4" w:space="0" w:color="auto"/>
              <w:right w:val="single" w:sz="4" w:space="0" w:color="auto"/>
            </w:tcBorders>
            <w:hideMark/>
          </w:tcPr>
          <w:p w14:paraId="745E1D67" w14:textId="77777777" w:rsidR="00F572C8" w:rsidRPr="00DC37E3" w:rsidRDefault="00F572C8" w:rsidP="00014E3E">
            <w:pPr>
              <w:spacing w:after="200"/>
            </w:pPr>
            <w:r w:rsidRPr="00DC37E3">
              <w:t>Voltmeters</w:t>
            </w:r>
          </w:p>
        </w:tc>
      </w:tr>
      <w:tr w:rsidR="00F572C8" w:rsidRPr="00DC37E3" w14:paraId="1D531050"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2874A69E" w14:textId="77777777" w:rsidR="00F572C8" w:rsidRPr="00DC37E3" w:rsidRDefault="00F572C8" w:rsidP="00014E3E">
            <w:pPr>
              <w:rPr>
                <w:b/>
              </w:rPr>
            </w:pPr>
            <w:r w:rsidRPr="00DC37E3">
              <w:rPr>
                <w:b/>
              </w:rPr>
              <w:t>2</w:t>
            </w:r>
          </w:p>
        </w:tc>
        <w:tc>
          <w:tcPr>
            <w:tcW w:w="4224" w:type="pct"/>
            <w:tcBorders>
              <w:top w:val="single" w:sz="4" w:space="0" w:color="auto"/>
              <w:left w:val="single" w:sz="4" w:space="0" w:color="auto"/>
              <w:bottom w:val="single" w:sz="4" w:space="0" w:color="auto"/>
              <w:right w:val="single" w:sz="4" w:space="0" w:color="auto"/>
            </w:tcBorders>
            <w:hideMark/>
          </w:tcPr>
          <w:p w14:paraId="1E28C67B" w14:textId="77777777" w:rsidR="00F572C8" w:rsidRPr="00DC37E3" w:rsidRDefault="00F572C8" w:rsidP="00014E3E">
            <w:pPr>
              <w:spacing w:after="200"/>
            </w:pPr>
            <w:r w:rsidRPr="00DC37E3">
              <w:t>Ammeter</w:t>
            </w:r>
          </w:p>
        </w:tc>
      </w:tr>
      <w:tr w:rsidR="00F572C8" w:rsidRPr="00DC37E3" w14:paraId="11D034CF"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16A58650" w14:textId="77777777" w:rsidR="00F572C8" w:rsidRPr="00DC37E3" w:rsidRDefault="00F572C8" w:rsidP="00014E3E">
            <w:pPr>
              <w:rPr>
                <w:b/>
              </w:rPr>
            </w:pPr>
            <w:r w:rsidRPr="00DC37E3">
              <w:rPr>
                <w:b/>
              </w:rPr>
              <w:t>3</w:t>
            </w:r>
          </w:p>
        </w:tc>
        <w:tc>
          <w:tcPr>
            <w:tcW w:w="4224" w:type="pct"/>
            <w:tcBorders>
              <w:top w:val="single" w:sz="4" w:space="0" w:color="auto"/>
              <w:left w:val="single" w:sz="4" w:space="0" w:color="auto"/>
              <w:bottom w:val="single" w:sz="4" w:space="0" w:color="auto"/>
              <w:right w:val="single" w:sz="4" w:space="0" w:color="auto"/>
            </w:tcBorders>
            <w:hideMark/>
          </w:tcPr>
          <w:p w14:paraId="671E55D8" w14:textId="77777777" w:rsidR="00F572C8" w:rsidRPr="00DC37E3" w:rsidRDefault="00F572C8" w:rsidP="00014E3E">
            <w:pPr>
              <w:spacing w:after="200"/>
            </w:pPr>
            <w:r w:rsidRPr="00DC37E3">
              <w:t>Ohmmeters</w:t>
            </w:r>
          </w:p>
        </w:tc>
      </w:tr>
      <w:tr w:rsidR="00F572C8" w:rsidRPr="00DC37E3" w14:paraId="0D876C90"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7B86ADE8" w14:textId="77777777" w:rsidR="00F572C8" w:rsidRPr="00DC37E3" w:rsidRDefault="00F572C8" w:rsidP="00014E3E">
            <w:pPr>
              <w:rPr>
                <w:b/>
              </w:rPr>
            </w:pPr>
            <w:r w:rsidRPr="00DC37E3">
              <w:rPr>
                <w:b/>
              </w:rPr>
              <w:t>4</w:t>
            </w:r>
          </w:p>
        </w:tc>
        <w:tc>
          <w:tcPr>
            <w:tcW w:w="4224" w:type="pct"/>
            <w:tcBorders>
              <w:top w:val="single" w:sz="4" w:space="0" w:color="auto"/>
              <w:left w:val="single" w:sz="4" w:space="0" w:color="auto"/>
              <w:bottom w:val="single" w:sz="4" w:space="0" w:color="auto"/>
              <w:right w:val="single" w:sz="4" w:space="0" w:color="auto"/>
            </w:tcBorders>
            <w:hideMark/>
          </w:tcPr>
          <w:p w14:paraId="78CA8CC5" w14:textId="77777777" w:rsidR="00F572C8" w:rsidRPr="00DC37E3" w:rsidRDefault="00F572C8" w:rsidP="00014E3E">
            <w:pPr>
              <w:spacing w:after="200"/>
            </w:pPr>
            <w:r w:rsidRPr="00DC37E3">
              <w:t>Multi meters.</w:t>
            </w:r>
          </w:p>
        </w:tc>
      </w:tr>
      <w:tr w:rsidR="00F572C8" w:rsidRPr="00DC37E3" w14:paraId="78C69389"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1F5C81B1" w14:textId="77777777" w:rsidR="00F572C8" w:rsidRPr="00DC37E3" w:rsidRDefault="00F572C8" w:rsidP="00014E3E">
            <w:pPr>
              <w:rPr>
                <w:b/>
              </w:rPr>
            </w:pPr>
            <w:r w:rsidRPr="00DC37E3">
              <w:rPr>
                <w:b/>
              </w:rPr>
              <w:t>5</w:t>
            </w:r>
          </w:p>
        </w:tc>
        <w:tc>
          <w:tcPr>
            <w:tcW w:w="4224" w:type="pct"/>
            <w:tcBorders>
              <w:top w:val="single" w:sz="4" w:space="0" w:color="auto"/>
              <w:left w:val="single" w:sz="4" w:space="0" w:color="auto"/>
              <w:bottom w:val="single" w:sz="4" w:space="0" w:color="auto"/>
              <w:right w:val="single" w:sz="4" w:space="0" w:color="auto"/>
            </w:tcBorders>
            <w:hideMark/>
          </w:tcPr>
          <w:p w14:paraId="3AE831AD" w14:textId="77777777" w:rsidR="00F572C8" w:rsidRPr="00DC37E3" w:rsidRDefault="00F572C8" w:rsidP="00014E3E">
            <w:pPr>
              <w:spacing w:after="200"/>
            </w:pPr>
            <w:r w:rsidRPr="00DC37E3">
              <w:t>Resistors of different values.</w:t>
            </w:r>
          </w:p>
        </w:tc>
      </w:tr>
      <w:tr w:rsidR="00F572C8" w:rsidRPr="00DC37E3" w14:paraId="48E6FDB5" w14:textId="77777777" w:rsidTr="00014E3E">
        <w:tc>
          <w:tcPr>
            <w:tcW w:w="776" w:type="pct"/>
            <w:tcBorders>
              <w:top w:val="single" w:sz="4" w:space="0" w:color="auto"/>
              <w:left w:val="single" w:sz="4" w:space="0" w:color="auto"/>
              <w:bottom w:val="single" w:sz="4" w:space="0" w:color="auto"/>
              <w:right w:val="single" w:sz="4" w:space="0" w:color="auto"/>
            </w:tcBorders>
            <w:hideMark/>
          </w:tcPr>
          <w:p w14:paraId="7516D8DD" w14:textId="77777777" w:rsidR="00F572C8" w:rsidRPr="00DC37E3" w:rsidRDefault="00F572C8" w:rsidP="00014E3E">
            <w:pPr>
              <w:rPr>
                <w:b/>
              </w:rPr>
            </w:pPr>
            <w:r w:rsidRPr="00DC37E3">
              <w:rPr>
                <w:b/>
              </w:rPr>
              <w:t>6</w:t>
            </w:r>
          </w:p>
        </w:tc>
        <w:tc>
          <w:tcPr>
            <w:tcW w:w="4224" w:type="pct"/>
            <w:tcBorders>
              <w:top w:val="single" w:sz="4" w:space="0" w:color="auto"/>
              <w:left w:val="single" w:sz="4" w:space="0" w:color="auto"/>
              <w:bottom w:val="single" w:sz="4" w:space="0" w:color="auto"/>
              <w:right w:val="single" w:sz="4" w:space="0" w:color="auto"/>
            </w:tcBorders>
            <w:hideMark/>
          </w:tcPr>
          <w:p w14:paraId="088A9E49" w14:textId="77777777" w:rsidR="00F572C8" w:rsidRPr="00DC37E3" w:rsidRDefault="00F572C8" w:rsidP="00014E3E">
            <w:pPr>
              <w:spacing w:after="200"/>
            </w:pPr>
            <w:r w:rsidRPr="00DC37E3">
              <w:t>Small pieces of copper wire.</w:t>
            </w:r>
          </w:p>
        </w:tc>
      </w:tr>
    </w:tbl>
    <w:p w14:paraId="609FE284" w14:textId="77777777" w:rsidR="00F572C8" w:rsidRPr="00DC37E3" w:rsidRDefault="00F572C8" w:rsidP="002C4FDC">
      <w:bookmarkStart w:id="76" w:name="_Toc9678171"/>
    </w:p>
    <w:bookmarkEnd w:id="76"/>
    <w:p w14:paraId="70C1D304" w14:textId="77777777" w:rsidR="00F572C8" w:rsidRPr="00DC37E3" w:rsidRDefault="00F572C8" w:rsidP="00F572C8">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56C94453" w14:textId="77777777" w:rsidR="00F572C8" w:rsidRPr="00DC37E3" w:rsidRDefault="00F572C8" w:rsidP="00F572C8">
      <w:pPr>
        <w:spacing w:line="360" w:lineRule="auto"/>
      </w:pPr>
    </w:p>
    <w:p w14:paraId="024F185F" w14:textId="77777777" w:rsidR="00F572C8" w:rsidRPr="00DC37E3" w:rsidRDefault="00F572C8" w:rsidP="00F572C8">
      <w:pPr>
        <w:spacing w:line="360" w:lineRule="auto"/>
        <w:ind w:right="297"/>
      </w:pPr>
      <w:r w:rsidRPr="00DC37E3">
        <w:t xml:space="preserve">The candidate needs to produce following critical evidence(s) in order to be competent in this competency standard: </w:t>
      </w:r>
    </w:p>
    <w:p w14:paraId="2F669D6D" w14:textId="77777777" w:rsidR="00F572C8" w:rsidRPr="00DC37E3" w:rsidRDefault="00F572C8" w:rsidP="00F572C8">
      <w:pPr>
        <w:pStyle w:val="ListParagraph"/>
        <w:widowControl/>
        <w:numPr>
          <w:ilvl w:val="0"/>
          <w:numId w:val="11"/>
        </w:numPr>
        <w:autoSpaceDE/>
        <w:autoSpaceDN/>
        <w:spacing w:before="0" w:line="360" w:lineRule="auto"/>
        <w:ind w:right="297"/>
        <w:contextualSpacing/>
      </w:pPr>
      <w:r w:rsidRPr="00DC37E3">
        <w:t>Turn on the supply and note the reading of current against each resistor</w:t>
      </w:r>
    </w:p>
    <w:p w14:paraId="0EB218D3" w14:textId="77777777" w:rsidR="00F572C8" w:rsidRPr="00DC37E3" w:rsidRDefault="00F572C8" w:rsidP="00F572C8">
      <w:pPr>
        <w:spacing w:after="200" w:line="360" w:lineRule="auto"/>
      </w:pPr>
      <w:r w:rsidRPr="00DC37E3">
        <w:rPr>
          <w:b/>
        </w:rPr>
        <w:br w:type="page"/>
      </w:r>
    </w:p>
    <w:p w14:paraId="616EFFF0" w14:textId="77777777" w:rsidR="00F572C8" w:rsidRPr="00DC37E3" w:rsidRDefault="00F572C8" w:rsidP="0060790B">
      <w:pPr>
        <w:pStyle w:val="Heading2"/>
      </w:pPr>
      <w:bookmarkStart w:id="77" w:name="_Toc11027904"/>
      <w:bookmarkStart w:id="78" w:name="_Toc40579408"/>
      <w:bookmarkStart w:id="79" w:name="_Toc40580096"/>
      <w:bookmarkStart w:id="80" w:name="_Toc52827019"/>
      <w:bookmarkStart w:id="81" w:name="_Toc52829106"/>
      <w:r w:rsidRPr="00DC37E3">
        <w:lastRenderedPageBreak/>
        <w:t>Verify Ohm’s Law &amp; Kirchhoff’s Law by Implementing Series/Parallel Circuits.</w:t>
      </w:r>
      <w:bookmarkEnd w:id="77"/>
      <w:bookmarkEnd w:id="78"/>
      <w:bookmarkEnd w:id="79"/>
      <w:bookmarkEnd w:id="80"/>
      <w:bookmarkEnd w:id="81"/>
    </w:p>
    <w:p w14:paraId="7A5D773F" w14:textId="77777777" w:rsidR="00F572C8" w:rsidRPr="00DC37E3" w:rsidRDefault="00F572C8" w:rsidP="00F572C8">
      <w:pPr>
        <w:adjustRightInd w:val="0"/>
        <w:spacing w:line="360" w:lineRule="auto"/>
        <w:ind w:right="387"/>
        <w:jc w:val="both"/>
        <w:rPr>
          <w:rFonts w:eastAsia="Times New Roman"/>
          <w:b/>
        </w:rPr>
      </w:pPr>
    </w:p>
    <w:p w14:paraId="6EB49CA7" w14:textId="77777777" w:rsidR="00F572C8" w:rsidRPr="00DC37E3" w:rsidRDefault="00F572C8" w:rsidP="00F572C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21EA9ABF" w14:textId="77777777" w:rsidR="00F572C8" w:rsidRPr="00DC37E3" w:rsidRDefault="00F572C8" w:rsidP="00F572C8">
      <w:pPr>
        <w:adjustRightInd w:val="0"/>
        <w:spacing w:after="240" w:line="360" w:lineRule="auto"/>
        <w:ind w:right="387"/>
        <w:jc w:val="both"/>
        <w:rPr>
          <w:rFonts w:eastAsia="Times New Roman"/>
        </w:rPr>
      </w:pPr>
      <w:r w:rsidRPr="00DC37E3">
        <w:t>This competency standard covers the skills and knowledge required to Make series circuit and measure voltage and verify KVL, make parallel circuit and measure current and verify KCL, verify resistance of a resistor, Find unknown value of ohms law</w:t>
      </w:r>
    </w:p>
    <w:tbl>
      <w:tblPr>
        <w:tblStyle w:val="TableGrid3"/>
        <w:tblW w:w="8748" w:type="dxa"/>
        <w:jc w:val="center"/>
        <w:tblLook w:val="04A0" w:firstRow="1" w:lastRow="0" w:firstColumn="1" w:lastColumn="0" w:noHBand="0" w:noVBand="1"/>
      </w:tblPr>
      <w:tblGrid>
        <w:gridCol w:w="2451"/>
        <w:gridCol w:w="6297"/>
      </w:tblGrid>
      <w:tr w:rsidR="00F572C8" w:rsidRPr="00DC37E3" w14:paraId="05977A8F" w14:textId="77777777" w:rsidTr="002E7A3D">
        <w:trPr>
          <w:trHeight w:val="251"/>
          <w:jc w:val="center"/>
        </w:trPr>
        <w:tc>
          <w:tcPr>
            <w:tcW w:w="2451"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403F5067" w14:textId="77777777" w:rsidR="00F572C8" w:rsidRPr="00DC37E3" w:rsidRDefault="00F572C8" w:rsidP="00014E3E">
            <w:pPr>
              <w:jc w:val="center"/>
              <w:rPr>
                <w:rFonts w:eastAsia="Times New Roman"/>
                <w:b/>
                <w:bCs/>
              </w:rPr>
            </w:pPr>
            <w:r w:rsidRPr="00DC37E3">
              <w:rPr>
                <w:rFonts w:eastAsia="Times New Roman"/>
                <w:b/>
                <w:bCs/>
              </w:rPr>
              <w:t>Competency Units</w:t>
            </w:r>
          </w:p>
        </w:tc>
        <w:tc>
          <w:tcPr>
            <w:tcW w:w="6297"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57FC500A" w14:textId="77777777" w:rsidR="00F572C8" w:rsidRPr="00DC37E3" w:rsidRDefault="00F572C8" w:rsidP="00014E3E">
            <w:pPr>
              <w:jc w:val="center"/>
              <w:rPr>
                <w:rFonts w:eastAsia="Times New Roman"/>
                <w:b/>
                <w:bCs/>
              </w:rPr>
            </w:pPr>
            <w:r w:rsidRPr="00DC37E3">
              <w:rPr>
                <w:rFonts w:eastAsia="Times New Roman"/>
                <w:b/>
                <w:bCs/>
              </w:rPr>
              <w:t>Performance Criteria</w:t>
            </w:r>
          </w:p>
        </w:tc>
      </w:tr>
      <w:tr w:rsidR="00F572C8" w:rsidRPr="00DC37E3" w14:paraId="13A6C848" w14:textId="77777777" w:rsidTr="002E7A3D">
        <w:trPr>
          <w:trHeight w:val="216"/>
          <w:jc w:val="center"/>
        </w:trPr>
        <w:tc>
          <w:tcPr>
            <w:tcW w:w="2451" w:type="dxa"/>
            <w:tcBorders>
              <w:top w:val="single" w:sz="4" w:space="0" w:color="auto"/>
              <w:left w:val="single" w:sz="4" w:space="0" w:color="auto"/>
              <w:bottom w:val="single" w:sz="4" w:space="0" w:color="auto"/>
              <w:right w:val="single" w:sz="4" w:space="0" w:color="auto"/>
            </w:tcBorders>
            <w:hideMark/>
          </w:tcPr>
          <w:p w14:paraId="1F457B25" w14:textId="77777777" w:rsidR="00F572C8" w:rsidRPr="00DC37E3" w:rsidRDefault="00F572C8" w:rsidP="00014E3E">
            <w:pPr>
              <w:pStyle w:val="ListParagraph"/>
              <w:widowControl/>
              <w:numPr>
                <w:ilvl w:val="0"/>
                <w:numId w:val="12"/>
              </w:numPr>
              <w:autoSpaceDE/>
              <w:autoSpaceDN/>
              <w:spacing w:before="0"/>
              <w:ind w:left="540"/>
              <w:contextualSpacing/>
              <w:rPr>
                <w:b/>
              </w:rPr>
            </w:pPr>
            <w:r w:rsidRPr="00DC37E3">
              <w:rPr>
                <w:b/>
              </w:rPr>
              <w:t>Make series circuit and measure voltage and verify KVL</w:t>
            </w:r>
          </w:p>
        </w:tc>
        <w:tc>
          <w:tcPr>
            <w:tcW w:w="6297" w:type="dxa"/>
            <w:tcBorders>
              <w:top w:val="single" w:sz="4" w:space="0" w:color="auto"/>
              <w:left w:val="single" w:sz="4" w:space="0" w:color="auto"/>
              <w:bottom w:val="single" w:sz="4" w:space="0" w:color="auto"/>
              <w:right w:val="single" w:sz="4" w:space="0" w:color="auto"/>
            </w:tcBorders>
            <w:hideMark/>
          </w:tcPr>
          <w:p w14:paraId="479200F3" w14:textId="77777777" w:rsidR="00F572C8" w:rsidRPr="00DC37E3" w:rsidRDefault="00F572C8" w:rsidP="00014E3E">
            <w:pPr>
              <w:pStyle w:val="ListParagraph"/>
              <w:widowControl/>
              <w:numPr>
                <w:ilvl w:val="0"/>
                <w:numId w:val="13"/>
              </w:numPr>
              <w:autoSpaceDE/>
              <w:autoSpaceDN/>
              <w:spacing w:before="0"/>
              <w:ind w:left="339" w:hanging="270"/>
              <w:contextualSpacing/>
            </w:pPr>
            <w:r w:rsidRPr="00DC37E3">
              <w:t>Construct series circuit with different resistors on bread board and give supply voltage.</w:t>
            </w:r>
          </w:p>
          <w:p w14:paraId="473B4132" w14:textId="77777777" w:rsidR="00F572C8" w:rsidRPr="00DC37E3" w:rsidRDefault="00F572C8" w:rsidP="00014E3E">
            <w:pPr>
              <w:pStyle w:val="ListParagraph"/>
              <w:widowControl/>
              <w:numPr>
                <w:ilvl w:val="0"/>
                <w:numId w:val="13"/>
              </w:numPr>
              <w:autoSpaceDE/>
              <w:autoSpaceDN/>
              <w:spacing w:before="0"/>
              <w:ind w:left="339" w:hanging="270"/>
              <w:contextualSpacing/>
            </w:pPr>
            <w:r w:rsidRPr="00DC37E3">
              <w:t>Measure the voltage across each resistor.</w:t>
            </w:r>
          </w:p>
          <w:p w14:paraId="4740E99D" w14:textId="77777777" w:rsidR="00F572C8" w:rsidRPr="00DC37E3" w:rsidRDefault="00F572C8" w:rsidP="00014E3E">
            <w:pPr>
              <w:pStyle w:val="ListParagraph"/>
              <w:widowControl/>
              <w:numPr>
                <w:ilvl w:val="0"/>
                <w:numId w:val="13"/>
              </w:numPr>
              <w:autoSpaceDE/>
              <w:autoSpaceDN/>
              <w:spacing w:before="0"/>
              <w:ind w:left="339" w:hanging="270"/>
              <w:contextualSpacing/>
            </w:pPr>
            <w:r w:rsidRPr="00DC37E3">
              <w:t>Note the value of voltage against each resistor.</w:t>
            </w:r>
          </w:p>
          <w:p w14:paraId="204F0CB2" w14:textId="77777777" w:rsidR="00F572C8" w:rsidRPr="00DC37E3" w:rsidRDefault="00F572C8" w:rsidP="00014E3E">
            <w:pPr>
              <w:pStyle w:val="ListParagraph"/>
              <w:widowControl/>
              <w:numPr>
                <w:ilvl w:val="0"/>
                <w:numId w:val="13"/>
              </w:numPr>
              <w:autoSpaceDE/>
              <w:autoSpaceDN/>
              <w:spacing w:before="0"/>
              <w:ind w:left="339" w:hanging="270"/>
              <w:contextualSpacing/>
            </w:pPr>
            <w:r w:rsidRPr="00DC37E3">
              <w:t>Sum the voltage of each resistor and verify is it equal to applied voltage.</w:t>
            </w:r>
          </w:p>
        </w:tc>
      </w:tr>
      <w:tr w:rsidR="00F572C8" w:rsidRPr="00DC37E3" w14:paraId="169DABCB" w14:textId="77777777" w:rsidTr="002E7A3D">
        <w:trPr>
          <w:trHeight w:val="216"/>
          <w:jc w:val="center"/>
        </w:trPr>
        <w:tc>
          <w:tcPr>
            <w:tcW w:w="2451" w:type="dxa"/>
            <w:tcBorders>
              <w:top w:val="single" w:sz="4" w:space="0" w:color="auto"/>
              <w:left w:val="single" w:sz="4" w:space="0" w:color="auto"/>
              <w:bottom w:val="single" w:sz="4" w:space="0" w:color="auto"/>
              <w:right w:val="single" w:sz="4" w:space="0" w:color="auto"/>
            </w:tcBorders>
            <w:hideMark/>
          </w:tcPr>
          <w:p w14:paraId="005E2DCE" w14:textId="77777777" w:rsidR="00F572C8" w:rsidRPr="00DC37E3" w:rsidRDefault="00F572C8" w:rsidP="00014E3E">
            <w:pPr>
              <w:pStyle w:val="ListParagraph"/>
              <w:widowControl/>
              <w:numPr>
                <w:ilvl w:val="0"/>
                <w:numId w:val="12"/>
              </w:numPr>
              <w:autoSpaceDE/>
              <w:autoSpaceDN/>
              <w:spacing w:before="0"/>
              <w:ind w:left="540"/>
              <w:contextualSpacing/>
              <w:rPr>
                <w:b/>
              </w:rPr>
            </w:pPr>
            <w:r w:rsidRPr="00DC37E3">
              <w:rPr>
                <w:b/>
              </w:rPr>
              <w:t>Make parallel circuit and measure current and verify KCL</w:t>
            </w:r>
          </w:p>
        </w:tc>
        <w:tc>
          <w:tcPr>
            <w:tcW w:w="6297" w:type="dxa"/>
            <w:tcBorders>
              <w:top w:val="single" w:sz="4" w:space="0" w:color="auto"/>
              <w:left w:val="single" w:sz="4" w:space="0" w:color="auto"/>
              <w:bottom w:val="single" w:sz="4" w:space="0" w:color="auto"/>
              <w:right w:val="single" w:sz="4" w:space="0" w:color="auto"/>
            </w:tcBorders>
            <w:hideMark/>
          </w:tcPr>
          <w:p w14:paraId="380FDB6D" w14:textId="77777777" w:rsidR="00F572C8" w:rsidRPr="00DC37E3" w:rsidRDefault="00F572C8" w:rsidP="00014E3E">
            <w:pPr>
              <w:pStyle w:val="ListParagraph"/>
              <w:widowControl/>
              <w:numPr>
                <w:ilvl w:val="0"/>
                <w:numId w:val="14"/>
              </w:numPr>
              <w:autoSpaceDE/>
              <w:autoSpaceDN/>
              <w:spacing w:before="0"/>
              <w:ind w:left="339" w:hanging="270"/>
              <w:contextualSpacing/>
            </w:pPr>
            <w:r w:rsidRPr="00DC37E3">
              <w:t>Construct parallel circuit with different resistors on bread board.</w:t>
            </w:r>
          </w:p>
          <w:p w14:paraId="5361C927" w14:textId="77777777" w:rsidR="00F572C8" w:rsidRPr="00DC37E3" w:rsidRDefault="00F572C8" w:rsidP="00014E3E">
            <w:pPr>
              <w:pStyle w:val="ListParagraph"/>
              <w:widowControl/>
              <w:numPr>
                <w:ilvl w:val="0"/>
                <w:numId w:val="14"/>
              </w:numPr>
              <w:autoSpaceDE/>
              <w:autoSpaceDN/>
              <w:spacing w:before="0"/>
              <w:ind w:left="339" w:hanging="270"/>
              <w:contextualSpacing/>
            </w:pPr>
            <w:r w:rsidRPr="00DC37E3">
              <w:t>Measure the current of each resistor as well as total current.</w:t>
            </w:r>
          </w:p>
          <w:p w14:paraId="696EBC40" w14:textId="77777777" w:rsidR="00F572C8" w:rsidRPr="00DC37E3" w:rsidRDefault="00F572C8" w:rsidP="00014E3E">
            <w:pPr>
              <w:pStyle w:val="ListParagraph"/>
              <w:widowControl/>
              <w:numPr>
                <w:ilvl w:val="0"/>
                <w:numId w:val="14"/>
              </w:numPr>
              <w:autoSpaceDE/>
              <w:autoSpaceDN/>
              <w:spacing w:before="0"/>
              <w:ind w:left="339" w:hanging="270"/>
              <w:contextualSpacing/>
            </w:pPr>
            <w:r w:rsidRPr="00DC37E3">
              <w:t>Note the value of current against each resistor.</w:t>
            </w:r>
          </w:p>
          <w:p w14:paraId="5838D058" w14:textId="77777777" w:rsidR="00F572C8" w:rsidRPr="00DC37E3" w:rsidRDefault="00F572C8" w:rsidP="00014E3E">
            <w:pPr>
              <w:pStyle w:val="ListParagraph"/>
              <w:widowControl/>
              <w:numPr>
                <w:ilvl w:val="0"/>
                <w:numId w:val="14"/>
              </w:numPr>
              <w:autoSpaceDE/>
              <w:autoSpaceDN/>
              <w:spacing w:before="0"/>
              <w:ind w:left="339" w:hanging="270"/>
              <w:contextualSpacing/>
            </w:pPr>
            <w:r w:rsidRPr="00DC37E3">
              <w:t>Sum the reading of ampere meters and verify, is it equal to the total current of circuit.</w:t>
            </w:r>
          </w:p>
        </w:tc>
      </w:tr>
      <w:tr w:rsidR="00F572C8" w:rsidRPr="00DC37E3" w14:paraId="32CD33D3" w14:textId="77777777" w:rsidTr="002E7A3D">
        <w:trPr>
          <w:trHeight w:val="216"/>
          <w:jc w:val="center"/>
        </w:trPr>
        <w:tc>
          <w:tcPr>
            <w:tcW w:w="2451" w:type="dxa"/>
            <w:tcBorders>
              <w:top w:val="single" w:sz="4" w:space="0" w:color="auto"/>
              <w:left w:val="single" w:sz="4" w:space="0" w:color="auto"/>
              <w:bottom w:val="single" w:sz="4" w:space="0" w:color="auto"/>
              <w:right w:val="single" w:sz="4" w:space="0" w:color="auto"/>
            </w:tcBorders>
            <w:hideMark/>
          </w:tcPr>
          <w:p w14:paraId="39D44CD5" w14:textId="77777777" w:rsidR="00F572C8" w:rsidRPr="00DC37E3" w:rsidRDefault="00F572C8" w:rsidP="00014E3E">
            <w:pPr>
              <w:pStyle w:val="ListParagraph"/>
              <w:widowControl/>
              <w:numPr>
                <w:ilvl w:val="0"/>
                <w:numId w:val="15"/>
              </w:numPr>
              <w:autoSpaceDE/>
              <w:autoSpaceDN/>
              <w:spacing w:before="0"/>
              <w:ind w:left="540"/>
              <w:contextualSpacing/>
              <w:rPr>
                <w:b/>
              </w:rPr>
            </w:pPr>
            <w:r w:rsidRPr="00DC37E3">
              <w:rPr>
                <w:b/>
              </w:rPr>
              <w:t xml:space="preserve">Verify resistance of a resistor </w:t>
            </w:r>
          </w:p>
        </w:tc>
        <w:tc>
          <w:tcPr>
            <w:tcW w:w="6297" w:type="dxa"/>
            <w:tcBorders>
              <w:top w:val="single" w:sz="4" w:space="0" w:color="auto"/>
              <w:left w:val="single" w:sz="4" w:space="0" w:color="auto"/>
              <w:bottom w:val="single" w:sz="4" w:space="0" w:color="auto"/>
              <w:right w:val="single" w:sz="4" w:space="0" w:color="auto"/>
            </w:tcBorders>
            <w:hideMark/>
          </w:tcPr>
          <w:p w14:paraId="2094692A" w14:textId="77777777" w:rsidR="00F572C8" w:rsidRPr="00DC37E3" w:rsidRDefault="00F572C8" w:rsidP="00014E3E">
            <w:pPr>
              <w:pStyle w:val="ListParagraph"/>
              <w:widowControl/>
              <w:numPr>
                <w:ilvl w:val="0"/>
                <w:numId w:val="16"/>
              </w:numPr>
              <w:autoSpaceDE/>
              <w:autoSpaceDN/>
              <w:spacing w:before="0"/>
              <w:ind w:left="339" w:hanging="270"/>
              <w:contextualSpacing/>
            </w:pPr>
            <w:r w:rsidRPr="00DC37E3">
              <w:t>Select the 4 color band resistor.</w:t>
            </w:r>
          </w:p>
          <w:p w14:paraId="7893254E" w14:textId="77777777" w:rsidR="00F572C8" w:rsidRPr="00DC37E3" w:rsidRDefault="00F572C8" w:rsidP="00014E3E">
            <w:pPr>
              <w:pStyle w:val="ListParagraph"/>
              <w:widowControl/>
              <w:numPr>
                <w:ilvl w:val="0"/>
                <w:numId w:val="16"/>
              </w:numPr>
              <w:autoSpaceDE/>
              <w:autoSpaceDN/>
              <w:spacing w:before="0"/>
              <w:ind w:left="339" w:hanging="270"/>
              <w:contextualSpacing/>
            </w:pPr>
            <w:r w:rsidRPr="00DC37E3">
              <w:t>Determine the value of resistor using color code.</w:t>
            </w:r>
          </w:p>
          <w:p w14:paraId="400B1241" w14:textId="77777777" w:rsidR="00F572C8" w:rsidRPr="00DC37E3" w:rsidRDefault="00F572C8" w:rsidP="00014E3E">
            <w:pPr>
              <w:pStyle w:val="ListParagraph"/>
              <w:widowControl/>
              <w:numPr>
                <w:ilvl w:val="0"/>
                <w:numId w:val="16"/>
              </w:numPr>
              <w:autoSpaceDE/>
              <w:autoSpaceDN/>
              <w:spacing w:before="0"/>
              <w:ind w:left="339" w:hanging="270"/>
              <w:contextualSpacing/>
            </w:pPr>
            <w:r w:rsidRPr="00DC37E3">
              <w:t>Connect ohm meter across the resistor.</w:t>
            </w:r>
          </w:p>
          <w:p w14:paraId="03C81744" w14:textId="77777777" w:rsidR="00F572C8" w:rsidRPr="00DC37E3" w:rsidRDefault="00F572C8" w:rsidP="00014E3E">
            <w:pPr>
              <w:pStyle w:val="ListParagraph"/>
              <w:widowControl/>
              <w:numPr>
                <w:ilvl w:val="0"/>
                <w:numId w:val="16"/>
              </w:numPr>
              <w:autoSpaceDE/>
              <w:autoSpaceDN/>
              <w:spacing w:before="0"/>
              <w:ind w:left="339" w:hanging="270"/>
              <w:contextualSpacing/>
            </w:pPr>
            <w:r w:rsidRPr="00DC37E3">
              <w:t>Note reading form ohm meter.</w:t>
            </w:r>
          </w:p>
          <w:p w14:paraId="2E314267" w14:textId="77777777" w:rsidR="00F572C8" w:rsidRPr="00DC37E3" w:rsidRDefault="00F572C8" w:rsidP="00014E3E">
            <w:pPr>
              <w:pStyle w:val="ListParagraph"/>
              <w:widowControl/>
              <w:numPr>
                <w:ilvl w:val="0"/>
                <w:numId w:val="16"/>
              </w:numPr>
              <w:autoSpaceDE/>
              <w:autoSpaceDN/>
              <w:spacing w:before="0"/>
              <w:ind w:left="339" w:hanging="270"/>
              <w:contextualSpacing/>
            </w:pPr>
            <w:r w:rsidRPr="00DC37E3">
              <w:t>Compare both reading.</w:t>
            </w:r>
          </w:p>
        </w:tc>
      </w:tr>
      <w:tr w:rsidR="00F572C8" w:rsidRPr="00DC37E3" w14:paraId="43A86DA7" w14:textId="77777777" w:rsidTr="002E7A3D">
        <w:trPr>
          <w:trHeight w:val="301"/>
          <w:jc w:val="center"/>
        </w:trPr>
        <w:tc>
          <w:tcPr>
            <w:tcW w:w="2451" w:type="dxa"/>
            <w:tcBorders>
              <w:top w:val="single" w:sz="4" w:space="0" w:color="auto"/>
              <w:left w:val="single" w:sz="4" w:space="0" w:color="auto"/>
              <w:bottom w:val="single" w:sz="4" w:space="0" w:color="auto"/>
              <w:right w:val="single" w:sz="4" w:space="0" w:color="auto"/>
            </w:tcBorders>
            <w:hideMark/>
          </w:tcPr>
          <w:p w14:paraId="0549E74B" w14:textId="77777777" w:rsidR="00F572C8" w:rsidRPr="00DC37E3" w:rsidRDefault="00F572C8" w:rsidP="00014E3E">
            <w:pPr>
              <w:pStyle w:val="ListParagraph"/>
              <w:widowControl/>
              <w:numPr>
                <w:ilvl w:val="0"/>
                <w:numId w:val="17"/>
              </w:numPr>
              <w:autoSpaceDE/>
              <w:autoSpaceDN/>
              <w:spacing w:before="0"/>
              <w:ind w:left="540"/>
              <w:contextualSpacing/>
              <w:rPr>
                <w:b/>
              </w:rPr>
            </w:pPr>
            <w:r w:rsidRPr="00DC37E3">
              <w:rPr>
                <w:b/>
              </w:rPr>
              <w:t>Find unknown value of ohms law</w:t>
            </w:r>
          </w:p>
        </w:tc>
        <w:tc>
          <w:tcPr>
            <w:tcW w:w="6297" w:type="dxa"/>
            <w:tcBorders>
              <w:top w:val="single" w:sz="4" w:space="0" w:color="auto"/>
              <w:left w:val="single" w:sz="4" w:space="0" w:color="auto"/>
              <w:bottom w:val="single" w:sz="4" w:space="0" w:color="auto"/>
              <w:right w:val="single" w:sz="4" w:space="0" w:color="auto"/>
            </w:tcBorders>
            <w:hideMark/>
          </w:tcPr>
          <w:p w14:paraId="7F3AE037" w14:textId="77777777" w:rsidR="00F572C8" w:rsidRPr="00DC37E3" w:rsidRDefault="00F572C8" w:rsidP="00014E3E">
            <w:pPr>
              <w:pStyle w:val="ListParagraph"/>
              <w:widowControl/>
              <w:numPr>
                <w:ilvl w:val="0"/>
                <w:numId w:val="18"/>
              </w:numPr>
              <w:autoSpaceDE/>
              <w:autoSpaceDN/>
              <w:spacing w:before="0"/>
              <w:ind w:left="339" w:hanging="270"/>
              <w:contextualSpacing/>
            </w:pPr>
            <w:r w:rsidRPr="00DC37E3">
              <w:t>Construct the complex circuit using different resistors.</w:t>
            </w:r>
          </w:p>
          <w:p w14:paraId="10B8921F" w14:textId="77777777" w:rsidR="00F572C8" w:rsidRPr="00DC37E3" w:rsidRDefault="00F572C8" w:rsidP="00014E3E">
            <w:pPr>
              <w:pStyle w:val="ListParagraph"/>
              <w:widowControl/>
              <w:numPr>
                <w:ilvl w:val="0"/>
                <w:numId w:val="18"/>
              </w:numPr>
              <w:autoSpaceDE/>
              <w:autoSpaceDN/>
              <w:spacing w:before="0"/>
              <w:ind w:left="339" w:hanging="270"/>
              <w:contextualSpacing/>
            </w:pPr>
            <w:r w:rsidRPr="00DC37E3">
              <w:t>Find I, V with proper meter and determine R using ohms law</w:t>
            </w:r>
          </w:p>
          <w:p w14:paraId="13CA77B8" w14:textId="77777777" w:rsidR="00F572C8" w:rsidRPr="00DC37E3" w:rsidRDefault="00F572C8" w:rsidP="00014E3E">
            <w:pPr>
              <w:pStyle w:val="ListParagraph"/>
              <w:widowControl/>
              <w:numPr>
                <w:ilvl w:val="0"/>
                <w:numId w:val="18"/>
              </w:numPr>
              <w:autoSpaceDE/>
              <w:autoSpaceDN/>
              <w:spacing w:before="0"/>
              <w:ind w:left="339" w:hanging="270"/>
              <w:contextualSpacing/>
            </w:pPr>
            <w:r w:rsidRPr="00DC37E3">
              <w:t>Find I, R with proper meter and determine V using ohm law</w:t>
            </w:r>
          </w:p>
          <w:p w14:paraId="595F9A1F" w14:textId="77777777" w:rsidR="00F572C8" w:rsidRPr="00DC37E3" w:rsidRDefault="00F572C8" w:rsidP="00014E3E">
            <w:pPr>
              <w:pStyle w:val="ListParagraph"/>
              <w:widowControl/>
              <w:numPr>
                <w:ilvl w:val="0"/>
                <w:numId w:val="18"/>
              </w:numPr>
              <w:autoSpaceDE/>
              <w:autoSpaceDN/>
              <w:spacing w:before="0"/>
              <w:ind w:left="339" w:hanging="270"/>
              <w:contextualSpacing/>
            </w:pPr>
            <w:r w:rsidRPr="00DC37E3">
              <w:t>Find R, V with proper meter and determine I using ohm law</w:t>
            </w:r>
          </w:p>
        </w:tc>
      </w:tr>
      <w:tr w:rsidR="00F572C8" w:rsidRPr="00DC37E3" w14:paraId="1BD76814" w14:textId="77777777" w:rsidTr="002E7A3D">
        <w:trPr>
          <w:trHeight w:val="301"/>
          <w:jc w:val="center"/>
        </w:trPr>
        <w:tc>
          <w:tcPr>
            <w:tcW w:w="2451" w:type="dxa"/>
            <w:tcBorders>
              <w:top w:val="single" w:sz="4" w:space="0" w:color="auto"/>
              <w:left w:val="single" w:sz="4" w:space="0" w:color="auto"/>
              <w:bottom w:val="single" w:sz="4" w:space="0" w:color="auto"/>
              <w:right w:val="single" w:sz="4" w:space="0" w:color="auto"/>
            </w:tcBorders>
            <w:hideMark/>
          </w:tcPr>
          <w:p w14:paraId="2F838A11" w14:textId="77777777" w:rsidR="00F572C8" w:rsidRPr="00DC37E3" w:rsidRDefault="00F572C8" w:rsidP="00014E3E">
            <w:pPr>
              <w:tabs>
                <w:tab w:val="left" w:pos="810"/>
              </w:tabs>
              <w:ind w:left="540" w:hanging="630"/>
              <w:rPr>
                <w:b/>
              </w:rPr>
            </w:pPr>
            <w:r w:rsidRPr="00DC37E3">
              <w:rPr>
                <w:b/>
              </w:rPr>
              <w:t>CU5.  Measure resistance of Rheostat</w:t>
            </w:r>
          </w:p>
        </w:tc>
        <w:tc>
          <w:tcPr>
            <w:tcW w:w="6297" w:type="dxa"/>
            <w:tcBorders>
              <w:top w:val="single" w:sz="4" w:space="0" w:color="auto"/>
              <w:left w:val="single" w:sz="4" w:space="0" w:color="auto"/>
              <w:bottom w:val="single" w:sz="4" w:space="0" w:color="auto"/>
              <w:right w:val="single" w:sz="4" w:space="0" w:color="auto"/>
            </w:tcBorders>
            <w:hideMark/>
          </w:tcPr>
          <w:p w14:paraId="64548551" w14:textId="77777777" w:rsidR="00F572C8" w:rsidRPr="00DC37E3" w:rsidRDefault="00F572C8" w:rsidP="00014E3E">
            <w:pPr>
              <w:pStyle w:val="ListParagraph"/>
              <w:widowControl/>
              <w:numPr>
                <w:ilvl w:val="0"/>
                <w:numId w:val="19"/>
              </w:numPr>
              <w:autoSpaceDE/>
              <w:autoSpaceDN/>
              <w:spacing w:before="0"/>
              <w:ind w:left="339" w:hanging="270"/>
              <w:contextualSpacing/>
            </w:pPr>
            <w:r w:rsidRPr="00DC37E3">
              <w:rPr>
                <w:noProof/>
              </w:rPr>
              <w:t>Take sliding Rheostat of 17 Ω and Ohmmeter. (0 to 20 or more than 17 Ω) which is available.</w:t>
            </w:r>
          </w:p>
          <w:p w14:paraId="198B57C9" w14:textId="77777777" w:rsidR="00F572C8" w:rsidRPr="00DC37E3" w:rsidRDefault="00F572C8" w:rsidP="00014E3E">
            <w:pPr>
              <w:pStyle w:val="ListParagraph"/>
              <w:widowControl/>
              <w:numPr>
                <w:ilvl w:val="0"/>
                <w:numId w:val="19"/>
              </w:numPr>
              <w:autoSpaceDE/>
              <w:autoSpaceDN/>
              <w:spacing w:before="0"/>
              <w:ind w:left="339" w:hanging="270"/>
              <w:contextualSpacing/>
            </w:pPr>
            <w:r w:rsidRPr="00DC37E3">
              <w:rPr>
                <w:noProof/>
              </w:rPr>
              <w:t>Adjust zero with shortning the ohmmeter leads.</w:t>
            </w:r>
          </w:p>
          <w:p w14:paraId="11B367F4" w14:textId="77777777" w:rsidR="00F572C8" w:rsidRPr="00DC37E3" w:rsidRDefault="00F572C8" w:rsidP="00014E3E">
            <w:pPr>
              <w:pStyle w:val="ListParagraph"/>
              <w:widowControl/>
              <w:numPr>
                <w:ilvl w:val="0"/>
                <w:numId w:val="19"/>
              </w:numPr>
              <w:autoSpaceDE/>
              <w:autoSpaceDN/>
              <w:spacing w:before="0"/>
              <w:ind w:left="339" w:hanging="270"/>
              <w:contextualSpacing/>
            </w:pPr>
            <w:r w:rsidRPr="00DC37E3">
              <w:rPr>
                <w:noProof/>
              </w:rPr>
              <w:t>Take reading of rheostat when slide is full placed at end,(whole resistance of rheostat)with the ohmmeter like digram shown above.</w:t>
            </w:r>
          </w:p>
          <w:p w14:paraId="2AA7BC61" w14:textId="77777777" w:rsidR="00F572C8" w:rsidRPr="00DC37E3" w:rsidRDefault="00F572C8" w:rsidP="00014E3E">
            <w:pPr>
              <w:pStyle w:val="ListParagraph"/>
              <w:widowControl/>
              <w:numPr>
                <w:ilvl w:val="0"/>
                <w:numId w:val="19"/>
              </w:numPr>
              <w:autoSpaceDE/>
              <w:autoSpaceDN/>
              <w:spacing w:before="0"/>
              <w:ind w:left="339" w:hanging="270"/>
              <w:contextualSpacing/>
            </w:pPr>
            <w:r w:rsidRPr="00DC37E3">
              <w:rPr>
                <w:noProof/>
              </w:rPr>
              <w:t>Note this result 17 Ω in your note book.</w:t>
            </w:r>
          </w:p>
          <w:p w14:paraId="7FF2ACAD" w14:textId="77777777" w:rsidR="00F572C8" w:rsidRPr="00DC37E3" w:rsidRDefault="00F572C8" w:rsidP="00014E3E">
            <w:pPr>
              <w:pStyle w:val="ListParagraph"/>
              <w:widowControl/>
              <w:numPr>
                <w:ilvl w:val="0"/>
                <w:numId w:val="19"/>
              </w:numPr>
              <w:autoSpaceDE/>
              <w:autoSpaceDN/>
              <w:spacing w:before="0"/>
              <w:ind w:left="339" w:hanging="270"/>
              <w:contextualSpacing/>
            </w:pPr>
            <w:r w:rsidRPr="00DC37E3">
              <w:rPr>
                <w:noProof/>
              </w:rPr>
              <w:t>Repeat these reading when sliding exact in half of rheostat, and note this reading.</w:t>
            </w:r>
          </w:p>
        </w:tc>
      </w:tr>
      <w:tr w:rsidR="00F572C8" w:rsidRPr="00DC37E3" w14:paraId="68D40AFE" w14:textId="77777777" w:rsidTr="002E7A3D">
        <w:trPr>
          <w:trHeight w:val="301"/>
          <w:jc w:val="center"/>
        </w:trPr>
        <w:tc>
          <w:tcPr>
            <w:tcW w:w="2451" w:type="dxa"/>
            <w:tcBorders>
              <w:top w:val="single" w:sz="4" w:space="0" w:color="auto"/>
              <w:left w:val="single" w:sz="4" w:space="0" w:color="auto"/>
              <w:bottom w:val="single" w:sz="4" w:space="0" w:color="auto"/>
              <w:right w:val="single" w:sz="4" w:space="0" w:color="auto"/>
            </w:tcBorders>
            <w:hideMark/>
          </w:tcPr>
          <w:p w14:paraId="31C08B3A" w14:textId="77777777" w:rsidR="00F572C8" w:rsidRPr="00DC37E3" w:rsidRDefault="00F572C8" w:rsidP="00014E3E">
            <w:pPr>
              <w:tabs>
                <w:tab w:val="left" w:pos="180"/>
              </w:tabs>
              <w:ind w:left="540" w:hanging="630"/>
              <w:rPr>
                <w:rFonts w:eastAsia="Times New Roman"/>
                <w:b/>
                <w:bCs/>
                <w:noProof/>
              </w:rPr>
            </w:pPr>
            <w:r w:rsidRPr="00DC37E3">
              <w:rPr>
                <w:b/>
              </w:rPr>
              <w:t>CU6.  Measure resistance of voltmeter</w:t>
            </w:r>
          </w:p>
        </w:tc>
        <w:tc>
          <w:tcPr>
            <w:tcW w:w="6297" w:type="dxa"/>
            <w:tcBorders>
              <w:top w:val="single" w:sz="4" w:space="0" w:color="auto"/>
              <w:left w:val="single" w:sz="4" w:space="0" w:color="auto"/>
              <w:bottom w:val="single" w:sz="4" w:space="0" w:color="auto"/>
              <w:right w:val="single" w:sz="4" w:space="0" w:color="auto"/>
            </w:tcBorders>
            <w:hideMark/>
          </w:tcPr>
          <w:p w14:paraId="42AA003E" w14:textId="77777777" w:rsidR="00F572C8" w:rsidRPr="00DC37E3" w:rsidRDefault="00F572C8" w:rsidP="00014E3E">
            <w:pPr>
              <w:pStyle w:val="ListParagraph"/>
              <w:widowControl/>
              <w:numPr>
                <w:ilvl w:val="0"/>
                <w:numId w:val="20"/>
              </w:numPr>
              <w:autoSpaceDE/>
              <w:autoSpaceDN/>
              <w:spacing w:before="0"/>
              <w:ind w:left="339" w:hanging="270"/>
              <w:contextualSpacing/>
            </w:pPr>
            <w:r w:rsidRPr="00DC37E3">
              <w:rPr>
                <w:noProof/>
              </w:rPr>
              <w:t>Take Voltmeter of 15, 30 V (D.C) or any range of voltmeter, which is available at your ab store.</w:t>
            </w:r>
          </w:p>
          <w:p w14:paraId="0ED83201" w14:textId="77777777" w:rsidR="00F572C8" w:rsidRPr="00DC37E3" w:rsidRDefault="00F572C8" w:rsidP="00014E3E">
            <w:pPr>
              <w:pStyle w:val="ListParagraph"/>
              <w:widowControl/>
              <w:numPr>
                <w:ilvl w:val="0"/>
                <w:numId w:val="20"/>
              </w:numPr>
              <w:autoSpaceDE/>
              <w:autoSpaceDN/>
              <w:spacing w:before="0"/>
              <w:ind w:left="339" w:hanging="270"/>
              <w:contextualSpacing/>
            </w:pPr>
            <w:r w:rsidRPr="00DC37E3">
              <w:rPr>
                <w:noProof/>
              </w:rPr>
              <w:t>Adjust zero with shortning the ohmmeter leads.</w:t>
            </w:r>
          </w:p>
          <w:p w14:paraId="1702FDEC" w14:textId="77777777" w:rsidR="00F572C8" w:rsidRPr="00DC37E3" w:rsidRDefault="00F572C8" w:rsidP="00014E3E">
            <w:pPr>
              <w:pStyle w:val="ListParagraph"/>
              <w:widowControl/>
              <w:numPr>
                <w:ilvl w:val="0"/>
                <w:numId w:val="20"/>
              </w:numPr>
              <w:autoSpaceDE/>
              <w:autoSpaceDN/>
              <w:spacing w:before="0"/>
              <w:ind w:left="339" w:hanging="270"/>
              <w:contextualSpacing/>
            </w:pPr>
            <w:r w:rsidRPr="00DC37E3">
              <w:rPr>
                <w:noProof/>
              </w:rPr>
              <w:t>Take the reading of ohmmeter like shown above, and note it on your note book.</w:t>
            </w:r>
          </w:p>
        </w:tc>
      </w:tr>
      <w:tr w:rsidR="00F572C8" w:rsidRPr="00DC37E3" w14:paraId="4C41AC9C" w14:textId="77777777" w:rsidTr="002E7A3D">
        <w:trPr>
          <w:trHeight w:val="301"/>
          <w:jc w:val="center"/>
        </w:trPr>
        <w:tc>
          <w:tcPr>
            <w:tcW w:w="2451" w:type="dxa"/>
            <w:tcBorders>
              <w:top w:val="single" w:sz="4" w:space="0" w:color="auto"/>
              <w:left w:val="single" w:sz="4" w:space="0" w:color="auto"/>
              <w:bottom w:val="single" w:sz="4" w:space="0" w:color="auto"/>
              <w:right w:val="single" w:sz="4" w:space="0" w:color="auto"/>
            </w:tcBorders>
            <w:hideMark/>
          </w:tcPr>
          <w:p w14:paraId="29B69E52" w14:textId="77777777" w:rsidR="00F572C8" w:rsidRPr="00DC37E3" w:rsidRDefault="00F572C8" w:rsidP="00014E3E">
            <w:pPr>
              <w:ind w:left="540" w:hanging="630"/>
              <w:rPr>
                <w:rFonts w:eastAsia="Times New Roman"/>
                <w:b/>
                <w:bCs/>
                <w:noProof/>
              </w:rPr>
            </w:pPr>
            <w:r w:rsidRPr="00DC37E3">
              <w:rPr>
                <w:b/>
              </w:rPr>
              <w:t xml:space="preserve">CU7.  Measure resistance of </w:t>
            </w:r>
            <w:r w:rsidRPr="00DC37E3">
              <w:rPr>
                <w:b/>
              </w:rPr>
              <w:lastRenderedPageBreak/>
              <w:t>incandescent lamp.</w:t>
            </w:r>
          </w:p>
        </w:tc>
        <w:tc>
          <w:tcPr>
            <w:tcW w:w="6297" w:type="dxa"/>
            <w:tcBorders>
              <w:top w:val="single" w:sz="4" w:space="0" w:color="auto"/>
              <w:left w:val="single" w:sz="4" w:space="0" w:color="auto"/>
              <w:bottom w:val="single" w:sz="4" w:space="0" w:color="auto"/>
              <w:right w:val="single" w:sz="4" w:space="0" w:color="auto"/>
            </w:tcBorders>
          </w:tcPr>
          <w:p w14:paraId="5DE486C8" w14:textId="77777777" w:rsidR="00F572C8" w:rsidRPr="00DC37E3" w:rsidRDefault="00F572C8" w:rsidP="00014E3E">
            <w:pPr>
              <w:pStyle w:val="ListParagraph"/>
              <w:widowControl/>
              <w:numPr>
                <w:ilvl w:val="0"/>
                <w:numId w:val="21"/>
              </w:numPr>
              <w:autoSpaceDE/>
              <w:autoSpaceDN/>
              <w:spacing w:before="0"/>
              <w:ind w:left="339" w:hanging="270"/>
              <w:contextualSpacing/>
            </w:pPr>
            <w:r w:rsidRPr="00DC37E3">
              <w:lastRenderedPageBreak/>
              <w:t xml:space="preserve">Take 40 W, lamp and 1 digital or analog ohmmeter. </w:t>
            </w:r>
          </w:p>
          <w:p w14:paraId="23137C14" w14:textId="77777777" w:rsidR="00F572C8" w:rsidRPr="00DC37E3" w:rsidRDefault="00F572C8" w:rsidP="00014E3E">
            <w:pPr>
              <w:pStyle w:val="ListParagraph"/>
              <w:widowControl/>
              <w:numPr>
                <w:ilvl w:val="0"/>
                <w:numId w:val="21"/>
              </w:numPr>
              <w:autoSpaceDE/>
              <w:autoSpaceDN/>
              <w:spacing w:before="0"/>
              <w:ind w:left="339" w:hanging="270"/>
              <w:contextualSpacing/>
            </w:pPr>
            <w:r w:rsidRPr="00DC37E3">
              <w:rPr>
                <w:noProof/>
              </w:rPr>
              <w:t>Adjust zero with shortning the ohmmeter leads.</w:t>
            </w:r>
          </w:p>
          <w:p w14:paraId="3D8BC170" w14:textId="77777777" w:rsidR="00F572C8" w:rsidRPr="00DC37E3" w:rsidRDefault="00F572C8" w:rsidP="00014E3E">
            <w:pPr>
              <w:pStyle w:val="ListParagraph"/>
              <w:widowControl/>
              <w:numPr>
                <w:ilvl w:val="0"/>
                <w:numId w:val="21"/>
              </w:numPr>
              <w:autoSpaceDE/>
              <w:autoSpaceDN/>
              <w:spacing w:before="0"/>
              <w:ind w:left="339" w:hanging="270"/>
              <w:contextualSpacing/>
            </w:pPr>
            <w:r w:rsidRPr="00DC37E3">
              <w:lastRenderedPageBreak/>
              <w:t>Connect the ohmmeter with its terminal and note its resistance,</w:t>
            </w:r>
          </w:p>
          <w:p w14:paraId="3588CC0A" w14:textId="77777777" w:rsidR="00F572C8" w:rsidRPr="00DC37E3" w:rsidRDefault="00F572C8" w:rsidP="00014E3E">
            <w:pPr>
              <w:pStyle w:val="ListParagraph"/>
              <w:widowControl/>
              <w:numPr>
                <w:ilvl w:val="0"/>
                <w:numId w:val="21"/>
              </w:numPr>
              <w:autoSpaceDE/>
              <w:autoSpaceDN/>
              <w:spacing w:before="0"/>
              <w:ind w:left="339" w:hanging="270"/>
              <w:contextualSpacing/>
            </w:pPr>
            <w:r w:rsidRPr="00DC37E3">
              <w:t>Repeat this method for 60 &amp; 100 W lamp</w:t>
            </w:r>
          </w:p>
          <w:p w14:paraId="5C087A1E" w14:textId="77777777" w:rsidR="00F572C8" w:rsidRPr="00DC37E3" w:rsidRDefault="00F572C8" w:rsidP="00014E3E">
            <w:pPr>
              <w:jc w:val="both"/>
              <w:rPr>
                <w:rFonts w:eastAsia="Times New Roman"/>
                <w:b/>
                <w:bCs/>
              </w:rPr>
            </w:pPr>
          </w:p>
        </w:tc>
      </w:tr>
    </w:tbl>
    <w:p w14:paraId="0E87C31A" w14:textId="77777777" w:rsidR="00F572C8" w:rsidRPr="00DC37E3" w:rsidRDefault="00F572C8" w:rsidP="00F572C8">
      <w:pPr>
        <w:spacing w:after="200" w:line="360" w:lineRule="auto"/>
        <w:rPr>
          <w:rFonts w:eastAsia="Times New Roman"/>
          <w:b/>
        </w:rPr>
      </w:pPr>
    </w:p>
    <w:p w14:paraId="09547B8A" w14:textId="77777777" w:rsidR="00F572C8" w:rsidRPr="00DC37E3" w:rsidRDefault="00F572C8" w:rsidP="00F572C8">
      <w:pPr>
        <w:spacing w:line="360" w:lineRule="auto"/>
        <w:rPr>
          <w:rFonts w:eastAsia="Times New Roman"/>
          <w:b/>
        </w:rPr>
      </w:pPr>
      <w:r w:rsidRPr="00DC37E3">
        <w:rPr>
          <w:rFonts w:eastAsia="Times New Roman"/>
          <w:b/>
        </w:rPr>
        <w:t>Knowledge &amp; Understanding</w:t>
      </w:r>
    </w:p>
    <w:p w14:paraId="09140E5D" w14:textId="77777777" w:rsidR="00F572C8" w:rsidRPr="00DC37E3" w:rsidRDefault="00F572C8" w:rsidP="00F572C8">
      <w:pPr>
        <w:spacing w:line="360" w:lineRule="auto"/>
        <w:rPr>
          <w:rFonts w:eastAsia="Times New Roman"/>
          <w:b/>
        </w:rPr>
      </w:pPr>
    </w:p>
    <w:p w14:paraId="6177C639" w14:textId="12D92795" w:rsidR="00F572C8" w:rsidRPr="00DC37E3" w:rsidRDefault="00014E3E" w:rsidP="00F572C8">
      <w:pPr>
        <w:pStyle w:val="ListParagraph"/>
        <w:widowControl/>
        <w:numPr>
          <w:ilvl w:val="0"/>
          <w:numId w:val="22"/>
        </w:numPr>
        <w:tabs>
          <w:tab w:val="left" w:pos="140"/>
        </w:tabs>
        <w:autoSpaceDE/>
        <w:autoSpaceDN/>
        <w:spacing w:before="0" w:line="360" w:lineRule="auto"/>
        <w:contextualSpacing/>
      </w:pPr>
      <w:r>
        <w:t>C</w:t>
      </w:r>
      <w:r w:rsidR="00F572C8" w:rsidRPr="00DC37E3">
        <w:t>haracteristics of series circuit</w:t>
      </w:r>
    </w:p>
    <w:p w14:paraId="4AFC5AA3" w14:textId="6043A0B6" w:rsidR="00F572C8" w:rsidRPr="00DC37E3" w:rsidRDefault="00014E3E" w:rsidP="00F572C8">
      <w:pPr>
        <w:pStyle w:val="ListParagraph"/>
        <w:widowControl/>
        <w:numPr>
          <w:ilvl w:val="0"/>
          <w:numId w:val="22"/>
        </w:numPr>
        <w:tabs>
          <w:tab w:val="left" w:pos="140"/>
        </w:tabs>
        <w:autoSpaceDE/>
        <w:autoSpaceDN/>
        <w:spacing w:before="0" w:line="360" w:lineRule="auto"/>
        <w:contextualSpacing/>
      </w:pPr>
      <w:r>
        <w:t>U</w:t>
      </w:r>
      <w:r w:rsidR="00F572C8" w:rsidRPr="00DC37E3">
        <w:t>se of volt meter</w:t>
      </w:r>
    </w:p>
    <w:p w14:paraId="4E2E0890"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characteristics of parallel circuit</w:t>
      </w:r>
    </w:p>
    <w:p w14:paraId="570B64FC"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the use of ampere meter</w:t>
      </w:r>
    </w:p>
    <w:p w14:paraId="6B2E0E3B"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color code and its use.</w:t>
      </w:r>
    </w:p>
    <w:p w14:paraId="60E4E2D8"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the purpose of ohm meter</w:t>
      </w:r>
    </w:p>
    <w:p w14:paraId="47DF6A96"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how current, voltage and resistor interact with one another</w:t>
      </w:r>
    </w:p>
    <w:p w14:paraId="6108C878" w14:textId="77777777" w:rsidR="00F572C8" w:rsidRPr="00DC37E3" w:rsidRDefault="00F572C8" w:rsidP="00F572C8">
      <w:pPr>
        <w:pStyle w:val="ListParagraph"/>
        <w:widowControl/>
        <w:numPr>
          <w:ilvl w:val="0"/>
          <w:numId w:val="22"/>
        </w:numPr>
        <w:tabs>
          <w:tab w:val="left" w:pos="140"/>
        </w:tabs>
        <w:autoSpaceDE/>
        <w:autoSpaceDN/>
        <w:spacing w:before="0" w:line="360" w:lineRule="auto"/>
        <w:contextualSpacing/>
      </w:pPr>
      <w:r w:rsidRPr="00DC37E3">
        <w:t>Describe the purpose of ohm meter</w:t>
      </w:r>
    </w:p>
    <w:p w14:paraId="28FF847A" w14:textId="77777777" w:rsidR="00F572C8" w:rsidRPr="00DC37E3" w:rsidRDefault="00F572C8" w:rsidP="00F572C8">
      <w:pPr>
        <w:pStyle w:val="ListParagraph"/>
        <w:keepNext/>
        <w:keepLines/>
        <w:widowControl/>
        <w:numPr>
          <w:ilvl w:val="0"/>
          <w:numId w:val="22"/>
        </w:numPr>
        <w:tabs>
          <w:tab w:val="left" w:pos="140"/>
        </w:tabs>
        <w:autoSpaceDE/>
        <w:autoSpaceDN/>
        <w:spacing w:before="0" w:line="360" w:lineRule="auto"/>
        <w:contextualSpacing/>
        <w:jc w:val="both"/>
        <w:rPr>
          <w:b/>
        </w:rPr>
      </w:pPr>
      <w:r w:rsidRPr="00DC37E3">
        <w:t>State Kirchhoff’s first law.</w:t>
      </w:r>
    </w:p>
    <w:p w14:paraId="6D8A10D6" w14:textId="77777777" w:rsidR="00F572C8" w:rsidRPr="00DC37E3" w:rsidRDefault="00F572C8" w:rsidP="00F572C8">
      <w:pPr>
        <w:pStyle w:val="ListParagraph"/>
        <w:keepNext/>
        <w:keepLines/>
        <w:widowControl/>
        <w:numPr>
          <w:ilvl w:val="0"/>
          <w:numId w:val="22"/>
        </w:numPr>
        <w:tabs>
          <w:tab w:val="left" w:pos="5"/>
          <w:tab w:val="left" w:pos="365"/>
        </w:tabs>
        <w:autoSpaceDE/>
        <w:autoSpaceDN/>
        <w:spacing w:before="0" w:line="360" w:lineRule="auto"/>
        <w:contextualSpacing/>
        <w:jc w:val="both"/>
      </w:pPr>
      <w:r w:rsidRPr="00DC37E3">
        <w:t>State Kirchhoff’s second law</w:t>
      </w:r>
    </w:p>
    <w:p w14:paraId="64B4DDBF" w14:textId="77777777" w:rsidR="00F572C8" w:rsidRPr="00DC37E3" w:rsidRDefault="00F572C8" w:rsidP="00F572C8">
      <w:pPr>
        <w:pStyle w:val="ListParagraph"/>
        <w:keepNext/>
        <w:keepLines/>
        <w:widowControl/>
        <w:numPr>
          <w:ilvl w:val="0"/>
          <w:numId w:val="22"/>
        </w:numPr>
        <w:tabs>
          <w:tab w:val="left" w:pos="5"/>
          <w:tab w:val="left" w:pos="365"/>
        </w:tabs>
        <w:autoSpaceDE/>
        <w:autoSpaceDN/>
        <w:spacing w:before="0" w:line="360" w:lineRule="auto"/>
        <w:contextualSpacing/>
        <w:jc w:val="both"/>
      </w:pPr>
      <w:r w:rsidRPr="00DC37E3">
        <w:rPr>
          <w:noProof/>
        </w:rPr>
        <w:t>What is reheostat?</w:t>
      </w:r>
    </w:p>
    <w:p w14:paraId="09ABD9E8" w14:textId="77777777" w:rsidR="00F572C8" w:rsidRPr="00DC37E3" w:rsidRDefault="00F572C8" w:rsidP="00F572C8">
      <w:pPr>
        <w:pStyle w:val="ListParagraph"/>
        <w:widowControl/>
        <w:numPr>
          <w:ilvl w:val="0"/>
          <w:numId w:val="22"/>
        </w:numPr>
        <w:autoSpaceDE/>
        <w:autoSpaceDN/>
        <w:spacing w:before="0" w:line="360" w:lineRule="auto"/>
        <w:contextualSpacing/>
      </w:pPr>
      <w:r w:rsidRPr="00DC37E3">
        <w:rPr>
          <w:noProof/>
        </w:rPr>
        <w:t>Why we used rheostat?</w:t>
      </w:r>
    </w:p>
    <w:p w14:paraId="20D353E1" w14:textId="77777777" w:rsidR="00F572C8" w:rsidRPr="00DC37E3" w:rsidRDefault="00F572C8" w:rsidP="00F572C8">
      <w:pPr>
        <w:pStyle w:val="ListParagraph"/>
        <w:widowControl/>
        <w:numPr>
          <w:ilvl w:val="0"/>
          <w:numId w:val="22"/>
        </w:numPr>
        <w:autoSpaceDE/>
        <w:autoSpaceDN/>
        <w:spacing w:before="0" w:line="360" w:lineRule="auto"/>
        <w:contextualSpacing/>
        <w:rPr>
          <w:noProof/>
        </w:rPr>
      </w:pPr>
      <w:r w:rsidRPr="00DC37E3">
        <w:rPr>
          <w:noProof/>
        </w:rPr>
        <w:t>State law of resistance?</w:t>
      </w:r>
    </w:p>
    <w:p w14:paraId="664593DC" w14:textId="77777777" w:rsidR="00F572C8" w:rsidRPr="00DC37E3" w:rsidRDefault="00F572C8" w:rsidP="00F572C8">
      <w:pPr>
        <w:pStyle w:val="ListParagraph"/>
        <w:widowControl/>
        <w:numPr>
          <w:ilvl w:val="0"/>
          <w:numId w:val="22"/>
        </w:numPr>
        <w:autoSpaceDE/>
        <w:autoSpaceDN/>
        <w:spacing w:before="0" w:line="360" w:lineRule="auto"/>
        <w:contextualSpacing/>
        <w:rPr>
          <w:noProof/>
        </w:rPr>
      </w:pPr>
      <w:r w:rsidRPr="00DC37E3">
        <w:rPr>
          <w:noProof/>
        </w:rPr>
        <w:t>State law of resistance?</w:t>
      </w:r>
    </w:p>
    <w:p w14:paraId="237D0EA7" w14:textId="2BC5171B" w:rsidR="00F572C8" w:rsidRPr="00014E3E" w:rsidRDefault="00F572C8" w:rsidP="00F572C8">
      <w:pPr>
        <w:pStyle w:val="ListParagraph"/>
        <w:widowControl/>
        <w:numPr>
          <w:ilvl w:val="0"/>
          <w:numId w:val="22"/>
        </w:numPr>
        <w:autoSpaceDE/>
        <w:autoSpaceDN/>
        <w:spacing w:before="0" w:line="360" w:lineRule="auto"/>
        <w:contextualSpacing/>
        <w:rPr>
          <w:noProof/>
        </w:rPr>
      </w:pPr>
      <w:r w:rsidRPr="00DC37E3">
        <w:rPr>
          <w:noProof/>
        </w:rPr>
        <w:t>What is internal resistance of voltmeter</w:t>
      </w:r>
    </w:p>
    <w:p w14:paraId="0FA7F323" w14:textId="77777777" w:rsidR="00F572C8" w:rsidRPr="00DC37E3" w:rsidRDefault="00F572C8" w:rsidP="00F572C8">
      <w:pPr>
        <w:spacing w:line="360" w:lineRule="auto"/>
        <w:rPr>
          <w:rFonts w:eastAsia="Times New Roman"/>
          <w:b/>
        </w:rPr>
      </w:pPr>
      <w:r w:rsidRPr="00DC37E3">
        <w:rPr>
          <w:rFonts w:eastAsia="Times New Roman"/>
          <w:b/>
        </w:rPr>
        <w:t>Tool and Equipment</w:t>
      </w:r>
    </w:p>
    <w:p w14:paraId="392750B8" w14:textId="77777777" w:rsidR="00F572C8" w:rsidRPr="00DC37E3" w:rsidRDefault="00F572C8" w:rsidP="00F572C8">
      <w:pPr>
        <w:spacing w:line="360" w:lineRule="auto"/>
        <w:rPr>
          <w:rFonts w:eastAsia="Times New Roman"/>
          <w:b/>
        </w:rPr>
      </w:pPr>
    </w:p>
    <w:tbl>
      <w:tblPr>
        <w:tblStyle w:val="TableGrid"/>
        <w:tblW w:w="5000" w:type="pct"/>
        <w:jc w:val="center"/>
        <w:tblLook w:val="04A0" w:firstRow="1" w:lastRow="0" w:firstColumn="1" w:lastColumn="0" w:noHBand="0" w:noVBand="1"/>
      </w:tblPr>
      <w:tblGrid>
        <w:gridCol w:w="1445"/>
        <w:gridCol w:w="8761"/>
      </w:tblGrid>
      <w:tr w:rsidR="00F572C8" w:rsidRPr="00DC37E3" w14:paraId="139D013B"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345075DE" w14:textId="77777777" w:rsidR="00F572C8" w:rsidRPr="00DC37E3" w:rsidRDefault="00F572C8" w:rsidP="00014E3E">
            <w:pPr>
              <w:jc w:val="center"/>
              <w:rPr>
                <w:b/>
              </w:rPr>
            </w:pPr>
            <w:r w:rsidRPr="00DC37E3">
              <w:rPr>
                <w:b/>
              </w:rPr>
              <w:t>SN</w:t>
            </w:r>
          </w:p>
        </w:tc>
        <w:tc>
          <w:tcPr>
            <w:tcW w:w="4292" w:type="pct"/>
            <w:tcBorders>
              <w:top w:val="single" w:sz="4" w:space="0" w:color="auto"/>
              <w:left w:val="single" w:sz="4" w:space="0" w:color="auto"/>
              <w:bottom w:val="single" w:sz="4" w:space="0" w:color="auto"/>
              <w:right w:val="single" w:sz="4" w:space="0" w:color="auto"/>
            </w:tcBorders>
            <w:hideMark/>
          </w:tcPr>
          <w:p w14:paraId="0DC68305" w14:textId="77777777" w:rsidR="00F572C8" w:rsidRPr="00DC37E3" w:rsidRDefault="00F572C8" w:rsidP="00014E3E">
            <w:pPr>
              <w:rPr>
                <w:b/>
              </w:rPr>
            </w:pPr>
            <w:r w:rsidRPr="00DC37E3">
              <w:rPr>
                <w:b/>
              </w:rPr>
              <w:t>Tools</w:t>
            </w:r>
          </w:p>
        </w:tc>
      </w:tr>
      <w:tr w:rsidR="00F572C8" w:rsidRPr="00DC37E3" w14:paraId="59081E87"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0944E092" w14:textId="77777777" w:rsidR="00F572C8" w:rsidRPr="00DC37E3" w:rsidRDefault="00F572C8" w:rsidP="00014E3E">
            <w:pPr>
              <w:rPr>
                <w:b/>
              </w:rPr>
            </w:pPr>
            <w:r w:rsidRPr="00DC37E3">
              <w:rPr>
                <w:b/>
              </w:rPr>
              <w:t>1</w:t>
            </w:r>
          </w:p>
        </w:tc>
        <w:tc>
          <w:tcPr>
            <w:tcW w:w="4292" w:type="pct"/>
            <w:tcBorders>
              <w:top w:val="single" w:sz="4" w:space="0" w:color="auto"/>
              <w:left w:val="single" w:sz="4" w:space="0" w:color="auto"/>
              <w:bottom w:val="single" w:sz="4" w:space="0" w:color="auto"/>
              <w:right w:val="single" w:sz="4" w:space="0" w:color="auto"/>
            </w:tcBorders>
            <w:hideMark/>
          </w:tcPr>
          <w:p w14:paraId="3267F3FE" w14:textId="77777777" w:rsidR="00F572C8" w:rsidRPr="00DC37E3" w:rsidRDefault="00F572C8" w:rsidP="00014E3E">
            <w:pPr>
              <w:spacing w:after="200"/>
            </w:pPr>
            <w:r w:rsidRPr="00DC37E3">
              <w:t xml:space="preserve">Voltmeters </w:t>
            </w:r>
          </w:p>
        </w:tc>
      </w:tr>
      <w:tr w:rsidR="00F572C8" w:rsidRPr="00DC37E3" w14:paraId="1EAE26E2"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27881748" w14:textId="77777777" w:rsidR="00F572C8" w:rsidRPr="00DC37E3" w:rsidRDefault="00F572C8" w:rsidP="00014E3E">
            <w:pPr>
              <w:rPr>
                <w:b/>
              </w:rPr>
            </w:pPr>
            <w:r w:rsidRPr="00DC37E3">
              <w:rPr>
                <w:b/>
              </w:rPr>
              <w:t>2</w:t>
            </w:r>
          </w:p>
        </w:tc>
        <w:tc>
          <w:tcPr>
            <w:tcW w:w="4292" w:type="pct"/>
            <w:tcBorders>
              <w:top w:val="single" w:sz="4" w:space="0" w:color="auto"/>
              <w:left w:val="single" w:sz="4" w:space="0" w:color="auto"/>
              <w:bottom w:val="single" w:sz="4" w:space="0" w:color="auto"/>
              <w:right w:val="single" w:sz="4" w:space="0" w:color="auto"/>
            </w:tcBorders>
            <w:hideMark/>
          </w:tcPr>
          <w:p w14:paraId="2AF1F0C3" w14:textId="77777777" w:rsidR="00F572C8" w:rsidRPr="00DC37E3" w:rsidRDefault="00F572C8" w:rsidP="00014E3E">
            <w:pPr>
              <w:spacing w:after="200"/>
            </w:pPr>
            <w:r w:rsidRPr="00DC37E3">
              <w:t xml:space="preserve">Ammeter </w:t>
            </w:r>
          </w:p>
        </w:tc>
      </w:tr>
      <w:tr w:rsidR="00F572C8" w:rsidRPr="00DC37E3" w14:paraId="697E3DC5"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1A166EDE" w14:textId="77777777" w:rsidR="00F572C8" w:rsidRPr="00DC37E3" w:rsidRDefault="00F572C8" w:rsidP="00014E3E">
            <w:pPr>
              <w:rPr>
                <w:b/>
              </w:rPr>
            </w:pPr>
            <w:r w:rsidRPr="00DC37E3">
              <w:rPr>
                <w:b/>
              </w:rPr>
              <w:t>3</w:t>
            </w:r>
          </w:p>
        </w:tc>
        <w:tc>
          <w:tcPr>
            <w:tcW w:w="4292" w:type="pct"/>
            <w:tcBorders>
              <w:top w:val="single" w:sz="4" w:space="0" w:color="auto"/>
              <w:left w:val="single" w:sz="4" w:space="0" w:color="auto"/>
              <w:bottom w:val="single" w:sz="4" w:space="0" w:color="auto"/>
              <w:right w:val="single" w:sz="4" w:space="0" w:color="auto"/>
            </w:tcBorders>
            <w:hideMark/>
          </w:tcPr>
          <w:p w14:paraId="69A7E80E" w14:textId="77777777" w:rsidR="00F572C8" w:rsidRPr="00DC37E3" w:rsidRDefault="00F572C8" w:rsidP="00014E3E">
            <w:pPr>
              <w:spacing w:after="200"/>
            </w:pPr>
            <w:r w:rsidRPr="00DC37E3">
              <w:t>Ohmmeters</w:t>
            </w:r>
          </w:p>
        </w:tc>
      </w:tr>
      <w:tr w:rsidR="00F572C8" w:rsidRPr="00DC37E3" w14:paraId="2E5871F0"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2B14A2DB" w14:textId="77777777" w:rsidR="00F572C8" w:rsidRPr="00DC37E3" w:rsidRDefault="00F572C8" w:rsidP="00014E3E">
            <w:pPr>
              <w:rPr>
                <w:b/>
              </w:rPr>
            </w:pPr>
            <w:r w:rsidRPr="00DC37E3">
              <w:rPr>
                <w:b/>
              </w:rPr>
              <w:t>4</w:t>
            </w:r>
          </w:p>
        </w:tc>
        <w:tc>
          <w:tcPr>
            <w:tcW w:w="4292" w:type="pct"/>
            <w:tcBorders>
              <w:top w:val="single" w:sz="4" w:space="0" w:color="auto"/>
              <w:left w:val="single" w:sz="4" w:space="0" w:color="auto"/>
              <w:bottom w:val="single" w:sz="4" w:space="0" w:color="auto"/>
              <w:right w:val="single" w:sz="4" w:space="0" w:color="auto"/>
            </w:tcBorders>
            <w:hideMark/>
          </w:tcPr>
          <w:p w14:paraId="51B881CD" w14:textId="77777777" w:rsidR="00F572C8" w:rsidRPr="00DC37E3" w:rsidRDefault="00F572C8" w:rsidP="00014E3E">
            <w:pPr>
              <w:spacing w:after="200"/>
            </w:pPr>
            <w:r w:rsidRPr="00DC37E3">
              <w:t>Multi meters.</w:t>
            </w:r>
          </w:p>
        </w:tc>
      </w:tr>
      <w:tr w:rsidR="00F572C8" w:rsidRPr="00DC37E3" w14:paraId="473CDF42"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1217BD36" w14:textId="77777777" w:rsidR="00F572C8" w:rsidRPr="00DC37E3" w:rsidRDefault="00F572C8" w:rsidP="00014E3E">
            <w:pPr>
              <w:rPr>
                <w:b/>
              </w:rPr>
            </w:pPr>
            <w:r w:rsidRPr="00DC37E3">
              <w:rPr>
                <w:b/>
              </w:rPr>
              <w:t>5</w:t>
            </w:r>
          </w:p>
        </w:tc>
        <w:tc>
          <w:tcPr>
            <w:tcW w:w="4292" w:type="pct"/>
            <w:tcBorders>
              <w:top w:val="single" w:sz="4" w:space="0" w:color="auto"/>
              <w:left w:val="single" w:sz="4" w:space="0" w:color="auto"/>
              <w:bottom w:val="single" w:sz="4" w:space="0" w:color="auto"/>
              <w:right w:val="single" w:sz="4" w:space="0" w:color="auto"/>
            </w:tcBorders>
            <w:hideMark/>
          </w:tcPr>
          <w:p w14:paraId="33C27CDC" w14:textId="77777777" w:rsidR="00F572C8" w:rsidRPr="00DC37E3" w:rsidRDefault="00F572C8" w:rsidP="00014E3E">
            <w:pPr>
              <w:spacing w:after="200"/>
            </w:pPr>
            <w:r w:rsidRPr="00DC37E3">
              <w:t>Resistors of different values.</w:t>
            </w:r>
          </w:p>
        </w:tc>
      </w:tr>
      <w:tr w:rsidR="00F572C8" w:rsidRPr="00DC37E3" w14:paraId="754D2C76"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054DD0EE" w14:textId="77777777" w:rsidR="00F572C8" w:rsidRPr="00DC37E3" w:rsidRDefault="00F572C8" w:rsidP="00014E3E">
            <w:pPr>
              <w:rPr>
                <w:b/>
              </w:rPr>
            </w:pPr>
            <w:r w:rsidRPr="00DC37E3">
              <w:rPr>
                <w:b/>
              </w:rPr>
              <w:t>6</w:t>
            </w:r>
          </w:p>
        </w:tc>
        <w:tc>
          <w:tcPr>
            <w:tcW w:w="4292" w:type="pct"/>
            <w:tcBorders>
              <w:top w:val="single" w:sz="4" w:space="0" w:color="auto"/>
              <w:left w:val="single" w:sz="4" w:space="0" w:color="auto"/>
              <w:bottom w:val="single" w:sz="4" w:space="0" w:color="auto"/>
              <w:right w:val="single" w:sz="4" w:space="0" w:color="auto"/>
            </w:tcBorders>
            <w:hideMark/>
          </w:tcPr>
          <w:p w14:paraId="1554E7CC" w14:textId="77777777" w:rsidR="00F572C8" w:rsidRPr="00DC37E3" w:rsidRDefault="00F572C8" w:rsidP="00014E3E">
            <w:pPr>
              <w:spacing w:after="200"/>
            </w:pPr>
            <w:r w:rsidRPr="00DC37E3">
              <w:t>DC battery</w:t>
            </w:r>
          </w:p>
        </w:tc>
      </w:tr>
      <w:tr w:rsidR="00F572C8" w:rsidRPr="00DC37E3" w14:paraId="4CE4033F"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2CAFA347" w14:textId="77777777" w:rsidR="00F572C8" w:rsidRPr="00DC37E3" w:rsidRDefault="00F572C8" w:rsidP="00014E3E">
            <w:pPr>
              <w:rPr>
                <w:b/>
              </w:rPr>
            </w:pPr>
            <w:r w:rsidRPr="00DC37E3">
              <w:rPr>
                <w:b/>
              </w:rPr>
              <w:t>7</w:t>
            </w:r>
          </w:p>
        </w:tc>
        <w:tc>
          <w:tcPr>
            <w:tcW w:w="4292" w:type="pct"/>
            <w:tcBorders>
              <w:top w:val="single" w:sz="4" w:space="0" w:color="auto"/>
              <w:left w:val="single" w:sz="4" w:space="0" w:color="auto"/>
              <w:bottom w:val="single" w:sz="4" w:space="0" w:color="auto"/>
              <w:right w:val="single" w:sz="4" w:space="0" w:color="auto"/>
            </w:tcBorders>
            <w:hideMark/>
          </w:tcPr>
          <w:p w14:paraId="6917B0BC" w14:textId="77777777" w:rsidR="00F572C8" w:rsidRPr="00DC37E3" w:rsidRDefault="00F572C8" w:rsidP="00014E3E">
            <w:pPr>
              <w:spacing w:after="200"/>
            </w:pPr>
            <w:r w:rsidRPr="00DC37E3">
              <w:t>Small pieces of copper wire.</w:t>
            </w:r>
          </w:p>
        </w:tc>
      </w:tr>
      <w:tr w:rsidR="00F572C8" w:rsidRPr="00DC37E3" w14:paraId="32F035C5"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625D77C1" w14:textId="77777777" w:rsidR="00F572C8" w:rsidRPr="00DC37E3" w:rsidRDefault="00F572C8" w:rsidP="00014E3E">
            <w:pPr>
              <w:rPr>
                <w:b/>
              </w:rPr>
            </w:pPr>
            <w:r w:rsidRPr="00DC37E3">
              <w:rPr>
                <w:b/>
              </w:rPr>
              <w:t>8</w:t>
            </w:r>
          </w:p>
        </w:tc>
        <w:tc>
          <w:tcPr>
            <w:tcW w:w="4292" w:type="pct"/>
            <w:tcBorders>
              <w:top w:val="single" w:sz="4" w:space="0" w:color="auto"/>
              <w:left w:val="single" w:sz="4" w:space="0" w:color="auto"/>
              <w:bottom w:val="single" w:sz="4" w:space="0" w:color="auto"/>
              <w:right w:val="single" w:sz="4" w:space="0" w:color="auto"/>
            </w:tcBorders>
            <w:hideMark/>
          </w:tcPr>
          <w:p w14:paraId="36C80839" w14:textId="77777777" w:rsidR="00F572C8" w:rsidRPr="00DC37E3" w:rsidRDefault="00F572C8" w:rsidP="00014E3E">
            <w:pPr>
              <w:spacing w:after="200"/>
            </w:pPr>
            <w:r w:rsidRPr="00DC37E3">
              <w:t>Rheostat</w:t>
            </w:r>
          </w:p>
        </w:tc>
      </w:tr>
      <w:tr w:rsidR="00F572C8" w:rsidRPr="00DC37E3" w14:paraId="4D70DCB1"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444B8FD9" w14:textId="77777777" w:rsidR="00F572C8" w:rsidRPr="00DC37E3" w:rsidRDefault="00F572C8" w:rsidP="00014E3E">
            <w:pPr>
              <w:rPr>
                <w:b/>
              </w:rPr>
            </w:pPr>
            <w:r w:rsidRPr="00DC37E3">
              <w:rPr>
                <w:b/>
              </w:rPr>
              <w:t>9</w:t>
            </w:r>
          </w:p>
        </w:tc>
        <w:tc>
          <w:tcPr>
            <w:tcW w:w="4292" w:type="pct"/>
            <w:tcBorders>
              <w:top w:val="single" w:sz="4" w:space="0" w:color="auto"/>
              <w:left w:val="single" w:sz="4" w:space="0" w:color="auto"/>
              <w:bottom w:val="single" w:sz="4" w:space="0" w:color="auto"/>
              <w:right w:val="single" w:sz="4" w:space="0" w:color="auto"/>
            </w:tcBorders>
            <w:hideMark/>
          </w:tcPr>
          <w:p w14:paraId="21DA4409" w14:textId="77777777" w:rsidR="00F572C8" w:rsidRPr="00DC37E3" w:rsidRDefault="00F572C8" w:rsidP="00014E3E">
            <w:pPr>
              <w:spacing w:after="200"/>
            </w:pPr>
            <w:r w:rsidRPr="00DC37E3">
              <w:t xml:space="preserve">Voltmeters </w:t>
            </w:r>
          </w:p>
        </w:tc>
      </w:tr>
      <w:tr w:rsidR="00F572C8" w:rsidRPr="00DC37E3" w14:paraId="0F94131E"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7DCF60D1" w14:textId="77777777" w:rsidR="00F572C8" w:rsidRPr="00DC37E3" w:rsidRDefault="00F572C8" w:rsidP="00014E3E">
            <w:pPr>
              <w:rPr>
                <w:b/>
              </w:rPr>
            </w:pPr>
            <w:r w:rsidRPr="00DC37E3">
              <w:rPr>
                <w:b/>
              </w:rPr>
              <w:lastRenderedPageBreak/>
              <w:t>10</w:t>
            </w:r>
          </w:p>
        </w:tc>
        <w:tc>
          <w:tcPr>
            <w:tcW w:w="4292" w:type="pct"/>
            <w:tcBorders>
              <w:top w:val="single" w:sz="4" w:space="0" w:color="auto"/>
              <w:left w:val="single" w:sz="4" w:space="0" w:color="auto"/>
              <w:bottom w:val="single" w:sz="4" w:space="0" w:color="auto"/>
              <w:right w:val="single" w:sz="4" w:space="0" w:color="auto"/>
            </w:tcBorders>
            <w:hideMark/>
          </w:tcPr>
          <w:p w14:paraId="17C22F0F" w14:textId="77777777" w:rsidR="00F572C8" w:rsidRPr="00DC37E3" w:rsidRDefault="00F572C8" w:rsidP="00014E3E">
            <w:pPr>
              <w:spacing w:after="200"/>
            </w:pPr>
            <w:r w:rsidRPr="00DC37E3">
              <w:t>Ohmmeters</w:t>
            </w:r>
          </w:p>
        </w:tc>
      </w:tr>
      <w:tr w:rsidR="00F572C8" w:rsidRPr="00DC37E3" w14:paraId="0B80A4EB" w14:textId="77777777" w:rsidTr="00014E3E">
        <w:trPr>
          <w:jc w:val="center"/>
        </w:trPr>
        <w:tc>
          <w:tcPr>
            <w:tcW w:w="708" w:type="pct"/>
            <w:tcBorders>
              <w:top w:val="single" w:sz="4" w:space="0" w:color="auto"/>
              <w:left w:val="single" w:sz="4" w:space="0" w:color="auto"/>
              <w:bottom w:val="single" w:sz="4" w:space="0" w:color="auto"/>
              <w:right w:val="single" w:sz="4" w:space="0" w:color="auto"/>
            </w:tcBorders>
            <w:hideMark/>
          </w:tcPr>
          <w:p w14:paraId="3EAE1002" w14:textId="77777777" w:rsidR="00F572C8" w:rsidRPr="00DC37E3" w:rsidRDefault="00F572C8" w:rsidP="00014E3E">
            <w:pPr>
              <w:rPr>
                <w:b/>
              </w:rPr>
            </w:pPr>
            <w:r w:rsidRPr="00DC37E3">
              <w:rPr>
                <w:b/>
              </w:rPr>
              <w:t>11</w:t>
            </w:r>
          </w:p>
        </w:tc>
        <w:tc>
          <w:tcPr>
            <w:tcW w:w="4292" w:type="pct"/>
            <w:tcBorders>
              <w:top w:val="single" w:sz="4" w:space="0" w:color="auto"/>
              <w:left w:val="single" w:sz="4" w:space="0" w:color="auto"/>
              <w:bottom w:val="single" w:sz="4" w:space="0" w:color="auto"/>
              <w:right w:val="single" w:sz="4" w:space="0" w:color="auto"/>
            </w:tcBorders>
            <w:hideMark/>
          </w:tcPr>
          <w:p w14:paraId="36A8F9B7" w14:textId="77777777" w:rsidR="00F572C8" w:rsidRPr="00DC37E3" w:rsidRDefault="00F572C8" w:rsidP="00014E3E">
            <w:pPr>
              <w:spacing w:after="200"/>
            </w:pPr>
            <w:r w:rsidRPr="00DC37E3">
              <w:t>Incandescent lamp of different watts.</w:t>
            </w:r>
          </w:p>
        </w:tc>
      </w:tr>
    </w:tbl>
    <w:p w14:paraId="61439121" w14:textId="77777777" w:rsidR="00F572C8" w:rsidRPr="00DC37E3" w:rsidRDefault="00F572C8" w:rsidP="00F572C8">
      <w:pPr>
        <w:spacing w:line="360" w:lineRule="auto"/>
      </w:pPr>
    </w:p>
    <w:p w14:paraId="78237CF2" w14:textId="77777777" w:rsidR="00F572C8" w:rsidRPr="00DC37E3" w:rsidRDefault="00F572C8" w:rsidP="00F572C8">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047D4794" w14:textId="77777777" w:rsidR="00F572C8" w:rsidRPr="00DC37E3" w:rsidRDefault="00F572C8" w:rsidP="00F572C8">
      <w:pPr>
        <w:spacing w:line="360" w:lineRule="auto"/>
      </w:pPr>
    </w:p>
    <w:p w14:paraId="552FAF63" w14:textId="77777777" w:rsidR="00F572C8" w:rsidRPr="00DC37E3" w:rsidRDefault="00F572C8" w:rsidP="00F572C8">
      <w:pPr>
        <w:spacing w:line="360" w:lineRule="auto"/>
        <w:ind w:right="297"/>
      </w:pPr>
      <w:r w:rsidRPr="00DC37E3">
        <w:t xml:space="preserve">The candidate needs to produce following critical evidence(s) in order to be competent in this competency standard: </w:t>
      </w:r>
    </w:p>
    <w:p w14:paraId="216852C4" w14:textId="77777777" w:rsidR="00F572C8" w:rsidRPr="00DC37E3" w:rsidRDefault="00F572C8" w:rsidP="00F572C8">
      <w:pPr>
        <w:pStyle w:val="ListParagraph"/>
        <w:widowControl/>
        <w:numPr>
          <w:ilvl w:val="0"/>
          <w:numId w:val="23"/>
        </w:numPr>
        <w:autoSpaceDE/>
        <w:autoSpaceDN/>
        <w:spacing w:before="0" w:line="360" w:lineRule="auto"/>
        <w:ind w:right="297"/>
        <w:contextualSpacing/>
      </w:pPr>
      <w:r w:rsidRPr="00DC37E3">
        <w:t>Adjust zero with shortning the ohmmeter leads.</w:t>
      </w:r>
    </w:p>
    <w:p w14:paraId="3A3BEEF6" w14:textId="77777777" w:rsidR="00160136" w:rsidRPr="00DC37E3" w:rsidRDefault="00160136"/>
    <w:p w14:paraId="284B3154" w14:textId="77777777" w:rsidR="00160136" w:rsidRPr="00DC37E3" w:rsidRDefault="00160136"/>
    <w:p w14:paraId="67B034D0" w14:textId="77777777" w:rsidR="003120DF" w:rsidRPr="00DC37E3" w:rsidRDefault="003120DF"/>
    <w:p w14:paraId="6DE6EC79" w14:textId="77777777" w:rsidR="003120DF" w:rsidRPr="00DC37E3" w:rsidRDefault="003120DF"/>
    <w:p w14:paraId="4F0AC0C9" w14:textId="43142945" w:rsidR="003120DF" w:rsidRDefault="003120DF"/>
    <w:p w14:paraId="77801A53" w14:textId="087ECF54" w:rsidR="00014E3E" w:rsidRDefault="00014E3E"/>
    <w:p w14:paraId="03E46FA8" w14:textId="6D9C44F6" w:rsidR="00014E3E" w:rsidRDefault="00014E3E"/>
    <w:p w14:paraId="1F0E95C5" w14:textId="0D94588C" w:rsidR="00014E3E" w:rsidRDefault="00014E3E"/>
    <w:p w14:paraId="0F15AC42" w14:textId="4D7E18B2" w:rsidR="00014E3E" w:rsidRDefault="00014E3E"/>
    <w:p w14:paraId="798651C2" w14:textId="30FB6B4D" w:rsidR="00014E3E" w:rsidRDefault="00014E3E"/>
    <w:p w14:paraId="38502B23" w14:textId="7693A019" w:rsidR="00014E3E" w:rsidRDefault="00014E3E"/>
    <w:p w14:paraId="1871DCBD" w14:textId="632E09A9" w:rsidR="00014E3E" w:rsidRDefault="00014E3E"/>
    <w:p w14:paraId="783591C6" w14:textId="3A266306" w:rsidR="00014E3E" w:rsidRDefault="00014E3E"/>
    <w:p w14:paraId="6DB1AE06" w14:textId="546E1C02" w:rsidR="00014E3E" w:rsidRDefault="00014E3E"/>
    <w:p w14:paraId="1F354E12" w14:textId="5B00DE1B" w:rsidR="00014E3E" w:rsidRDefault="00014E3E"/>
    <w:p w14:paraId="4B559C48" w14:textId="2E595445" w:rsidR="00014E3E" w:rsidRDefault="00014E3E"/>
    <w:p w14:paraId="340293F0" w14:textId="61F232DB" w:rsidR="00014E3E" w:rsidRDefault="00014E3E"/>
    <w:p w14:paraId="2395DF24" w14:textId="479E2AEA" w:rsidR="00014E3E" w:rsidRDefault="00014E3E"/>
    <w:p w14:paraId="19E12DC0" w14:textId="6EA4D0F3" w:rsidR="00014E3E" w:rsidRDefault="00014E3E"/>
    <w:p w14:paraId="43F0EEF1" w14:textId="0D0B665A" w:rsidR="00014E3E" w:rsidRDefault="00014E3E"/>
    <w:p w14:paraId="09623329" w14:textId="175162AC" w:rsidR="00014E3E" w:rsidRDefault="00014E3E"/>
    <w:p w14:paraId="28430B7F" w14:textId="2F1CC4A7" w:rsidR="00014E3E" w:rsidRDefault="00014E3E"/>
    <w:p w14:paraId="7DB11960" w14:textId="0E27687F" w:rsidR="00014E3E" w:rsidRDefault="00014E3E"/>
    <w:p w14:paraId="18E083EA" w14:textId="78316F30" w:rsidR="00014E3E" w:rsidRDefault="00014E3E"/>
    <w:p w14:paraId="1B8373B5" w14:textId="1CFAB68E" w:rsidR="00014E3E" w:rsidRDefault="00014E3E"/>
    <w:p w14:paraId="593A2A38" w14:textId="27728EDF" w:rsidR="00014E3E" w:rsidRDefault="00014E3E"/>
    <w:p w14:paraId="70DFC365" w14:textId="5357F758" w:rsidR="00014E3E" w:rsidRDefault="00014E3E"/>
    <w:p w14:paraId="70B8DC55" w14:textId="7EE9A242" w:rsidR="00014E3E" w:rsidRDefault="00014E3E"/>
    <w:p w14:paraId="6402C811" w14:textId="59C22B63" w:rsidR="00014E3E" w:rsidRDefault="00014E3E"/>
    <w:p w14:paraId="09074E6F" w14:textId="7858A727" w:rsidR="00014E3E" w:rsidRDefault="00014E3E"/>
    <w:p w14:paraId="7C117129" w14:textId="442F249C" w:rsidR="00014E3E" w:rsidRDefault="00014E3E"/>
    <w:p w14:paraId="5F9C521B" w14:textId="0B06C30F" w:rsidR="00014E3E" w:rsidRDefault="00014E3E"/>
    <w:p w14:paraId="1D75C37C" w14:textId="49D925E4" w:rsidR="00014E3E" w:rsidRDefault="00014E3E"/>
    <w:p w14:paraId="2A8F7E5C" w14:textId="5DEF63CA" w:rsidR="00014E3E" w:rsidRDefault="00014E3E"/>
    <w:p w14:paraId="7962B838" w14:textId="77777777" w:rsidR="00014E3E" w:rsidRPr="00DC37E3" w:rsidRDefault="00014E3E"/>
    <w:p w14:paraId="6A92CF56" w14:textId="77777777" w:rsidR="003120DF" w:rsidRPr="00DC37E3" w:rsidRDefault="003120DF"/>
    <w:p w14:paraId="1D28FACC" w14:textId="77777777" w:rsidR="003120DF" w:rsidRPr="00DC37E3" w:rsidRDefault="003120DF"/>
    <w:p w14:paraId="482A34CF" w14:textId="77777777" w:rsidR="003120DF" w:rsidRPr="00DC37E3" w:rsidRDefault="003120DF"/>
    <w:p w14:paraId="1638B4BB" w14:textId="77777777" w:rsidR="003120DF" w:rsidRPr="00DC37E3" w:rsidRDefault="003120DF"/>
    <w:p w14:paraId="187A2102" w14:textId="77777777" w:rsidR="003120DF" w:rsidRPr="00DC37E3" w:rsidRDefault="003120DF"/>
    <w:p w14:paraId="2051109C" w14:textId="77777777" w:rsidR="003120DF" w:rsidRPr="00DC37E3" w:rsidRDefault="003120DF"/>
    <w:p w14:paraId="60F70411" w14:textId="77777777" w:rsidR="003120DF" w:rsidRPr="00DC37E3" w:rsidRDefault="003120DF"/>
    <w:p w14:paraId="7F63E061" w14:textId="77777777" w:rsidR="003120DF" w:rsidRPr="00DC37E3" w:rsidRDefault="003120DF"/>
    <w:p w14:paraId="35A3F222" w14:textId="77777777" w:rsidR="003120DF" w:rsidRPr="00DC37E3" w:rsidRDefault="003120DF"/>
    <w:p w14:paraId="6D8CD6CB" w14:textId="77777777" w:rsidR="003120DF" w:rsidRPr="00DC37E3" w:rsidRDefault="003120DF" w:rsidP="0060790B">
      <w:pPr>
        <w:pStyle w:val="Heading2"/>
      </w:pPr>
      <w:bookmarkStart w:id="82" w:name="_Toc40579409"/>
      <w:bookmarkStart w:id="83" w:name="_Toc40580097"/>
      <w:bookmarkStart w:id="84" w:name="_Toc52827020"/>
      <w:bookmarkStart w:id="85" w:name="_Toc52829107"/>
      <w:r w:rsidRPr="00DC37E3">
        <w:t>Measure Electrical Power, Energy, Power Factor &amp; Determine Phase Sequence</w:t>
      </w:r>
      <w:bookmarkEnd w:id="82"/>
      <w:bookmarkEnd w:id="83"/>
      <w:bookmarkEnd w:id="84"/>
      <w:bookmarkEnd w:id="85"/>
    </w:p>
    <w:p w14:paraId="4F191EC9" w14:textId="77777777" w:rsidR="003120DF" w:rsidRPr="00DC37E3" w:rsidRDefault="003120DF" w:rsidP="003120DF">
      <w:pPr>
        <w:adjustRightInd w:val="0"/>
        <w:spacing w:line="360" w:lineRule="auto"/>
        <w:ind w:right="387"/>
        <w:jc w:val="both"/>
        <w:rPr>
          <w:rFonts w:eastAsia="Times New Roman"/>
          <w:b/>
        </w:rPr>
      </w:pPr>
    </w:p>
    <w:p w14:paraId="11BED45F" w14:textId="77777777" w:rsidR="003120DF" w:rsidRPr="00DC37E3" w:rsidRDefault="003120DF" w:rsidP="003120DF">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60E601B3" w14:textId="77777777" w:rsidR="003120DF" w:rsidRPr="00DC37E3" w:rsidRDefault="003120DF" w:rsidP="003120DF">
      <w:pPr>
        <w:adjustRightInd w:val="0"/>
        <w:spacing w:after="240" w:line="360" w:lineRule="auto"/>
        <w:ind w:right="387"/>
        <w:jc w:val="both"/>
        <w:rPr>
          <w:rFonts w:eastAsia="Times New Roman"/>
        </w:rPr>
      </w:pPr>
      <w:r w:rsidRPr="00DC37E3">
        <w:t>This competency standard covers the skills and knowledge required to Measure single phase power using Volt-Ampere meter method, watt meter &amp; Measure consumed energy with Energy meter</w:t>
      </w:r>
    </w:p>
    <w:tbl>
      <w:tblPr>
        <w:tblStyle w:val="TableGrid3"/>
        <w:tblW w:w="883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387"/>
      </w:tblGrid>
      <w:tr w:rsidR="003120DF" w:rsidRPr="00DC37E3" w14:paraId="325CFCA6" w14:textId="77777777" w:rsidTr="00B5730E">
        <w:trPr>
          <w:trHeight w:val="251"/>
          <w:jc w:val="center"/>
        </w:trPr>
        <w:tc>
          <w:tcPr>
            <w:tcW w:w="2451" w:type="dxa"/>
            <w:shd w:val="clear" w:color="auto" w:fill="B8CCE4" w:themeFill="accent1" w:themeFillTint="66"/>
            <w:hideMark/>
          </w:tcPr>
          <w:p w14:paraId="72DC0AEA" w14:textId="77777777" w:rsidR="003120DF" w:rsidRPr="00DC37E3" w:rsidRDefault="003120DF" w:rsidP="00014E3E">
            <w:pPr>
              <w:jc w:val="center"/>
              <w:rPr>
                <w:rFonts w:eastAsia="Times New Roman"/>
                <w:b/>
                <w:bCs/>
              </w:rPr>
            </w:pPr>
            <w:r w:rsidRPr="00DC37E3">
              <w:rPr>
                <w:rFonts w:eastAsia="Times New Roman"/>
                <w:b/>
                <w:bCs/>
              </w:rPr>
              <w:t>Competency Units</w:t>
            </w:r>
          </w:p>
        </w:tc>
        <w:tc>
          <w:tcPr>
            <w:tcW w:w="6387" w:type="dxa"/>
            <w:shd w:val="clear" w:color="auto" w:fill="B8CCE4" w:themeFill="accent1" w:themeFillTint="66"/>
            <w:hideMark/>
          </w:tcPr>
          <w:p w14:paraId="7E9B9982" w14:textId="77777777" w:rsidR="003120DF" w:rsidRPr="00DC37E3" w:rsidRDefault="003120DF" w:rsidP="00014E3E">
            <w:pPr>
              <w:jc w:val="center"/>
              <w:rPr>
                <w:rFonts w:eastAsia="Times New Roman"/>
                <w:b/>
                <w:bCs/>
              </w:rPr>
            </w:pPr>
            <w:r w:rsidRPr="00DC37E3">
              <w:rPr>
                <w:rFonts w:eastAsia="Times New Roman"/>
                <w:b/>
                <w:bCs/>
              </w:rPr>
              <w:t>Performance Criteria</w:t>
            </w:r>
          </w:p>
        </w:tc>
      </w:tr>
      <w:tr w:rsidR="003120DF" w:rsidRPr="00DC37E3" w14:paraId="4B84CAE9" w14:textId="77777777" w:rsidTr="00B5730E">
        <w:trPr>
          <w:trHeight w:val="1423"/>
          <w:jc w:val="center"/>
        </w:trPr>
        <w:tc>
          <w:tcPr>
            <w:tcW w:w="2451" w:type="dxa"/>
            <w:hideMark/>
          </w:tcPr>
          <w:p w14:paraId="34553FDA" w14:textId="77777777" w:rsidR="003120DF" w:rsidRPr="00DC37E3" w:rsidRDefault="003120DF" w:rsidP="00014E3E">
            <w:pPr>
              <w:pStyle w:val="ListParagraph"/>
              <w:widowControl/>
              <w:numPr>
                <w:ilvl w:val="0"/>
                <w:numId w:val="24"/>
              </w:numPr>
              <w:autoSpaceDE/>
              <w:autoSpaceDN/>
              <w:spacing w:before="0"/>
              <w:ind w:left="540"/>
              <w:contextualSpacing/>
              <w:rPr>
                <w:b/>
              </w:rPr>
            </w:pPr>
            <w:r w:rsidRPr="00DC37E3">
              <w:rPr>
                <w:b/>
              </w:rPr>
              <w:t>Measure single phase power using Volt-Ampere meter method</w:t>
            </w:r>
          </w:p>
        </w:tc>
        <w:tc>
          <w:tcPr>
            <w:tcW w:w="6387" w:type="dxa"/>
            <w:hideMark/>
          </w:tcPr>
          <w:p w14:paraId="457F55FA" w14:textId="77777777" w:rsidR="003120DF" w:rsidRPr="00DC37E3" w:rsidRDefault="003120DF" w:rsidP="00014E3E">
            <w:pPr>
              <w:pStyle w:val="ListParagraph"/>
              <w:widowControl/>
              <w:numPr>
                <w:ilvl w:val="0"/>
                <w:numId w:val="25"/>
              </w:numPr>
              <w:autoSpaceDE/>
              <w:autoSpaceDN/>
              <w:spacing w:before="0"/>
              <w:ind w:left="339" w:hanging="270"/>
              <w:contextualSpacing/>
            </w:pPr>
            <w:r w:rsidRPr="00DC37E3">
              <w:t>Select a proper load to calculate the power and give supply to it.</w:t>
            </w:r>
          </w:p>
          <w:p w14:paraId="4112321C" w14:textId="77777777" w:rsidR="003120DF" w:rsidRPr="00DC37E3" w:rsidRDefault="003120DF" w:rsidP="00014E3E">
            <w:pPr>
              <w:pStyle w:val="ListParagraph"/>
              <w:widowControl/>
              <w:numPr>
                <w:ilvl w:val="0"/>
                <w:numId w:val="25"/>
              </w:numPr>
              <w:autoSpaceDE/>
              <w:autoSpaceDN/>
              <w:spacing w:before="0"/>
              <w:ind w:left="339" w:hanging="270"/>
              <w:contextualSpacing/>
            </w:pPr>
            <w:r w:rsidRPr="00DC37E3">
              <w:t>Measure the voltage and current by using voltmeter and ampere meter.</w:t>
            </w:r>
          </w:p>
          <w:p w14:paraId="7219314A" w14:textId="77777777" w:rsidR="003120DF" w:rsidRPr="00DC37E3" w:rsidRDefault="003120DF" w:rsidP="00014E3E">
            <w:pPr>
              <w:pStyle w:val="ListParagraph"/>
              <w:widowControl/>
              <w:numPr>
                <w:ilvl w:val="0"/>
                <w:numId w:val="25"/>
              </w:numPr>
              <w:autoSpaceDE/>
              <w:autoSpaceDN/>
              <w:spacing w:before="0"/>
              <w:ind w:left="339" w:hanging="270"/>
              <w:contextualSpacing/>
            </w:pPr>
            <w:r w:rsidRPr="00DC37E3">
              <w:t>Find power using power formula.</w:t>
            </w:r>
          </w:p>
        </w:tc>
      </w:tr>
      <w:tr w:rsidR="003120DF" w:rsidRPr="00DC37E3" w14:paraId="2D8902E1" w14:textId="77777777" w:rsidTr="00B5730E">
        <w:trPr>
          <w:trHeight w:val="216"/>
          <w:jc w:val="center"/>
        </w:trPr>
        <w:tc>
          <w:tcPr>
            <w:tcW w:w="2451" w:type="dxa"/>
            <w:hideMark/>
          </w:tcPr>
          <w:p w14:paraId="40691D31" w14:textId="77777777" w:rsidR="003120DF" w:rsidRPr="00DC37E3" w:rsidRDefault="003120DF" w:rsidP="00014E3E">
            <w:pPr>
              <w:pStyle w:val="ListParagraph"/>
              <w:widowControl/>
              <w:numPr>
                <w:ilvl w:val="0"/>
                <w:numId w:val="24"/>
              </w:numPr>
              <w:autoSpaceDE/>
              <w:autoSpaceDN/>
              <w:spacing w:before="0"/>
              <w:ind w:left="540"/>
              <w:contextualSpacing/>
              <w:rPr>
                <w:b/>
              </w:rPr>
            </w:pPr>
            <w:r w:rsidRPr="00DC37E3">
              <w:rPr>
                <w:b/>
              </w:rPr>
              <w:t>Measure single power using watt meter</w:t>
            </w:r>
          </w:p>
        </w:tc>
        <w:tc>
          <w:tcPr>
            <w:tcW w:w="6387" w:type="dxa"/>
            <w:hideMark/>
          </w:tcPr>
          <w:p w14:paraId="1B91C4C2" w14:textId="77777777" w:rsidR="003120DF" w:rsidRPr="00DC37E3" w:rsidRDefault="003120DF" w:rsidP="00014E3E">
            <w:pPr>
              <w:pStyle w:val="ListParagraph"/>
              <w:widowControl/>
              <w:numPr>
                <w:ilvl w:val="0"/>
                <w:numId w:val="26"/>
              </w:numPr>
              <w:autoSpaceDE/>
              <w:autoSpaceDN/>
              <w:spacing w:before="0"/>
              <w:ind w:left="339" w:hanging="270"/>
              <w:contextualSpacing/>
            </w:pPr>
            <w:r w:rsidRPr="00DC37E3">
              <w:t>Select a proper load to calculate the power and connect watt meter with it.</w:t>
            </w:r>
          </w:p>
          <w:p w14:paraId="423605CB" w14:textId="77777777" w:rsidR="003120DF" w:rsidRPr="00DC37E3" w:rsidRDefault="003120DF" w:rsidP="00014E3E">
            <w:pPr>
              <w:pStyle w:val="ListParagraph"/>
              <w:widowControl/>
              <w:numPr>
                <w:ilvl w:val="0"/>
                <w:numId w:val="26"/>
              </w:numPr>
              <w:autoSpaceDE/>
              <w:autoSpaceDN/>
              <w:spacing w:before="0"/>
              <w:ind w:left="339" w:hanging="270"/>
              <w:contextualSpacing/>
            </w:pPr>
            <w:r w:rsidRPr="00DC37E3">
              <w:t>Give supply and measure the reading of power.</w:t>
            </w:r>
          </w:p>
        </w:tc>
      </w:tr>
      <w:tr w:rsidR="003120DF" w:rsidRPr="00DC37E3" w14:paraId="58C554AD" w14:textId="77777777" w:rsidTr="00B5730E">
        <w:trPr>
          <w:trHeight w:val="216"/>
          <w:jc w:val="center"/>
        </w:trPr>
        <w:tc>
          <w:tcPr>
            <w:tcW w:w="2451" w:type="dxa"/>
            <w:hideMark/>
          </w:tcPr>
          <w:p w14:paraId="7C404C2C" w14:textId="77777777" w:rsidR="003120DF" w:rsidRPr="00DC37E3" w:rsidRDefault="003120DF" w:rsidP="00014E3E">
            <w:pPr>
              <w:pStyle w:val="ListParagraph"/>
              <w:widowControl/>
              <w:numPr>
                <w:ilvl w:val="0"/>
                <w:numId w:val="24"/>
              </w:numPr>
              <w:autoSpaceDE/>
              <w:autoSpaceDN/>
              <w:spacing w:before="0"/>
              <w:ind w:left="540"/>
              <w:contextualSpacing/>
              <w:rPr>
                <w:b/>
              </w:rPr>
            </w:pPr>
            <w:r w:rsidRPr="00DC37E3">
              <w:rPr>
                <w:b/>
              </w:rPr>
              <w:t>Measure 3 phase power with watt meter</w:t>
            </w:r>
          </w:p>
        </w:tc>
        <w:tc>
          <w:tcPr>
            <w:tcW w:w="6387" w:type="dxa"/>
            <w:hideMark/>
          </w:tcPr>
          <w:p w14:paraId="49B73D67" w14:textId="77777777" w:rsidR="003120DF" w:rsidRPr="00DC37E3" w:rsidRDefault="003120DF" w:rsidP="00014E3E">
            <w:pPr>
              <w:pStyle w:val="ListParagraph"/>
              <w:widowControl/>
              <w:numPr>
                <w:ilvl w:val="0"/>
                <w:numId w:val="27"/>
              </w:numPr>
              <w:autoSpaceDE/>
              <w:autoSpaceDN/>
              <w:spacing w:before="0"/>
              <w:ind w:left="339" w:hanging="270"/>
              <w:contextualSpacing/>
            </w:pPr>
            <w:r w:rsidRPr="00DC37E3">
              <w:t>Connect current coil of watt meter in series to any phase and one terminal of balance load.</w:t>
            </w:r>
          </w:p>
          <w:p w14:paraId="15BB775B" w14:textId="77777777" w:rsidR="003120DF" w:rsidRPr="00DC37E3" w:rsidRDefault="003120DF" w:rsidP="00014E3E">
            <w:pPr>
              <w:pStyle w:val="ListParagraph"/>
              <w:widowControl/>
              <w:numPr>
                <w:ilvl w:val="0"/>
                <w:numId w:val="27"/>
              </w:numPr>
              <w:autoSpaceDE/>
              <w:autoSpaceDN/>
              <w:spacing w:before="0"/>
              <w:ind w:left="339" w:hanging="270"/>
              <w:contextualSpacing/>
            </w:pPr>
            <w:r w:rsidRPr="00DC37E3">
              <w:t>Connect voltage coil of watt meter to that phase and neutral</w:t>
            </w:r>
          </w:p>
          <w:p w14:paraId="53DE96DA" w14:textId="77777777" w:rsidR="003120DF" w:rsidRPr="00DC37E3" w:rsidRDefault="003120DF" w:rsidP="00014E3E">
            <w:pPr>
              <w:pStyle w:val="ListParagraph"/>
              <w:widowControl/>
              <w:numPr>
                <w:ilvl w:val="0"/>
                <w:numId w:val="27"/>
              </w:numPr>
              <w:autoSpaceDE/>
              <w:autoSpaceDN/>
              <w:spacing w:before="0"/>
              <w:ind w:left="339" w:hanging="270"/>
              <w:contextualSpacing/>
            </w:pPr>
            <w:r w:rsidRPr="00DC37E3">
              <w:t>Give 3-phase supply to load and take reading.</w:t>
            </w:r>
          </w:p>
          <w:p w14:paraId="1D4E1D43" w14:textId="77777777" w:rsidR="003120DF" w:rsidRPr="00DC37E3" w:rsidRDefault="003120DF" w:rsidP="00014E3E">
            <w:pPr>
              <w:pStyle w:val="ListParagraph"/>
              <w:widowControl/>
              <w:numPr>
                <w:ilvl w:val="0"/>
                <w:numId w:val="27"/>
              </w:numPr>
              <w:autoSpaceDE/>
              <w:autoSpaceDN/>
              <w:spacing w:before="0"/>
              <w:ind w:left="339" w:hanging="270"/>
              <w:contextualSpacing/>
            </w:pPr>
            <w:r w:rsidRPr="00DC37E3">
              <w:t xml:space="preserve">Multiply the reading of watt meter with 3 to get the total power of load. </w:t>
            </w:r>
          </w:p>
        </w:tc>
      </w:tr>
      <w:tr w:rsidR="003120DF" w:rsidRPr="00DC37E3" w14:paraId="3EAD7635" w14:textId="77777777" w:rsidTr="00B5730E">
        <w:trPr>
          <w:trHeight w:val="216"/>
          <w:jc w:val="center"/>
        </w:trPr>
        <w:tc>
          <w:tcPr>
            <w:tcW w:w="2451" w:type="dxa"/>
            <w:hideMark/>
          </w:tcPr>
          <w:p w14:paraId="254E59AD" w14:textId="77777777" w:rsidR="003120DF" w:rsidRPr="00DC37E3" w:rsidRDefault="003120DF" w:rsidP="00014E3E">
            <w:pPr>
              <w:pStyle w:val="ListParagraph"/>
              <w:widowControl/>
              <w:numPr>
                <w:ilvl w:val="0"/>
                <w:numId w:val="24"/>
              </w:numPr>
              <w:autoSpaceDE/>
              <w:autoSpaceDN/>
              <w:spacing w:before="0"/>
              <w:ind w:left="540"/>
              <w:contextualSpacing/>
              <w:rPr>
                <w:b/>
              </w:rPr>
            </w:pPr>
            <w:r w:rsidRPr="00DC37E3">
              <w:rPr>
                <w:b/>
              </w:rPr>
              <w:t>Measure power with two-watt meters</w:t>
            </w:r>
          </w:p>
        </w:tc>
        <w:tc>
          <w:tcPr>
            <w:tcW w:w="6387" w:type="dxa"/>
            <w:hideMark/>
          </w:tcPr>
          <w:p w14:paraId="49D2F9BE"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Connect current coil of 1</w:t>
            </w:r>
            <w:r w:rsidRPr="00DC37E3">
              <w:rPr>
                <w:vertAlign w:val="superscript"/>
              </w:rPr>
              <w:t>st</w:t>
            </w:r>
            <w:r w:rsidRPr="00DC37E3">
              <w:t xml:space="preserve"> watt meter in series to 1</w:t>
            </w:r>
            <w:r w:rsidRPr="00DC37E3">
              <w:rPr>
                <w:vertAlign w:val="superscript"/>
              </w:rPr>
              <w:t>st</w:t>
            </w:r>
            <w:r w:rsidRPr="00DC37E3">
              <w:t xml:space="preserve"> phase and load.</w:t>
            </w:r>
          </w:p>
          <w:p w14:paraId="3DC3DB32"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Connect voltage coil of 1</w:t>
            </w:r>
            <w:r w:rsidRPr="00DC37E3">
              <w:rPr>
                <w:vertAlign w:val="superscript"/>
              </w:rPr>
              <w:t>st</w:t>
            </w:r>
            <w:r w:rsidRPr="00DC37E3">
              <w:t xml:space="preserve"> watt meter to 1</w:t>
            </w:r>
            <w:r w:rsidRPr="00DC37E3">
              <w:rPr>
                <w:vertAlign w:val="superscript"/>
              </w:rPr>
              <w:t>st</w:t>
            </w:r>
            <w:r w:rsidRPr="00DC37E3">
              <w:t xml:space="preserve"> phase and 3</w:t>
            </w:r>
            <w:r w:rsidRPr="00DC37E3">
              <w:rPr>
                <w:vertAlign w:val="superscript"/>
              </w:rPr>
              <w:t>rd</w:t>
            </w:r>
            <w:r w:rsidRPr="00DC37E3">
              <w:t xml:space="preserve"> phase.</w:t>
            </w:r>
          </w:p>
          <w:p w14:paraId="1DBCD998"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Connect current coil of 2</w:t>
            </w:r>
            <w:r w:rsidRPr="00DC37E3">
              <w:rPr>
                <w:vertAlign w:val="superscript"/>
              </w:rPr>
              <w:t>nd</w:t>
            </w:r>
            <w:r w:rsidRPr="00DC37E3">
              <w:t xml:space="preserve"> watt meter in series to 2</w:t>
            </w:r>
            <w:r w:rsidRPr="00DC37E3">
              <w:rPr>
                <w:vertAlign w:val="superscript"/>
              </w:rPr>
              <w:t>nd</w:t>
            </w:r>
            <w:r w:rsidRPr="00DC37E3">
              <w:t xml:space="preserve"> phase and load.</w:t>
            </w:r>
          </w:p>
          <w:p w14:paraId="70F45A2F"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Connect voltage coil of 2</w:t>
            </w:r>
            <w:r w:rsidRPr="00DC37E3">
              <w:rPr>
                <w:vertAlign w:val="superscript"/>
              </w:rPr>
              <w:t>nd</w:t>
            </w:r>
            <w:r w:rsidRPr="00DC37E3">
              <w:t xml:space="preserve"> watt meter to 2</w:t>
            </w:r>
            <w:r w:rsidRPr="00DC37E3">
              <w:rPr>
                <w:vertAlign w:val="superscript"/>
              </w:rPr>
              <w:t>nd</w:t>
            </w:r>
            <w:r w:rsidRPr="00DC37E3">
              <w:t xml:space="preserve"> phase and 3</w:t>
            </w:r>
            <w:r w:rsidRPr="00DC37E3">
              <w:rPr>
                <w:vertAlign w:val="superscript"/>
              </w:rPr>
              <w:t>rd</w:t>
            </w:r>
            <w:r w:rsidRPr="00DC37E3">
              <w:t xml:space="preserve"> phase.</w:t>
            </w:r>
          </w:p>
          <w:p w14:paraId="69349F3A"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 xml:space="preserve">Give supply and take the readings of both watt meter </w:t>
            </w:r>
          </w:p>
          <w:p w14:paraId="22CD727A" w14:textId="77777777" w:rsidR="003120DF" w:rsidRPr="00DC37E3" w:rsidRDefault="003120DF" w:rsidP="00014E3E">
            <w:pPr>
              <w:pStyle w:val="ListParagraph"/>
              <w:widowControl/>
              <w:numPr>
                <w:ilvl w:val="0"/>
                <w:numId w:val="28"/>
              </w:numPr>
              <w:autoSpaceDE/>
              <w:autoSpaceDN/>
              <w:spacing w:before="0"/>
              <w:ind w:left="339" w:hanging="270"/>
              <w:contextualSpacing/>
            </w:pPr>
            <w:r w:rsidRPr="00DC37E3">
              <w:t>Calculate the total power of load by adding the reading of both watt meter.</w:t>
            </w:r>
          </w:p>
        </w:tc>
      </w:tr>
      <w:tr w:rsidR="003120DF" w:rsidRPr="00DC37E3" w14:paraId="04A6E957" w14:textId="77777777" w:rsidTr="00B5730E">
        <w:trPr>
          <w:trHeight w:val="216"/>
          <w:jc w:val="center"/>
        </w:trPr>
        <w:tc>
          <w:tcPr>
            <w:tcW w:w="2451" w:type="dxa"/>
            <w:hideMark/>
          </w:tcPr>
          <w:p w14:paraId="1F9C9876" w14:textId="77777777" w:rsidR="003120DF" w:rsidRPr="00DC37E3" w:rsidRDefault="003120DF" w:rsidP="00014E3E">
            <w:pPr>
              <w:pStyle w:val="ListParagraph"/>
              <w:widowControl/>
              <w:numPr>
                <w:ilvl w:val="0"/>
                <w:numId w:val="24"/>
              </w:numPr>
              <w:autoSpaceDE/>
              <w:autoSpaceDN/>
              <w:spacing w:before="0"/>
              <w:ind w:left="540"/>
              <w:contextualSpacing/>
              <w:rPr>
                <w:b/>
              </w:rPr>
            </w:pPr>
            <w:r w:rsidRPr="00DC37E3">
              <w:rPr>
                <w:b/>
              </w:rPr>
              <w:t>Measure power with three-watt meters</w:t>
            </w:r>
          </w:p>
        </w:tc>
        <w:tc>
          <w:tcPr>
            <w:tcW w:w="6387" w:type="dxa"/>
            <w:hideMark/>
          </w:tcPr>
          <w:p w14:paraId="5591AC1A"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Connect current coil of 1</w:t>
            </w:r>
            <w:r w:rsidRPr="00DC37E3">
              <w:rPr>
                <w:vertAlign w:val="superscript"/>
              </w:rPr>
              <w:t>st</w:t>
            </w:r>
            <w:r w:rsidRPr="00DC37E3">
              <w:t xml:space="preserve"> watt meter in series to 1</w:t>
            </w:r>
            <w:r w:rsidRPr="00DC37E3">
              <w:rPr>
                <w:vertAlign w:val="superscript"/>
              </w:rPr>
              <w:t>st</w:t>
            </w:r>
            <w:r w:rsidRPr="00DC37E3">
              <w:t xml:space="preserve"> phase and load.</w:t>
            </w:r>
          </w:p>
          <w:p w14:paraId="508434FD"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Connect voltage coil of 1</w:t>
            </w:r>
            <w:r w:rsidRPr="00DC37E3">
              <w:rPr>
                <w:vertAlign w:val="superscript"/>
              </w:rPr>
              <w:t>st</w:t>
            </w:r>
            <w:r w:rsidRPr="00DC37E3">
              <w:t xml:space="preserve"> watt meter to 1</w:t>
            </w:r>
            <w:r w:rsidRPr="00DC37E3">
              <w:rPr>
                <w:vertAlign w:val="superscript"/>
              </w:rPr>
              <w:t>st</w:t>
            </w:r>
            <w:r w:rsidRPr="00DC37E3">
              <w:t xml:space="preserve"> phase and neutral.</w:t>
            </w:r>
          </w:p>
          <w:p w14:paraId="7AF1BC0D"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Connect current coil of 2</w:t>
            </w:r>
            <w:r w:rsidRPr="00DC37E3">
              <w:rPr>
                <w:vertAlign w:val="superscript"/>
              </w:rPr>
              <w:t>nd</w:t>
            </w:r>
            <w:r w:rsidRPr="00DC37E3">
              <w:t xml:space="preserve"> watt meter in series to 2</w:t>
            </w:r>
            <w:r w:rsidRPr="00DC37E3">
              <w:rPr>
                <w:vertAlign w:val="superscript"/>
              </w:rPr>
              <w:t>nd</w:t>
            </w:r>
            <w:r w:rsidRPr="00DC37E3">
              <w:t xml:space="preserve"> phase and load.</w:t>
            </w:r>
          </w:p>
          <w:p w14:paraId="26C83F60"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Connect voltage coil of 2</w:t>
            </w:r>
            <w:r w:rsidRPr="00DC37E3">
              <w:rPr>
                <w:vertAlign w:val="superscript"/>
              </w:rPr>
              <w:t>nd</w:t>
            </w:r>
            <w:r w:rsidRPr="00DC37E3">
              <w:t xml:space="preserve"> watt meter to 2</w:t>
            </w:r>
            <w:r w:rsidRPr="00DC37E3">
              <w:rPr>
                <w:vertAlign w:val="superscript"/>
              </w:rPr>
              <w:t>nd</w:t>
            </w:r>
            <w:r w:rsidRPr="00DC37E3">
              <w:t xml:space="preserve"> phase and 3</w:t>
            </w:r>
            <w:r w:rsidRPr="00DC37E3">
              <w:rPr>
                <w:vertAlign w:val="superscript"/>
              </w:rPr>
              <w:t>rd</w:t>
            </w:r>
            <w:r w:rsidRPr="00DC37E3">
              <w:t xml:space="preserve"> phase.</w:t>
            </w:r>
          </w:p>
          <w:p w14:paraId="6B341B11"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 xml:space="preserve">Give the supply and take the readings of both watt meter </w:t>
            </w:r>
          </w:p>
          <w:p w14:paraId="48FF492C" w14:textId="77777777" w:rsidR="003120DF" w:rsidRPr="00DC37E3" w:rsidRDefault="003120DF" w:rsidP="00014E3E">
            <w:pPr>
              <w:pStyle w:val="ListParagraph"/>
              <w:widowControl/>
              <w:numPr>
                <w:ilvl w:val="0"/>
                <w:numId w:val="29"/>
              </w:numPr>
              <w:autoSpaceDE/>
              <w:autoSpaceDN/>
              <w:spacing w:before="0"/>
              <w:ind w:left="339" w:hanging="270"/>
              <w:contextualSpacing/>
            </w:pPr>
            <w:r w:rsidRPr="00DC37E3">
              <w:t>Calculate the total power of load by adding the reading of both watt meter.</w:t>
            </w:r>
          </w:p>
        </w:tc>
      </w:tr>
      <w:tr w:rsidR="003120DF" w:rsidRPr="00DC37E3" w14:paraId="1DB47733" w14:textId="77777777" w:rsidTr="00B5730E">
        <w:trPr>
          <w:trHeight w:val="2248"/>
          <w:jc w:val="center"/>
        </w:trPr>
        <w:tc>
          <w:tcPr>
            <w:tcW w:w="2451" w:type="dxa"/>
            <w:hideMark/>
          </w:tcPr>
          <w:p w14:paraId="1252659B" w14:textId="77777777" w:rsidR="003120DF" w:rsidRPr="00DC37E3" w:rsidRDefault="003120DF" w:rsidP="00014E3E">
            <w:pPr>
              <w:pStyle w:val="ListParagraph"/>
              <w:widowControl/>
              <w:numPr>
                <w:ilvl w:val="0"/>
                <w:numId w:val="24"/>
              </w:numPr>
              <w:autoSpaceDE/>
              <w:autoSpaceDN/>
              <w:spacing w:before="0"/>
              <w:ind w:left="630" w:hanging="450"/>
              <w:contextualSpacing/>
              <w:rPr>
                <w:b/>
              </w:rPr>
            </w:pPr>
            <w:r w:rsidRPr="00DC37E3">
              <w:rPr>
                <w:b/>
              </w:rPr>
              <w:lastRenderedPageBreak/>
              <w:t>Measure consumed energy with Energy meter</w:t>
            </w:r>
          </w:p>
        </w:tc>
        <w:tc>
          <w:tcPr>
            <w:tcW w:w="6387" w:type="dxa"/>
            <w:hideMark/>
          </w:tcPr>
          <w:p w14:paraId="7E10AB38" w14:textId="77777777" w:rsidR="003120DF" w:rsidRPr="00DC37E3" w:rsidRDefault="003120DF" w:rsidP="00014E3E">
            <w:pPr>
              <w:pStyle w:val="ListParagraph"/>
              <w:widowControl/>
              <w:numPr>
                <w:ilvl w:val="0"/>
                <w:numId w:val="30"/>
              </w:numPr>
              <w:autoSpaceDE/>
              <w:autoSpaceDN/>
              <w:spacing w:before="0"/>
              <w:ind w:left="339" w:hanging="270"/>
              <w:contextualSpacing/>
            </w:pPr>
            <w:r w:rsidRPr="00DC37E3">
              <w:t>Connect phase line of AC supply to the left side terminal of energy meter.</w:t>
            </w:r>
          </w:p>
          <w:p w14:paraId="60858139" w14:textId="77777777" w:rsidR="003120DF" w:rsidRPr="00DC37E3" w:rsidRDefault="003120DF" w:rsidP="00014E3E">
            <w:pPr>
              <w:pStyle w:val="ListParagraph"/>
              <w:widowControl/>
              <w:numPr>
                <w:ilvl w:val="0"/>
                <w:numId w:val="30"/>
              </w:numPr>
              <w:autoSpaceDE/>
              <w:autoSpaceDN/>
              <w:spacing w:before="0"/>
              <w:ind w:left="339" w:hanging="270"/>
              <w:contextualSpacing/>
            </w:pPr>
            <w:r w:rsidRPr="00DC37E3">
              <w:t>Connect neutral line of AC supply to the next input terminal of energy meter.</w:t>
            </w:r>
          </w:p>
          <w:p w14:paraId="7CBB4789" w14:textId="77777777" w:rsidR="003120DF" w:rsidRPr="00DC37E3" w:rsidRDefault="003120DF" w:rsidP="00014E3E">
            <w:pPr>
              <w:pStyle w:val="ListParagraph"/>
              <w:widowControl/>
              <w:numPr>
                <w:ilvl w:val="0"/>
                <w:numId w:val="30"/>
              </w:numPr>
              <w:autoSpaceDE/>
              <w:autoSpaceDN/>
              <w:spacing w:before="0"/>
              <w:ind w:left="339" w:hanging="270"/>
              <w:contextualSpacing/>
            </w:pPr>
            <w:r w:rsidRPr="00DC37E3">
              <w:t>Connect any AC load to the output terminals of energy meter.</w:t>
            </w:r>
          </w:p>
          <w:p w14:paraId="37B45F30" w14:textId="77777777" w:rsidR="003120DF" w:rsidRPr="00DC37E3" w:rsidRDefault="003120DF" w:rsidP="00014E3E">
            <w:pPr>
              <w:pStyle w:val="ListParagraph"/>
              <w:widowControl/>
              <w:numPr>
                <w:ilvl w:val="0"/>
                <w:numId w:val="30"/>
              </w:numPr>
              <w:autoSpaceDE/>
              <w:autoSpaceDN/>
              <w:spacing w:before="0"/>
              <w:ind w:left="339" w:hanging="270"/>
              <w:contextualSpacing/>
            </w:pPr>
            <w:r w:rsidRPr="00DC37E3">
              <w:t>Give supply and take reading of energy in terms of unit after few minutes form display.</w:t>
            </w:r>
          </w:p>
        </w:tc>
      </w:tr>
      <w:tr w:rsidR="003120DF" w:rsidRPr="00DC37E3" w14:paraId="2FFA6D9C" w14:textId="77777777" w:rsidTr="00B5730E">
        <w:trPr>
          <w:trHeight w:val="1982"/>
          <w:jc w:val="center"/>
        </w:trPr>
        <w:tc>
          <w:tcPr>
            <w:tcW w:w="2451" w:type="dxa"/>
            <w:hideMark/>
          </w:tcPr>
          <w:p w14:paraId="2F4DB34C" w14:textId="77777777" w:rsidR="003120DF" w:rsidRPr="00DC37E3" w:rsidRDefault="003120DF" w:rsidP="00014E3E">
            <w:pPr>
              <w:pStyle w:val="ListParagraph"/>
              <w:widowControl/>
              <w:numPr>
                <w:ilvl w:val="0"/>
                <w:numId w:val="24"/>
              </w:numPr>
              <w:autoSpaceDE/>
              <w:autoSpaceDN/>
              <w:spacing w:before="0"/>
              <w:ind w:left="630" w:hanging="450"/>
              <w:contextualSpacing/>
              <w:rPr>
                <w:b/>
              </w:rPr>
            </w:pPr>
            <w:r w:rsidRPr="00DC37E3">
              <w:rPr>
                <w:b/>
              </w:rPr>
              <w:t>Measure power factor with voltmeter, ampere meter and watt meter</w:t>
            </w:r>
          </w:p>
        </w:tc>
        <w:tc>
          <w:tcPr>
            <w:tcW w:w="6387" w:type="dxa"/>
            <w:hideMark/>
          </w:tcPr>
          <w:p w14:paraId="52E4474B" w14:textId="77777777" w:rsidR="003120DF" w:rsidRPr="00DC37E3" w:rsidRDefault="003120DF" w:rsidP="00014E3E">
            <w:pPr>
              <w:pStyle w:val="ListParagraph"/>
              <w:widowControl/>
              <w:numPr>
                <w:ilvl w:val="0"/>
                <w:numId w:val="31"/>
              </w:numPr>
              <w:autoSpaceDE/>
              <w:autoSpaceDN/>
              <w:spacing w:before="0"/>
              <w:ind w:left="339" w:hanging="270"/>
              <w:contextualSpacing/>
            </w:pPr>
            <w:r w:rsidRPr="00DC37E3">
              <w:t xml:space="preserve">Connect voltmeter &amp; ampere meter with inductive load (Motor) </w:t>
            </w:r>
          </w:p>
          <w:p w14:paraId="1A8FFC8A" w14:textId="77777777" w:rsidR="003120DF" w:rsidRPr="00DC37E3" w:rsidRDefault="003120DF" w:rsidP="00014E3E">
            <w:pPr>
              <w:pStyle w:val="ListParagraph"/>
              <w:widowControl/>
              <w:numPr>
                <w:ilvl w:val="0"/>
                <w:numId w:val="31"/>
              </w:numPr>
              <w:autoSpaceDE/>
              <w:autoSpaceDN/>
              <w:spacing w:before="0"/>
              <w:ind w:left="339" w:hanging="270"/>
              <w:contextualSpacing/>
            </w:pPr>
            <w:r w:rsidRPr="00DC37E3">
              <w:t>Connect watt meter with the load also.</w:t>
            </w:r>
          </w:p>
          <w:p w14:paraId="20D7EA04" w14:textId="77777777" w:rsidR="003120DF" w:rsidRPr="00DC37E3" w:rsidRDefault="003120DF" w:rsidP="00014E3E">
            <w:pPr>
              <w:pStyle w:val="ListParagraph"/>
              <w:widowControl/>
              <w:numPr>
                <w:ilvl w:val="0"/>
                <w:numId w:val="31"/>
              </w:numPr>
              <w:autoSpaceDE/>
              <w:autoSpaceDN/>
              <w:spacing w:before="0"/>
              <w:ind w:left="339" w:hanging="270"/>
              <w:contextualSpacing/>
            </w:pPr>
            <w:r w:rsidRPr="00DC37E3">
              <w:t>Give AC supply and take the readings of volt, ampere and watt meter.</w:t>
            </w:r>
          </w:p>
          <w:p w14:paraId="1639518E" w14:textId="77777777" w:rsidR="003120DF" w:rsidRPr="00DC37E3" w:rsidRDefault="003120DF" w:rsidP="00014E3E">
            <w:pPr>
              <w:pStyle w:val="ListParagraph"/>
              <w:widowControl/>
              <w:numPr>
                <w:ilvl w:val="0"/>
                <w:numId w:val="31"/>
              </w:numPr>
              <w:autoSpaceDE/>
              <w:autoSpaceDN/>
              <w:spacing w:before="0"/>
              <w:ind w:left="339" w:hanging="270"/>
              <w:contextualSpacing/>
            </w:pPr>
            <w:r w:rsidRPr="00DC37E3">
              <w:t>Utilize the above readings and calculate power factor using power formula P=VI</w:t>
            </w:r>
            <w:r w:rsidRPr="00DC37E3">
              <w:rPr>
                <w:position w:val="-10"/>
              </w:rPr>
              <w:object w:dxaOrig="570" w:dyaOrig="285" w14:anchorId="6BB7A9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14.25pt" o:ole="">
                  <v:imagedata r:id="rId35" o:title=""/>
                </v:shape>
                <o:OLEObject Type="Embed" ProgID="Equation.DSMT4" ShapeID="_x0000_i1025" DrawAspect="Content" ObjectID="_1668863991" r:id="rId36"/>
              </w:object>
            </w:r>
          </w:p>
        </w:tc>
      </w:tr>
      <w:tr w:rsidR="003120DF" w:rsidRPr="00DC37E3" w14:paraId="650962E4" w14:textId="77777777" w:rsidTr="00B5730E">
        <w:trPr>
          <w:trHeight w:val="1439"/>
          <w:jc w:val="center"/>
        </w:trPr>
        <w:tc>
          <w:tcPr>
            <w:tcW w:w="2451" w:type="dxa"/>
            <w:hideMark/>
          </w:tcPr>
          <w:p w14:paraId="354BB5EA" w14:textId="77777777" w:rsidR="003120DF" w:rsidRPr="00DC37E3" w:rsidRDefault="003120DF" w:rsidP="00014E3E">
            <w:pPr>
              <w:pStyle w:val="ListParagraph"/>
              <w:widowControl/>
              <w:numPr>
                <w:ilvl w:val="0"/>
                <w:numId w:val="24"/>
              </w:numPr>
              <w:autoSpaceDE/>
              <w:autoSpaceDN/>
              <w:spacing w:before="0"/>
              <w:ind w:left="630" w:hanging="450"/>
              <w:contextualSpacing/>
              <w:rPr>
                <w:b/>
              </w:rPr>
            </w:pPr>
            <w:r w:rsidRPr="00DC37E3">
              <w:rPr>
                <w:b/>
              </w:rPr>
              <w:t>Measure power factor with power factor meter</w:t>
            </w:r>
          </w:p>
        </w:tc>
        <w:tc>
          <w:tcPr>
            <w:tcW w:w="6387" w:type="dxa"/>
            <w:hideMark/>
          </w:tcPr>
          <w:p w14:paraId="348EAD59" w14:textId="77777777" w:rsidR="003120DF" w:rsidRPr="00DC37E3" w:rsidRDefault="003120DF" w:rsidP="00014E3E">
            <w:pPr>
              <w:pStyle w:val="ListParagraph"/>
              <w:widowControl/>
              <w:numPr>
                <w:ilvl w:val="0"/>
                <w:numId w:val="32"/>
              </w:numPr>
              <w:autoSpaceDE/>
              <w:autoSpaceDN/>
              <w:spacing w:before="0"/>
              <w:ind w:left="339" w:hanging="270"/>
              <w:contextualSpacing/>
            </w:pPr>
            <w:r w:rsidRPr="00DC37E3">
              <w:t>Connect current coil of power factor meter in series to the load.</w:t>
            </w:r>
          </w:p>
          <w:p w14:paraId="609CF2EA" w14:textId="77777777" w:rsidR="003120DF" w:rsidRPr="00DC37E3" w:rsidRDefault="003120DF" w:rsidP="00014E3E">
            <w:pPr>
              <w:pStyle w:val="ListParagraph"/>
              <w:widowControl/>
              <w:numPr>
                <w:ilvl w:val="0"/>
                <w:numId w:val="32"/>
              </w:numPr>
              <w:autoSpaceDE/>
              <w:autoSpaceDN/>
              <w:spacing w:before="0"/>
              <w:ind w:left="339" w:hanging="270"/>
              <w:contextualSpacing/>
            </w:pPr>
            <w:r w:rsidRPr="00DC37E3">
              <w:t>Voltage coil of power factor meter in parallel to the load.</w:t>
            </w:r>
          </w:p>
          <w:p w14:paraId="001FF512" w14:textId="77777777" w:rsidR="003120DF" w:rsidRPr="00DC37E3" w:rsidRDefault="003120DF" w:rsidP="00014E3E">
            <w:pPr>
              <w:pStyle w:val="ListParagraph"/>
              <w:widowControl/>
              <w:numPr>
                <w:ilvl w:val="0"/>
                <w:numId w:val="32"/>
              </w:numPr>
              <w:autoSpaceDE/>
              <w:autoSpaceDN/>
              <w:spacing w:before="0"/>
              <w:ind w:left="339" w:hanging="270"/>
              <w:contextualSpacing/>
            </w:pPr>
            <w:r w:rsidRPr="00DC37E3">
              <w:t>Give supply and note the value of power factor form power factor meter.</w:t>
            </w:r>
          </w:p>
        </w:tc>
      </w:tr>
      <w:tr w:rsidR="003120DF" w:rsidRPr="00DC37E3" w14:paraId="5CD6C3DE" w14:textId="77777777" w:rsidTr="00B5730E">
        <w:trPr>
          <w:trHeight w:val="568"/>
          <w:jc w:val="center"/>
        </w:trPr>
        <w:tc>
          <w:tcPr>
            <w:tcW w:w="2451" w:type="dxa"/>
            <w:hideMark/>
          </w:tcPr>
          <w:p w14:paraId="3423BD3E" w14:textId="77777777" w:rsidR="003120DF" w:rsidRPr="00DC37E3" w:rsidRDefault="003120DF" w:rsidP="00014E3E">
            <w:pPr>
              <w:pStyle w:val="ListParagraph"/>
              <w:widowControl/>
              <w:numPr>
                <w:ilvl w:val="0"/>
                <w:numId w:val="24"/>
              </w:numPr>
              <w:autoSpaceDE/>
              <w:autoSpaceDN/>
              <w:spacing w:before="0"/>
              <w:ind w:left="630" w:hanging="450"/>
              <w:contextualSpacing/>
              <w:rPr>
                <w:b/>
              </w:rPr>
            </w:pPr>
            <w:r w:rsidRPr="00DC37E3">
              <w:rPr>
                <w:b/>
              </w:rPr>
              <w:t>Improve power factor &amp; measure it with power factor meter</w:t>
            </w:r>
          </w:p>
        </w:tc>
        <w:tc>
          <w:tcPr>
            <w:tcW w:w="6387" w:type="dxa"/>
            <w:hideMark/>
          </w:tcPr>
          <w:p w14:paraId="5A1FB16A" w14:textId="77777777" w:rsidR="003120DF" w:rsidRPr="00DC37E3" w:rsidRDefault="003120DF" w:rsidP="00014E3E">
            <w:pPr>
              <w:pStyle w:val="ListParagraph"/>
              <w:widowControl/>
              <w:numPr>
                <w:ilvl w:val="0"/>
                <w:numId w:val="33"/>
              </w:numPr>
              <w:autoSpaceDE/>
              <w:autoSpaceDN/>
              <w:spacing w:before="0"/>
              <w:ind w:left="339" w:hanging="270"/>
              <w:contextualSpacing/>
            </w:pPr>
            <w:r w:rsidRPr="00DC37E3">
              <w:t xml:space="preserve">Connect ampere meter as well as current coil of power factor meter in series with load </w:t>
            </w:r>
          </w:p>
          <w:p w14:paraId="0CE60AB3" w14:textId="77777777" w:rsidR="003120DF" w:rsidRPr="00DC37E3" w:rsidRDefault="003120DF" w:rsidP="00014E3E">
            <w:pPr>
              <w:pStyle w:val="ListParagraph"/>
              <w:widowControl/>
              <w:numPr>
                <w:ilvl w:val="0"/>
                <w:numId w:val="33"/>
              </w:numPr>
              <w:autoSpaceDE/>
              <w:autoSpaceDN/>
              <w:spacing w:before="0"/>
              <w:ind w:left="339" w:hanging="270"/>
              <w:contextualSpacing/>
            </w:pPr>
            <w:r w:rsidRPr="00DC37E3">
              <w:t>Connect voltage coil of power factor meter in parallel to the load.</w:t>
            </w:r>
          </w:p>
          <w:p w14:paraId="70352AAC" w14:textId="77777777" w:rsidR="003120DF" w:rsidRPr="00DC37E3" w:rsidRDefault="003120DF" w:rsidP="00014E3E">
            <w:pPr>
              <w:pStyle w:val="ListParagraph"/>
              <w:widowControl/>
              <w:numPr>
                <w:ilvl w:val="0"/>
                <w:numId w:val="33"/>
              </w:numPr>
              <w:autoSpaceDE/>
              <w:autoSpaceDN/>
              <w:spacing w:before="0"/>
              <w:ind w:left="339" w:hanging="270"/>
              <w:contextualSpacing/>
            </w:pPr>
            <w:r w:rsidRPr="00DC37E3">
              <w:t>Connect a capacitor bank parallel to load.</w:t>
            </w:r>
          </w:p>
          <w:p w14:paraId="42B30AC9" w14:textId="77777777" w:rsidR="003120DF" w:rsidRPr="00DC37E3" w:rsidRDefault="003120DF" w:rsidP="00014E3E">
            <w:pPr>
              <w:pStyle w:val="ListParagraph"/>
              <w:widowControl/>
              <w:numPr>
                <w:ilvl w:val="0"/>
                <w:numId w:val="33"/>
              </w:numPr>
              <w:autoSpaceDE/>
              <w:autoSpaceDN/>
              <w:spacing w:before="0"/>
              <w:ind w:left="339" w:hanging="270"/>
              <w:contextualSpacing/>
            </w:pPr>
            <w:r w:rsidRPr="00DC37E3">
              <w:t>Select the small value capacitor with the help of selector switch and give supply and note the value of power factor form power factor meter and current reading form ampere meter.</w:t>
            </w:r>
          </w:p>
          <w:p w14:paraId="69B19610" w14:textId="77777777" w:rsidR="003120DF" w:rsidRPr="00DC37E3" w:rsidRDefault="003120DF" w:rsidP="00014E3E">
            <w:pPr>
              <w:pStyle w:val="ListParagraph"/>
              <w:widowControl/>
              <w:numPr>
                <w:ilvl w:val="0"/>
                <w:numId w:val="33"/>
              </w:numPr>
              <w:autoSpaceDE/>
              <w:autoSpaceDN/>
              <w:spacing w:before="0"/>
              <w:ind w:left="339" w:hanging="270"/>
              <w:contextualSpacing/>
            </w:pPr>
            <w:r w:rsidRPr="00DC37E3">
              <w:t>Now select the higher value of capacitor form capacitor bank with the help of selector switch and note its effect on power factor and load current.</w:t>
            </w:r>
          </w:p>
        </w:tc>
      </w:tr>
      <w:tr w:rsidR="003120DF" w:rsidRPr="00DC37E3" w14:paraId="24A955BA" w14:textId="77777777" w:rsidTr="00B5730E">
        <w:trPr>
          <w:trHeight w:val="568"/>
          <w:jc w:val="center"/>
        </w:trPr>
        <w:tc>
          <w:tcPr>
            <w:tcW w:w="2451" w:type="dxa"/>
            <w:hideMark/>
          </w:tcPr>
          <w:p w14:paraId="3625169B" w14:textId="77777777" w:rsidR="003120DF" w:rsidRPr="00DC37E3" w:rsidRDefault="003120DF" w:rsidP="00014E3E">
            <w:pPr>
              <w:pStyle w:val="ListParagraph"/>
              <w:widowControl/>
              <w:numPr>
                <w:ilvl w:val="0"/>
                <w:numId w:val="24"/>
              </w:numPr>
              <w:autoSpaceDE/>
              <w:autoSpaceDN/>
              <w:spacing w:before="0"/>
              <w:ind w:left="630"/>
              <w:contextualSpacing/>
              <w:rPr>
                <w:b/>
              </w:rPr>
            </w:pPr>
            <w:r w:rsidRPr="00DC37E3">
              <w:rPr>
                <w:b/>
              </w:rPr>
              <w:t>Determine phase sequence with phase sequence meter.</w:t>
            </w:r>
          </w:p>
        </w:tc>
        <w:tc>
          <w:tcPr>
            <w:tcW w:w="6387" w:type="dxa"/>
            <w:hideMark/>
          </w:tcPr>
          <w:p w14:paraId="47E114EB" w14:textId="77777777" w:rsidR="003120DF" w:rsidRPr="00DC37E3" w:rsidRDefault="003120DF" w:rsidP="00014E3E">
            <w:pPr>
              <w:pStyle w:val="ListParagraph"/>
              <w:widowControl/>
              <w:numPr>
                <w:ilvl w:val="0"/>
                <w:numId w:val="34"/>
              </w:numPr>
              <w:autoSpaceDE/>
              <w:autoSpaceDN/>
              <w:spacing w:before="0"/>
              <w:ind w:left="339" w:hanging="270"/>
              <w:contextualSpacing/>
            </w:pPr>
            <w:r w:rsidRPr="00DC37E3">
              <w:t>Connect three phase supply with safety switch.</w:t>
            </w:r>
          </w:p>
          <w:p w14:paraId="20EC68B2" w14:textId="77777777" w:rsidR="003120DF" w:rsidRPr="00DC37E3" w:rsidRDefault="003120DF" w:rsidP="00014E3E">
            <w:pPr>
              <w:pStyle w:val="ListParagraph"/>
              <w:widowControl/>
              <w:numPr>
                <w:ilvl w:val="0"/>
                <w:numId w:val="34"/>
              </w:numPr>
              <w:autoSpaceDE/>
              <w:autoSpaceDN/>
              <w:spacing w:before="0"/>
              <w:ind w:left="339" w:hanging="270"/>
              <w:contextualSpacing/>
            </w:pPr>
            <w:r w:rsidRPr="00DC37E3">
              <w:t>Connect all three leads of phase sequence meter with safety switch.</w:t>
            </w:r>
          </w:p>
          <w:p w14:paraId="287928AB" w14:textId="77777777" w:rsidR="003120DF" w:rsidRPr="00DC37E3" w:rsidRDefault="003120DF" w:rsidP="00014E3E">
            <w:pPr>
              <w:pStyle w:val="ListParagraph"/>
              <w:widowControl/>
              <w:numPr>
                <w:ilvl w:val="0"/>
                <w:numId w:val="34"/>
              </w:numPr>
              <w:autoSpaceDE/>
              <w:autoSpaceDN/>
              <w:spacing w:before="0"/>
              <w:ind w:left="339" w:hanging="270"/>
              <w:contextualSpacing/>
            </w:pPr>
            <w:r w:rsidRPr="00DC37E3">
              <w:t>Push the button, and observe the direction of small induction motor, which is built-in in equipment.</w:t>
            </w:r>
          </w:p>
          <w:p w14:paraId="4B19DDD8" w14:textId="77777777" w:rsidR="003120DF" w:rsidRPr="00DC37E3" w:rsidRDefault="003120DF" w:rsidP="00014E3E">
            <w:pPr>
              <w:pStyle w:val="ListParagraph"/>
              <w:widowControl/>
              <w:numPr>
                <w:ilvl w:val="0"/>
                <w:numId w:val="34"/>
              </w:numPr>
              <w:autoSpaceDE/>
              <w:autoSpaceDN/>
              <w:spacing w:before="0"/>
              <w:ind w:left="339" w:hanging="270"/>
              <w:contextualSpacing/>
            </w:pPr>
            <w:r w:rsidRPr="00DC37E3">
              <w:t>If motor disc is rotating toward red mark clock wise, then phase sequence is correct.</w:t>
            </w:r>
          </w:p>
          <w:p w14:paraId="3A608A60" w14:textId="77777777" w:rsidR="003120DF" w:rsidRPr="00DC37E3" w:rsidRDefault="003120DF" w:rsidP="00014E3E">
            <w:pPr>
              <w:pStyle w:val="ListParagraph"/>
              <w:widowControl/>
              <w:numPr>
                <w:ilvl w:val="0"/>
                <w:numId w:val="34"/>
              </w:numPr>
              <w:autoSpaceDE/>
              <w:autoSpaceDN/>
              <w:spacing w:before="0"/>
              <w:ind w:left="339" w:hanging="270"/>
              <w:contextualSpacing/>
            </w:pPr>
            <w:r w:rsidRPr="00DC37E3">
              <w:t>Opposite direction will indicate the wrong phase sequence.</w:t>
            </w:r>
          </w:p>
        </w:tc>
      </w:tr>
    </w:tbl>
    <w:p w14:paraId="0F4A73AD" w14:textId="77777777" w:rsidR="003120DF" w:rsidRPr="00DC37E3" w:rsidRDefault="003120DF" w:rsidP="003120DF">
      <w:pPr>
        <w:spacing w:after="200" w:line="360" w:lineRule="auto"/>
        <w:rPr>
          <w:b/>
        </w:rPr>
      </w:pPr>
    </w:p>
    <w:p w14:paraId="788A74D7" w14:textId="2977353F" w:rsidR="003120DF" w:rsidRPr="00DC37E3" w:rsidRDefault="003120DF" w:rsidP="00B5730E">
      <w:pPr>
        <w:rPr>
          <w:rFonts w:eastAsia="Times New Roman"/>
          <w:b/>
        </w:rPr>
      </w:pPr>
      <w:r w:rsidRPr="00DC37E3">
        <w:rPr>
          <w:rFonts w:eastAsia="Times New Roman"/>
          <w:b/>
        </w:rPr>
        <w:t>Knowledge &amp; Understanding</w:t>
      </w:r>
    </w:p>
    <w:p w14:paraId="72B14ED1" w14:textId="77777777" w:rsidR="003120DF" w:rsidRPr="00DC37E3" w:rsidRDefault="003120DF" w:rsidP="00B5730E">
      <w:pPr>
        <w:pStyle w:val="ListParagraph"/>
        <w:widowControl/>
        <w:numPr>
          <w:ilvl w:val="0"/>
          <w:numId w:val="35"/>
        </w:numPr>
        <w:autoSpaceDE/>
        <w:autoSpaceDN/>
        <w:spacing w:before="0"/>
        <w:contextualSpacing/>
      </w:pPr>
      <w:r w:rsidRPr="00DC37E3">
        <w:t>What is the formula of D.C power?</w:t>
      </w:r>
    </w:p>
    <w:p w14:paraId="1729ABBA" w14:textId="77777777" w:rsidR="003120DF" w:rsidRPr="00DC37E3" w:rsidRDefault="003120DF" w:rsidP="00B5730E">
      <w:pPr>
        <w:pStyle w:val="ListParagraph"/>
        <w:widowControl/>
        <w:numPr>
          <w:ilvl w:val="0"/>
          <w:numId w:val="35"/>
        </w:numPr>
        <w:autoSpaceDE/>
        <w:autoSpaceDN/>
        <w:spacing w:before="0"/>
        <w:contextualSpacing/>
      </w:pPr>
      <w:r w:rsidRPr="00DC37E3">
        <w:t>How can we measure power of any circuit directly with any meter?</w:t>
      </w:r>
    </w:p>
    <w:p w14:paraId="34ADC587" w14:textId="77777777" w:rsidR="003120DF" w:rsidRPr="00DC37E3" w:rsidRDefault="003120DF" w:rsidP="00B5730E">
      <w:pPr>
        <w:pStyle w:val="ListParagraph"/>
        <w:widowControl/>
        <w:numPr>
          <w:ilvl w:val="0"/>
          <w:numId w:val="35"/>
        </w:numPr>
        <w:autoSpaceDE/>
        <w:autoSpaceDN/>
        <w:spacing w:before="0"/>
        <w:contextualSpacing/>
      </w:pPr>
      <w:r w:rsidRPr="00DC37E3">
        <w:t>What is difference between electrical and mechanical power?</w:t>
      </w:r>
    </w:p>
    <w:p w14:paraId="097FA669" w14:textId="77777777" w:rsidR="003120DF" w:rsidRPr="00DC37E3" w:rsidRDefault="003120DF" w:rsidP="00B5730E">
      <w:pPr>
        <w:pStyle w:val="ListParagraph"/>
        <w:widowControl/>
        <w:numPr>
          <w:ilvl w:val="0"/>
          <w:numId w:val="35"/>
        </w:numPr>
        <w:autoSpaceDE/>
        <w:autoSpaceDN/>
        <w:spacing w:before="0"/>
        <w:contextualSpacing/>
      </w:pPr>
      <w:r w:rsidRPr="00DC37E3">
        <w:t>What is C.C (current coil)?</w:t>
      </w:r>
    </w:p>
    <w:p w14:paraId="011FBFDF" w14:textId="77777777" w:rsidR="003120DF" w:rsidRPr="00DC37E3" w:rsidRDefault="003120DF" w:rsidP="00B5730E">
      <w:pPr>
        <w:pStyle w:val="ListParagraph"/>
        <w:widowControl/>
        <w:numPr>
          <w:ilvl w:val="0"/>
          <w:numId w:val="35"/>
        </w:numPr>
        <w:autoSpaceDE/>
        <w:autoSpaceDN/>
        <w:spacing w:before="0"/>
        <w:contextualSpacing/>
      </w:pPr>
      <w:r w:rsidRPr="00DC37E3">
        <w:t>What is P.C (potential coil)?</w:t>
      </w:r>
    </w:p>
    <w:p w14:paraId="3A108A8E" w14:textId="77777777" w:rsidR="003120DF" w:rsidRPr="00DC37E3" w:rsidRDefault="003120DF" w:rsidP="00B5730E">
      <w:pPr>
        <w:pStyle w:val="ListParagraph"/>
        <w:widowControl/>
        <w:numPr>
          <w:ilvl w:val="0"/>
          <w:numId w:val="35"/>
        </w:numPr>
        <w:autoSpaceDE/>
        <w:autoSpaceDN/>
        <w:spacing w:before="0"/>
        <w:contextualSpacing/>
      </w:pPr>
      <w:r w:rsidRPr="00DC37E3">
        <w:rPr>
          <w:rFonts w:eastAsia="Times New Roman"/>
        </w:rPr>
        <w:t>What is three phase system?</w:t>
      </w:r>
    </w:p>
    <w:p w14:paraId="27A03A70" w14:textId="77777777" w:rsidR="003120DF" w:rsidRPr="00DC37E3" w:rsidRDefault="003120DF" w:rsidP="00B5730E">
      <w:pPr>
        <w:pStyle w:val="ListParagraph"/>
        <w:widowControl/>
        <w:numPr>
          <w:ilvl w:val="0"/>
          <w:numId w:val="35"/>
        </w:numPr>
        <w:autoSpaceDE/>
        <w:autoSpaceDN/>
        <w:spacing w:before="0"/>
        <w:contextualSpacing/>
        <w:rPr>
          <w:rFonts w:eastAsia="Times New Roman"/>
        </w:rPr>
      </w:pPr>
      <w:r w:rsidRPr="00DC37E3">
        <w:rPr>
          <w:rFonts w:eastAsia="Times New Roman"/>
        </w:rPr>
        <w:lastRenderedPageBreak/>
        <w:t>What is wattmeter?</w:t>
      </w:r>
    </w:p>
    <w:p w14:paraId="48EE9941" w14:textId="77777777" w:rsidR="003120DF" w:rsidRPr="00DC37E3" w:rsidRDefault="003120DF" w:rsidP="00B5730E">
      <w:pPr>
        <w:pStyle w:val="ListParagraph"/>
        <w:widowControl/>
        <w:numPr>
          <w:ilvl w:val="0"/>
          <w:numId w:val="35"/>
        </w:numPr>
        <w:autoSpaceDE/>
        <w:autoSpaceDN/>
        <w:spacing w:before="0"/>
        <w:contextualSpacing/>
        <w:rPr>
          <w:b/>
        </w:rPr>
      </w:pPr>
      <w:r w:rsidRPr="00DC37E3">
        <w:rPr>
          <w:rFonts w:eastAsia="Times New Roman"/>
        </w:rPr>
        <w:t>What is balanced load?</w:t>
      </w:r>
    </w:p>
    <w:p w14:paraId="047A1FCB" w14:textId="77777777" w:rsidR="003120DF" w:rsidRPr="00DC37E3" w:rsidRDefault="003120DF" w:rsidP="00B5730E">
      <w:pPr>
        <w:pStyle w:val="ListParagraph"/>
        <w:widowControl/>
        <w:numPr>
          <w:ilvl w:val="0"/>
          <w:numId w:val="35"/>
        </w:numPr>
        <w:autoSpaceDE/>
        <w:autoSpaceDN/>
        <w:spacing w:before="0"/>
        <w:contextualSpacing/>
      </w:pPr>
      <w:r w:rsidRPr="00DC37E3">
        <w:t>What is the relationship between the individual wattmeter readings and the total three phase power?</w:t>
      </w:r>
    </w:p>
    <w:p w14:paraId="5C2265AB" w14:textId="77777777" w:rsidR="003120DF" w:rsidRPr="00DC37E3" w:rsidRDefault="003120DF" w:rsidP="00B5730E">
      <w:pPr>
        <w:pStyle w:val="ListParagraph"/>
        <w:widowControl/>
        <w:numPr>
          <w:ilvl w:val="0"/>
          <w:numId w:val="35"/>
        </w:numPr>
        <w:autoSpaceDE/>
        <w:autoSpaceDN/>
        <w:spacing w:before="0"/>
        <w:contextualSpacing/>
      </w:pPr>
      <w:r w:rsidRPr="00DC37E3">
        <w:t>Why we used three wattmeter methods to measure three phase load?</w:t>
      </w:r>
    </w:p>
    <w:p w14:paraId="2EA3306E" w14:textId="77777777" w:rsidR="003120DF" w:rsidRPr="00DC37E3" w:rsidRDefault="003120DF" w:rsidP="00B5730E">
      <w:pPr>
        <w:pStyle w:val="ListParagraph"/>
        <w:widowControl/>
        <w:numPr>
          <w:ilvl w:val="0"/>
          <w:numId w:val="35"/>
        </w:numPr>
        <w:autoSpaceDE/>
        <w:autoSpaceDN/>
        <w:spacing w:before="0"/>
        <w:contextualSpacing/>
      </w:pPr>
      <w:r w:rsidRPr="00DC37E3">
        <w:t>What are advantages of three wattmeter method?</w:t>
      </w:r>
    </w:p>
    <w:p w14:paraId="4585C799" w14:textId="77777777" w:rsidR="003120DF" w:rsidRPr="00DC37E3" w:rsidRDefault="003120DF" w:rsidP="00B5730E">
      <w:pPr>
        <w:pStyle w:val="ListParagraph"/>
        <w:keepNext/>
        <w:keepLines/>
        <w:widowControl/>
        <w:numPr>
          <w:ilvl w:val="0"/>
          <w:numId w:val="35"/>
        </w:numPr>
        <w:autoSpaceDE/>
        <w:autoSpaceDN/>
        <w:spacing w:before="0"/>
        <w:contextualSpacing/>
        <w:jc w:val="both"/>
        <w:rPr>
          <w:rFonts w:eastAsia="Times New Roman"/>
          <w:b/>
          <w:lang w:val="en-AU"/>
        </w:rPr>
      </w:pPr>
      <w:r w:rsidRPr="00DC37E3">
        <w:t>How can we connect three-watt meter for measurement of power in delta connection?</w:t>
      </w:r>
    </w:p>
    <w:p w14:paraId="3847180B" w14:textId="77777777" w:rsidR="003120DF" w:rsidRPr="00DC37E3" w:rsidRDefault="003120DF" w:rsidP="00B5730E">
      <w:pPr>
        <w:pStyle w:val="ListParagraph"/>
        <w:keepNext/>
        <w:keepLines/>
        <w:widowControl/>
        <w:numPr>
          <w:ilvl w:val="0"/>
          <w:numId w:val="35"/>
        </w:numPr>
        <w:autoSpaceDE/>
        <w:autoSpaceDN/>
        <w:spacing w:before="0"/>
        <w:contextualSpacing/>
        <w:jc w:val="both"/>
        <w:rPr>
          <w:rFonts w:eastAsia="Times New Roman"/>
          <w:b/>
          <w:lang w:val="en-AU"/>
        </w:rPr>
      </w:pPr>
      <w:r w:rsidRPr="00DC37E3">
        <w:rPr>
          <w:noProof/>
        </w:rPr>
        <w:t>What is diffrence between power &amp; Energy?</w:t>
      </w:r>
    </w:p>
    <w:p w14:paraId="1A722136" w14:textId="77777777" w:rsidR="003120DF" w:rsidRPr="00DC37E3" w:rsidRDefault="003120DF" w:rsidP="00B5730E">
      <w:pPr>
        <w:pStyle w:val="ListParagraph"/>
        <w:widowControl/>
        <w:numPr>
          <w:ilvl w:val="0"/>
          <w:numId w:val="35"/>
        </w:numPr>
        <w:autoSpaceDE/>
        <w:autoSpaceDN/>
        <w:spacing w:before="0"/>
        <w:contextualSpacing/>
        <w:rPr>
          <w:noProof/>
        </w:rPr>
      </w:pPr>
      <w:r w:rsidRPr="00DC37E3">
        <w:rPr>
          <w:noProof/>
        </w:rPr>
        <w:t>What is B.O.T?</w:t>
      </w:r>
    </w:p>
    <w:p w14:paraId="2770C579" w14:textId="77777777" w:rsidR="003120DF" w:rsidRPr="00DC37E3" w:rsidRDefault="003120DF" w:rsidP="00B5730E">
      <w:pPr>
        <w:pStyle w:val="ListParagraph"/>
        <w:widowControl/>
        <w:numPr>
          <w:ilvl w:val="0"/>
          <w:numId w:val="35"/>
        </w:numPr>
        <w:autoSpaceDE/>
        <w:autoSpaceDN/>
        <w:spacing w:before="0"/>
        <w:contextualSpacing/>
        <w:rPr>
          <w:noProof/>
        </w:rPr>
      </w:pPr>
      <w:r w:rsidRPr="00DC37E3">
        <w:rPr>
          <w:noProof/>
        </w:rPr>
        <w:t>What is Revolutions of Disk of energymeter?</w:t>
      </w:r>
    </w:p>
    <w:p w14:paraId="2C5476EB" w14:textId="77777777" w:rsidR="003120DF" w:rsidRPr="00DC37E3" w:rsidRDefault="003120DF" w:rsidP="00B5730E">
      <w:pPr>
        <w:pStyle w:val="ListParagraph"/>
        <w:widowControl/>
        <w:numPr>
          <w:ilvl w:val="0"/>
          <w:numId w:val="35"/>
        </w:numPr>
        <w:autoSpaceDE/>
        <w:autoSpaceDN/>
        <w:spacing w:before="0"/>
        <w:contextualSpacing/>
        <w:rPr>
          <w:noProof/>
        </w:rPr>
      </w:pPr>
      <w:r w:rsidRPr="00DC37E3">
        <w:rPr>
          <w:noProof/>
        </w:rPr>
        <w:t>What is CC &amp; PC?</w:t>
      </w:r>
    </w:p>
    <w:p w14:paraId="3F62E58B" w14:textId="77777777" w:rsidR="003120DF" w:rsidRPr="00DC37E3" w:rsidRDefault="003120DF" w:rsidP="00B5730E">
      <w:pPr>
        <w:pStyle w:val="ListParagraph"/>
        <w:widowControl/>
        <w:numPr>
          <w:ilvl w:val="0"/>
          <w:numId w:val="35"/>
        </w:numPr>
        <w:autoSpaceDE/>
        <w:autoSpaceDN/>
        <w:spacing w:before="0"/>
        <w:contextualSpacing/>
        <w:rPr>
          <w:noProof/>
        </w:rPr>
      </w:pPr>
      <w:r w:rsidRPr="00DC37E3">
        <w:rPr>
          <w:noProof/>
        </w:rPr>
        <w:t>What is loading Rheostat?</w:t>
      </w:r>
    </w:p>
    <w:p w14:paraId="500CECF9"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rPr>
      </w:pPr>
      <w:r w:rsidRPr="00DC37E3">
        <w:rPr>
          <w:rFonts w:ascii="Arial" w:hAnsi="Arial" w:cs="Arial"/>
          <w:sz w:val="22"/>
          <w:szCs w:val="22"/>
        </w:rPr>
        <w:t>What is power factor?</w:t>
      </w:r>
    </w:p>
    <w:p w14:paraId="1AEBE061"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rPr>
        <w:t>What are the reasons of power factor lagging?</w:t>
      </w:r>
    </w:p>
    <w:p w14:paraId="660BAD7F"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lang w:eastAsia="ko-KR"/>
        </w:rPr>
        <w:t>How can we improve power factor of an A.C inductive circuit?</w:t>
      </w:r>
    </w:p>
    <w:p w14:paraId="690BCD2E"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lang w:eastAsia="ko-KR"/>
        </w:rPr>
        <w:t>Wattmeter is used for measurement of…….?</w:t>
      </w:r>
    </w:p>
    <w:p w14:paraId="04CB5B12"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lang w:eastAsia="ko-KR"/>
        </w:rPr>
        <w:t>What is C.C &amp; P.C of Wattmeter?</w:t>
      </w:r>
    </w:p>
    <w:p w14:paraId="08717099"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rPr>
        <w:t>What is leading power factor?</w:t>
      </w:r>
    </w:p>
    <w:p w14:paraId="02F953C2"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lang w:eastAsia="ko-KR"/>
        </w:rPr>
        <w:t>How can we improve power factor of an A.C inductive circuit with capacitor?</w:t>
      </w:r>
    </w:p>
    <w:p w14:paraId="320EF977"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sz w:val="22"/>
          <w:szCs w:val="22"/>
          <w:lang w:eastAsia="ko-KR"/>
        </w:rPr>
        <w:t>What is inductive load?</w:t>
      </w:r>
    </w:p>
    <w:p w14:paraId="038528B9"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bCs/>
          <w:sz w:val="22"/>
          <w:szCs w:val="22"/>
        </w:rPr>
        <w:t xml:space="preserve">What will be the effect of improved power factor on load </w:t>
      </w:r>
    </w:p>
    <w:p w14:paraId="2677E733" w14:textId="77777777" w:rsidR="003120DF" w:rsidRPr="00DC37E3" w:rsidRDefault="003120DF" w:rsidP="00B5730E">
      <w:pPr>
        <w:pStyle w:val="p1"/>
        <w:numPr>
          <w:ilvl w:val="0"/>
          <w:numId w:val="35"/>
        </w:numPr>
        <w:tabs>
          <w:tab w:val="left" w:pos="455"/>
        </w:tabs>
        <w:autoSpaceDN/>
        <w:spacing w:line="240" w:lineRule="auto"/>
        <w:jc w:val="both"/>
        <w:rPr>
          <w:rFonts w:ascii="Arial" w:hAnsi="Arial" w:cs="Arial"/>
          <w:sz w:val="22"/>
          <w:szCs w:val="22"/>
          <w:lang w:eastAsia="ko-KR"/>
        </w:rPr>
      </w:pPr>
      <w:r w:rsidRPr="00DC37E3">
        <w:rPr>
          <w:rFonts w:ascii="Arial" w:hAnsi="Arial" w:cs="Arial"/>
          <w:bCs/>
          <w:sz w:val="22"/>
          <w:szCs w:val="22"/>
        </w:rPr>
        <w:t>Current?</w:t>
      </w:r>
    </w:p>
    <w:p w14:paraId="60ED4686" w14:textId="77777777" w:rsidR="003120DF" w:rsidRPr="00DC37E3" w:rsidRDefault="003120DF" w:rsidP="00B5730E">
      <w:pPr>
        <w:pStyle w:val="ListParagraph"/>
        <w:widowControl/>
        <w:numPr>
          <w:ilvl w:val="0"/>
          <w:numId w:val="35"/>
        </w:numPr>
        <w:autoSpaceDE/>
        <w:autoSpaceDN/>
        <w:spacing w:before="0"/>
        <w:contextualSpacing/>
      </w:pPr>
      <w:r w:rsidRPr="00DC37E3">
        <w:t>What is phase sequence?</w:t>
      </w:r>
    </w:p>
    <w:p w14:paraId="09B768F6" w14:textId="77777777" w:rsidR="003120DF" w:rsidRPr="00DC37E3" w:rsidRDefault="003120DF" w:rsidP="00B5730E">
      <w:pPr>
        <w:pStyle w:val="ListParagraph"/>
        <w:widowControl/>
        <w:numPr>
          <w:ilvl w:val="0"/>
          <w:numId w:val="35"/>
        </w:numPr>
        <w:autoSpaceDE/>
        <w:autoSpaceDN/>
        <w:spacing w:before="0"/>
        <w:contextualSpacing/>
      </w:pPr>
      <w:r w:rsidRPr="00DC37E3">
        <w:t>Why we indicate each phase by red yellow blue?</w:t>
      </w:r>
    </w:p>
    <w:p w14:paraId="5C425685" w14:textId="77777777" w:rsidR="003120DF" w:rsidRPr="00DC37E3" w:rsidRDefault="003120DF" w:rsidP="00B5730E">
      <w:pPr>
        <w:pStyle w:val="ListParagraph"/>
        <w:widowControl/>
        <w:numPr>
          <w:ilvl w:val="0"/>
          <w:numId w:val="35"/>
        </w:numPr>
        <w:autoSpaceDE/>
        <w:autoSpaceDN/>
        <w:spacing w:before="0"/>
        <w:contextualSpacing/>
      </w:pPr>
      <w:r w:rsidRPr="00DC37E3">
        <w:t>If the phase sequence of three phase motor is not correct, then what will happen with motor?</w:t>
      </w:r>
    </w:p>
    <w:p w14:paraId="77FE0C26" w14:textId="77777777" w:rsidR="003120DF" w:rsidRPr="00DC37E3" w:rsidRDefault="003120DF" w:rsidP="00B5730E">
      <w:pPr>
        <w:pStyle w:val="ListParagraph"/>
        <w:widowControl/>
        <w:numPr>
          <w:ilvl w:val="0"/>
          <w:numId w:val="35"/>
        </w:numPr>
        <w:autoSpaceDE/>
        <w:autoSpaceDN/>
        <w:spacing w:before="0"/>
        <w:contextualSpacing/>
      </w:pPr>
      <w:r w:rsidRPr="00DC37E3">
        <w:t>Logically explain why on wrong sequence motor will not work?</w:t>
      </w:r>
    </w:p>
    <w:p w14:paraId="6824F3DB" w14:textId="77777777" w:rsidR="003120DF" w:rsidRPr="00DC37E3" w:rsidRDefault="003120DF" w:rsidP="00B5730E">
      <w:pPr>
        <w:pStyle w:val="ListParagraph"/>
        <w:keepNext/>
        <w:keepLines/>
        <w:widowControl/>
        <w:numPr>
          <w:ilvl w:val="0"/>
          <w:numId w:val="35"/>
        </w:numPr>
        <w:autoSpaceDE/>
        <w:autoSpaceDN/>
        <w:spacing w:before="0"/>
        <w:contextualSpacing/>
        <w:jc w:val="both"/>
        <w:rPr>
          <w:rFonts w:eastAsia="Times New Roman"/>
          <w:b/>
          <w:lang w:val="en-AU"/>
        </w:rPr>
      </w:pPr>
      <w:r w:rsidRPr="00DC37E3">
        <w:t>Why we use lamps as phase indicator?</w:t>
      </w:r>
    </w:p>
    <w:p w14:paraId="6CAC01AE" w14:textId="77777777" w:rsidR="003120DF" w:rsidRPr="00DC37E3" w:rsidRDefault="003120DF" w:rsidP="003120DF">
      <w:pPr>
        <w:keepNext/>
        <w:keepLines/>
        <w:spacing w:line="360" w:lineRule="auto"/>
        <w:jc w:val="both"/>
        <w:rPr>
          <w:rFonts w:eastAsia="Times New Roman"/>
          <w:b/>
        </w:rPr>
      </w:pPr>
    </w:p>
    <w:p w14:paraId="1DC96A59" w14:textId="77777777" w:rsidR="003120DF" w:rsidRPr="00DC37E3" w:rsidRDefault="003120DF" w:rsidP="003120DF">
      <w:pPr>
        <w:keepNext/>
        <w:keepLines/>
        <w:spacing w:line="360" w:lineRule="auto"/>
        <w:jc w:val="both"/>
        <w:rPr>
          <w:rFonts w:eastAsia="Times New Roman"/>
          <w:b/>
        </w:rPr>
      </w:pPr>
      <w:r w:rsidRPr="00DC37E3">
        <w:rPr>
          <w:rFonts w:eastAsia="Times New Roman"/>
          <w:b/>
        </w:rPr>
        <w:t>Tool and Equipment</w:t>
      </w:r>
    </w:p>
    <w:p w14:paraId="53018ECE" w14:textId="77777777" w:rsidR="003120DF" w:rsidRPr="00DC37E3" w:rsidRDefault="003120DF" w:rsidP="003120DF">
      <w:pPr>
        <w:keepNext/>
        <w:keepLines/>
        <w:spacing w:line="360" w:lineRule="auto"/>
        <w:jc w:val="both"/>
        <w:rPr>
          <w:rFonts w:eastAsia="Times New Roman"/>
          <w:b/>
          <w:lang w:val="en-AU"/>
        </w:rPr>
      </w:pPr>
    </w:p>
    <w:tbl>
      <w:tblPr>
        <w:tblStyle w:val="TableGrid"/>
        <w:tblW w:w="5000" w:type="pct"/>
        <w:jc w:val="center"/>
        <w:tblLook w:val="04A0" w:firstRow="1" w:lastRow="0" w:firstColumn="1" w:lastColumn="0" w:noHBand="0" w:noVBand="1"/>
      </w:tblPr>
      <w:tblGrid>
        <w:gridCol w:w="1372"/>
        <w:gridCol w:w="8834"/>
      </w:tblGrid>
      <w:tr w:rsidR="003120DF" w:rsidRPr="00DC37E3" w14:paraId="1DF836D5"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7DD050B2" w14:textId="77777777" w:rsidR="003120DF" w:rsidRPr="00DC37E3" w:rsidRDefault="003120DF" w:rsidP="00B5730E">
            <w:pPr>
              <w:rPr>
                <w:b/>
              </w:rPr>
            </w:pPr>
            <w:r w:rsidRPr="00DC37E3">
              <w:rPr>
                <w:b/>
              </w:rPr>
              <w:t>SN</w:t>
            </w:r>
          </w:p>
        </w:tc>
        <w:tc>
          <w:tcPr>
            <w:tcW w:w="4328"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BB4B107" w14:textId="77777777" w:rsidR="003120DF" w:rsidRPr="00DC37E3" w:rsidRDefault="003120DF" w:rsidP="00B5730E">
            <w:pPr>
              <w:rPr>
                <w:b/>
              </w:rPr>
            </w:pPr>
            <w:r w:rsidRPr="00DC37E3">
              <w:rPr>
                <w:b/>
              </w:rPr>
              <w:t>Tools</w:t>
            </w:r>
          </w:p>
        </w:tc>
      </w:tr>
      <w:tr w:rsidR="003120DF" w:rsidRPr="00DC37E3" w14:paraId="5DA735D7"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65C4253" w14:textId="77777777" w:rsidR="003120DF" w:rsidRPr="00DC37E3" w:rsidRDefault="003120DF" w:rsidP="00B5730E">
            <w:pPr>
              <w:rPr>
                <w:b/>
              </w:rPr>
            </w:pPr>
            <w:r w:rsidRPr="00DC37E3">
              <w:rPr>
                <w:b/>
              </w:rPr>
              <w:t>1</w:t>
            </w:r>
          </w:p>
        </w:tc>
        <w:tc>
          <w:tcPr>
            <w:tcW w:w="4328" w:type="pct"/>
            <w:tcBorders>
              <w:top w:val="single" w:sz="4" w:space="0" w:color="auto"/>
              <w:left w:val="single" w:sz="4" w:space="0" w:color="auto"/>
              <w:bottom w:val="single" w:sz="4" w:space="0" w:color="auto"/>
              <w:right w:val="single" w:sz="4" w:space="0" w:color="auto"/>
            </w:tcBorders>
            <w:hideMark/>
          </w:tcPr>
          <w:p w14:paraId="2C6945CB" w14:textId="77777777" w:rsidR="003120DF" w:rsidRPr="00DC37E3" w:rsidRDefault="003120DF" w:rsidP="00B5730E">
            <w:pPr>
              <w:spacing w:after="200"/>
            </w:pPr>
            <w:r w:rsidRPr="00DC37E3">
              <w:t xml:space="preserve">Voltmeter. </w:t>
            </w:r>
          </w:p>
        </w:tc>
      </w:tr>
      <w:tr w:rsidR="003120DF" w:rsidRPr="00DC37E3" w14:paraId="2A7433EC"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72C962AD" w14:textId="77777777" w:rsidR="003120DF" w:rsidRPr="00DC37E3" w:rsidRDefault="003120DF" w:rsidP="00B5730E">
            <w:pPr>
              <w:rPr>
                <w:b/>
              </w:rPr>
            </w:pPr>
            <w:r w:rsidRPr="00DC37E3">
              <w:rPr>
                <w:b/>
              </w:rPr>
              <w:t>2</w:t>
            </w:r>
          </w:p>
        </w:tc>
        <w:tc>
          <w:tcPr>
            <w:tcW w:w="4328" w:type="pct"/>
            <w:tcBorders>
              <w:top w:val="single" w:sz="4" w:space="0" w:color="auto"/>
              <w:left w:val="single" w:sz="4" w:space="0" w:color="auto"/>
              <w:bottom w:val="single" w:sz="4" w:space="0" w:color="auto"/>
              <w:right w:val="single" w:sz="4" w:space="0" w:color="auto"/>
            </w:tcBorders>
            <w:hideMark/>
          </w:tcPr>
          <w:p w14:paraId="32DB846E" w14:textId="77777777" w:rsidR="003120DF" w:rsidRPr="00DC37E3" w:rsidRDefault="003120DF" w:rsidP="00B5730E">
            <w:r w:rsidRPr="00DC37E3">
              <w:t>Ammeter</w:t>
            </w:r>
          </w:p>
        </w:tc>
      </w:tr>
      <w:tr w:rsidR="003120DF" w:rsidRPr="00DC37E3" w14:paraId="31065966"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46F8B4E8" w14:textId="77777777" w:rsidR="003120DF" w:rsidRPr="00DC37E3" w:rsidRDefault="003120DF" w:rsidP="00B5730E">
            <w:pPr>
              <w:rPr>
                <w:b/>
              </w:rPr>
            </w:pPr>
            <w:r w:rsidRPr="00DC37E3">
              <w:rPr>
                <w:b/>
              </w:rPr>
              <w:t>3</w:t>
            </w:r>
          </w:p>
        </w:tc>
        <w:tc>
          <w:tcPr>
            <w:tcW w:w="4328" w:type="pct"/>
            <w:tcBorders>
              <w:top w:val="single" w:sz="4" w:space="0" w:color="auto"/>
              <w:left w:val="single" w:sz="4" w:space="0" w:color="auto"/>
              <w:bottom w:val="single" w:sz="4" w:space="0" w:color="auto"/>
              <w:right w:val="single" w:sz="4" w:space="0" w:color="auto"/>
            </w:tcBorders>
            <w:hideMark/>
          </w:tcPr>
          <w:p w14:paraId="4E410FC2" w14:textId="77777777" w:rsidR="003120DF" w:rsidRPr="00DC37E3" w:rsidRDefault="003120DF" w:rsidP="00B5730E">
            <w:pPr>
              <w:spacing w:after="200"/>
            </w:pPr>
            <w:r w:rsidRPr="00DC37E3">
              <w:t>Wattmeter.</w:t>
            </w:r>
          </w:p>
        </w:tc>
      </w:tr>
      <w:tr w:rsidR="003120DF" w:rsidRPr="00DC37E3" w14:paraId="1CFAA02B"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BA06250" w14:textId="77777777" w:rsidR="003120DF" w:rsidRPr="00DC37E3" w:rsidRDefault="003120DF" w:rsidP="00B5730E">
            <w:pPr>
              <w:rPr>
                <w:b/>
              </w:rPr>
            </w:pPr>
            <w:r w:rsidRPr="00DC37E3">
              <w:rPr>
                <w:b/>
              </w:rPr>
              <w:t>4</w:t>
            </w:r>
          </w:p>
        </w:tc>
        <w:tc>
          <w:tcPr>
            <w:tcW w:w="4328" w:type="pct"/>
            <w:tcBorders>
              <w:top w:val="single" w:sz="4" w:space="0" w:color="auto"/>
              <w:left w:val="single" w:sz="4" w:space="0" w:color="auto"/>
              <w:bottom w:val="single" w:sz="4" w:space="0" w:color="auto"/>
              <w:right w:val="single" w:sz="4" w:space="0" w:color="auto"/>
            </w:tcBorders>
            <w:hideMark/>
          </w:tcPr>
          <w:p w14:paraId="32E8831C" w14:textId="77777777" w:rsidR="003120DF" w:rsidRPr="00DC37E3" w:rsidRDefault="003120DF" w:rsidP="00B5730E">
            <w:pPr>
              <w:spacing w:after="200"/>
            </w:pPr>
            <w:r w:rsidRPr="00DC37E3">
              <w:t>Connecting Leads.</w:t>
            </w:r>
          </w:p>
        </w:tc>
      </w:tr>
      <w:tr w:rsidR="003120DF" w:rsidRPr="00DC37E3" w14:paraId="3891DAF4"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5DF40AD" w14:textId="77777777" w:rsidR="003120DF" w:rsidRPr="00DC37E3" w:rsidRDefault="003120DF" w:rsidP="00B5730E">
            <w:pPr>
              <w:rPr>
                <w:b/>
              </w:rPr>
            </w:pPr>
            <w:r w:rsidRPr="00DC37E3">
              <w:rPr>
                <w:b/>
              </w:rPr>
              <w:t>5</w:t>
            </w:r>
          </w:p>
        </w:tc>
        <w:tc>
          <w:tcPr>
            <w:tcW w:w="4328" w:type="pct"/>
            <w:tcBorders>
              <w:top w:val="single" w:sz="4" w:space="0" w:color="auto"/>
              <w:left w:val="single" w:sz="4" w:space="0" w:color="auto"/>
              <w:bottom w:val="single" w:sz="4" w:space="0" w:color="auto"/>
              <w:right w:val="single" w:sz="4" w:space="0" w:color="auto"/>
            </w:tcBorders>
            <w:hideMark/>
          </w:tcPr>
          <w:p w14:paraId="70C10962" w14:textId="77777777" w:rsidR="003120DF" w:rsidRPr="00DC37E3" w:rsidRDefault="003120DF" w:rsidP="00B5730E">
            <w:pPr>
              <w:spacing w:after="200"/>
            </w:pPr>
            <w:r w:rsidRPr="00DC37E3">
              <w:t>Power Supply.</w:t>
            </w:r>
          </w:p>
        </w:tc>
      </w:tr>
      <w:tr w:rsidR="003120DF" w:rsidRPr="00DC37E3" w14:paraId="50C6B173"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4E89A146" w14:textId="77777777" w:rsidR="003120DF" w:rsidRPr="00DC37E3" w:rsidRDefault="003120DF" w:rsidP="00B5730E">
            <w:pPr>
              <w:rPr>
                <w:b/>
              </w:rPr>
            </w:pPr>
            <w:r w:rsidRPr="00DC37E3">
              <w:rPr>
                <w:b/>
              </w:rPr>
              <w:t>6</w:t>
            </w:r>
          </w:p>
        </w:tc>
        <w:tc>
          <w:tcPr>
            <w:tcW w:w="4328" w:type="pct"/>
            <w:tcBorders>
              <w:top w:val="single" w:sz="4" w:space="0" w:color="auto"/>
              <w:left w:val="single" w:sz="4" w:space="0" w:color="auto"/>
              <w:bottom w:val="single" w:sz="4" w:space="0" w:color="auto"/>
              <w:right w:val="single" w:sz="4" w:space="0" w:color="auto"/>
            </w:tcBorders>
            <w:hideMark/>
          </w:tcPr>
          <w:p w14:paraId="10FCE415" w14:textId="59016DB8" w:rsidR="003120DF" w:rsidRPr="00DC37E3" w:rsidRDefault="003120DF" w:rsidP="00B5730E">
            <w:pPr>
              <w:spacing w:after="200"/>
            </w:pPr>
            <w:r w:rsidRPr="00DC37E3">
              <w:t>Screw Driver</w:t>
            </w:r>
            <w:r w:rsidR="00B5730E">
              <w:t xml:space="preserve"> </w:t>
            </w:r>
            <w:r w:rsidRPr="00DC37E3">
              <w:t xml:space="preserve">&amp; Plier. </w:t>
            </w:r>
          </w:p>
        </w:tc>
      </w:tr>
      <w:tr w:rsidR="003120DF" w:rsidRPr="00DC37E3" w14:paraId="51D6E0F6"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71926EFA" w14:textId="77777777" w:rsidR="003120DF" w:rsidRPr="00DC37E3" w:rsidRDefault="003120DF" w:rsidP="00B5730E">
            <w:pPr>
              <w:rPr>
                <w:b/>
              </w:rPr>
            </w:pPr>
            <w:r w:rsidRPr="00DC37E3">
              <w:rPr>
                <w:b/>
              </w:rPr>
              <w:t>7</w:t>
            </w:r>
          </w:p>
        </w:tc>
        <w:tc>
          <w:tcPr>
            <w:tcW w:w="4328" w:type="pct"/>
            <w:tcBorders>
              <w:top w:val="single" w:sz="4" w:space="0" w:color="auto"/>
              <w:left w:val="single" w:sz="4" w:space="0" w:color="auto"/>
              <w:bottom w:val="single" w:sz="4" w:space="0" w:color="auto"/>
              <w:right w:val="single" w:sz="4" w:space="0" w:color="auto"/>
            </w:tcBorders>
            <w:hideMark/>
          </w:tcPr>
          <w:p w14:paraId="19B863BC" w14:textId="77777777" w:rsidR="003120DF" w:rsidRPr="00DC37E3" w:rsidRDefault="003120DF" w:rsidP="00B5730E">
            <w:pPr>
              <w:keepNext/>
              <w:keepLines/>
              <w:jc w:val="both"/>
              <w:rPr>
                <w:rFonts w:eastAsia="Times New Roman"/>
                <w:b/>
                <w:lang w:val="en-AU"/>
              </w:rPr>
            </w:pPr>
            <w:r w:rsidRPr="00DC37E3">
              <w:t>Single Phase Load or 100 watt lamp</w:t>
            </w:r>
            <w:r w:rsidRPr="00DC37E3">
              <w:rPr>
                <w:b/>
              </w:rPr>
              <w:t>.</w:t>
            </w:r>
          </w:p>
        </w:tc>
      </w:tr>
      <w:tr w:rsidR="003120DF" w:rsidRPr="00DC37E3" w14:paraId="54E6B90B"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3B812A04" w14:textId="77777777" w:rsidR="003120DF" w:rsidRPr="00DC37E3" w:rsidRDefault="003120DF" w:rsidP="00B5730E">
            <w:pPr>
              <w:rPr>
                <w:b/>
              </w:rPr>
            </w:pPr>
            <w:r w:rsidRPr="00DC37E3">
              <w:rPr>
                <w:b/>
              </w:rPr>
              <w:t>8</w:t>
            </w:r>
          </w:p>
        </w:tc>
        <w:tc>
          <w:tcPr>
            <w:tcW w:w="4328" w:type="pct"/>
            <w:tcBorders>
              <w:top w:val="single" w:sz="4" w:space="0" w:color="auto"/>
              <w:left w:val="single" w:sz="4" w:space="0" w:color="auto"/>
              <w:bottom w:val="single" w:sz="4" w:space="0" w:color="auto"/>
              <w:right w:val="single" w:sz="4" w:space="0" w:color="auto"/>
            </w:tcBorders>
            <w:hideMark/>
          </w:tcPr>
          <w:p w14:paraId="65359D77" w14:textId="77777777" w:rsidR="003120DF" w:rsidRPr="00DC37E3" w:rsidRDefault="003120DF" w:rsidP="00B5730E">
            <w:pPr>
              <w:keepNext/>
              <w:keepLines/>
              <w:jc w:val="both"/>
              <w:rPr>
                <w:rFonts w:eastAsia="Times New Roman"/>
                <w:b/>
                <w:lang w:val="en-AU"/>
              </w:rPr>
            </w:pPr>
            <w:r w:rsidRPr="00DC37E3">
              <w:rPr>
                <w:noProof/>
              </w:rPr>
              <w:t>Single phase Energy Meter with connecting leads.</w:t>
            </w:r>
          </w:p>
        </w:tc>
      </w:tr>
      <w:tr w:rsidR="003120DF" w:rsidRPr="00DC37E3" w14:paraId="7832F696"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3255BA88" w14:textId="77777777" w:rsidR="003120DF" w:rsidRPr="00DC37E3" w:rsidRDefault="003120DF" w:rsidP="00B5730E">
            <w:pPr>
              <w:rPr>
                <w:b/>
              </w:rPr>
            </w:pPr>
            <w:r w:rsidRPr="00DC37E3">
              <w:rPr>
                <w:b/>
              </w:rPr>
              <w:t>9</w:t>
            </w:r>
          </w:p>
        </w:tc>
        <w:tc>
          <w:tcPr>
            <w:tcW w:w="4328" w:type="pct"/>
            <w:tcBorders>
              <w:top w:val="single" w:sz="4" w:space="0" w:color="auto"/>
              <w:left w:val="single" w:sz="4" w:space="0" w:color="auto"/>
              <w:bottom w:val="single" w:sz="4" w:space="0" w:color="auto"/>
              <w:right w:val="single" w:sz="4" w:space="0" w:color="auto"/>
            </w:tcBorders>
            <w:hideMark/>
          </w:tcPr>
          <w:p w14:paraId="1DE1BD96" w14:textId="77777777" w:rsidR="003120DF" w:rsidRPr="00DC37E3" w:rsidRDefault="003120DF" w:rsidP="00B5730E">
            <w:pPr>
              <w:spacing w:after="200"/>
              <w:rPr>
                <w:noProof/>
              </w:rPr>
            </w:pPr>
            <w:r w:rsidRPr="00DC37E3">
              <w:rPr>
                <w:noProof/>
              </w:rPr>
              <w:t>Rheostat load 2 Kw. 220/230 volts A.C.</w:t>
            </w:r>
          </w:p>
        </w:tc>
      </w:tr>
      <w:tr w:rsidR="003120DF" w:rsidRPr="00DC37E3" w14:paraId="25516403"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62AC330" w14:textId="77777777" w:rsidR="003120DF" w:rsidRPr="00DC37E3" w:rsidRDefault="003120DF" w:rsidP="00B5730E">
            <w:pPr>
              <w:rPr>
                <w:b/>
              </w:rPr>
            </w:pPr>
            <w:r w:rsidRPr="00DC37E3">
              <w:rPr>
                <w:b/>
              </w:rPr>
              <w:t>10</w:t>
            </w:r>
          </w:p>
        </w:tc>
        <w:tc>
          <w:tcPr>
            <w:tcW w:w="4328" w:type="pct"/>
            <w:tcBorders>
              <w:top w:val="single" w:sz="4" w:space="0" w:color="auto"/>
              <w:left w:val="single" w:sz="4" w:space="0" w:color="auto"/>
              <w:bottom w:val="single" w:sz="4" w:space="0" w:color="auto"/>
              <w:right w:val="single" w:sz="4" w:space="0" w:color="auto"/>
            </w:tcBorders>
            <w:hideMark/>
          </w:tcPr>
          <w:p w14:paraId="418EFB74" w14:textId="77777777" w:rsidR="003120DF" w:rsidRPr="00DC37E3" w:rsidRDefault="003120DF" w:rsidP="00B5730E">
            <w:pPr>
              <w:spacing w:after="200"/>
              <w:rPr>
                <w:noProof/>
              </w:rPr>
            </w:pPr>
            <w:r w:rsidRPr="00DC37E3">
              <w:rPr>
                <w:noProof/>
              </w:rPr>
              <w:t>Ammeter &amp; Voltmeter</w:t>
            </w:r>
          </w:p>
        </w:tc>
      </w:tr>
      <w:tr w:rsidR="003120DF" w:rsidRPr="00DC37E3" w14:paraId="6A8047A5"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3E769CE2" w14:textId="77777777" w:rsidR="003120DF" w:rsidRPr="00DC37E3" w:rsidRDefault="003120DF" w:rsidP="00B5730E">
            <w:pPr>
              <w:rPr>
                <w:b/>
              </w:rPr>
            </w:pPr>
            <w:r w:rsidRPr="00DC37E3">
              <w:rPr>
                <w:b/>
              </w:rPr>
              <w:t>11</w:t>
            </w:r>
          </w:p>
        </w:tc>
        <w:tc>
          <w:tcPr>
            <w:tcW w:w="4328" w:type="pct"/>
            <w:tcBorders>
              <w:top w:val="single" w:sz="4" w:space="0" w:color="auto"/>
              <w:left w:val="single" w:sz="4" w:space="0" w:color="auto"/>
              <w:bottom w:val="single" w:sz="4" w:space="0" w:color="auto"/>
              <w:right w:val="single" w:sz="4" w:space="0" w:color="auto"/>
            </w:tcBorders>
            <w:hideMark/>
          </w:tcPr>
          <w:p w14:paraId="676D631D" w14:textId="77777777" w:rsidR="003120DF" w:rsidRPr="00DC37E3" w:rsidRDefault="003120DF" w:rsidP="00B5730E">
            <w:pPr>
              <w:pStyle w:val="p3"/>
              <w:spacing w:line="240" w:lineRule="auto"/>
              <w:ind w:left="961" w:hanging="1008"/>
              <w:rPr>
                <w:rFonts w:ascii="Arial" w:hAnsi="Arial" w:cs="Arial"/>
                <w:sz w:val="22"/>
                <w:szCs w:val="22"/>
              </w:rPr>
            </w:pPr>
            <w:r w:rsidRPr="00DC37E3">
              <w:rPr>
                <w:rFonts w:ascii="Arial" w:hAnsi="Arial" w:cs="Arial"/>
                <w:sz w:val="22"/>
                <w:szCs w:val="22"/>
              </w:rPr>
              <w:t>Single phase inductive load. Any available load at your lab (up to 100 watt)</w:t>
            </w:r>
          </w:p>
        </w:tc>
      </w:tr>
      <w:tr w:rsidR="003120DF" w:rsidRPr="00DC37E3" w14:paraId="598F9C64"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649654C" w14:textId="77777777" w:rsidR="003120DF" w:rsidRPr="00DC37E3" w:rsidRDefault="003120DF" w:rsidP="00B5730E">
            <w:pPr>
              <w:rPr>
                <w:b/>
              </w:rPr>
            </w:pPr>
            <w:r w:rsidRPr="00DC37E3">
              <w:rPr>
                <w:b/>
              </w:rPr>
              <w:t>12</w:t>
            </w:r>
          </w:p>
        </w:tc>
        <w:tc>
          <w:tcPr>
            <w:tcW w:w="4328" w:type="pct"/>
            <w:tcBorders>
              <w:top w:val="single" w:sz="4" w:space="0" w:color="auto"/>
              <w:left w:val="single" w:sz="4" w:space="0" w:color="auto"/>
              <w:bottom w:val="single" w:sz="4" w:space="0" w:color="auto"/>
              <w:right w:val="single" w:sz="4" w:space="0" w:color="auto"/>
            </w:tcBorders>
            <w:hideMark/>
          </w:tcPr>
          <w:p w14:paraId="58C00513" w14:textId="77777777" w:rsidR="003120DF" w:rsidRPr="00DC37E3" w:rsidRDefault="003120DF" w:rsidP="00B5730E">
            <w:pPr>
              <w:pStyle w:val="p3"/>
              <w:spacing w:line="240" w:lineRule="auto"/>
              <w:ind w:left="871" w:hanging="1008"/>
              <w:rPr>
                <w:rFonts w:ascii="Arial" w:hAnsi="Arial" w:cs="Arial"/>
                <w:sz w:val="22"/>
                <w:szCs w:val="22"/>
              </w:rPr>
            </w:pPr>
            <w:r w:rsidRPr="00DC37E3">
              <w:rPr>
                <w:rFonts w:ascii="Arial" w:hAnsi="Arial" w:cs="Arial"/>
                <w:sz w:val="22"/>
                <w:szCs w:val="22"/>
              </w:rPr>
              <w:t>Power Supply with switch &amp; fuse protection (0 -220 V.ac). Single phase.</w:t>
            </w:r>
          </w:p>
        </w:tc>
      </w:tr>
      <w:tr w:rsidR="003120DF" w:rsidRPr="00DC37E3" w14:paraId="6F94512B"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756F9725" w14:textId="77777777" w:rsidR="003120DF" w:rsidRPr="00DC37E3" w:rsidRDefault="003120DF" w:rsidP="00B5730E">
            <w:pPr>
              <w:rPr>
                <w:b/>
              </w:rPr>
            </w:pPr>
            <w:r w:rsidRPr="00DC37E3">
              <w:rPr>
                <w:b/>
              </w:rPr>
              <w:t>13</w:t>
            </w:r>
          </w:p>
        </w:tc>
        <w:tc>
          <w:tcPr>
            <w:tcW w:w="4328" w:type="pct"/>
            <w:tcBorders>
              <w:top w:val="single" w:sz="4" w:space="0" w:color="auto"/>
              <w:left w:val="single" w:sz="4" w:space="0" w:color="auto"/>
              <w:bottom w:val="single" w:sz="4" w:space="0" w:color="auto"/>
              <w:right w:val="single" w:sz="4" w:space="0" w:color="auto"/>
            </w:tcBorders>
            <w:hideMark/>
          </w:tcPr>
          <w:p w14:paraId="55065915"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Voltmeter. 0-300 volts.</w:t>
            </w:r>
          </w:p>
        </w:tc>
      </w:tr>
      <w:tr w:rsidR="003120DF" w:rsidRPr="00DC37E3" w14:paraId="13E098C4"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27FAD6F5" w14:textId="77777777" w:rsidR="003120DF" w:rsidRPr="00DC37E3" w:rsidRDefault="003120DF" w:rsidP="00B5730E">
            <w:pPr>
              <w:rPr>
                <w:b/>
              </w:rPr>
            </w:pPr>
            <w:r w:rsidRPr="00DC37E3">
              <w:rPr>
                <w:b/>
              </w:rPr>
              <w:lastRenderedPageBreak/>
              <w:t>14</w:t>
            </w:r>
          </w:p>
        </w:tc>
        <w:tc>
          <w:tcPr>
            <w:tcW w:w="4328" w:type="pct"/>
            <w:tcBorders>
              <w:top w:val="single" w:sz="4" w:space="0" w:color="auto"/>
              <w:left w:val="single" w:sz="4" w:space="0" w:color="auto"/>
              <w:bottom w:val="single" w:sz="4" w:space="0" w:color="auto"/>
              <w:right w:val="single" w:sz="4" w:space="0" w:color="auto"/>
            </w:tcBorders>
            <w:hideMark/>
          </w:tcPr>
          <w:p w14:paraId="5D15440D"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Capacitor bank</w:t>
            </w:r>
          </w:p>
        </w:tc>
      </w:tr>
      <w:tr w:rsidR="003120DF" w:rsidRPr="00DC37E3" w14:paraId="7DF96FE7"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2A515C37" w14:textId="77777777" w:rsidR="003120DF" w:rsidRPr="00DC37E3" w:rsidRDefault="003120DF" w:rsidP="00B5730E">
            <w:pPr>
              <w:rPr>
                <w:b/>
              </w:rPr>
            </w:pPr>
            <w:r w:rsidRPr="00DC37E3">
              <w:rPr>
                <w:b/>
              </w:rPr>
              <w:t>15</w:t>
            </w:r>
          </w:p>
        </w:tc>
        <w:tc>
          <w:tcPr>
            <w:tcW w:w="4328" w:type="pct"/>
            <w:tcBorders>
              <w:top w:val="single" w:sz="4" w:space="0" w:color="auto"/>
              <w:left w:val="single" w:sz="4" w:space="0" w:color="auto"/>
              <w:bottom w:val="single" w:sz="4" w:space="0" w:color="auto"/>
              <w:right w:val="single" w:sz="4" w:space="0" w:color="auto"/>
            </w:tcBorders>
            <w:hideMark/>
          </w:tcPr>
          <w:p w14:paraId="0E4B68A0"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Single phase power factor meter</w:t>
            </w:r>
          </w:p>
        </w:tc>
      </w:tr>
      <w:tr w:rsidR="003120DF" w:rsidRPr="00DC37E3" w14:paraId="5B38C7F0"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6546F072" w14:textId="77777777" w:rsidR="003120DF" w:rsidRPr="00DC37E3" w:rsidRDefault="003120DF" w:rsidP="00B5730E">
            <w:pPr>
              <w:rPr>
                <w:b/>
              </w:rPr>
            </w:pPr>
            <w:r w:rsidRPr="00DC37E3">
              <w:rPr>
                <w:b/>
              </w:rPr>
              <w:t>16</w:t>
            </w:r>
          </w:p>
        </w:tc>
        <w:tc>
          <w:tcPr>
            <w:tcW w:w="4328" w:type="pct"/>
            <w:tcBorders>
              <w:top w:val="single" w:sz="4" w:space="0" w:color="auto"/>
              <w:left w:val="single" w:sz="4" w:space="0" w:color="auto"/>
              <w:bottom w:val="single" w:sz="4" w:space="0" w:color="auto"/>
              <w:right w:val="single" w:sz="4" w:space="0" w:color="auto"/>
            </w:tcBorders>
            <w:hideMark/>
          </w:tcPr>
          <w:p w14:paraId="6D83253F"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Connecting leads. As required.</w:t>
            </w:r>
          </w:p>
        </w:tc>
      </w:tr>
      <w:tr w:rsidR="003120DF" w:rsidRPr="00DC37E3" w14:paraId="59641B10"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2C5B2B50" w14:textId="77777777" w:rsidR="003120DF" w:rsidRPr="00DC37E3" w:rsidRDefault="003120DF" w:rsidP="00B5730E">
            <w:pPr>
              <w:rPr>
                <w:b/>
              </w:rPr>
            </w:pPr>
            <w:r w:rsidRPr="00DC37E3">
              <w:rPr>
                <w:b/>
              </w:rPr>
              <w:t>17</w:t>
            </w:r>
          </w:p>
        </w:tc>
        <w:tc>
          <w:tcPr>
            <w:tcW w:w="4328" w:type="pct"/>
            <w:tcBorders>
              <w:top w:val="single" w:sz="4" w:space="0" w:color="auto"/>
              <w:left w:val="single" w:sz="4" w:space="0" w:color="auto"/>
              <w:bottom w:val="single" w:sz="4" w:space="0" w:color="auto"/>
              <w:right w:val="single" w:sz="4" w:space="0" w:color="auto"/>
            </w:tcBorders>
            <w:hideMark/>
          </w:tcPr>
          <w:p w14:paraId="40996FD5" w14:textId="77777777" w:rsidR="003120DF" w:rsidRPr="00DC37E3" w:rsidRDefault="003120DF" w:rsidP="00B5730E">
            <w:pPr>
              <w:spacing w:after="200"/>
            </w:pPr>
            <w:r w:rsidRPr="00DC37E3">
              <w:t>Wattmeter. 0-10 A / 600 V</w:t>
            </w:r>
          </w:p>
        </w:tc>
      </w:tr>
      <w:tr w:rsidR="003120DF" w:rsidRPr="00DC37E3" w14:paraId="5B895C79"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706F2919" w14:textId="77777777" w:rsidR="003120DF" w:rsidRPr="00DC37E3" w:rsidRDefault="003120DF" w:rsidP="00B5730E">
            <w:pPr>
              <w:rPr>
                <w:b/>
              </w:rPr>
            </w:pPr>
            <w:r w:rsidRPr="00DC37E3">
              <w:rPr>
                <w:b/>
              </w:rPr>
              <w:t>18</w:t>
            </w:r>
          </w:p>
        </w:tc>
        <w:tc>
          <w:tcPr>
            <w:tcW w:w="4328" w:type="pct"/>
            <w:tcBorders>
              <w:top w:val="single" w:sz="4" w:space="0" w:color="auto"/>
              <w:left w:val="single" w:sz="4" w:space="0" w:color="auto"/>
              <w:bottom w:val="single" w:sz="4" w:space="0" w:color="auto"/>
              <w:right w:val="single" w:sz="4" w:space="0" w:color="auto"/>
            </w:tcBorders>
            <w:hideMark/>
          </w:tcPr>
          <w:p w14:paraId="7388A0AF" w14:textId="77777777" w:rsidR="003120DF" w:rsidRPr="00DC37E3" w:rsidRDefault="003120DF" w:rsidP="00B5730E">
            <w:pPr>
              <w:spacing w:after="200"/>
            </w:pPr>
            <w:r w:rsidRPr="00DC37E3">
              <w:t xml:space="preserve">Three phase supply source. </w:t>
            </w:r>
          </w:p>
        </w:tc>
      </w:tr>
      <w:tr w:rsidR="003120DF" w:rsidRPr="00DC37E3" w14:paraId="260625AE"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3FAD7462" w14:textId="77777777" w:rsidR="003120DF" w:rsidRPr="00DC37E3" w:rsidRDefault="003120DF" w:rsidP="00B5730E">
            <w:pPr>
              <w:rPr>
                <w:b/>
              </w:rPr>
            </w:pPr>
            <w:r w:rsidRPr="00DC37E3">
              <w:rPr>
                <w:b/>
              </w:rPr>
              <w:t>19</w:t>
            </w:r>
          </w:p>
        </w:tc>
        <w:tc>
          <w:tcPr>
            <w:tcW w:w="4328" w:type="pct"/>
            <w:tcBorders>
              <w:top w:val="single" w:sz="4" w:space="0" w:color="auto"/>
              <w:left w:val="single" w:sz="4" w:space="0" w:color="auto"/>
              <w:bottom w:val="single" w:sz="4" w:space="0" w:color="auto"/>
              <w:right w:val="single" w:sz="4" w:space="0" w:color="auto"/>
            </w:tcBorders>
            <w:hideMark/>
          </w:tcPr>
          <w:p w14:paraId="7C56B90D" w14:textId="77777777" w:rsidR="003120DF" w:rsidRPr="00DC37E3" w:rsidRDefault="003120DF" w:rsidP="00B5730E">
            <w:pPr>
              <w:keepNext/>
              <w:keepLines/>
              <w:jc w:val="both"/>
              <w:rPr>
                <w:rFonts w:eastAsia="Times New Roman"/>
                <w:bCs/>
                <w:lang w:val="en-AU"/>
              </w:rPr>
            </w:pPr>
            <w:r w:rsidRPr="00DC37E3">
              <w:rPr>
                <w:rFonts w:eastAsia="Times New Roman"/>
                <w:bCs/>
                <w:lang w:val="en-AU"/>
              </w:rPr>
              <w:t>Safety switch</w:t>
            </w:r>
          </w:p>
        </w:tc>
      </w:tr>
      <w:tr w:rsidR="003120DF" w:rsidRPr="00DC37E3" w14:paraId="73292F09"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4E044B9" w14:textId="77777777" w:rsidR="003120DF" w:rsidRPr="00DC37E3" w:rsidRDefault="003120DF" w:rsidP="00B5730E">
            <w:pPr>
              <w:rPr>
                <w:b/>
              </w:rPr>
            </w:pPr>
            <w:r w:rsidRPr="00DC37E3">
              <w:rPr>
                <w:b/>
              </w:rPr>
              <w:t>20</w:t>
            </w:r>
          </w:p>
        </w:tc>
        <w:tc>
          <w:tcPr>
            <w:tcW w:w="4328" w:type="pct"/>
            <w:tcBorders>
              <w:top w:val="single" w:sz="4" w:space="0" w:color="auto"/>
              <w:left w:val="single" w:sz="4" w:space="0" w:color="auto"/>
              <w:bottom w:val="single" w:sz="4" w:space="0" w:color="auto"/>
              <w:right w:val="single" w:sz="4" w:space="0" w:color="auto"/>
            </w:tcBorders>
            <w:hideMark/>
          </w:tcPr>
          <w:p w14:paraId="3AB9561B" w14:textId="77777777" w:rsidR="003120DF" w:rsidRPr="00DC37E3" w:rsidRDefault="003120DF" w:rsidP="00B5730E">
            <w:pPr>
              <w:keepNext/>
              <w:keepLines/>
              <w:jc w:val="both"/>
              <w:rPr>
                <w:rFonts w:eastAsia="Times New Roman"/>
                <w:bCs/>
                <w:lang w:val="en-AU"/>
              </w:rPr>
            </w:pPr>
            <w:r w:rsidRPr="00DC37E3">
              <w:rPr>
                <w:rFonts w:eastAsia="Times New Roman"/>
                <w:bCs/>
                <w:lang w:val="en-AU"/>
              </w:rPr>
              <w:t>Phase sequence meter</w:t>
            </w:r>
          </w:p>
        </w:tc>
      </w:tr>
      <w:tr w:rsidR="003120DF" w:rsidRPr="00DC37E3" w14:paraId="58FBFC67"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0DFE5553" w14:textId="77777777" w:rsidR="003120DF" w:rsidRPr="00DC37E3" w:rsidRDefault="003120DF" w:rsidP="00B5730E">
            <w:pPr>
              <w:rPr>
                <w:b/>
              </w:rPr>
            </w:pPr>
            <w:r w:rsidRPr="00DC37E3">
              <w:rPr>
                <w:b/>
              </w:rPr>
              <w:t>21</w:t>
            </w:r>
          </w:p>
        </w:tc>
        <w:tc>
          <w:tcPr>
            <w:tcW w:w="4328" w:type="pct"/>
            <w:tcBorders>
              <w:top w:val="single" w:sz="4" w:space="0" w:color="auto"/>
              <w:left w:val="single" w:sz="4" w:space="0" w:color="auto"/>
              <w:bottom w:val="single" w:sz="4" w:space="0" w:color="auto"/>
              <w:right w:val="single" w:sz="4" w:space="0" w:color="auto"/>
            </w:tcBorders>
            <w:hideMark/>
          </w:tcPr>
          <w:p w14:paraId="711BF7BD"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 xml:space="preserve">Ammeter. 0 to 5 A. </w:t>
            </w:r>
          </w:p>
        </w:tc>
      </w:tr>
      <w:tr w:rsidR="003120DF" w:rsidRPr="00DC37E3" w14:paraId="232CFD75"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560EE73D" w14:textId="77777777" w:rsidR="003120DF" w:rsidRPr="00DC37E3" w:rsidRDefault="003120DF" w:rsidP="00B5730E">
            <w:pPr>
              <w:rPr>
                <w:b/>
              </w:rPr>
            </w:pPr>
            <w:r w:rsidRPr="00DC37E3">
              <w:rPr>
                <w:b/>
              </w:rPr>
              <w:t>22</w:t>
            </w:r>
          </w:p>
        </w:tc>
        <w:tc>
          <w:tcPr>
            <w:tcW w:w="4328" w:type="pct"/>
            <w:tcBorders>
              <w:top w:val="single" w:sz="4" w:space="0" w:color="auto"/>
              <w:left w:val="single" w:sz="4" w:space="0" w:color="auto"/>
              <w:bottom w:val="single" w:sz="4" w:space="0" w:color="auto"/>
              <w:right w:val="single" w:sz="4" w:space="0" w:color="auto"/>
            </w:tcBorders>
            <w:hideMark/>
          </w:tcPr>
          <w:p w14:paraId="14C9F79D"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hAnsi="Arial" w:cs="Arial"/>
                <w:sz w:val="22"/>
                <w:szCs w:val="22"/>
              </w:rPr>
              <w:t>Wattmeter. 0-500 watt</w:t>
            </w:r>
          </w:p>
        </w:tc>
      </w:tr>
      <w:tr w:rsidR="003120DF" w:rsidRPr="00DC37E3" w14:paraId="026E94A8"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1004268E" w14:textId="77777777" w:rsidR="003120DF" w:rsidRPr="00DC37E3" w:rsidRDefault="003120DF" w:rsidP="00B5730E">
            <w:pPr>
              <w:rPr>
                <w:b/>
              </w:rPr>
            </w:pPr>
            <w:r w:rsidRPr="00DC37E3">
              <w:rPr>
                <w:b/>
              </w:rPr>
              <w:t>23</w:t>
            </w:r>
          </w:p>
        </w:tc>
        <w:tc>
          <w:tcPr>
            <w:tcW w:w="4328" w:type="pct"/>
            <w:tcBorders>
              <w:top w:val="single" w:sz="4" w:space="0" w:color="auto"/>
              <w:left w:val="single" w:sz="4" w:space="0" w:color="auto"/>
              <w:bottom w:val="single" w:sz="4" w:space="0" w:color="auto"/>
              <w:right w:val="single" w:sz="4" w:space="0" w:color="auto"/>
            </w:tcBorders>
            <w:hideMark/>
          </w:tcPr>
          <w:p w14:paraId="0A47E025" w14:textId="77777777" w:rsidR="003120DF" w:rsidRPr="00DC37E3" w:rsidRDefault="003120DF" w:rsidP="00B5730E">
            <w:pPr>
              <w:pStyle w:val="p3"/>
              <w:spacing w:line="240" w:lineRule="auto"/>
              <w:ind w:hanging="1008"/>
              <w:rPr>
                <w:rFonts w:ascii="Arial" w:hAnsi="Arial" w:cs="Arial"/>
                <w:sz w:val="22"/>
                <w:szCs w:val="22"/>
              </w:rPr>
            </w:pPr>
            <w:r w:rsidRPr="00DC37E3">
              <w:rPr>
                <w:rFonts w:ascii="Arial" w:eastAsia="Times New Roman" w:hAnsi="Arial" w:cs="Arial"/>
                <w:bCs/>
                <w:sz w:val="22"/>
                <w:szCs w:val="22"/>
                <w:lang w:val="en-AU"/>
              </w:rPr>
              <w:t>Change over switch</w:t>
            </w:r>
          </w:p>
        </w:tc>
      </w:tr>
      <w:tr w:rsidR="003120DF" w:rsidRPr="00DC37E3" w14:paraId="70D3D04C" w14:textId="77777777" w:rsidTr="00B5730E">
        <w:trPr>
          <w:trHeight w:val="170"/>
          <w:jc w:val="center"/>
        </w:trPr>
        <w:tc>
          <w:tcPr>
            <w:tcW w:w="672" w:type="pct"/>
            <w:tcBorders>
              <w:top w:val="single" w:sz="4" w:space="0" w:color="auto"/>
              <w:left w:val="single" w:sz="4" w:space="0" w:color="auto"/>
              <w:bottom w:val="single" w:sz="4" w:space="0" w:color="auto"/>
              <w:right w:val="single" w:sz="4" w:space="0" w:color="auto"/>
            </w:tcBorders>
            <w:hideMark/>
          </w:tcPr>
          <w:p w14:paraId="6749A0C2" w14:textId="77777777" w:rsidR="003120DF" w:rsidRPr="00DC37E3" w:rsidRDefault="003120DF" w:rsidP="00B5730E">
            <w:pPr>
              <w:rPr>
                <w:b/>
              </w:rPr>
            </w:pPr>
            <w:r w:rsidRPr="00DC37E3">
              <w:rPr>
                <w:b/>
              </w:rPr>
              <w:t>24</w:t>
            </w:r>
          </w:p>
        </w:tc>
        <w:tc>
          <w:tcPr>
            <w:tcW w:w="4328" w:type="pct"/>
            <w:tcBorders>
              <w:top w:val="single" w:sz="4" w:space="0" w:color="auto"/>
              <w:left w:val="single" w:sz="4" w:space="0" w:color="auto"/>
              <w:bottom w:val="single" w:sz="4" w:space="0" w:color="auto"/>
              <w:right w:val="single" w:sz="4" w:space="0" w:color="auto"/>
            </w:tcBorders>
          </w:tcPr>
          <w:p w14:paraId="0EA9275F" w14:textId="77777777" w:rsidR="003120DF" w:rsidRPr="00DC37E3" w:rsidRDefault="003120DF" w:rsidP="00B5730E">
            <w:pPr>
              <w:keepNext/>
              <w:keepLines/>
              <w:jc w:val="both"/>
              <w:rPr>
                <w:rFonts w:eastAsia="Times New Roman"/>
                <w:bCs/>
                <w:lang w:val="en-AU"/>
              </w:rPr>
            </w:pPr>
            <w:r w:rsidRPr="00DC37E3">
              <w:rPr>
                <w:rFonts w:eastAsia="Times New Roman"/>
                <w:bCs/>
                <w:lang w:val="en-AU"/>
              </w:rPr>
              <w:t>Three phase supply</w:t>
            </w:r>
          </w:p>
          <w:p w14:paraId="0A58196B" w14:textId="77777777" w:rsidR="003120DF" w:rsidRPr="00DC37E3" w:rsidRDefault="003120DF" w:rsidP="00B5730E">
            <w:pPr>
              <w:pStyle w:val="p3"/>
              <w:spacing w:line="240" w:lineRule="auto"/>
              <w:ind w:hanging="1008"/>
              <w:rPr>
                <w:rFonts w:ascii="Arial" w:eastAsia="Times New Roman" w:hAnsi="Arial" w:cs="Arial"/>
                <w:bCs/>
                <w:sz w:val="22"/>
                <w:szCs w:val="22"/>
                <w:lang w:val="en-AU"/>
              </w:rPr>
            </w:pPr>
          </w:p>
        </w:tc>
      </w:tr>
    </w:tbl>
    <w:p w14:paraId="08EAD6D1" w14:textId="77777777" w:rsidR="003120DF" w:rsidRPr="00DC37E3" w:rsidRDefault="003120DF" w:rsidP="003120DF">
      <w:pPr>
        <w:spacing w:line="360" w:lineRule="auto"/>
      </w:pPr>
    </w:p>
    <w:p w14:paraId="343FD649" w14:textId="77777777" w:rsidR="003120DF" w:rsidRPr="00DC37E3" w:rsidRDefault="003120DF" w:rsidP="003120DF">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100C7781" w14:textId="77777777" w:rsidR="003120DF" w:rsidRPr="00DC37E3" w:rsidRDefault="003120DF" w:rsidP="003120DF">
      <w:pPr>
        <w:spacing w:line="360" w:lineRule="auto"/>
      </w:pPr>
    </w:p>
    <w:p w14:paraId="49514031" w14:textId="77777777" w:rsidR="003120DF" w:rsidRPr="00DC37E3" w:rsidRDefault="003120DF" w:rsidP="003120DF">
      <w:pPr>
        <w:spacing w:line="360" w:lineRule="auto"/>
        <w:ind w:right="297"/>
      </w:pPr>
      <w:r w:rsidRPr="00DC37E3">
        <w:t xml:space="preserve">The candidate needs to produce following critical evidence(s) in order to be competent in this competency standard: </w:t>
      </w:r>
    </w:p>
    <w:p w14:paraId="4D1877B5" w14:textId="77777777" w:rsidR="003120DF" w:rsidRPr="00DC37E3" w:rsidRDefault="003120DF" w:rsidP="003120DF">
      <w:pPr>
        <w:pStyle w:val="ListParagraph"/>
        <w:widowControl/>
        <w:numPr>
          <w:ilvl w:val="0"/>
          <w:numId w:val="36"/>
        </w:numPr>
        <w:autoSpaceDE/>
        <w:autoSpaceDN/>
        <w:spacing w:before="0" w:line="360" w:lineRule="auto"/>
        <w:ind w:right="297"/>
        <w:contextualSpacing/>
      </w:pPr>
      <w:r w:rsidRPr="00DC37E3">
        <w:t>Give supply and take reading of energy in terms of unit after few minutes form display</w:t>
      </w:r>
    </w:p>
    <w:p w14:paraId="3EB547C6" w14:textId="77777777" w:rsidR="00BF5AFF" w:rsidRPr="00DC37E3" w:rsidRDefault="003120DF" w:rsidP="0060790B">
      <w:pPr>
        <w:pStyle w:val="Heading2"/>
      </w:pPr>
      <w:r w:rsidRPr="00DC37E3">
        <w:br w:type="page"/>
      </w:r>
      <w:bookmarkStart w:id="86" w:name="_Toc40579410"/>
      <w:bookmarkStart w:id="87" w:name="_Toc40580098"/>
      <w:bookmarkStart w:id="88" w:name="_Toc52827021"/>
      <w:bookmarkStart w:id="89" w:name="_Toc52829108"/>
      <w:r w:rsidR="00BF5AFF" w:rsidRPr="00DC37E3">
        <w:lastRenderedPageBreak/>
        <w:t>Implement Electromagnet to See Various Effects &amp; Verify Faradays Law.</w:t>
      </w:r>
      <w:bookmarkEnd w:id="86"/>
      <w:bookmarkEnd w:id="87"/>
      <w:bookmarkEnd w:id="88"/>
      <w:bookmarkEnd w:id="89"/>
    </w:p>
    <w:p w14:paraId="4B8F5BC8" w14:textId="77777777" w:rsidR="00BF5AFF" w:rsidRPr="00DC37E3" w:rsidRDefault="00BF5AFF" w:rsidP="00BF5AFF">
      <w:pPr>
        <w:adjustRightInd w:val="0"/>
        <w:spacing w:line="360" w:lineRule="auto"/>
        <w:ind w:right="387"/>
        <w:jc w:val="both"/>
        <w:rPr>
          <w:rFonts w:eastAsia="Times New Roman"/>
          <w:b/>
        </w:rPr>
      </w:pPr>
    </w:p>
    <w:p w14:paraId="55C0F43A" w14:textId="77777777" w:rsidR="00BF5AFF" w:rsidRPr="00DC37E3" w:rsidRDefault="00BF5AFF" w:rsidP="00BF5AFF">
      <w:pPr>
        <w:spacing w:line="360" w:lineRule="auto"/>
        <w:rPr>
          <w:rFonts w:eastAsia="Times New Roman"/>
        </w:rPr>
      </w:pPr>
      <w:r w:rsidRPr="00DC37E3">
        <w:rPr>
          <w:rFonts w:eastAsia="Times New Roman"/>
          <w:b/>
        </w:rPr>
        <w:t>Overview</w:t>
      </w:r>
      <w:r w:rsidRPr="00DC37E3">
        <w:rPr>
          <w:rFonts w:eastAsia="Times New Roman"/>
        </w:rPr>
        <w:t xml:space="preserve">: </w:t>
      </w:r>
    </w:p>
    <w:p w14:paraId="6666367A" w14:textId="77777777" w:rsidR="00BF5AFF" w:rsidRPr="00DC37E3" w:rsidRDefault="00BF5AFF" w:rsidP="00BF5AFF">
      <w:pPr>
        <w:spacing w:line="360" w:lineRule="auto"/>
        <w:jc w:val="both"/>
        <w:rPr>
          <w:b/>
        </w:rPr>
      </w:pPr>
      <w:r w:rsidRPr="00DC37E3">
        <w:t>This competency standard covers the skills and knowledge required to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r w:rsidRPr="00DC37E3">
        <w:rPr>
          <w:b/>
        </w:rPr>
        <w:t>.</w:t>
      </w:r>
    </w:p>
    <w:p w14:paraId="7A44C540" w14:textId="77777777" w:rsidR="00BF5AFF" w:rsidRPr="00DC37E3" w:rsidRDefault="00BF5AFF" w:rsidP="00BF5AFF">
      <w:pPr>
        <w:spacing w:line="360" w:lineRule="auto"/>
        <w:rPr>
          <w:b/>
        </w:rPr>
      </w:pPr>
    </w:p>
    <w:tbl>
      <w:tblPr>
        <w:tblStyle w:val="TableGrid3"/>
        <w:tblW w:w="883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387"/>
      </w:tblGrid>
      <w:tr w:rsidR="00BF5AFF" w:rsidRPr="00DC37E3" w14:paraId="1DBB11EF" w14:textId="77777777" w:rsidTr="00B5730E">
        <w:trPr>
          <w:trHeight w:val="251"/>
          <w:jc w:val="center"/>
        </w:trPr>
        <w:tc>
          <w:tcPr>
            <w:tcW w:w="2451" w:type="dxa"/>
            <w:shd w:val="clear" w:color="auto" w:fill="B8CCE4" w:themeFill="accent1" w:themeFillTint="66"/>
            <w:hideMark/>
          </w:tcPr>
          <w:p w14:paraId="3B502DC6" w14:textId="77777777" w:rsidR="00BF5AFF" w:rsidRPr="00DC37E3" w:rsidRDefault="00BF5AFF" w:rsidP="00B5730E">
            <w:pPr>
              <w:jc w:val="center"/>
              <w:rPr>
                <w:rFonts w:eastAsia="Times New Roman"/>
                <w:b/>
                <w:bCs/>
              </w:rPr>
            </w:pPr>
            <w:r w:rsidRPr="00DC37E3">
              <w:rPr>
                <w:rFonts w:eastAsia="Times New Roman"/>
                <w:b/>
                <w:bCs/>
              </w:rPr>
              <w:t>Competency Units</w:t>
            </w:r>
          </w:p>
        </w:tc>
        <w:tc>
          <w:tcPr>
            <w:tcW w:w="6387" w:type="dxa"/>
            <w:shd w:val="clear" w:color="auto" w:fill="B8CCE4" w:themeFill="accent1" w:themeFillTint="66"/>
            <w:hideMark/>
          </w:tcPr>
          <w:p w14:paraId="0DF8D2C9" w14:textId="77777777" w:rsidR="00BF5AFF" w:rsidRPr="00DC37E3" w:rsidRDefault="00BF5AFF" w:rsidP="00B5730E">
            <w:pPr>
              <w:jc w:val="center"/>
              <w:rPr>
                <w:rFonts w:eastAsia="Times New Roman"/>
                <w:b/>
                <w:bCs/>
              </w:rPr>
            </w:pPr>
            <w:r w:rsidRPr="00DC37E3">
              <w:rPr>
                <w:rFonts w:eastAsia="Times New Roman"/>
                <w:b/>
                <w:bCs/>
              </w:rPr>
              <w:t>Performance Criteria</w:t>
            </w:r>
          </w:p>
        </w:tc>
      </w:tr>
      <w:tr w:rsidR="00BF5AFF" w:rsidRPr="00DC37E3" w14:paraId="0981C0C6" w14:textId="77777777" w:rsidTr="00B5730E">
        <w:trPr>
          <w:trHeight w:val="2188"/>
          <w:jc w:val="center"/>
        </w:trPr>
        <w:tc>
          <w:tcPr>
            <w:tcW w:w="2451" w:type="dxa"/>
            <w:hideMark/>
          </w:tcPr>
          <w:p w14:paraId="2CABB80C"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Implement Electromagnet</w:t>
            </w:r>
          </w:p>
        </w:tc>
        <w:tc>
          <w:tcPr>
            <w:tcW w:w="6387" w:type="dxa"/>
            <w:hideMark/>
          </w:tcPr>
          <w:p w14:paraId="52C05D01" w14:textId="77777777" w:rsidR="00BF5AFF" w:rsidRPr="00DC37E3" w:rsidRDefault="00BF5AFF" w:rsidP="00B5730E">
            <w:pPr>
              <w:pStyle w:val="ListParagraph"/>
              <w:widowControl/>
              <w:numPr>
                <w:ilvl w:val="0"/>
                <w:numId w:val="38"/>
              </w:numPr>
              <w:autoSpaceDE/>
              <w:autoSpaceDN/>
              <w:spacing w:before="0"/>
              <w:ind w:left="429"/>
              <w:contextualSpacing/>
            </w:pPr>
            <w:r w:rsidRPr="00DC37E3">
              <w:t>Take iron nail (approximately 3 inches in length) as iron core and make 30 to 40 turns of thin coated copper wire to form a coil.</w:t>
            </w:r>
          </w:p>
          <w:p w14:paraId="38BCD57E" w14:textId="77777777" w:rsidR="00BF5AFF" w:rsidRPr="00DC37E3" w:rsidRDefault="00BF5AFF" w:rsidP="00B5730E">
            <w:pPr>
              <w:pStyle w:val="ListParagraph"/>
              <w:widowControl/>
              <w:numPr>
                <w:ilvl w:val="0"/>
                <w:numId w:val="38"/>
              </w:numPr>
              <w:autoSpaceDE/>
              <w:autoSpaceDN/>
              <w:spacing w:before="0"/>
              <w:ind w:left="429"/>
              <w:contextualSpacing/>
            </w:pPr>
            <w:r w:rsidRPr="00DC37E3">
              <w:t>Connect dry cell battery with coil wound on the iron nail.</w:t>
            </w:r>
          </w:p>
          <w:p w14:paraId="3F570C5A" w14:textId="77777777" w:rsidR="00BF5AFF" w:rsidRPr="00DC37E3" w:rsidRDefault="00BF5AFF" w:rsidP="00B5730E">
            <w:pPr>
              <w:pStyle w:val="ListParagraph"/>
              <w:widowControl/>
              <w:numPr>
                <w:ilvl w:val="0"/>
                <w:numId w:val="38"/>
              </w:numPr>
              <w:autoSpaceDE/>
              <w:autoSpaceDN/>
              <w:spacing w:before="0"/>
              <w:ind w:left="429"/>
              <w:contextualSpacing/>
            </w:pPr>
            <w:r w:rsidRPr="00DC37E3">
              <w:t xml:space="preserve">Bring iron nail near the iron pieces and tell the observation </w:t>
            </w:r>
          </w:p>
        </w:tc>
      </w:tr>
      <w:tr w:rsidR="00BF5AFF" w:rsidRPr="00DC37E3" w14:paraId="478E820F" w14:textId="77777777" w:rsidTr="00B5730E">
        <w:trPr>
          <w:trHeight w:val="216"/>
          <w:jc w:val="center"/>
        </w:trPr>
        <w:tc>
          <w:tcPr>
            <w:tcW w:w="2451" w:type="dxa"/>
            <w:hideMark/>
          </w:tcPr>
          <w:p w14:paraId="51CD2ADE"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Implement circuit to determine the effect on current carrying conductor in magnetic field.</w:t>
            </w:r>
          </w:p>
        </w:tc>
        <w:tc>
          <w:tcPr>
            <w:tcW w:w="6387" w:type="dxa"/>
            <w:hideMark/>
          </w:tcPr>
          <w:p w14:paraId="46F276AB" w14:textId="77777777" w:rsidR="00BF5AFF" w:rsidRPr="00DC37E3" w:rsidRDefault="00BF5AFF" w:rsidP="00B5730E">
            <w:pPr>
              <w:pStyle w:val="ListParagraph"/>
              <w:widowControl/>
              <w:numPr>
                <w:ilvl w:val="0"/>
                <w:numId w:val="39"/>
              </w:numPr>
              <w:autoSpaceDE/>
              <w:autoSpaceDN/>
              <w:spacing w:before="0"/>
              <w:ind w:left="429"/>
              <w:contextualSpacing/>
            </w:pPr>
            <w:r w:rsidRPr="00DC37E3">
              <w:t>Take copper rod (5cm in length) and connect wires across it.</w:t>
            </w:r>
          </w:p>
          <w:p w14:paraId="5EBF46CD" w14:textId="77777777" w:rsidR="00BF5AFF" w:rsidRPr="00DC37E3" w:rsidRDefault="00BF5AFF" w:rsidP="00B5730E">
            <w:pPr>
              <w:pStyle w:val="ListParagraph"/>
              <w:widowControl/>
              <w:numPr>
                <w:ilvl w:val="0"/>
                <w:numId w:val="39"/>
              </w:numPr>
              <w:autoSpaceDE/>
              <w:autoSpaceDN/>
              <w:spacing w:before="0"/>
              <w:ind w:left="429"/>
              <w:contextualSpacing/>
            </w:pPr>
            <w:r w:rsidRPr="00DC37E3">
              <w:t xml:space="preserve">Give DC supply to copper rod through rheostat. </w:t>
            </w:r>
          </w:p>
          <w:p w14:paraId="6B0C07A7" w14:textId="77777777" w:rsidR="00BF5AFF" w:rsidRPr="00DC37E3" w:rsidRDefault="00BF5AFF" w:rsidP="00B5730E">
            <w:pPr>
              <w:pStyle w:val="ListParagraph"/>
              <w:widowControl/>
              <w:numPr>
                <w:ilvl w:val="0"/>
                <w:numId w:val="39"/>
              </w:numPr>
              <w:autoSpaceDE/>
              <w:autoSpaceDN/>
              <w:spacing w:before="0"/>
              <w:ind w:left="429"/>
              <w:contextualSpacing/>
            </w:pPr>
            <w:r w:rsidRPr="00DC37E3">
              <w:t>Place current carrying copper rod inside the horse shoe magnet.</w:t>
            </w:r>
          </w:p>
        </w:tc>
      </w:tr>
      <w:tr w:rsidR="00BF5AFF" w:rsidRPr="00DC37E3" w14:paraId="0A051670" w14:textId="77777777" w:rsidTr="00B5730E">
        <w:trPr>
          <w:trHeight w:val="216"/>
          <w:jc w:val="center"/>
        </w:trPr>
        <w:tc>
          <w:tcPr>
            <w:tcW w:w="2451" w:type="dxa"/>
            <w:hideMark/>
          </w:tcPr>
          <w:p w14:paraId="412064F9"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Determine the effect on conductor by varying the current with the help of rheostat.</w:t>
            </w:r>
          </w:p>
        </w:tc>
        <w:tc>
          <w:tcPr>
            <w:tcW w:w="6387" w:type="dxa"/>
            <w:hideMark/>
          </w:tcPr>
          <w:p w14:paraId="12CE7109" w14:textId="77777777" w:rsidR="00BF5AFF" w:rsidRPr="00DC37E3" w:rsidRDefault="00BF5AFF" w:rsidP="00B5730E">
            <w:pPr>
              <w:pStyle w:val="ListParagraph"/>
              <w:widowControl/>
              <w:numPr>
                <w:ilvl w:val="0"/>
                <w:numId w:val="40"/>
              </w:numPr>
              <w:autoSpaceDE/>
              <w:autoSpaceDN/>
              <w:spacing w:before="0"/>
              <w:ind w:left="429"/>
              <w:contextualSpacing/>
            </w:pPr>
            <w:r w:rsidRPr="00DC37E3">
              <w:t>Reduce the rheostat resistance</w:t>
            </w:r>
          </w:p>
          <w:p w14:paraId="14D3322D" w14:textId="77777777" w:rsidR="00BF5AFF" w:rsidRPr="00DC37E3" w:rsidRDefault="00BF5AFF" w:rsidP="00B5730E">
            <w:pPr>
              <w:pStyle w:val="ListParagraph"/>
              <w:widowControl/>
              <w:numPr>
                <w:ilvl w:val="0"/>
                <w:numId w:val="40"/>
              </w:numPr>
              <w:autoSpaceDE/>
              <w:autoSpaceDN/>
              <w:spacing w:before="0"/>
              <w:ind w:left="429"/>
              <w:contextualSpacing/>
            </w:pPr>
            <w:r w:rsidRPr="00DC37E3">
              <w:t xml:space="preserve"> Record the effect on copper rod.</w:t>
            </w:r>
          </w:p>
          <w:p w14:paraId="05389BE7" w14:textId="77777777" w:rsidR="00BF5AFF" w:rsidRPr="00DC37E3" w:rsidRDefault="00BF5AFF" w:rsidP="00B5730E">
            <w:pPr>
              <w:pStyle w:val="ListParagraph"/>
              <w:widowControl/>
              <w:numPr>
                <w:ilvl w:val="0"/>
                <w:numId w:val="40"/>
              </w:numPr>
              <w:autoSpaceDE/>
              <w:autoSpaceDN/>
              <w:spacing w:before="0"/>
              <w:ind w:left="429"/>
              <w:contextualSpacing/>
            </w:pPr>
            <w:r w:rsidRPr="00DC37E3">
              <w:t xml:space="preserve">Increase the rheostat resistance </w:t>
            </w:r>
          </w:p>
          <w:p w14:paraId="67C19F31" w14:textId="77777777" w:rsidR="00BF5AFF" w:rsidRPr="00DC37E3" w:rsidRDefault="00BF5AFF" w:rsidP="00B5730E">
            <w:pPr>
              <w:pStyle w:val="ListParagraph"/>
              <w:widowControl/>
              <w:numPr>
                <w:ilvl w:val="0"/>
                <w:numId w:val="40"/>
              </w:numPr>
              <w:autoSpaceDE/>
              <w:autoSpaceDN/>
              <w:spacing w:before="0"/>
              <w:ind w:left="429"/>
              <w:contextualSpacing/>
            </w:pPr>
            <w:r w:rsidRPr="00DC37E3">
              <w:t>Record the effect on copper rod.</w:t>
            </w:r>
          </w:p>
        </w:tc>
      </w:tr>
      <w:tr w:rsidR="00BF5AFF" w:rsidRPr="00DC37E3" w14:paraId="36E15D3C" w14:textId="77777777" w:rsidTr="00B5730E">
        <w:trPr>
          <w:trHeight w:val="216"/>
          <w:jc w:val="center"/>
        </w:trPr>
        <w:tc>
          <w:tcPr>
            <w:tcW w:w="2451" w:type="dxa"/>
            <w:hideMark/>
          </w:tcPr>
          <w:p w14:paraId="003A6EEE"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Plot magnetic lines of forces of bar magnet.</w:t>
            </w:r>
          </w:p>
        </w:tc>
        <w:tc>
          <w:tcPr>
            <w:tcW w:w="6387" w:type="dxa"/>
          </w:tcPr>
          <w:p w14:paraId="5CBE4254" w14:textId="77777777" w:rsidR="00BF5AFF" w:rsidRPr="00DC37E3" w:rsidRDefault="00BF5AFF" w:rsidP="00B5730E">
            <w:pPr>
              <w:pStyle w:val="ListParagraph"/>
              <w:widowControl/>
              <w:numPr>
                <w:ilvl w:val="0"/>
                <w:numId w:val="41"/>
              </w:numPr>
              <w:autoSpaceDE/>
              <w:autoSpaceDN/>
              <w:spacing w:before="0"/>
              <w:ind w:left="429"/>
              <w:contextualSpacing/>
            </w:pPr>
            <w:r w:rsidRPr="00DC37E3">
              <w:t>Place a bar magnet on paper and outline its boundary with the help of lead pencil.</w:t>
            </w:r>
          </w:p>
          <w:p w14:paraId="0A036E42" w14:textId="77777777" w:rsidR="00BF5AFF" w:rsidRPr="00DC37E3" w:rsidRDefault="00BF5AFF" w:rsidP="00B5730E">
            <w:pPr>
              <w:pStyle w:val="ListParagraph"/>
              <w:widowControl/>
              <w:numPr>
                <w:ilvl w:val="0"/>
                <w:numId w:val="41"/>
              </w:numPr>
              <w:autoSpaceDE/>
              <w:autoSpaceDN/>
              <w:spacing w:before="0"/>
              <w:ind w:left="429"/>
              <w:contextualSpacing/>
            </w:pPr>
            <w:r w:rsidRPr="00DC37E3">
              <w:t>Place a compass needle at one side the magnet.</w:t>
            </w:r>
          </w:p>
          <w:p w14:paraId="40A97E64" w14:textId="77777777" w:rsidR="00BF5AFF" w:rsidRPr="00DC37E3" w:rsidRDefault="00BF5AFF" w:rsidP="00B5730E">
            <w:pPr>
              <w:pStyle w:val="ListParagraph"/>
              <w:widowControl/>
              <w:numPr>
                <w:ilvl w:val="0"/>
                <w:numId w:val="41"/>
              </w:numPr>
              <w:autoSpaceDE/>
              <w:autoSpaceDN/>
              <w:spacing w:before="0"/>
              <w:ind w:left="429"/>
              <w:contextualSpacing/>
            </w:pPr>
            <w:r w:rsidRPr="00DC37E3">
              <w:t>Mark points on paper where the compass needle stop.</w:t>
            </w:r>
          </w:p>
          <w:p w14:paraId="4162A6CF" w14:textId="77777777" w:rsidR="00BF5AFF" w:rsidRPr="00DC37E3" w:rsidRDefault="00BF5AFF" w:rsidP="00B5730E">
            <w:pPr>
              <w:pStyle w:val="ListParagraph"/>
              <w:widowControl/>
              <w:numPr>
                <w:ilvl w:val="0"/>
                <w:numId w:val="41"/>
              </w:numPr>
              <w:autoSpaceDE/>
              <w:autoSpaceDN/>
              <w:spacing w:before="0"/>
              <w:ind w:left="429"/>
              <w:contextualSpacing/>
            </w:pPr>
            <w:r w:rsidRPr="00DC37E3">
              <w:t>Repeat the same procedure till compass reach at the other end of magnet.</w:t>
            </w:r>
          </w:p>
          <w:p w14:paraId="00A61CEF" w14:textId="77777777" w:rsidR="00BF5AFF" w:rsidRPr="00DC37E3" w:rsidRDefault="00BF5AFF" w:rsidP="00B5730E">
            <w:pPr>
              <w:pStyle w:val="ListParagraph"/>
              <w:widowControl/>
              <w:numPr>
                <w:ilvl w:val="0"/>
                <w:numId w:val="41"/>
              </w:numPr>
              <w:autoSpaceDE/>
              <w:autoSpaceDN/>
              <w:spacing w:before="0"/>
              <w:ind w:left="429"/>
              <w:contextualSpacing/>
            </w:pPr>
            <w:r w:rsidRPr="00DC37E3">
              <w:t xml:space="preserve"> Change the position of compass needle near the magnetic pole and repeat the procedure for P3 to P4.</w:t>
            </w:r>
          </w:p>
          <w:p w14:paraId="7FB0A61B" w14:textId="77777777" w:rsidR="00BF5AFF" w:rsidRPr="00DC37E3" w:rsidRDefault="00BF5AFF" w:rsidP="00B5730E"/>
        </w:tc>
      </w:tr>
      <w:tr w:rsidR="00BF5AFF" w:rsidRPr="00DC37E3" w14:paraId="091F692E" w14:textId="77777777" w:rsidTr="00B5730E">
        <w:trPr>
          <w:trHeight w:val="216"/>
          <w:jc w:val="center"/>
        </w:trPr>
        <w:tc>
          <w:tcPr>
            <w:tcW w:w="2451" w:type="dxa"/>
            <w:hideMark/>
          </w:tcPr>
          <w:p w14:paraId="7EC29CBC"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Verify Faradays law by moving magnet in side coil.</w:t>
            </w:r>
          </w:p>
        </w:tc>
        <w:tc>
          <w:tcPr>
            <w:tcW w:w="6387" w:type="dxa"/>
            <w:hideMark/>
          </w:tcPr>
          <w:p w14:paraId="0B03E59D" w14:textId="77777777" w:rsidR="00BF5AFF" w:rsidRPr="00DC37E3" w:rsidRDefault="00BF5AFF" w:rsidP="00B5730E">
            <w:pPr>
              <w:pStyle w:val="ListParagraph"/>
              <w:widowControl/>
              <w:numPr>
                <w:ilvl w:val="0"/>
                <w:numId w:val="42"/>
              </w:numPr>
              <w:autoSpaceDE/>
              <w:autoSpaceDN/>
              <w:spacing w:before="0"/>
              <w:ind w:left="429"/>
              <w:contextualSpacing/>
            </w:pPr>
            <w:r w:rsidRPr="00DC37E3">
              <w:t>Construct a coil with hollow iron cylinder (approximately 3 inches in length 1.5 inch in diameter.) and make 150 to 200 turns on it.</w:t>
            </w:r>
          </w:p>
          <w:p w14:paraId="2F8C81B1" w14:textId="77777777" w:rsidR="00BF5AFF" w:rsidRPr="00DC37E3" w:rsidRDefault="00BF5AFF" w:rsidP="00B5730E">
            <w:pPr>
              <w:pStyle w:val="ListParagraph"/>
              <w:widowControl/>
              <w:numPr>
                <w:ilvl w:val="0"/>
                <w:numId w:val="42"/>
              </w:numPr>
              <w:autoSpaceDE/>
              <w:autoSpaceDN/>
              <w:spacing w:before="0"/>
              <w:ind w:left="429"/>
              <w:contextualSpacing/>
            </w:pPr>
            <w:r w:rsidRPr="00DC37E3">
              <w:t xml:space="preserve">Connect Galvanometer with coil. </w:t>
            </w:r>
          </w:p>
          <w:p w14:paraId="3C582BFB" w14:textId="77777777" w:rsidR="00BF5AFF" w:rsidRPr="00DC37E3" w:rsidRDefault="00BF5AFF" w:rsidP="00B5730E">
            <w:pPr>
              <w:pStyle w:val="ListParagraph"/>
              <w:widowControl/>
              <w:numPr>
                <w:ilvl w:val="0"/>
                <w:numId w:val="42"/>
              </w:numPr>
              <w:autoSpaceDE/>
              <w:autoSpaceDN/>
              <w:spacing w:before="0"/>
              <w:ind w:left="429"/>
              <w:contextualSpacing/>
            </w:pPr>
            <w:r w:rsidRPr="00DC37E3">
              <w:t xml:space="preserve">Move permanent magnet inside the coil fast and slow and </w:t>
            </w:r>
            <w:r w:rsidRPr="00DC37E3">
              <w:lastRenderedPageBreak/>
              <w:t>record the effect on reading of Galvanometer.</w:t>
            </w:r>
          </w:p>
          <w:p w14:paraId="1D9C1D5E" w14:textId="77777777" w:rsidR="00BF5AFF" w:rsidRPr="00DC37E3" w:rsidRDefault="00BF5AFF" w:rsidP="00B5730E">
            <w:pPr>
              <w:pStyle w:val="ListParagraph"/>
              <w:widowControl/>
              <w:numPr>
                <w:ilvl w:val="0"/>
                <w:numId w:val="42"/>
              </w:numPr>
              <w:autoSpaceDE/>
              <w:autoSpaceDN/>
              <w:spacing w:before="0"/>
              <w:ind w:left="429"/>
              <w:contextualSpacing/>
            </w:pPr>
            <w:r w:rsidRPr="00DC37E3">
              <w:t>Hold the magnet inside the coil and do not move, now record the effect on reading of Galvanometer.</w:t>
            </w:r>
          </w:p>
        </w:tc>
      </w:tr>
      <w:tr w:rsidR="00BF5AFF" w:rsidRPr="00DC37E3" w14:paraId="278A085D" w14:textId="77777777" w:rsidTr="00B5730E">
        <w:trPr>
          <w:trHeight w:val="216"/>
          <w:jc w:val="center"/>
        </w:trPr>
        <w:tc>
          <w:tcPr>
            <w:tcW w:w="2451" w:type="dxa"/>
            <w:hideMark/>
          </w:tcPr>
          <w:p w14:paraId="1512CEDF"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lastRenderedPageBreak/>
              <w:t>Verify Faradays law by moving coil near the magnet field.</w:t>
            </w:r>
          </w:p>
        </w:tc>
        <w:tc>
          <w:tcPr>
            <w:tcW w:w="6387" w:type="dxa"/>
            <w:hideMark/>
          </w:tcPr>
          <w:p w14:paraId="0D970D98" w14:textId="77777777" w:rsidR="00BF5AFF" w:rsidRPr="00DC37E3" w:rsidRDefault="00BF5AFF" w:rsidP="00B5730E">
            <w:pPr>
              <w:pStyle w:val="ListParagraph"/>
              <w:widowControl/>
              <w:numPr>
                <w:ilvl w:val="0"/>
                <w:numId w:val="43"/>
              </w:numPr>
              <w:autoSpaceDE/>
              <w:autoSpaceDN/>
              <w:spacing w:before="0"/>
              <w:ind w:left="429"/>
              <w:contextualSpacing/>
            </w:pPr>
            <w:r w:rsidRPr="00DC37E3">
              <w:t>Construct a coil with hollow iron cylinder (approximately 3 inches in length 1.5 inch in diameter.) and make 150 to 200 turns on it.</w:t>
            </w:r>
          </w:p>
          <w:p w14:paraId="76F125C1" w14:textId="77777777" w:rsidR="00BF5AFF" w:rsidRPr="00DC37E3" w:rsidRDefault="00BF5AFF" w:rsidP="00B5730E">
            <w:pPr>
              <w:pStyle w:val="ListParagraph"/>
              <w:widowControl/>
              <w:numPr>
                <w:ilvl w:val="0"/>
                <w:numId w:val="43"/>
              </w:numPr>
              <w:autoSpaceDE/>
              <w:autoSpaceDN/>
              <w:spacing w:before="0"/>
              <w:ind w:left="429"/>
              <w:contextualSpacing/>
            </w:pPr>
            <w:r w:rsidRPr="00DC37E3">
              <w:t xml:space="preserve">Connect Galvanometer with coil. </w:t>
            </w:r>
          </w:p>
          <w:p w14:paraId="1C425D65" w14:textId="77777777" w:rsidR="00BF5AFF" w:rsidRPr="00DC37E3" w:rsidRDefault="00BF5AFF" w:rsidP="00B5730E">
            <w:pPr>
              <w:pStyle w:val="ListParagraph"/>
              <w:widowControl/>
              <w:numPr>
                <w:ilvl w:val="0"/>
                <w:numId w:val="43"/>
              </w:numPr>
              <w:autoSpaceDE/>
              <w:autoSpaceDN/>
              <w:spacing w:before="0"/>
              <w:ind w:left="429"/>
              <w:contextualSpacing/>
            </w:pPr>
            <w:r w:rsidRPr="00DC37E3">
              <w:t>Fix permanent magnet and move the coil fast and slow on it and record the effect on reading of Galvanometer.</w:t>
            </w:r>
          </w:p>
          <w:p w14:paraId="39059DF8" w14:textId="77777777" w:rsidR="00BF5AFF" w:rsidRPr="00DC37E3" w:rsidRDefault="00BF5AFF" w:rsidP="00B5730E">
            <w:pPr>
              <w:pStyle w:val="ListParagraph"/>
              <w:widowControl/>
              <w:numPr>
                <w:ilvl w:val="0"/>
                <w:numId w:val="43"/>
              </w:numPr>
              <w:autoSpaceDE/>
              <w:autoSpaceDN/>
              <w:spacing w:before="0"/>
              <w:ind w:left="429"/>
              <w:contextualSpacing/>
            </w:pPr>
            <w:r w:rsidRPr="00DC37E3">
              <w:t>Hold the coil near the magnetic field do not move, now record the effect on reading of Galvanometer.</w:t>
            </w:r>
          </w:p>
        </w:tc>
      </w:tr>
      <w:tr w:rsidR="00BF5AFF" w:rsidRPr="00DC37E3" w14:paraId="12BD80FA" w14:textId="77777777" w:rsidTr="00B5730E">
        <w:trPr>
          <w:trHeight w:val="216"/>
          <w:jc w:val="center"/>
        </w:trPr>
        <w:tc>
          <w:tcPr>
            <w:tcW w:w="2451" w:type="dxa"/>
            <w:hideMark/>
          </w:tcPr>
          <w:p w14:paraId="756FA662" w14:textId="77777777" w:rsidR="00BF5AFF" w:rsidRPr="00DC37E3" w:rsidRDefault="00BF5AFF" w:rsidP="00B5730E">
            <w:pPr>
              <w:pStyle w:val="ListParagraph"/>
              <w:widowControl/>
              <w:numPr>
                <w:ilvl w:val="0"/>
                <w:numId w:val="37"/>
              </w:numPr>
              <w:autoSpaceDE/>
              <w:autoSpaceDN/>
              <w:spacing w:before="0"/>
              <w:ind w:left="540"/>
              <w:contextualSpacing/>
              <w:rPr>
                <w:b/>
              </w:rPr>
            </w:pPr>
            <w:r w:rsidRPr="00DC37E3">
              <w:rPr>
                <w:b/>
              </w:rPr>
              <w:t>Verify EMF through induction.</w:t>
            </w:r>
          </w:p>
        </w:tc>
        <w:tc>
          <w:tcPr>
            <w:tcW w:w="6387" w:type="dxa"/>
          </w:tcPr>
          <w:p w14:paraId="574EEC32" w14:textId="77777777" w:rsidR="00BF5AFF" w:rsidRPr="00DC37E3" w:rsidRDefault="00BF5AFF" w:rsidP="00B5730E">
            <w:pPr>
              <w:pStyle w:val="ListParagraph"/>
              <w:widowControl/>
              <w:numPr>
                <w:ilvl w:val="0"/>
                <w:numId w:val="44"/>
              </w:numPr>
              <w:autoSpaceDE/>
              <w:autoSpaceDN/>
              <w:spacing w:before="0"/>
              <w:ind w:left="429"/>
              <w:contextualSpacing/>
            </w:pPr>
            <w:r w:rsidRPr="00DC37E3">
              <w:t>Take step down transformer and connect its secondary with a Galvanometer and primary winding with a DC battery through a rheostat.</w:t>
            </w:r>
          </w:p>
          <w:p w14:paraId="09C817E7" w14:textId="77777777" w:rsidR="00BF5AFF" w:rsidRPr="00DC37E3" w:rsidRDefault="00BF5AFF" w:rsidP="00B5730E">
            <w:pPr>
              <w:pStyle w:val="ListParagraph"/>
              <w:widowControl/>
              <w:numPr>
                <w:ilvl w:val="0"/>
                <w:numId w:val="44"/>
              </w:numPr>
              <w:autoSpaceDE/>
              <w:autoSpaceDN/>
              <w:spacing w:before="0"/>
              <w:ind w:left="429"/>
              <w:contextualSpacing/>
            </w:pPr>
            <w:r w:rsidRPr="00DC37E3">
              <w:t>Continuously variate the rheostat and observe the reading on the Galvanometer</w:t>
            </w:r>
          </w:p>
          <w:p w14:paraId="5C49B54F" w14:textId="77777777" w:rsidR="00BF5AFF" w:rsidRPr="00DC37E3" w:rsidRDefault="00BF5AFF" w:rsidP="00B5730E"/>
        </w:tc>
      </w:tr>
    </w:tbl>
    <w:p w14:paraId="0B09B22B" w14:textId="77777777" w:rsidR="00BF5AFF" w:rsidRPr="00DC37E3" w:rsidRDefault="00BF5AFF" w:rsidP="00BF5AFF">
      <w:pPr>
        <w:spacing w:line="360" w:lineRule="auto"/>
      </w:pPr>
    </w:p>
    <w:p w14:paraId="0E04C9B5" w14:textId="77777777" w:rsidR="00BF5AFF" w:rsidRPr="00DC37E3" w:rsidRDefault="00BF5AFF" w:rsidP="00BF5AFF">
      <w:r w:rsidRPr="00DC37E3">
        <w:rPr>
          <w:rFonts w:eastAsia="Times New Roman"/>
          <w:b/>
        </w:rPr>
        <w:t>Knowledge &amp; Understanding</w:t>
      </w:r>
    </w:p>
    <w:p w14:paraId="68BACD10" w14:textId="77777777" w:rsidR="00BF5AFF" w:rsidRPr="00DC37E3" w:rsidRDefault="00BF5AFF" w:rsidP="00BF5AFF">
      <w:pPr>
        <w:rPr>
          <w:rFonts w:eastAsia="Times New Roman"/>
          <w:b/>
        </w:rPr>
      </w:pPr>
    </w:p>
    <w:p w14:paraId="6159D460"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magnet and magnetism?</w:t>
      </w:r>
    </w:p>
    <w:p w14:paraId="4E35407D"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electromagnet?</w:t>
      </w:r>
    </w:p>
    <w:p w14:paraId="6BF7DE8A"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function of iron core</w:t>
      </w:r>
    </w:p>
    <w:p w14:paraId="1F2139E3"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How we can make strong magnet?</w:t>
      </w:r>
    </w:p>
    <w:p w14:paraId="58B686B7"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How can we find the movement of current caring conductor which is placed in magnetic field?</w:t>
      </w:r>
    </w:p>
    <w:p w14:paraId="6D5AFEBB"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Fleming’s left-hand rule?</w:t>
      </w:r>
    </w:p>
    <w:p w14:paraId="56EB4D7C"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Define magnetic lines of force.</w:t>
      </w:r>
    </w:p>
    <w:p w14:paraId="1C086A23"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Define magnetic field.</w:t>
      </w:r>
    </w:p>
    <w:p w14:paraId="09DC7D43"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How magnetic lines of force travel with respect to each other</w:t>
      </w:r>
    </w:p>
    <w:p w14:paraId="6ABE1DD2"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first law of Michal Faraday?</w:t>
      </w:r>
    </w:p>
    <w:p w14:paraId="1A8B011F"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second law of Faraday?</w:t>
      </w:r>
    </w:p>
    <w:p w14:paraId="61B6B117"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How can we find the direction of induced EMF?</w:t>
      </w:r>
    </w:p>
    <w:p w14:paraId="38B4AD5A"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the role of magnetic strength in Faraday’s Law?</w:t>
      </w:r>
    </w:p>
    <w:p w14:paraId="066B220D"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the role of conductor’s length or turns in Faraday’s Law?</w:t>
      </w:r>
    </w:p>
    <w:p w14:paraId="570603B8" w14:textId="77777777" w:rsidR="00BF5AFF" w:rsidRPr="00DC37E3" w:rsidRDefault="00BF5AFF" w:rsidP="00BF5AFF">
      <w:pPr>
        <w:pStyle w:val="ListParagraph"/>
        <w:keepNext/>
        <w:keepLines/>
        <w:widowControl/>
        <w:numPr>
          <w:ilvl w:val="0"/>
          <w:numId w:val="45"/>
        </w:numPr>
        <w:autoSpaceDE/>
        <w:autoSpaceDN/>
        <w:spacing w:before="0" w:line="360" w:lineRule="auto"/>
        <w:contextualSpacing/>
        <w:jc w:val="both"/>
        <w:rPr>
          <w:rFonts w:eastAsia="Times New Roman"/>
          <w:b/>
          <w:lang w:val="en-AU"/>
        </w:rPr>
      </w:pPr>
      <w:r w:rsidRPr="00DC37E3">
        <w:t>What is Lenz’s Law?</w:t>
      </w:r>
    </w:p>
    <w:p w14:paraId="1CC99020" w14:textId="77777777" w:rsidR="00BF5AFF" w:rsidRPr="00DC37E3" w:rsidRDefault="00BF5AFF" w:rsidP="00BF5AFF">
      <w:pPr>
        <w:pStyle w:val="ListParagraph"/>
        <w:keepNext/>
        <w:keepLines/>
        <w:widowControl/>
        <w:numPr>
          <w:ilvl w:val="0"/>
          <w:numId w:val="45"/>
        </w:numPr>
        <w:autoSpaceDE/>
        <w:autoSpaceDN/>
        <w:spacing w:before="0" w:line="360" w:lineRule="auto"/>
        <w:contextualSpacing/>
        <w:jc w:val="both"/>
        <w:rPr>
          <w:rFonts w:eastAsia="Times New Roman"/>
          <w:b/>
          <w:lang w:val="en-AU"/>
        </w:rPr>
      </w:pPr>
      <w:r w:rsidRPr="00DC37E3">
        <w:t>What is induction?</w:t>
      </w:r>
    </w:p>
    <w:p w14:paraId="7BAACCC6"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Faraday’s first law of Electro-Magnetic Induction?</w:t>
      </w:r>
    </w:p>
    <w:p w14:paraId="627ECE20"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meaning of coupled coils?</w:t>
      </w:r>
    </w:p>
    <w:p w14:paraId="35B687C1"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Why EMF induced in 2</w:t>
      </w:r>
      <w:r w:rsidRPr="00DC37E3">
        <w:rPr>
          <w:vertAlign w:val="superscript"/>
        </w:rPr>
        <w:t>nd</w:t>
      </w:r>
      <w:r w:rsidRPr="00DC37E3">
        <w:t xml:space="preserve"> coil, when voltage is applied to 1</w:t>
      </w:r>
      <w:r w:rsidRPr="00DC37E3">
        <w:rPr>
          <w:vertAlign w:val="superscript"/>
        </w:rPr>
        <w:t>st</w:t>
      </w:r>
      <w:r w:rsidRPr="00DC37E3">
        <w:t xml:space="preserve"> coil?</w:t>
      </w:r>
    </w:p>
    <w:p w14:paraId="3682C0B2" w14:textId="77777777" w:rsidR="00BF5AFF" w:rsidRPr="00DC37E3" w:rsidRDefault="00BF5AFF" w:rsidP="00BF5AFF">
      <w:pPr>
        <w:pStyle w:val="ListParagraph"/>
        <w:widowControl/>
        <w:numPr>
          <w:ilvl w:val="0"/>
          <w:numId w:val="45"/>
        </w:numPr>
        <w:autoSpaceDE/>
        <w:autoSpaceDN/>
        <w:spacing w:before="0" w:line="360" w:lineRule="auto"/>
        <w:contextualSpacing/>
      </w:pPr>
      <w:r w:rsidRPr="00DC37E3">
        <w:t>What is mutual induction?</w:t>
      </w:r>
    </w:p>
    <w:p w14:paraId="51272E60" w14:textId="77777777" w:rsidR="00BF5AFF" w:rsidRPr="00DC37E3" w:rsidRDefault="00BF5AFF" w:rsidP="00BF5AFF">
      <w:pPr>
        <w:pStyle w:val="ListParagraph"/>
        <w:widowControl/>
        <w:numPr>
          <w:ilvl w:val="0"/>
          <w:numId w:val="45"/>
        </w:numPr>
        <w:autoSpaceDE/>
        <w:autoSpaceDN/>
        <w:spacing w:before="0" w:line="360" w:lineRule="auto"/>
        <w:contextualSpacing/>
        <w:jc w:val="both"/>
        <w:rPr>
          <w:rFonts w:eastAsia="Times New Roman"/>
          <w:b/>
        </w:rPr>
      </w:pPr>
      <w:r w:rsidRPr="00DC37E3">
        <w:t>What is core?</w:t>
      </w:r>
    </w:p>
    <w:p w14:paraId="672AFE2D" w14:textId="77777777" w:rsidR="00BF5AFF" w:rsidRPr="00DC37E3" w:rsidRDefault="00BF5AFF" w:rsidP="00BF5AFF">
      <w:pPr>
        <w:rPr>
          <w:rFonts w:eastAsia="Times New Roman"/>
          <w:b/>
        </w:rPr>
      </w:pPr>
    </w:p>
    <w:p w14:paraId="7765F45D" w14:textId="77777777" w:rsidR="00BF5AFF" w:rsidRPr="00DC37E3" w:rsidRDefault="00BF5AFF" w:rsidP="00BF5AFF">
      <w:pPr>
        <w:rPr>
          <w:rFonts w:eastAsia="Times New Roman"/>
          <w:b/>
        </w:rPr>
      </w:pPr>
      <w:r w:rsidRPr="00DC37E3">
        <w:rPr>
          <w:rFonts w:eastAsia="Times New Roman"/>
          <w:b/>
        </w:rPr>
        <w:t>Tool and Equipment</w:t>
      </w:r>
      <w:r w:rsidRPr="00DC37E3">
        <w:rPr>
          <w:rFonts w:eastAsia="Times New Roman"/>
          <w:color w:val="333333"/>
        </w:rPr>
        <w:t>.</w:t>
      </w:r>
    </w:p>
    <w:p w14:paraId="1D5C82D5" w14:textId="77777777" w:rsidR="00BF5AFF" w:rsidRPr="00DC37E3" w:rsidRDefault="00BF5AFF" w:rsidP="00BF5AFF"/>
    <w:tbl>
      <w:tblPr>
        <w:tblStyle w:val="TableGrid"/>
        <w:tblW w:w="5000" w:type="pct"/>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1372"/>
        <w:gridCol w:w="8834"/>
      </w:tblGrid>
      <w:tr w:rsidR="00BF5AFF" w:rsidRPr="00DC37E3" w14:paraId="7B69DCE3" w14:textId="77777777" w:rsidTr="00B5730E">
        <w:trPr>
          <w:jc w:val="center"/>
        </w:trPr>
        <w:tc>
          <w:tcPr>
            <w:tcW w:w="672" w:type="pct"/>
            <w:shd w:val="clear" w:color="auto" w:fill="B8CCE4" w:themeFill="accent1" w:themeFillTint="66"/>
            <w:hideMark/>
          </w:tcPr>
          <w:p w14:paraId="0113E05A" w14:textId="77777777" w:rsidR="00BF5AFF" w:rsidRPr="00DC37E3" w:rsidRDefault="00BF5AFF" w:rsidP="002E7A3D">
            <w:pPr>
              <w:rPr>
                <w:b/>
              </w:rPr>
            </w:pPr>
            <w:r w:rsidRPr="00DC37E3">
              <w:rPr>
                <w:b/>
              </w:rPr>
              <w:t>SN</w:t>
            </w:r>
          </w:p>
        </w:tc>
        <w:tc>
          <w:tcPr>
            <w:tcW w:w="4328" w:type="pct"/>
            <w:shd w:val="clear" w:color="auto" w:fill="B8CCE4" w:themeFill="accent1" w:themeFillTint="66"/>
            <w:hideMark/>
          </w:tcPr>
          <w:p w14:paraId="72928E4C" w14:textId="77777777" w:rsidR="00BF5AFF" w:rsidRPr="00DC37E3" w:rsidRDefault="00BF5AFF" w:rsidP="002E7A3D">
            <w:pPr>
              <w:rPr>
                <w:b/>
              </w:rPr>
            </w:pPr>
            <w:r w:rsidRPr="00DC37E3">
              <w:rPr>
                <w:b/>
              </w:rPr>
              <w:t>Tools</w:t>
            </w:r>
          </w:p>
        </w:tc>
      </w:tr>
      <w:tr w:rsidR="00BF5AFF" w:rsidRPr="00DC37E3" w14:paraId="7C6DAB51" w14:textId="77777777" w:rsidTr="00B5730E">
        <w:trPr>
          <w:jc w:val="center"/>
        </w:trPr>
        <w:tc>
          <w:tcPr>
            <w:tcW w:w="672" w:type="pct"/>
            <w:hideMark/>
          </w:tcPr>
          <w:p w14:paraId="274BEFC5" w14:textId="77777777" w:rsidR="00BF5AFF" w:rsidRPr="00DC37E3" w:rsidRDefault="00BF5AFF" w:rsidP="002E7A3D">
            <w:pPr>
              <w:rPr>
                <w:b/>
              </w:rPr>
            </w:pPr>
            <w:r w:rsidRPr="00DC37E3">
              <w:rPr>
                <w:b/>
              </w:rPr>
              <w:t>1</w:t>
            </w:r>
          </w:p>
        </w:tc>
        <w:tc>
          <w:tcPr>
            <w:tcW w:w="4328" w:type="pct"/>
            <w:hideMark/>
          </w:tcPr>
          <w:p w14:paraId="273A236C" w14:textId="77777777" w:rsidR="00BF5AFF" w:rsidRPr="00DC37E3" w:rsidRDefault="00BF5AFF" w:rsidP="002E7A3D">
            <w:pPr>
              <w:spacing w:line="360" w:lineRule="auto"/>
              <w:rPr>
                <w:bCs/>
              </w:rPr>
            </w:pPr>
            <w:r w:rsidRPr="00DC37E3">
              <w:rPr>
                <w:bCs/>
              </w:rPr>
              <w:t>Iron nail as core</w:t>
            </w:r>
          </w:p>
        </w:tc>
      </w:tr>
      <w:tr w:rsidR="00BF5AFF" w:rsidRPr="00DC37E3" w14:paraId="2479EBAD" w14:textId="77777777" w:rsidTr="00B5730E">
        <w:trPr>
          <w:jc w:val="center"/>
        </w:trPr>
        <w:tc>
          <w:tcPr>
            <w:tcW w:w="672" w:type="pct"/>
            <w:hideMark/>
          </w:tcPr>
          <w:p w14:paraId="16522E66" w14:textId="77777777" w:rsidR="00BF5AFF" w:rsidRPr="00DC37E3" w:rsidRDefault="00BF5AFF" w:rsidP="002E7A3D">
            <w:pPr>
              <w:rPr>
                <w:b/>
              </w:rPr>
            </w:pPr>
            <w:r w:rsidRPr="00DC37E3">
              <w:rPr>
                <w:b/>
              </w:rPr>
              <w:t>2</w:t>
            </w:r>
          </w:p>
        </w:tc>
        <w:tc>
          <w:tcPr>
            <w:tcW w:w="4328" w:type="pct"/>
            <w:hideMark/>
          </w:tcPr>
          <w:p w14:paraId="69CACF27" w14:textId="77777777" w:rsidR="00BF5AFF" w:rsidRPr="00DC37E3" w:rsidRDefault="00BF5AFF" w:rsidP="002E7A3D">
            <w:pPr>
              <w:spacing w:line="360" w:lineRule="auto"/>
              <w:rPr>
                <w:bCs/>
              </w:rPr>
            </w:pPr>
            <w:r w:rsidRPr="00DC37E3">
              <w:rPr>
                <w:bCs/>
              </w:rPr>
              <w:t>Thin coated copper wire</w:t>
            </w:r>
          </w:p>
        </w:tc>
      </w:tr>
      <w:tr w:rsidR="00BF5AFF" w:rsidRPr="00DC37E3" w14:paraId="45A626D6" w14:textId="77777777" w:rsidTr="00B5730E">
        <w:trPr>
          <w:jc w:val="center"/>
        </w:trPr>
        <w:tc>
          <w:tcPr>
            <w:tcW w:w="672" w:type="pct"/>
            <w:hideMark/>
          </w:tcPr>
          <w:p w14:paraId="745323E3" w14:textId="77777777" w:rsidR="00BF5AFF" w:rsidRPr="00DC37E3" w:rsidRDefault="00BF5AFF" w:rsidP="002E7A3D">
            <w:pPr>
              <w:rPr>
                <w:b/>
              </w:rPr>
            </w:pPr>
            <w:r w:rsidRPr="00DC37E3">
              <w:rPr>
                <w:b/>
              </w:rPr>
              <w:t>3</w:t>
            </w:r>
          </w:p>
        </w:tc>
        <w:tc>
          <w:tcPr>
            <w:tcW w:w="4328" w:type="pct"/>
            <w:hideMark/>
          </w:tcPr>
          <w:p w14:paraId="3494A5B7" w14:textId="77777777" w:rsidR="00BF5AFF" w:rsidRPr="00DC37E3" w:rsidRDefault="00BF5AFF" w:rsidP="002E7A3D">
            <w:pPr>
              <w:spacing w:line="360" w:lineRule="auto"/>
              <w:rPr>
                <w:bCs/>
              </w:rPr>
            </w:pPr>
            <w:r w:rsidRPr="00DC37E3">
              <w:rPr>
                <w:bCs/>
              </w:rPr>
              <w:t>Rheostat</w:t>
            </w:r>
          </w:p>
        </w:tc>
      </w:tr>
      <w:tr w:rsidR="00BF5AFF" w:rsidRPr="00DC37E3" w14:paraId="28A57398" w14:textId="77777777" w:rsidTr="00B5730E">
        <w:trPr>
          <w:jc w:val="center"/>
        </w:trPr>
        <w:tc>
          <w:tcPr>
            <w:tcW w:w="672" w:type="pct"/>
            <w:hideMark/>
          </w:tcPr>
          <w:p w14:paraId="122CB2EA" w14:textId="77777777" w:rsidR="00BF5AFF" w:rsidRPr="00DC37E3" w:rsidRDefault="00BF5AFF" w:rsidP="002E7A3D">
            <w:pPr>
              <w:rPr>
                <w:b/>
              </w:rPr>
            </w:pPr>
            <w:r w:rsidRPr="00DC37E3">
              <w:rPr>
                <w:b/>
              </w:rPr>
              <w:t>4</w:t>
            </w:r>
          </w:p>
        </w:tc>
        <w:tc>
          <w:tcPr>
            <w:tcW w:w="4328" w:type="pct"/>
            <w:hideMark/>
          </w:tcPr>
          <w:p w14:paraId="57D8864F" w14:textId="77777777" w:rsidR="00BF5AFF" w:rsidRPr="00DC37E3" w:rsidRDefault="00BF5AFF" w:rsidP="002E7A3D">
            <w:pPr>
              <w:spacing w:line="360" w:lineRule="auto"/>
              <w:rPr>
                <w:bCs/>
              </w:rPr>
            </w:pPr>
            <w:r w:rsidRPr="00DC37E3">
              <w:rPr>
                <w:bCs/>
              </w:rPr>
              <w:t>Current carrying conductor</w:t>
            </w:r>
          </w:p>
        </w:tc>
      </w:tr>
      <w:tr w:rsidR="00BF5AFF" w:rsidRPr="00DC37E3" w14:paraId="55C5ED6C" w14:textId="77777777" w:rsidTr="00B5730E">
        <w:trPr>
          <w:jc w:val="center"/>
        </w:trPr>
        <w:tc>
          <w:tcPr>
            <w:tcW w:w="672" w:type="pct"/>
            <w:hideMark/>
          </w:tcPr>
          <w:p w14:paraId="6E506176" w14:textId="77777777" w:rsidR="00BF5AFF" w:rsidRPr="00DC37E3" w:rsidRDefault="00BF5AFF" w:rsidP="002E7A3D">
            <w:pPr>
              <w:rPr>
                <w:b/>
              </w:rPr>
            </w:pPr>
            <w:r w:rsidRPr="00DC37E3">
              <w:rPr>
                <w:b/>
              </w:rPr>
              <w:t>5</w:t>
            </w:r>
          </w:p>
        </w:tc>
        <w:tc>
          <w:tcPr>
            <w:tcW w:w="4328" w:type="pct"/>
            <w:hideMark/>
          </w:tcPr>
          <w:p w14:paraId="1CB7E481" w14:textId="77777777" w:rsidR="00BF5AFF" w:rsidRPr="00DC37E3" w:rsidRDefault="00BF5AFF" w:rsidP="002E7A3D">
            <w:pPr>
              <w:spacing w:line="360" w:lineRule="auto"/>
              <w:rPr>
                <w:bCs/>
              </w:rPr>
            </w:pPr>
            <w:r w:rsidRPr="00DC37E3">
              <w:rPr>
                <w:bCs/>
              </w:rPr>
              <w:t>Horse shoe magnet.</w:t>
            </w:r>
          </w:p>
        </w:tc>
      </w:tr>
      <w:tr w:rsidR="00BF5AFF" w:rsidRPr="00DC37E3" w14:paraId="36DAEF88" w14:textId="77777777" w:rsidTr="00B5730E">
        <w:trPr>
          <w:jc w:val="center"/>
        </w:trPr>
        <w:tc>
          <w:tcPr>
            <w:tcW w:w="672" w:type="pct"/>
            <w:hideMark/>
          </w:tcPr>
          <w:p w14:paraId="253229CB" w14:textId="77777777" w:rsidR="00BF5AFF" w:rsidRPr="00DC37E3" w:rsidRDefault="00BF5AFF" w:rsidP="002E7A3D">
            <w:pPr>
              <w:rPr>
                <w:b/>
              </w:rPr>
            </w:pPr>
            <w:r w:rsidRPr="00DC37E3">
              <w:rPr>
                <w:b/>
              </w:rPr>
              <w:t>6</w:t>
            </w:r>
          </w:p>
        </w:tc>
        <w:tc>
          <w:tcPr>
            <w:tcW w:w="4328" w:type="pct"/>
            <w:hideMark/>
          </w:tcPr>
          <w:p w14:paraId="107A1742" w14:textId="77777777" w:rsidR="00BF5AFF" w:rsidRPr="00DC37E3" w:rsidRDefault="00BF5AFF" w:rsidP="002E7A3D">
            <w:pPr>
              <w:spacing w:line="360" w:lineRule="auto"/>
              <w:rPr>
                <w:bCs/>
              </w:rPr>
            </w:pPr>
            <w:r w:rsidRPr="00DC37E3">
              <w:rPr>
                <w:bCs/>
              </w:rPr>
              <w:t>Dry cell battery</w:t>
            </w:r>
          </w:p>
        </w:tc>
      </w:tr>
      <w:tr w:rsidR="00BF5AFF" w:rsidRPr="00DC37E3" w14:paraId="3ADA5FF5" w14:textId="77777777" w:rsidTr="00B5730E">
        <w:trPr>
          <w:jc w:val="center"/>
        </w:trPr>
        <w:tc>
          <w:tcPr>
            <w:tcW w:w="672" w:type="pct"/>
            <w:hideMark/>
          </w:tcPr>
          <w:p w14:paraId="082402DC" w14:textId="77777777" w:rsidR="00BF5AFF" w:rsidRPr="00DC37E3" w:rsidRDefault="00BF5AFF" w:rsidP="002E7A3D">
            <w:pPr>
              <w:rPr>
                <w:b/>
              </w:rPr>
            </w:pPr>
            <w:r w:rsidRPr="00DC37E3">
              <w:rPr>
                <w:b/>
              </w:rPr>
              <w:t>7</w:t>
            </w:r>
          </w:p>
        </w:tc>
        <w:tc>
          <w:tcPr>
            <w:tcW w:w="4328" w:type="pct"/>
            <w:hideMark/>
          </w:tcPr>
          <w:p w14:paraId="688E6C37" w14:textId="77777777" w:rsidR="00BF5AFF" w:rsidRPr="00DC37E3" w:rsidRDefault="00BF5AFF" w:rsidP="002E7A3D">
            <w:pPr>
              <w:shd w:val="clear" w:color="auto" w:fill="FFFFFF"/>
              <w:spacing w:before="100" w:beforeAutospacing="1" w:after="100" w:afterAutospacing="1" w:line="360" w:lineRule="auto"/>
              <w:jc w:val="both"/>
              <w:textAlignment w:val="baseline"/>
              <w:rPr>
                <w:rFonts w:eastAsia="Times New Roman"/>
                <w:color w:val="333333"/>
              </w:rPr>
            </w:pPr>
            <w:r w:rsidRPr="00DC37E3">
              <w:rPr>
                <w:rFonts w:eastAsia="Times New Roman"/>
                <w:color w:val="333333"/>
              </w:rPr>
              <w:t>Magnet.</w:t>
            </w:r>
          </w:p>
        </w:tc>
      </w:tr>
      <w:tr w:rsidR="00BF5AFF" w:rsidRPr="00DC37E3" w14:paraId="124DAF8E" w14:textId="77777777" w:rsidTr="00B5730E">
        <w:trPr>
          <w:jc w:val="center"/>
        </w:trPr>
        <w:tc>
          <w:tcPr>
            <w:tcW w:w="672" w:type="pct"/>
            <w:hideMark/>
          </w:tcPr>
          <w:p w14:paraId="66A01C02" w14:textId="77777777" w:rsidR="00BF5AFF" w:rsidRPr="00DC37E3" w:rsidRDefault="00BF5AFF" w:rsidP="002E7A3D">
            <w:pPr>
              <w:rPr>
                <w:b/>
              </w:rPr>
            </w:pPr>
            <w:r w:rsidRPr="00DC37E3">
              <w:rPr>
                <w:b/>
              </w:rPr>
              <w:t>8</w:t>
            </w:r>
          </w:p>
        </w:tc>
        <w:tc>
          <w:tcPr>
            <w:tcW w:w="4328" w:type="pct"/>
            <w:hideMark/>
          </w:tcPr>
          <w:p w14:paraId="275F690C" w14:textId="77777777" w:rsidR="00BF5AFF" w:rsidRPr="00DC37E3" w:rsidRDefault="00BF5AFF" w:rsidP="002E7A3D">
            <w:pPr>
              <w:shd w:val="clear" w:color="auto" w:fill="FFFFFF"/>
              <w:spacing w:before="100" w:beforeAutospacing="1" w:after="100" w:afterAutospacing="1" w:line="360" w:lineRule="auto"/>
              <w:jc w:val="both"/>
              <w:textAlignment w:val="baseline"/>
              <w:rPr>
                <w:rFonts w:eastAsia="Times New Roman"/>
                <w:color w:val="333333"/>
              </w:rPr>
            </w:pPr>
            <w:r w:rsidRPr="00DC37E3">
              <w:rPr>
                <w:rFonts w:eastAsia="Times New Roman"/>
                <w:color w:val="333333"/>
              </w:rPr>
              <w:t>Connecting leads.</w:t>
            </w:r>
          </w:p>
        </w:tc>
      </w:tr>
      <w:tr w:rsidR="00BF5AFF" w:rsidRPr="00DC37E3" w14:paraId="167B70C7" w14:textId="77777777" w:rsidTr="00B5730E">
        <w:trPr>
          <w:jc w:val="center"/>
        </w:trPr>
        <w:tc>
          <w:tcPr>
            <w:tcW w:w="672" w:type="pct"/>
            <w:hideMark/>
          </w:tcPr>
          <w:p w14:paraId="495484EC" w14:textId="77777777" w:rsidR="00BF5AFF" w:rsidRPr="00DC37E3" w:rsidRDefault="00BF5AFF" w:rsidP="002E7A3D">
            <w:pPr>
              <w:rPr>
                <w:b/>
              </w:rPr>
            </w:pPr>
            <w:r w:rsidRPr="00DC37E3">
              <w:rPr>
                <w:b/>
              </w:rPr>
              <w:t>9</w:t>
            </w:r>
          </w:p>
        </w:tc>
        <w:tc>
          <w:tcPr>
            <w:tcW w:w="4328" w:type="pct"/>
            <w:hideMark/>
          </w:tcPr>
          <w:p w14:paraId="4A7C1D43" w14:textId="77777777" w:rsidR="00BF5AFF" w:rsidRPr="00DC37E3" w:rsidRDefault="00BF5AFF" w:rsidP="002E7A3D">
            <w:pPr>
              <w:shd w:val="clear" w:color="auto" w:fill="FFFFFF"/>
              <w:spacing w:before="100" w:beforeAutospacing="1" w:after="100" w:afterAutospacing="1" w:line="360" w:lineRule="auto"/>
              <w:jc w:val="both"/>
              <w:textAlignment w:val="baseline"/>
              <w:rPr>
                <w:rFonts w:eastAsia="Times New Roman"/>
                <w:color w:val="333333"/>
              </w:rPr>
            </w:pPr>
            <w:r w:rsidRPr="00DC37E3">
              <w:rPr>
                <w:rFonts w:eastAsia="Times New Roman"/>
                <w:color w:val="333333"/>
              </w:rPr>
              <w:t>Transformer</w:t>
            </w:r>
          </w:p>
        </w:tc>
      </w:tr>
      <w:tr w:rsidR="00BF5AFF" w:rsidRPr="00DC37E3" w14:paraId="771B573A" w14:textId="77777777" w:rsidTr="00B5730E">
        <w:trPr>
          <w:jc w:val="center"/>
        </w:trPr>
        <w:tc>
          <w:tcPr>
            <w:tcW w:w="672" w:type="pct"/>
            <w:hideMark/>
          </w:tcPr>
          <w:p w14:paraId="18A2492E" w14:textId="77777777" w:rsidR="00BF5AFF" w:rsidRPr="00DC37E3" w:rsidRDefault="00BF5AFF" w:rsidP="002E7A3D">
            <w:pPr>
              <w:rPr>
                <w:b/>
              </w:rPr>
            </w:pPr>
            <w:r w:rsidRPr="00DC37E3">
              <w:rPr>
                <w:b/>
              </w:rPr>
              <w:t>10</w:t>
            </w:r>
          </w:p>
        </w:tc>
        <w:tc>
          <w:tcPr>
            <w:tcW w:w="4328" w:type="pct"/>
            <w:hideMark/>
          </w:tcPr>
          <w:p w14:paraId="24DE16BF" w14:textId="77777777" w:rsidR="00BF5AFF" w:rsidRPr="00DC37E3" w:rsidRDefault="00BF5AFF" w:rsidP="002E7A3D">
            <w:pPr>
              <w:spacing w:line="360" w:lineRule="auto"/>
              <w:rPr>
                <w:bCs/>
              </w:rPr>
            </w:pPr>
            <w:r w:rsidRPr="00DC37E3">
              <w:rPr>
                <w:bCs/>
              </w:rPr>
              <w:t>Compass needle</w:t>
            </w:r>
          </w:p>
        </w:tc>
      </w:tr>
      <w:tr w:rsidR="00BF5AFF" w:rsidRPr="00DC37E3" w14:paraId="1B62F91A" w14:textId="77777777" w:rsidTr="00B5730E">
        <w:trPr>
          <w:jc w:val="center"/>
        </w:trPr>
        <w:tc>
          <w:tcPr>
            <w:tcW w:w="672" w:type="pct"/>
            <w:hideMark/>
          </w:tcPr>
          <w:p w14:paraId="6EEE54F6" w14:textId="77777777" w:rsidR="00BF5AFF" w:rsidRPr="00DC37E3" w:rsidRDefault="00BF5AFF" w:rsidP="002E7A3D">
            <w:pPr>
              <w:rPr>
                <w:b/>
              </w:rPr>
            </w:pPr>
            <w:r w:rsidRPr="00DC37E3">
              <w:rPr>
                <w:b/>
              </w:rPr>
              <w:t>11</w:t>
            </w:r>
          </w:p>
        </w:tc>
        <w:tc>
          <w:tcPr>
            <w:tcW w:w="4328" w:type="pct"/>
            <w:hideMark/>
          </w:tcPr>
          <w:p w14:paraId="483E5C2D" w14:textId="77777777" w:rsidR="00BF5AFF" w:rsidRPr="00DC37E3" w:rsidRDefault="00BF5AFF" w:rsidP="002E7A3D">
            <w:pPr>
              <w:shd w:val="clear" w:color="auto" w:fill="FFFFFF"/>
              <w:spacing w:before="100" w:beforeAutospacing="1" w:after="100" w:afterAutospacing="1" w:line="360" w:lineRule="auto"/>
              <w:jc w:val="both"/>
              <w:textAlignment w:val="baseline"/>
              <w:rPr>
                <w:rFonts w:eastAsia="Times New Roman"/>
                <w:color w:val="333333"/>
              </w:rPr>
            </w:pPr>
            <w:r w:rsidRPr="00DC37E3">
              <w:rPr>
                <w:rFonts w:eastAsia="Times New Roman"/>
                <w:color w:val="333333"/>
              </w:rPr>
              <w:t>Coil</w:t>
            </w:r>
          </w:p>
        </w:tc>
      </w:tr>
      <w:tr w:rsidR="00BF5AFF" w:rsidRPr="00DC37E3" w14:paraId="05D37288" w14:textId="77777777" w:rsidTr="00B5730E">
        <w:trPr>
          <w:jc w:val="center"/>
        </w:trPr>
        <w:tc>
          <w:tcPr>
            <w:tcW w:w="672" w:type="pct"/>
            <w:hideMark/>
          </w:tcPr>
          <w:p w14:paraId="3EFB0A40" w14:textId="77777777" w:rsidR="00BF5AFF" w:rsidRPr="00DC37E3" w:rsidRDefault="00BF5AFF" w:rsidP="002E7A3D">
            <w:pPr>
              <w:rPr>
                <w:b/>
              </w:rPr>
            </w:pPr>
            <w:r w:rsidRPr="00DC37E3">
              <w:rPr>
                <w:b/>
              </w:rPr>
              <w:t>12</w:t>
            </w:r>
          </w:p>
        </w:tc>
        <w:tc>
          <w:tcPr>
            <w:tcW w:w="4328" w:type="pct"/>
            <w:hideMark/>
          </w:tcPr>
          <w:p w14:paraId="3FC50EBE" w14:textId="77777777" w:rsidR="00BF5AFF" w:rsidRPr="00DC37E3" w:rsidRDefault="00BF5AFF" w:rsidP="002E7A3D">
            <w:pPr>
              <w:spacing w:line="360" w:lineRule="auto"/>
              <w:rPr>
                <w:bCs/>
              </w:rPr>
            </w:pPr>
            <w:r w:rsidRPr="00DC37E3">
              <w:rPr>
                <w:bCs/>
              </w:rPr>
              <w:t>Bar Magnet</w:t>
            </w:r>
          </w:p>
        </w:tc>
      </w:tr>
      <w:tr w:rsidR="00BF5AFF" w:rsidRPr="00DC37E3" w14:paraId="10D65A14" w14:textId="77777777" w:rsidTr="00B5730E">
        <w:trPr>
          <w:jc w:val="center"/>
        </w:trPr>
        <w:tc>
          <w:tcPr>
            <w:tcW w:w="672" w:type="pct"/>
            <w:hideMark/>
          </w:tcPr>
          <w:p w14:paraId="1BDD8747" w14:textId="77777777" w:rsidR="00BF5AFF" w:rsidRPr="00DC37E3" w:rsidRDefault="00BF5AFF" w:rsidP="002E7A3D">
            <w:pPr>
              <w:rPr>
                <w:b/>
              </w:rPr>
            </w:pPr>
            <w:r w:rsidRPr="00DC37E3">
              <w:rPr>
                <w:b/>
              </w:rPr>
              <w:t>13</w:t>
            </w:r>
          </w:p>
        </w:tc>
        <w:tc>
          <w:tcPr>
            <w:tcW w:w="4328" w:type="pct"/>
            <w:hideMark/>
          </w:tcPr>
          <w:p w14:paraId="1C9B674B" w14:textId="77777777" w:rsidR="00BF5AFF" w:rsidRPr="00DC37E3" w:rsidRDefault="00BF5AFF" w:rsidP="002E7A3D">
            <w:pPr>
              <w:spacing w:line="360" w:lineRule="auto"/>
              <w:rPr>
                <w:bCs/>
              </w:rPr>
            </w:pPr>
            <w:r w:rsidRPr="00DC37E3">
              <w:rPr>
                <w:bCs/>
              </w:rPr>
              <w:t>Paper</w:t>
            </w:r>
          </w:p>
        </w:tc>
      </w:tr>
      <w:tr w:rsidR="00BF5AFF" w:rsidRPr="00DC37E3" w14:paraId="1EF1A9C1" w14:textId="77777777" w:rsidTr="00B5730E">
        <w:trPr>
          <w:jc w:val="center"/>
        </w:trPr>
        <w:tc>
          <w:tcPr>
            <w:tcW w:w="672" w:type="pct"/>
            <w:hideMark/>
          </w:tcPr>
          <w:p w14:paraId="0A4A5CBA" w14:textId="77777777" w:rsidR="00BF5AFF" w:rsidRPr="00DC37E3" w:rsidRDefault="00BF5AFF" w:rsidP="002E7A3D">
            <w:pPr>
              <w:rPr>
                <w:b/>
              </w:rPr>
            </w:pPr>
            <w:r w:rsidRPr="00DC37E3">
              <w:rPr>
                <w:b/>
              </w:rPr>
              <w:t>14</w:t>
            </w:r>
          </w:p>
        </w:tc>
        <w:tc>
          <w:tcPr>
            <w:tcW w:w="4328" w:type="pct"/>
            <w:hideMark/>
          </w:tcPr>
          <w:p w14:paraId="61D40C88" w14:textId="77777777" w:rsidR="00BF5AFF" w:rsidRPr="00DC37E3" w:rsidRDefault="00BF5AFF" w:rsidP="002E7A3D">
            <w:pPr>
              <w:spacing w:line="360" w:lineRule="auto"/>
              <w:rPr>
                <w:bCs/>
              </w:rPr>
            </w:pPr>
            <w:r w:rsidRPr="00DC37E3">
              <w:rPr>
                <w:bCs/>
              </w:rPr>
              <w:t>Lead pencil.</w:t>
            </w:r>
          </w:p>
        </w:tc>
      </w:tr>
      <w:tr w:rsidR="00BF5AFF" w:rsidRPr="00DC37E3" w14:paraId="7A9CC9E9" w14:textId="77777777" w:rsidTr="00B5730E">
        <w:trPr>
          <w:jc w:val="center"/>
        </w:trPr>
        <w:tc>
          <w:tcPr>
            <w:tcW w:w="672" w:type="pct"/>
            <w:hideMark/>
          </w:tcPr>
          <w:p w14:paraId="380A1D9E" w14:textId="77777777" w:rsidR="00BF5AFF" w:rsidRPr="00DC37E3" w:rsidRDefault="00BF5AFF" w:rsidP="002E7A3D">
            <w:pPr>
              <w:rPr>
                <w:b/>
              </w:rPr>
            </w:pPr>
            <w:r w:rsidRPr="00DC37E3">
              <w:rPr>
                <w:b/>
              </w:rPr>
              <w:t>15</w:t>
            </w:r>
          </w:p>
        </w:tc>
        <w:tc>
          <w:tcPr>
            <w:tcW w:w="4328" w:type="pct"/>
            <w:hideMark/>
          </w:tcPr>
          <w:p w14:paraId="771EFB54" w14:textId="77777777" w:rsidR="00BF5AFF" w:rsidRPr="00DC37E3" w:rsidRDefault="00BF5AFF" w:rsidP="002E7A3D">
            <w:pPr>
              <w:spacing w:line="360" w:lineRule="auto"/>
              <w:rPr>
                <w:bCs/>
              </w:rPr>
            </w:pPr>
            <w:r w:rsidRPr="00DC37E3">
              <w:rPr>
                <w:rFonts w:eastAsia="Times New Roman"/>
                <w:color w:val="333333"/>
              </w:rPr>
              <w:t>Galvanometer</w:t>
            </w:r>
          </w:p>
        </w:tc>
      </w:tr>
    </w:tbl>
    <w:p w14:paraId="6BFAEE59" w14:textId="77777777" w:rsidR="00BF5AFF" w:rsidRPr="00DC37E3" w:rsidRDefault="00BF5AFF" w:rsidP="00BF5AFF">
      <w:pPr>
        <w:spacing w:line="360" w:lineRule="auto"/>
      </w:pPr>
    </w:p>
    <w:p w14:paraId="1496AC2B" w14:textId="77777777" w:rsidR="00BF5AFF" w:rsidRPr="00DC37E3" w:rsidRDefault="00BF5AFF" w:rsidP="00BF5AFF">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7357AD62" w14:textId="77777777" w:rsidR="00BF5AFF" w:rsidRPr="00DC37E3" w:rsidRDefault="00BF5AFF" w:rsidP="00BF5AFF">
      <w:pPr>
        <w:spacing w:line="360" w:lineRule="auto"/>
      </w:pPr>
    </w:p>
    <w:p w14:paraId="05A3788C" w14:textId="77777777" w:rsidR="00BF5AFF" w:rsidRPr="00DC37E3" w:rsidRDefault="00BF5AFF" w:rsidP="00BF5AFF">
      <w:pPr>
        <w:spacing w:line="360" w:lineRule="auto"/>
        <w:ind w:right="297"/>
      </w:pPr>
      <w:r w:rsidRPr="00DC37E3">
        <w:t xml:space="preserve">The candidate needs to produce following critical evidence(s) in order to be competent in this competency standard: </w:t>
      </w:r>
    </w:p>
    <w:p w14:paraId="6B5454B8" w14:textId="77777777" w:rsidR="003120DF" w:rsidRPr="00DC37E3" w:rsidRDefault="00BF5AFF" w:rsidP="006219C4">
      <w:pPr>
        <w:pStyle w:val="ListParagraph"/>
        <w:numPr>
          <w:ilvl w:val="0"/>
          <w:numId w:val="620"/>
        </w:numPr>
      </w:pPr>
      <w:r w:rsidRPr="00DC37E3">
        <w:t>Take step down transformer and connect its secondary with a Galvanometer and primary winding with a DC battery through a rheostat.</w:t>
      </w:r>
      <w:r w:rsidRPr="00DC37E3">
        <w:br w:type="page"/>
      </w:r>
    </w:p>
    <w:p w14:paraId="1D430A16" w14:textId="77777777" w:rsidR="00A34C6A" w:rsidRPr="00DC37E3" w:rsidRDefault="00A34C6A" w:rsidP="00BF5AFF"/>
    <w:p w14:paraId="2FE6AF8E" w14:textId="77777777" w:rsidR="00A34C6A" w:rsidRPr="00CF7D4D" w:rsidRDefault="00A34C6A" w:rsidP="00BF5AFF">
      <w:pPr>
        <w:rPr>
          <w:b/>
          <w:sz w:val="24"/>
        </w:rPr>
      </w:pPr>
    </w:p>
    <w:tbl>
      <w:tblPr>
        <w:tblStyle w:val="TableGrid"/>
        <w:tblW w:w="0" w:type="auto"/>
        <w:shd w:val="clear" w:color="auto" w:fill="95B3D7" w:themeFill="accent1" w:themeFillTint="99"/>
        <w:tblLook w:val="04A0" w:firstRow="1" w:lastRow="0" w:firstColumn="1" w:lastColumn="0" w:noHBand="0" w:noVBand="1"/>
      </w:tblPr>
      <w:tblGrid>
        <w:gridCol w:w="9926"/>
      </w:tblGrid>
      <w:tr w:rsidR="00A34C6A" w:rsidRPr="00CF7D4D" w14:paraId="035CAF8B" w14:textId="77777777" w:rsidTr="002E7A3D">
        <w:tc>
          <w:tcPr>
            <w:tcW w:w="9926" w:type="dxa"/>
            <w:shd w:val="clear" w:color="auto" w:fill="95B3D7" w:themeFill="accent1" w:themeFillTint="99"/>
          </w:tcPr>
          <w:p w14:paraId="3FE9B1F4" w14:textId="77777777" w:rsidR="00A34C6A" w:rsidRPr="00CF7D4D" w:rsidRDefault="00D66258" w:rsidP="00CF7D4D">
            <w:pPr>
              <w:rPr>
                <w:b/>
                <w:sz w:val="24"/>
              </w:rPr>
            </w:pPr>
            <w:bookmarkStart w:id="90" w:name="_Toc40580099"/>
            <w:bookmarkStart w:id="91" w:name="_Toc52827022"/>
            <w:r w:rsidRPr="00CF7D4D">
              <w:rPr>
                <w:b/>
                <w:sz w:val="24"/>
              </w:rPr>
              <w:t>Telecommunication Drawing</w:t>
            </w:r>
            <w:bookmarkEnd w:id="90"/>
            <w:bookmarkEnd w:id="91"/>
            <w:r w:rsidRPr="00CF7D4D">
              <w:rPr>
                <w:b/>
                <w:sz w:val="24"/>
              </w:rPr>
              <w:t xml:space="preserve"> </w:t>
            </w:r>
          </w:p>
        </w:tc>
      </w:tr>
    </w:tbl>
    <w:p w14:paraId="15C70911" w14:textId="77777777" w:rsidR="00A34C6A" w:rsidRPr="00DC37E3" w:rsidRDefault="00A34C6A" w:rsidP="00A34C6A">
      <w:pPr>
        <w:spacing w:after="200" w:line="276" w:lineRule="auto"/>
      </w:pPr>
    </w:p>
    <w:p w14:paraId="0FB3930B" w14:textId="77777777" w:rsidR="00A34C6A" w:rsidRPr="00DC37E3" w:rsidRDefault="00A34C6A" w:rsidP="0060790B">
      <w:pPr>
        <w:pStyle w:val="Heading2"/>
      </w:pPr>
      <w:bookmarkStart w:id="92" w:name="_Hlk4534798"/>
      <w:bookmarkStart w:id="93" w:name="_Toc10027276"/>
      <w:bookmarkStart w:id="94" w:name="_Toc40579411"/>
      <w:bookmarkStart w:id="95" w:name="_Toc40580100"/>
      <w:bookmarkStart w:id="96" w:name="_Toc52827023"/>
      <w:bookmarkStart w:id="97" w:name="_Toc52829109"/>
      <w:r w:rsidRPr="00DC37E3">
        <w:t>Produce Templates, Title Block/ Strip&amp; Draw Lines</w:t>
      </w:r>
      <w:bookmarkEnd w:id="92"/>
      <w:bookmarkEnd w:id="93"/>
      <w:bookmarkEnd w:id="94"/>
      <w:bookmarkEnd w:id="95"/>
      <w:bookmarkEnd w:id="96"/>
      <w:bookmarkEnd w:id="97"/>
    </w:p>
    <w:p w14:paraId="771CB382" w14:textId="77777777" w:rsidR="00A34C6A" w:rsidRPr="00DC37E3" w:rsidRDefault="00A34C6A" w:rsidP="00A34C6A">
      <w:pPr>
        <w:pStyle w:val="Default"/>
        <w:spacing w:line="360" w:lineRule="auto"/>
        <w:jc w:val="both"/>
        <w:rPr>
          <w:rFonts w:ascii="Arial" w:eastAsia="Times New Roman" w:hAnsi="Arial" w:cs="Arial"/>
          <w:b/>
          <w:sz w:val="22"/>
          <w:szCs w:val="22"/>
        </w:rPr>
      </w:pPr>
    </w:p>
    <w:p w14:paraId="231F6A01" w14:textId="77777777" w:rsidR="00A34C6A" w:rsidRPr="00DC37E3" w:rsidRDefault="00A34C6A" w:rsidP="00A34C6A">
      <w:pPr>
        <w:pStyle w:val="Default"/>
        <w:spacing w:line="360" w:lineRule="auto"/>
        <w:jc w:val="both"/>
        <w:rPr>
          <w:rFonts w:ascii="Arial" w:hAnsi="Arial" w:cs="Arial"/>
          <w:color w:val="FF0000"/>
          <w:sz w:val="22"/>
          <w:szCs w:val="22"/>
        </w:rPr>
      </w:pPr>
      <w:r w:rsidRPr="00DC37E3">
        <w:rPr>
          <w:rFonts w:ascii="Arial" w:eastAsia="Times New Roman" w:hAnsi="Arial" w:cs="Arial"/>
          <w:b/>
          <w:sz w:val="22"/>
          <w:szCs w:val="22"/>
        </w:rPr>
        <w:t>Overview</w:t>
      </w:r>
      <w:r w:rsidRPr="00DC37E3">
        <w:rPr>
          <w:rFonts w:ascii="Arial" w:eastAsia="Times New Roman" w:hAnsi="Arial" w:cs="Arial"/>
          <w:sz w:val="22"/>
          <w:szCs w:val="22"/>
        </w:rPr>
        <w:t xml:space="preserve">: </w:t>
      </w:r>
      <w:r w:rsidRPr="00DC37E3">
        <w:rPr>
          <w:rFonts w:ascii="Arial" w:hAnsi="Arial" w:cs="Arial"/>
          <w:sz w:val="22"/>
          <w:szCs w:val="22"/>
        </w:rPr>
        <w:t>This competency standard covers the skills and knowledge required to</w:t>
      </w:r>
      <w:r w:rsidRPr="00DC37E3">
        <w:rPr>
          <w:rFonts w:ascii="Arial" w:eastAsia="Times New Roman" w:hAnsi="Arial" w:cs="Arial"/>
          <w:noProof/>
          <w:color w:val="auto"/>
          <w:sz w:val="22"/>
          <w:szCs w:val="22"/>
        </w:rPr>
        <w:t>prepare report interpreting health &amp; safety considerations as per national standards, Select, Identify &amp; use drawing instruments &amp;sheets and draw lines used in drawings.</w:t>
      </w:r>
    </w:p>
    <w:p w14:paraId="073271DF" w14:textId="77777777" w:rsidR="00A34C6A" w:rsidRPr="00DC37E3" w:rsidRDefault="00A34C6A" w:rsidP="00A34C6A">
      <w:pPr>
        <w:pStyle w:val="Default"/>
        <w:spacing w:line="360" w:lineRule="auto"/>
        <w:jc w:val="both"/>
        <w:rPr>
          <w:rFonts w:ascii="Arial" w:hAnsi="Arial" w:cs="Arial"/>
          <w:sz w:val="22"/>
          <w:szCs w:val="22"/>
        </w:rPr>
      </w:pP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000" w:firstRow="0" w:lastRow="0" w:firstColumn="0" w:lastColumn="0" w:noHBand="0" w:noVBand="0"/>
      </w:tblPr>
      <w:tblGrid>
        <w:gridCol w:w="3369"/>
        <w:gridCol w:w="6796"/>
      </w:tblGrid>
      <w:tr w:rsidR="00A34C6A" w:rsidRPr="00DC37E3" w14:paraId="61C21A69" w14:textId="77777777" w:rsidTr="00B5730E">
        <w:trPr>
          <w:trHeight w:val="288"/>
        </w:trPr>
        <w:tc>
          <w:tcPr>
            <w:tcW w:w="3369" w:type="dxa"/>
            <w:shd w:val="clear" w:color="auto" w:fill="DDD9C3" w:themeFill="background2" w:themeFillShade="E6"/>
          </w:tcPr>
          <w:p w14:paraId="354732C2" w14:textId="77777777" w:rsidR="00A34C6A" w:rsidRPr="00DC37E3" w:rsidRDefault="00A34C6A" w:rsidP="00B5730E">
            <w:pPr>
              <w:pStyle w:val="Default"/>
              <w:jc w:val="both"/>
              <w:rPr>
                <w:rFonts w:ascii="Arial" w:eastAsia="Times New Roman" w:hAnsi="Arial" w:cs="Arial"/>
                <w:b/>
                <w:sz w:val="22"/>
                <w:szCs w:val="22"/>
              </w:rPr>
            </w:pPr>
            <w:r w:rsidRPr="00DC37E3">
              <w:rPr>
                <w:rFonts w:ascii="Arial" w:eastAsia="Times New Roman" w:hAnsi="Arial" w:cs="Arial"/>
                <w:b/>
                <w:sz w:val="22"/>
                <w:szCs w:val="22"/>
              </w:rPr>
              <w:t>Competency Units</w:t>
            </w:r>
          </w:p>
        </w:tc>
        <w:tc>
          <w:tcPr>
            <w:tcW w:w="6796" w:type="dxa"/>
            <w:shd w:val="clear" w:color="auto" w:fill="DDD9C3" w:themeFill="background2" w:themeFillShade="E6"/>
          </w:tcPr>
          <w:p w14:paraId="0772FF8B" w14:textId="77777777" w:rsidR="00A34C6A" w:rsidRPr="00DC37E3" w:rsidRDefault="00A34C6A" w:rsidP="00B5730E">
            <w:pPr>
              <w:pStyle w:val="Default"/>
              <w:jc w:val="both"/>
              <w:rPr>
                <w:rFonts w:ascii="Arial" w:eastAsia="Times New Roman" w:hAnsi="Arial" w:cs="Arial"/>
                <w:b/>
                <w:sz w:val="22"/>
                <w:szCs w:val="22"/>
              </w:rPr>
            </w:pPr>
            <w:r w:rsidRPr="00DC37E3">
              <w:rPr>
                <w:rFonts w:ascii="Arial" w:eastAsia="Times New Roman" w:hAnsi="Arial" w:cs="Arial"/>
                <w:b/>
                <w:sz w:val="22"/>
                <w:szCs w:val="22"/>
              </w:rPr>
              <w:t>Performance Criteria</w:t>
            </w:r>
          </w:p>
        </w:tc>
      </w:tr>
      <w:tr w:rsidR="00A34C6A" w:rsidRPr="00DC37E3" w14:paraId="63A2D733" w14:textId="77777777" w:rsidTr="00B5730E">
        <w:trPr>
          <w:trHeight w:val="288"/>
        </w:trPr>
        <w:tc>
          <w:tcPr>
            <w:tcW w:w="3369" w:type="dxa"/>
          </w:tcPr>
          <w:p w14:paraId="6E7C20B5" w14:textId="77777777" w:rsidR="00A34C6A" w:rsidRPr="00DC37E3" w:rsidRDefault="00A34C6A" w:rsidP="00B5730E">
            <w:pPr>
              <w:pStyle w:val="Default"/>
              <w:numPr>
                <w:ilvl w:val="0"/>
                <w:numId w:val="51"/>
              </w:numPr>
              <w:ind w:left="567" w:hanging="567"/>
              <w:jc w:val="both"/>
              <w:rPr>
                <w:rFonts w:ascii="Arial" w:eastAsia="Times New Roman" w:hAnsi="Arial" w:cs="Arial"/>
                <w:b/>
                <w:sz w:val="22"/>
                <w:szCs w:val="22"/>
              </w:rPr>
            </w:pPr>
            <w:r w:rsidRPr="00DC37E3">
              <w:rPr>
                <w:rFonts w:ascii="Arial" w:eastAsia="Times New Roman" w:hAnsi="Arial" w:cs="Arial"/>
                <w:sz w:val="22"/>
                <w:szCs w:val="22"/>
                <w:lang w:eastAsia="en-GB"/>
              </w:rPr>
              <w:t>Investigate and prepare a short report on the health and safety considerations in construction of drawings.</w:t>
            </w:r>
          </w:p>
        </w:tc>
        <w:tc>
          <w:tcPr>
            <w:tcW w:w="6796" w:type="dxa"/>
          </w:tcPr>
          <w:p w14:paraId="2AFFB58B" w14:textId="77777777" w:rsidR="00A34C6A" w:rsidRPr="00DC37E3" w:rsidRDefault="00A34C6A" w:rsidP="00B5730E">
            <w:pPr>
              <w:pStyle w:val="Default"/>
              <w:numPr>
                <w:ilvl w:val="0"/>
                <w:numId w:val="46"/>
              </w:numPr>
              <w:ind w:left="601" w:hanging="567"/>
              <w:jc w:val="both"/>
              <w:rPr>
                <w:rFonts w:ascii="Arial" w:eastAsia="Times New Roman" w:hAnsi="Arial" w:cs="Arial"/>
                <w:sz w:val="22"/>
                <w:szCs w:val="22"/>
                <w:lang w:eastAsia="en-GB"/>
              </w:rPr>
            </w:pPr>
            <w:r w:rsidRPr="00DC37E3">
              <w:rPr>
                <w:rFonts w:ascii="Arial" w:eastAsia="Times New Roman" w:hAnsi="Arial" w:cs="Arial"/>
                <w:bCs/>
                <w:sz w:val="22"/>
                <w:szCs w:val="22"/>
                <w:lang w:eastAsia="en-GB"/>
              </w:rPr>
              <w:t xml:space="preserve">Observe </w:t>
            </w:r>
            <w:r w:rsidRPr="00DC37E3">
              <w:rPr>
                <w:rFonts w:ascii="Arial" w:eastAsia="Times New Roman" w:hAnsi="Arial" w:cs="Arial"/>
                <w:b/>
                <w:bCs/>
                <w:sz w:val="22"/>
                <w:szCs w:val="22"/>
                <w:lang w:eastAsia="en-GB"/>
              </w:rPr>
              <w:t xml:space="preserve">Considerations: </w:t>
            </w:r>
            <w:r w:rsidRPr="00DC37E3">
              <w:rPr>
                <w:rFonts w:ascii="Arial" w:eastAsia="Times New Roman" w:hAnsi="Arial" w:cs="Arial"/>
                <w:sz w:val="22"/>
                <w:szCs w:val="22"/>
                <w:lang w:eastAsia="en-GB"/>
              </w:rPr>
              <w:t xml:space="preserve">light (natural, artificial), </w:t>
            </w:r>
          </w:p>
          <w:p w14:paraId="2EE45DA7" w14:textId="77777777" w:rsidR="00A34C6A" w:rsidRPr="00DC37E3" w:rsidRDefault="00A34C6A" w:rsidP="00B5730E">
            <w:pPr>
              <w:pStyle w:val="Default"/>
              <w:numPr>
                <w:ilvl w:val="0"/>
                <w:numId w:val="46"/>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CAD (computer screens, electrical protection devices)</w:t>
            </w:r>
          </w:p>
          <w:p w14:paraId="09E9A670" w14:textId="77777777" w:rsidR="00A34C6A" w:rsidRPr="00DC37E3" w:rsidRDefault="00A34C6A" w:rsidP="00B5730E">
            <w:pPr>
              <w:pStyle w:val="Default"/>
              <w:numPr>
                <w:ilvl w:val="0"/>
                <w:numId w:val="46"/>
              </w:numPr>
              <w:ind w:left="601" w:hanging="567"/>
              <w:jc w:val="both"/>
              <w:rPr>
                <w:rFonts w:ascii="Arial" w:eastAsia="Times New Roman" w:hAnsi="Arial" w:cs="Arial"/>
                <w:b/>
                <w:sz w:val="22"/>
                <w:szCs w:val="22"/>
              </w:rPr>
            </w:pPr>
            <w:r w:rsidRPr="00DC37E3">
              <w:rPr>
                <w:rFonts w:ascii="Arial" w:eastAsia="Times New Roman" w:hAnsi="Arial" w:cs="Arial"/>
                <w:sz w:val="22"/>
                <w:szCs w:val="22"/>
                <w:lang w:eastAsia="en-GB"/>
              </w:rPr>
              <w:t>Observe neatness &amp; cleanliness of drawing</w:t>
            </w:r>
          </w:p>
        </w:tc>
      </w:tr>
      <w:tr w:rsidR="00A34C6A" w:rsidRPr="00DC37E3" w14:paraId="43278310" w14:textId="77777777" w:rsidTr="00B5730E">
        <w:trPr>
          <w:trHeight w:val="288"/>
        </w:trPr>
        <w:tc>
          <w:tcPr>
            <w:tcW w:w="3369" w:type="dxa"/>
          </w:tcPr>
          <w:p w14:paraId="7926A86C" w14:textId="77777777" w:rsidR="00A34C6A" w:rsidRPr="00DC37E3" w:rsidRDefault="00A34C6A" w:rsidP="00B5730E">
            <w:pPr>
              <w:pStyle w:val="Default"/>
              <w:numPr>
                <w:ilvl w:val="0"/>
                <w:numId w:val="51"/>
              </w:numPr>
              <w:ind w:left="567"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Select </w:t>
            </w:r>
            <w:r w:rsidRPr="00DC37E3">
              <w:rPr>
                <w:rFonts w:ascii="Arial" w:hAnsi="Arial" w:cs="Arial"/>
                <w:sz w:val="22"/>
                <w:szCs w:val="22"/>
              </w:rPr>
              <w:t>Instruments for drawings</w:t>
            </w:r>
          </w:p>
        </w:tc>
        <w:tc>
          <w:tcPr>
            <w:tcW w:w="6796" w:type="dxa"/>
          </w:tcPr>
          <w:p w14:paraId="5B1842D3" w14:textId="77777777" w:rsidR="00A34C6A" w:rsidRPr="00DC37E3" w:rsidRDefault="00A34C6A" w:rsidP="00B5730E">
            <w:pPr>
              <w:pStyle w:val="Default"/>
              <w:numPr>
                <w:ilvl w:val="0"/>
                <w:numId w:val="47"/>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Identify instruments (adjustable drawing board, tee square, set square, scale rule, compasses, drawing pens/pencils, flexible curves, French curve and templates) </w:t>
            </w:r>
          </w:p>
          <w:p w14:paraId="4CC881C7" w14:textId="77777777" w:rsidR="00A34C6A" w:rsidRPr="00DC37E3" w:rsidRDefault="00A34C6A" w:rsidP="00B5730E">
            <w:pPr>
              <w:pStyle w:val="Default"/>
              <w:numPr>
                <w:ilvl w:val="0"/>
                <w:numId w:val="47"/>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Select instruments in correct orientation for drawing lines - horizontal, vertical &amp; inclined.</w:t>
            </w:r>
          </w:p>
        </w:tc>
      </w:tr>
      <w:tr w:rsidR="00A34C6A" w:rsidRPr="00DC37E3" w14:paraId="3F34400E" w14:textId="77777777" w:rsidTr="00B5730E">
        <w:trPr>
          <w:trHeight w:val="288"/>
        </w:trPr>
        <w:tc>
          <w:tcPr>
            <w:tcW w:w="3369" w:type="dxa"/>
          </w:tcPr>
          <w:p w14:paraId="5DDBD97F" w14:textId="77777777" w:rsidR="00A34C6A" w:rsidRPr="00DC37E3" w:rsidRDefault="00A34C6A" w:rsidP="00B5730E">
            <w:pPr>
              <w:pStyle w:val="Default"/>
              <w:numPr>
                <w:ilvl w:val="0"/>
                <w:numId w:val="51"/>
              </w:numPr>
              <w:ind w:left="567"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Set out a drawing sheet</w:t>
            </w:r>
          </w:p>
        </w:tc>
        <w:tc>
          <w:tcPr>
            <w:tcW w:w="6796" w:type="dxa"/>
          </w:tcPr>
          <w:p w14:paraId="5633D16D" w14:textId="77777777" w:rsidR="00A34C6A" w:rsidRPr="00DC37E3" w:rsidRDefault="00A34C6A" w:rsidP="00B5730E">
            <w:pPr>
              <w:pStyle w:val="Default"/>
              <w:numPr>
                <w:ilvl w:val="0"/>
                <w:numId w:val="48"/>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Identify drawing sheets as per British, American and ISO standards.</w:t>
            </w:r>
          </w:p>
          <w:p w14:paraId="1CF618D8" w14:textId="77777777" w:rsidR="00A34C6A" w:rsidRPr="00DC37E3" w:rsidRDefault="00A34C6A" w:rsidP="00B5730E">
            <w:pPr>
              <w:pStyle w:val="Default"/>
              <w:numPr>
                <w:ilvl w:val="0"/>
                <w:numId w:val="48"/>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margins as per local standard.</w:t>
            </w:r>
          </w:p>
          <w:p w14:paraId="2823CC92" w14:textId="77777777" w:rsidR="00A34C6A" w:rsidRPr="00DC37E3" w:rsidRDefault="00A34C6A" w:rsidP="00B5730E">
            <w:pPr>
              <w:pStyle w:val="Default"/>
              <w:numPr>
                <w:ilvl w:val="0"/>
                <w:numId w:val="48"/>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title strip as per standards on imperial &amp; half imperial size sheet.</w:t>
            </w:r>
          </w:p>
          <w:p w14:paraId="006BB610" w14:textId="77777777" w:rsidR="00A34C6A" w:rsidRPr="00DC37E3" w:rsidRDefault="00A34C6A" w:rsidP="00B5730E">
            <w:pPr>
              <w:pStyle w:val="Default"/>
              <w:numPr>
                <w:ilvl w:val="0"/>
                <w:numId w:val="48"/>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title block as per standards on imperial &amp; half imperial size sheet.</w:t>
            </w:r>
          </w:p>
        </w:tc>
      </w:tr>
      <w:tr w:rsidR="00A34C6A" w:rsidRPr="00DC37E3" w14:paraId="26D6FB0F" w14:textId="77777777" w:rsidTr="00B5730E">
        <w:trPr>
          <w:trHeight w:val="288"/>
        </w:trPr>
        <w:tc>
          <w:tcPr>
            <w:tcW w:w="3369" w:type="dxa"/>
          </w:tcPr>
          <w:p w14:paraId="528A346D" w14:textId="77777777" w:rsidR="00A34C6A" w:rsidRPr="00DC37E3" w:rsidRDefault="00A34C6A" w:rsidP="00B5730E">
            <w:pPr>
              <w:pStyle w:val="Default"/>
              <w:numPr>
                <w:ilvl w:val="0"/>
                <w:numId w:val="51"/>
              </w:numPr>
              <w:ind w:left="567"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different types of lines.</w:t>
            </w:r>
          </w:p>
        </w:tc>
        <w:tc>
          <w:tcPr>
            <w:tcW w:w="6796" w:type="dxa"/>
          </w:tcPr>
          <w:p w14:paraId="1B0A08A6" w14:textId="77777777" w:rsidR="00A34C6A" w:rsidRPr="00DC37E3" w:rsidRDefault="00A34C6A" w:rsidP="00B5730E">
            <w:pPr>
              <w:pStyle w:val="ListParagraph"/>
              <w:widowControl/>
              <w:numPr>
                <w:ilvl w:val="0"/>
                <w:numId w:val="49"/>
              </w:numPr>
              <w:autoSpaceDE/>
              <w:autoSpaceDN/>
              <w:spacing w:before="0"/>
              <w:contextualSpacing/>
              <w:rPr>
                <w:color w:val="000000"/>
              </w:rPr>
            </w:pPr>
            <w:r w:rsidRPr="00DC37E3">
              <w:rPr>
                <w:color w:val="000000"/>
              </w:rPr>
              <w:t xml:space="preserve">Draw lines and arrowheads used in construction drawings. </w:t>
            </w:r>
            <w:r w:rsidRPr="00DC37E3">
              <w:rPr>
                <w:b/>
                <w:bCs/>
                <w:color w:val="000000"/>
              </w:rPr>
              <w:t xml:space="preserve">Lines: </w:t>
            </w:r>
            <w:r w:rsidRPr="00DC37E3">
              <w:rPr>
                <w:color w:val="000000"/>
              </w:rPr>
              <w:t>basic construction line, main object outline, broken line, chain line, section line, grid line, cutting plane line, short break line, long break line.</w:t>
            </w:r>
          </w:p>
          <w:p w14:paraId="6AFA93FB" w14:textId="77777777" w:rsidR="00A34C6A" w:rsidRPr="00DC37E3" w:rsidRDefault="00A34C6A" w:rsidP="00B5730E">
            <w:pPr>
              <w:pStyle w:val="ListParagraph"/>
              <w:keepNext/>
              <w:keepLines/>
              <w:widowControl/>
              <w:numPr>
                <w:ilvl w:val="0"/>
                <w:numId w:val="49"/>
              </w:numPr>
              <w:autoSpaceDE/>
              <w:autoSpaceDN/>
              <w:spacing w:before="0"/>
              <w:contextualSpacing/>
              <w:jc w:val="both"/>
              <w:rPr>
                <w:lang w:val="en-AU"/>
              </w:rPr>
            </w:pPr>
            <w:r w:rsidRPr="00DC37E3">
              <w:rPr>
                <w:lang w:val="en-AU"/>
              </w:rPr>
              <w:t>Use correct grades of pencils.</w:t>
            </w:r>
          </w:p>
          <w:p w14:paraId="2A0BEF8F" w14:textId="77777777" w:rsidR="00A34C6A" w:rsidRPr="00DC37E3" w:rsidRDefault="00A34C6A" w:rsidP="00B5730E">
            <w:pPr>
              <w:pStyle w:val="ListParagraph"/>
              <w:keepNext/>
              <w:keepLines/>
              <w:widowControl/>
              <w:numPr>
                <w:ilvl w:val="0"/>
                <w:numId w:val="49"/>
              </w:numPr>
              <w:autoSpaceDE/>
              <w:autoSpaceDN/>
              <w:spacing w:before="0"/>
              <w:contextualSpacing/>
              <w:jc w:val="both"/>
              <w:rPr>
                <w:lang w:val="en-AU"/>
              </w:rPr>
            </w:pPr>
            <w:r w:rsidRPr="00DC37E3">
              <w:rPr>
                <w:lang w:val="en-AU"/>
              </w:rPr>
              <w:t>Draw lines of correct weight.</w:t>
            </w:r>
          </w:p>
          <w:p w14:paraId="26F1FFAB" w14:textId="77777777" w:rsidR="00A34C6A" w:rsidRPr="00DC37E3" w:rsidRDefault="00A34C6A" w:rsidP="00B5730E">
            <w:pPr>
              <w:pStyle w:val="ListParagraph"/>
              <w:keepNext/>
              <w:keepLines/>
              <w:widowControl/>
              <w:numPr>
                <w:ilvl w:val="0"/>
                <w:numId w:val="49"/>
              </w:numPr>
              <w:autoSpaceDE/>
              <w:autoSpaceDN/>
              <w:spacing w:before="0"/>
              <w:contextualSpacing/>
              <w:jc w:val="both"/>
              <w:rPr>
                <w:lang w:val="en-AU"/>
              </w:rPr>
            </w:pPr>
            <w:r w:rsidRPr="00DC37E3">
              <w:rPr>
                <w:lang w:val="en-AU"/>
              </w:rPr>
              <w:t>Draw lines with standard measurements.</w:t>
            </w:r>
          </w:p>
          <w:p w14:paraId="2CE9F7DF" w14:textId="77777777" w:rsidR="00A34C6A" w:rsidRPr="00DC37E3" w:rsidRDefault="00A34C6A" w:rsidP="00B5730E">
            <w:pPr>
              <w:pStyle w:val="ListParagraph"/>
              <w:keepNext/>
              <w:keepLines/>
              <w:widowControl/>
              <w:numPr>
                <w:ilvl w:val="0"/>
                <w:numId w:val="49"/>
              </w:numPr>
              <w:autoSpaceDE/>
              <w:autoSpaceDN/>
              <w:spacing w:before="0"/>
              <w:contextualSpacing/>
              <w:jc w:val="both"/>
              <w:rPr>
                <w:lang w:val="en-AU"/>
              </w:rPr>
            </w:pPr>
            <w:r w:rsidRPr="00DC37E3">
              <w:rPr>
                <w:lang w:val="en-AU"/>
              </w:rPr>
              <w:t>Observe principles of drawing lines, cleanliness.</w:t>
            </w:r>
          </w:p>
        </w:tc>
      </w:tr>
      <w:tr w:rsidR="00A34C6A" w:rsidRPr="00DC37E3" w14:paraId="5CE62FD0" w14:textId="77777777" w:rsidTr="00B5730E">
        <w:trPr>
          <w:trHeight w:val="288"/>
        </w:trPr>
        <w:tc>
          <w:tcPr>
            <w:tcW w:w="3369" w:type="dxa"/>
          </w:tcPr>
          <w:p w14:paraId="206A2825" w14:textId="77777777" w:rsidR="00A34C6A" w:rsidRPr="00DC37E3" w:rsidRDefault="00A34C6A" w:rsidP="00B5730E">
            <w:pPr>
              <w:pStyle w:val="ListParagraph"/>
              <w:widowControl/>
              <w:numPr>
                <w:ilvl w:val="0"/>
                <w:numId w:val="51"/>
              </w:numPr>
              <w:autoSpaceDE/>
              <w:autoSpaceDN/>
              <w:spacing w:before="0"/>
              <w:ind w:left="567" w:hanging="567"/>
              <w:contextualSpacing/>
              <w:rPr>
                <w:color w:val="000000"/>
              </w:rPr>
            </w:pPr>
            <w:r w:rsidRPr="00DC37E3">
              <w:t>Store prepared drawings.</w:t>
            </w:r>
          </w:p>
        </w:tc>
        <w:tc>
          <w:tcPr>
            <w:tcW w:w="6796" w:type="dxa"/>
          </w:tcPr>
          <w:p w14:paraId="2392E80A" w14:textId="77777777" w:rsidR="00A34C6A" w:rsidRPr="00DC37E3" w:rsidRDefault="00A34C6A" w:rsidP="00B5730E">
            <w:pPr>
              <w:pStyle w:val="Default"/>
              <w:numPr>
                <w:ilvl w:val="0"/>
                <w:numId w:val="50"/>
              </w:numPr>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Fold A0, A1, A2, A3, A4, drawing sheets as per requirements.</w:t>
            </w:r>
          </w:p>
          <w:p w14:paraId="55DC7DE1" w14:textId="77777777" w:rsidR="00A34C6A" w:rsidRPr="00DC37E3" w:rsidRDefault="00A34C6A" w:rsidP="00B5730E">
            <w:pPr>
              <w:pStyle w:val="Default"/>
              <w:numPr>
                <w:ilvl w:val="0"/>
                <w:numId w:val="50"/>
              </w:numPr>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Fold Double elephant, Imperial- full, half, quarter, antiquarian, drawing sheets as per requirements.</w:t>
            </w:r>
          </w:p>
          <w:p w14:paraId="06D60E10" w14:textId="77777777" w:rsidR="00A34C6A" w:rsidRPr="00DC37E3" w:rsidRDefault="00A34C6A" w:rsidP="00B5730E">
            <w:pPr>
              <w:pStyle w:val="Default"/>
              <w:numPr>
                <w:ilvl w:val="0"/>
                <w:numId w:val="50"/>
              </w:numPr>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Store the drawing sheet as per requirements </w:t>
            </w:r>
          </w:p>
        </w:tc>
      </w:tr>
    </w:tbl>
    <w:p w14:paraId="05C51AA7" w14:textId="77777777" w:rsidR="00A34C6A" w:rsidRPr="00DC37E3" w:rsidRDefault="00A34C6A" w:rsidP="00A34C6A"/>
    <w:p w14:paraId="759C3535" w14:textId="77777777" w:rsidR="00A34C6A" w:rsidRPr="00DC37E3" w:rsidRDefault="00A34C6A" w:rsidP="00A34C6A">
      <w:pPr>
        <w:spacing w:before="240" w:line="360" w:lineRule="auto"/>
      </w:pPr>
      <w:r w:rsidRPr="00DC37E3">
        <w:rPr>
          <w:b/>
        </w:rPr>
        <w:t>Knowledge &amp; Understanding</w:t>
      </w:r>
    </w:p>
    <w:p w14:paraId="04B22978" w14:textId="77777777" w:rsidR="00A34C6A" w:rsidRPr="00DC37E3" w:rsidRDefault="00A34C6A" w:rsidP="00A34C6A">
      <w:pPr>
        <w:pStyle w:val="BodyText7"/>
        <w:shd w:val="clear" w:color="auto" w:fill="auto"/>
        <w:tabs>
          <w:tab w:val="left" w:pos="5310"/>
        </w:tabs>
        <w:spacing w:after="289" w:line="360" w:lineRule="auto"/>
        <w:ind w:left="20" w:right="207" w:firstLine="0"/>
        <w:rPr>
          <w:color w:val="000000"/>
          <w:sz w:val="22"/>
          <w:szCs w:val="22"/>
          <w:lang w:bidi="en-US"/>
        </w:rPr>
      </w:pPr>
      <w:r w:rsidRPr="00DC37E3">
        <w:rPr>
          <w:color w:val="000000"/>
          <w:sz w:val="22"/>
          <w:szCs w:val="22"/>
          <w:lang w:bidi="en-US"/>
        </w:rPr>
        <w:t>The candidate must be able to demonstrate underpinning knowledge and understanding required to carry out tasks covered in this competency standard. This includes the knowledge of:</w:t>
      </w:r>
    </w:p>
    <w:p w14:paraId="41ED93C5" w14:textId="42C4FC76" w:rsidR="00A34C6A" w:rsidRPr="00DC37E3" w:rsidRDefault="00F75F34" w:rsidP="00A34C6A">
      <w:pPr>
        <w:pStyle w:val="ListParagraph"/>
        <w:widowControl/>
        <w:numPr>
          <w:ilvl w:val="0"/>
          <w:numId w:val="52"/>
        </w:numPr>
        <w:autoSpaceDE/>
        <w:autoSpaceDN/>
        <w:spacing w:before="0" w:line="360" w:lineRule="auto"/>
        <w:ind w:hanging="578"/>
        <w:contextualSpacing/>
        <w:rPr>
          <w:position w:val="-1"/>
        </w:rPr>
      </w:pPr>
      <w:r w:rsidRPr="00DC37E3">
        <w:rPr>
          <w:spacing w:val="-2"/>
          <w:position w:val="-1"/>
        </w:rPr>
        <w:lastRenderedPageBreak/>
        <w:t>I</w:t>
      </w:r>
      <w:r w:rsidR="00A34C6A" w:rsidRPr="00DC37E3">
        <w:rPr>
          <w:spacing w:val="-4"/>
          <w:position w:val="-1"/>
        </w:rPr>
        <w:t>m</w:t>
      </w:r>
      <w:r w:rsidR="00A34C6A" w:rsidRPr="00DC37E3">
        <w:rPr>
          <w:spacing w:val="-2"/>
          <w:position w:val="-1"/>
        </w:rPr>
        <w:t>po</w:t>
      </w:r>
      <w:r w:rsidR="00A34C6A" w:rsidRPr="00DC37E3">
        <w:rPr>
          <w:spacing w:val="-3"/>
          <w:position w:val="-1"/>
        </w:rPr>
        <w:t>r</w:t>
      </w:r>
      <w:r w:rsidR="00A34C6A" w:rsidRPr="00DC37E3">
        <w:rPr>
          <w:spacing w:val="-2"/>
          <w:position w:val="-1"/>
        </w:rPr>
        <w:t>t</w:t>
      </w:r>
      <w:r w:rsidR="00A34C6A" w:rsidRPr="00DC37E3">
        <w:rPr>
          <w:spacing w:val="-1"/>
          <w:position w:val="-1"/>
        </w:rPr>
        <w:t>a</w:t>
      </w:r>
      <w:r w:rsidR="00A34C6A" w:rsidRPr="00DC37E3">
        <w:rPr>
          <w:position w:val="-1"/>
        </w:rPr>
        <w:t>n</w:t>
      </w:r>
      <w:r w:rsidR="00A34C6A" w:rsidRPr="00DC37E3">
        <w:rPr>
          <w:spacing w:val="-3"/>
          <w:position w:val="-1"/>
        </w:rPr>
        <w:t>c</w:t>
      </w:r>
      <w:r w:rsidR="00A34C6A" w:rsidRPr="00DC37E3">
        <w:rPr>
          <w:position w:val="-1"/>
        </w:rPr>
        <w:t>e</w:t>
      </w:r>
      <w:r w:rsidRPr="00DC37E3">
        <w:rPr>
          <w:position w:val="-1"/>
        </w:rPr>
        <w:t xml:space="preserve"> </w:t>
      </w:r>
      <w:r w:rsidR="00A34C6A" w:rsidRPr="00DC37E3">
        <w:rPr>
          <w:spacing w:val="-2"/>
          <w:position w:val="-1"/>
        </w:rPr>
        <w:t>o</w:t>
      </w:r>
      <w:r w:rsidR="00A34C6A" w:rsidRPr="00DC37E3">
        <w:rPr>
          <w:position w:val="-1"/>
        </w:rPr>
        <w:t>f</w:t>
      </w:r>
      <w:r w:rsidRPr="00DC37E3">
        <w:rPr>
          <w:position w:val="-1"/>
        </w:rPr>
        <w:t xml:space="preserve"> </w:t>
      </w:r>
      <w:r w:rsidR="00A34C6A" w:rsidRPr="00DC37E3">
        <w:rPr>
          <w:spacing w:val="-3"/>
          <w:position w:val="-1"/>
        </w:rPr>
        <w:t>c</w:t>
      </w:r>
      <w:r w:rsidR="00A34C6A" w:rsidRPr="00DC37E3">
        <w:rPr>
          <w:spacing w:val="-4"/>
          <w:position w:val="-1"/>
        </w:rPr>
        <w:t>i</w:t>
      </w:r>
      <w:r w:rsidR="00A34C6A" w:rsidRPr="00DC37E3">
        <w:rPr>
          <w:spacing w:val="-2"/>
          <w:position w:val="-1"/>
        </w:rPr>
        <w:t>vi</w:t>
      </w:r>
      <w:r w:rsidR="00A34C6A" w:rsidRPr="00DC37E3">
        <w:rPr>
          <w:position w:val="-1"/>
        </w:rPr>
        <w:t>l</w:t>
      </w:r>
      <w:r w:rsidRPr="00DC37E3">
        <w:rPr>
          <w:position w:val="-1"/>
        </w:rPr>
        <w:t xml:space="preserve"> </w:t>
      </w:r>
      <w:r w:rsidR="00A34C6A" w:rsidRPr="00DC37E3">
        <w:rPr>
          <w:spacing w:val="-2"/>
          <w:position w:val="-1"/>
        </w:rPr>
        <w:t>d</w:t>
      </w:r>
      <w:r w:rsidR="00A34C6A" w:rsidRPr="00DC37E3">
        <w:rPr>
          <w:spacing w:val="-3"/>
          <w:position w:val="-1"/>
        </w:rPr>
        <w:t>raf</w:t>
      </w:r>
      <w:r w:rsidR="00A34C6A" w:rsidRPr="00DC37E3">
        <w:rPr>
          <w:spacing w:val="-2"/>
          <w:position w:val="-1"/>
        </w:rPr>
        <w:t>t</w:t>
      </w:r>
      <w:r w:rsidR="00A34C6A" w:rsidRPr="00DC37E3">
        <w:rPr>
          <w:spacing w:val="-4"/>
          <w:position w:val="-1"/>
        </w:rPr>
        <w:t>i</w:t>
      </w:r>
      <w:r w:rsidR="00A34C6A" w:rsidRPr="00DC37E3">
        <w:rPr>
          <w:position w:val="-1"/>
        </w:rPr>
        <w:t>ng</w:t>
      </w:r>
      <w:r w:rsidRPr="00DC37E3">
        <w:rPr>
          <w:position w:val="-1"/>
        </w:rPr>
        <w:t xml:space="preserve">  </w:t>
      </w:r>
      <w:r w:rsidR="00A34C6A" w:rsidRPr="00DC37E3">
        <w:rPr>
          <w:spacing w:val="-3"/>
          <w:position w:val="-1"/>
        </w:rPr>
        <w:t>a</w:t>
      </w:r>
      <w:r w:rsidR="00A34C6A" w:rsidRPr="00DC37E3">
        <w:rPr>
          <w:position w:val="-1"/>
        </w:rPr>
        <w:t>s</w:t>
      </w:r>
      <w:r w:rsidRPr="00DC37E3">
        <w:rPr>
          <w:position w:val="-1"/>
        </w:rPr>
        <w:t xml:space="preserve"> </w:t>
      </w:r>
      <w:r w:rsidR="00A34C6A" w:rsidRPr="00DC37E3">
        <w:rPr>
          <w:spacing w:val="-3"/>
          <w:position w:val="-1"/>
        </w:rPr>
        <w:t>a</w:t>
      </w:r>
      <w:r w:rsidR="00A34C6A" w:rsidRPr="00DC37E3">
        <w:rPr>
          <w:position w:val="-1"/>
        </w:rPr>
        <w:t>n</w:t>
      </w:r>
      <w:r w:rsidRPr="00DC37E3">
        <w:rPr>
          <w:position w:val="-1"/>
        </w:rPr>
        <w:t xml:space="preserve"> </w:t>
      </w:r>
      <w:r w:rsidR="00A34C6A" w:rsidRPr="00DC37E3">
        <w:rPr>
          <w:spacing w:val="-1"/>
          <w:position w:val="-1"/>
        </w:rPr>
        <w:t>e</w:t>
      </w:r>
      <w:r w:rsidR="00A34C6A" w:rsidRPr="00DC37E3">
        <w:rPr>
          <w:spacing w:val="-2"/>
          <w:position w:val="-1"/>
        </w:rPr>
        <w:t>n</w:t>
      </w:r>
      <w:r w:rsidR="00A34C6A" w:rsidRPr="00DC37E3">
        <w:rPr>
          <w:spacing w:val="-7"/>
          <w:position w:val="-1"/>
        </w:rPr>
        <w:t>g</w:t>
      </w:r>
      <w:r w:rsidR="00A34C6A" w:rsidRPr="00DC37E3">
        <w:rPr>
          <w:spacing w:val="-2"/>
          <w:position w:val="-1"/>
        </w:rPr>
        <w:t>in</w:t>
      </w:r>
      <w:r w:rsidR="00A34C6A" w:rsidRPr="00DC37E3">
        <w:rPr>
          <w:spacing w:val="-3"/>
          <w:position w:val="-1"/>
        </w:rPr>
        <w:t>e</w:t>
      </w:r>
      <w:r w:rsidR="00A34C6A" w:rsidRPr="00DC37E3">
        <w:rPr>
          <w:spacing w:val="-1"/>
          <w:position w:val="-1"/>
        </w:rPr>
        <w:t>e</w:t>
      </w:r>
      <w:r w:rsidR="00A34C6A" w:rsidRPr="00DC37E3">
        <w:rPr>
          <w:spacing w:val="-6"/>
          <w:position w:val="-1"/>
        </w:rPr>
        <w:t>r</w:t>
      </w:r>
      <w:r w:rsidR="00A34C6A" w:rsidRPr="00DC37E3">
        <w:rPr>
          <w:spacing w:val="-2"/>
          <w:position w:val="-1"/>
        </w:rPr>
        <w:t>i</w:t>
      </w:r>
      <w:r w:rsidR="00A34C6A" w:rsidRPr="00DC37E3">
        <w:rPr>
          <w:position w:val="-1"/>
        </w:rPr>
        <w:t>ng</w:t>
      </w:r>
      <w:r w:rsidRPr="00DC37E3">
        <w:rPr>
          <w:position w:val="-1"/>
        </w:rPr>
        <w:t xml:space="preserve"> </w:t>
      </w:r>
      <w:r w:rsidR="00A34C6A" w:rsidRPr="00DC37E3">
        <w:rPr>
          <w:spacing w:val="-3"/>
          <w:position w:val="-1"/>
        </w:rPr>
        <w:t>c</w:t>
      </w:r>
      <w:r w:rsidR="00A34C6A" w:rsidRPr="00DC37E3">
        <w:rPr>
          <w:spacing w:val="-2"/>
          <w:position w:val="-1"/>
        </w:rPr>
        <w:t>omm</w:t>
      </w:r>
      <w:r w:rsidR="00A34C6A" w:rsidRPr="00DC37E3">
        <w:rPr>
          <w:spacing w:val="-5"/>
          <w:position w:val="-1"/>
        </w:rPr>
        <w:t>u</w:t>
      </w:r>
      <w:r w:rsidR="00A34C6A" w:rsidRPr="00DC37E3">
        <w:rPr>
          <w:spacing w:val="-2"/>
          <w:position w:val="-1"/>
        </w:rPr>
        <w:t>n</w:t>
      </w:r>
      <w:r w:rsidR="00A34C6A" w:rsidRPr="00DC37E3">
        <w:rPr>
          <w:spacing w:val="-1"/>
          <w:position w:val="-1"/>
        </w:rPr>
        <w:t>ic</w:t>
      </w:r>
      <w:r w:rsidR="00A34C6A" w:rsidRPr="00DC37E3">
        <w:rPr>
          <w:spacing w:val="-3"/>
          <w:position w:val="-1"/>
        </w:rPr>
        <w:t>a</w:t>
      </w:r>
      <w:r w:rsidR="00A34C6A" w:rsidRPr="00DC37E3">
        <w:rPr>
          <w:spacing w:val="-4"/>
          <w:position w:val="-1"/>
        </w:rPr>
        <w:t>t</w:t>
      </w:r>
      <w:r w:rsidR="00A34C6A" w:rsidRPr="00DC37E3">
        <w:rPr>
          <w:spacing w:val="-2"/>
          <w:position w:val="-1"/>
        </w:rPr>
        <w:t>i</w:t>
      </w:r>
      <w:r w:rsidR="00A34C6A" w:rsidRPr="00DC37E3">
        <w:rPr>
          <w:position w:val="-1"/>
        </w:rPr>
        <w:t>on</w:t>
      </w:r>
      <w:r w:rsidRPr="00DC37E3">
        <w:rPr>
          <w:position w:val="-1"/>
        </w:rPr>
        <w:t xml:space="preserve"> </w:t>
      </w:r>
      <w:r w:rsidR="00A34C6A" w:rsidRPr="00DC37E3">
        <w:rPr>
          <w:spacing w:val="-2"/>
          <w:position w:val="-1"/>
        </w:rPr>
        <w:t>m</w:t>
      </w:r>
      <w:r w:rsidR="00A34C6A" w:rsidRPr="00DC37E3">
        <w:rPr>
          <w:spacing w:val="-3"/>
          <w:position w:val="-1"/>
        </w:rPr>
        <w:t>e</w:t>
      </w:r>
      <w:r w:rsidR="00A34C6A" w:rsidRPr="00DC37E3">
        <w:rPr>
          <w:spacing w:val="-5"/>
          <w:position w:val="-1"/>
        </w:rPr>
        <w:t>d</w:t>
      </w:r>
      <w:r w:rsidR="00A34C6A" w:rsidRPr="00DC37E3">
        <w:rPr>
          <w:spacing w:val="-2"/>
          <w:position w:val="-1"/>
        </w:rPr>
        <w:t>i</w:t>
      </w:r>
      <w:r w:rsidR="00A34C6A" w:rsidRPr="00DC37E3">
        <w:rPr>
          <w:spacing w:val="-5"/>
          <w:position w:val="-1"/>
        </w:rPr>
        <w:t>u</w:t>
      </w:r>
      <w:r w:rsidR="00A34C6A" w:rsidRPr="00DC37E3">
        <w:rPr>
          <w:spacing w:val="-2"/>
          <w:position w:val="-1"/>
        </w:rPr>
        <w:t>m</w:t>
      </w:r>
      <w:r w:rsidR="00A34C6A" w:rsidRPr="00DC37E3">
        <w:rPr>
          <w:position w:val="-1"/>
        </w:rPr>
        <w:t>.</w:t>
      </w:r>
    </w:p>
    <w:p w14:paraId="524AC8BA" w14:textId="11A8BA55" w:rsidR="00A34C6A" w:rsidRPr="00DC37E3" w:rsidRDefault="00F75F34" w:rsidP="00A34C6A">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N</w:t>
      </w:r>
      <w:r w:rsidR="00A34C6A" w:rsidRPr="00DC37E3">
        <w:rPr>
          <w:spacing w:val="1"/>
          <w:position w:val="-1"/>
        </w:rPr>
        <w:t>ecessity of civil drafting in different engineering fields.</w:t>
      </w:r>
    </w:p>
    <w:p w14:paraId="1A037172" w14:textId="23003E00" w:rsidR="00A34C6A" w:rsidRPr="00DC37E3" w:rsidRDefault="00F75F34" w:rsidP="00A34C6A">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L</w:t>
      </w:r>
      <w:r w:rsidR="00A34C6A" w:rsidRPr="00DC37E3">
        <w:rPr>
          <w:spacing w:val="1"/>
          <w:position w:val="-1"/>
        </w:rPr>
        <w:t>ink between drafting and other subjects of study in diploma course.</w:t>
      </w:r>
    </w:p>
    <w:p w14:paraId="1123EF25" w14:textId="2A92F5E6" w:rsidR="00A34C6A" w:rsidRPr="00DC37E3" w:rsidRDefault="00F75F34"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H</w:t>
      </w:r>
      <w:r w:rsidR="00A34C6A" w:rsidRPr="00DC37E3">
        <w:rPr>
          <w:color w:val="000000"/>
        </w:rPr>
        <w:t xml:space="preserve">ealth and safety considerations involved in the production of construction drawings. </w:t>
      </w:r>
      <w:r w:rsidR="00A34C6A" w:rsidRPr="00DC37E3">
        <w:rPr>
          <w:b/>
          <w:bCs/>
          <w:color w:val="000000"/>
        </w:rPr>
        <w:t xml:space="preserve">Considerations: </w:t>
      </w:r>
      <w:r w:rsidR="00A34C6A" w:rsidRPr="00DC37E3">
        <w:rPr>
          <w:color w:val="000000"/>
        </w:rPr>
        <w:t>light (natural, artificial), CAD (computer screens, electrical protection devices), cleanliness.</w:t>
      </w:r>
    </w:p>
    <w:p w14:paraId="2A9A11EB" w14:textId="6C6E820B" w:rsidR="00A34C6A" w:rsidRPr="00DC37E3" w:rsidRDefault="00F75F34"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V</w:t>
      </w:r>
      <w:r w:rsidR="00A34C6A" w:rsidRPr="00DC37E3">
        <w:rPr>
          <w:color w:val="000000"/>
        </w:rPr>
        <w:t xml:space="preserve">arious types of drawing medium available and describe their use. </w:t>
      </w:r>
      <w:r w:rsidR="00A34C6A" w:rsidRPr="00DC37E3">
        <w:rPr>
          <w:b/>
          <w:bCs/>
          <w:color w:val="000000"/>
        </w:rPr>
        <w:t xml:space="preserve">Drawing medium: </w:t>
      </w:r>
      <w:r w:rsidR="00A34C6A" w:rsidRPr="00DC37E3">
        <w:rPr>
          <w:color w:val="000000"/>
        </w:rPr>
        <w:t>cartridge paper, tracing paper.</w:t>
      </w:r>
    </w:p>
    <w:p w14:paraId="73AE360A" w14:textId="682FE904" w:rsidR="00A34C6A" w:rsidRPr="00DC37E3" w:rsidRDefault="00F75F34"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S</w:t>
      </w:r>
      <w:r w:rsidR="00A34C6A" w:rsidRPr="00DC37E3">
        <w:rPr>
          <w:color w:val="000000"/>
        </w:rPr>
        <w:t xml:space="preserve">tandard drawing sheet sizes. </w:t>
      </w:r>
      <w:r w:rsidR="00A34C6A" w:rsidRPr="00DC37E3">
        <w:rPr>
          <w:b/>
          <w:bCs/>
          <w:color w:val="000000"/>
        </w:rPr>
        <w:t xml:space="preserve">Sizes: </w:t>
      </w:r>
      <w:r w:rsidR="00A34C6A" w:rsidRPr="00DC37E3">
        <w:rPr>
          <w:color w:val="000000"/>
        </w:rPr>
        <w:t>A0, A1, A2, A3, A4, Double elephant, Imperial- full, half, quarter, antiquarian, A, B, C, D, E.</w:t>
      </w:r>
    </w:p>
    <w:p w14:paraId="7D5C1D62" w14:textId="77777777" w:rsidR="00A34C6A" w:rsidRPr="00DC37E3" w:rsidRDefault="00A34C6A"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 xml:space="preserve">Identify and state the use of the various types of drawing equipment along with sizes. </w:t>
      </w:r>
      <w:r w:rsidRPr="00DC37E3">
        <w:rPr>
          <w:b/>
          <w:bCs/>
          <w:color w:val="000000"/>
        </w:rPr>
        <w:t xml:space="preserve">Drawing Instruments: </w:t>
      </w:r>
      <w:r w:rsidRPr="00DC37E3">
        <w:rPr>
          <w:color w:val="000000"/>
        </w:rPr>
        <w:t>adjustable drawing board, tee, square, set square, scale rule, compasses, drawing pens/pencils, flexible curves, French curve, templates.</w:t>
      </w:r>
    </w:p>
    <w:p w14:paraId="51E02D44" w14:textId="77777777" w:rsidR="00A34C6A" w:rsidRPr="00DC37E3" w:rsidRDefault="00A34C6A"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 xml:space="preserve">Explain the different types of lines and arrowheads used in drawings. </w:t>
      </w:r>
      <w:r w:rsidRPr="00DC37E3">
        <w:rPr>
          <w:b/>
          <w:bCs/>
          <w:color w:val="000000"/>
        </w:rPr>
        <w:t xml:space="preserve">Line types: </w:t>
      </w:r>
      <w:r w:rsidRPr="00DC37E3">
        <w:rPr>
          <w:color w:val="000000"/>
        </w:rPr>
        <w:t>basic construction line, main object outline, broken line, chain line, section line, grid line</w:t>
      </w:r>
    </w:p>
    <w:p w14:paraId="20355C80" w14:textId="77777777" w:rsidR="00A34C6A" w:rsidRPr="00DC37E3" w:rsidRDefault="00A34C6A"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Explain the weight of lines, grades of pencils.</w:t>
      </w:r>
    </w:p>
    <w:p w14:paraId="3A2A6953" w14:textId="77777777" w:rsidR="00A34C6A" w:rsidRPr="00DC37E3" w:rsidRDefault="00A34C6A" w:rsidP="00A34C6A">
      <w:pPr>
        <w:pStyle w:val="ListParagraph"/>
        <w:widowControl/>
        <w:numPr>
          <w:ilvl w:val="0"/>
          <w:numId w:val="52"/>
        </w:numPr>
        <w:autoSpaceDE/>
        <w:autoSpaceDN/>
        <w:spacing w:before="0" w:line="360" w:lineRule="auto"/>
        <w:ind w:hanging="578"/>
        <w:contextualSpacing/>
        <w:rPr>
          <w:color w:val="000000"/>
        </w:rPr>
      </w:pPr>
      <w:r w:rsidRPr="00DC37E3">
        <w:rPr>
          <w:color w:val="000000"/>
        </w:rPr>
        <w:t>State the components of Title Block and Title Strip.</w:t>
      </w:r>
    </w:p>
    <w:p w14:paraId="0817724B" w14:textId="77777777" w:rsidR="00A34C6A" w:rsidRPr="00DC37E3" w:rsidRDefault="00A34C6A" w:rsidP="00A34C6A">
      <w:pPr>
        <w:rPr>
          <w:color w:val="000000"/>
        </w:rPr>
      </w:pPr>
    </w:p>
    <w:p w14:paraId="06885242" w14:textId="77777777" w:rsidR="00A34C6A" w:rsidRPr="00DC37E3" w:rsidRDefault="00A34C6A" w:rsidP="00A34C6A">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0" w:line="240" w:lineRule="auto"/>
        <w:ind w:left="20" w:right="387" w:firstLine="0"/>
        <w:rPr>
          <w:rFonts w:eastAsia="Times New Roman"/>
          <w:b/>
          <w:sz w:val="22"/>
          <w:szCs w:val="22"/>
        </w:rPr>
      </w:pPr>
      <w:r w:rsidRPr="00DC37E3">
        <w:rPr>
          <w:rFonts w:eastAsia="Times New Roman"/>
          <w:b/>
          <w:sz w:val="22"/>
          <w:szCs w:val="22"/>
        </w:rPr>
        <w:t>Critical Evidence(s) Required</w:t>
      </w:r>
    </w:p>
    <w:p w14:paraId="36C86B7E" w14:textId="77777777" w:rsidR="00A34C6A" w:rsidRPr="00DC37E3" w:rsidRDefault="00A34C6A" w:rsidP="00A34C6A">
      <w:pPr>
        <w:spacing w:line="360" w:lineRule="auto"/>
      </w:pPr>
      <w:r w:rsidRPr="00DC37E3">
        <w:t xml:space="preserve"> The candidate needs to produce following critical evidences in order to competent in this competency standard.</w:t>
      </w:r>
    </w:p>
    <w:p w14:paraId="41D09F7C" w14:textId="77777777" w:rsidR="00A34C6A" w:rsidRPr="00DC37E3" w:rsidRDefault="00A34C6A" w:rsidP="00A34C6A">
      <w:pPr>
        <w:pStyle w:val="ListParagraph"/>
        <w:widowControl/>
        <w:numPr>
          <w:ilvl w:val="0"/>
          <w:numId w:val="53"/>
        </w:numPr>
        <w:autoSpaceDE/>
        <w:autoSpaceDN/>
        <w:spacing w:before="0" w:line="360" w:lineRule="auto"/>
        <w:contextualSpacing/>
        <w:rPr>
          <w:noProof/>
        </w:rPr>
      </w:pPr>
      <w:r w:rsidRPr="00DC37E3">
        <w:rPr>
          <w:noProof/>
        </w:rPr>
        <w:t>Report on health &amp; safety considerations as per national standards.</w:t>
      </w:r>
    </w:p>
    <w:p w14:paraId="7B83224C" w14:textId="77777777" w:rsidR="00A34C6A" w:rsidRPr="00DC37E3" w:rsidRDefault="00A34C6A" w:rsidP="00A34C6A">
      <w:pPr>
        <w:pStyle w:val="ListParagraph"/>
        <w:widowControl/>
        <w:numPr>
          <w:ilvl w:val="0"/>
          <w:numId w:val="53"/>
        </w:numPr>
        <w:autoSpaceDE/>
        <w:autoSpaceDN/>
        <w:spacing w:before="0" w:line="360" w:lineRule="auto"/>
        <w:contextualSpacing/>
        <w:rPr>
          <w:noProof/>
        </w:rPr>
      </w:pPr>
      <w:r w:rsidRPr="00DC37E3">
        <w:rPr>
          <w:noProof/>
        </w:rPr>
        <w:t>Drawing sheet of different types of of lines.</w:t>
      </w:r>
    </w:p>
    <w:p w14:paraId="39D245FF" w14:textId="6982247B" w:rsidR="00A34C6A" w:rsidRPr="00B5730E" w:rsidRDefault="00A34C6A" w:rsidP="00A34C6A">
      <w:pPr>
        <w:pStyle w:val="ListParagraph"/>
        <w:widowControl/>
        <w:numPr>
          <w:ilvl w:val="0"/>
          <w:numId w:val="53"/>
        </w:numPr>
        <w:autoSpaceDE/>
        <w:autoSpaceDN/>
        <w:spacing w:before="0" w:line="360" w:lineRule="auto"/>
        <w:contextualSpacing/>
      </w:pPr>
      <w:r w:rsidRPr="00DC37E3">
        <w:rPr>
          <w:noProof/>
        </w:rPr>
        <w:t>Drawing of Title Block, Title Strip on half imperial and Quarter imperial sheets.</w:t>
      </w:r>
    </w:p>
    <w:p w14:paraId="52D422AC" w14:textId="24D58588" w:rsidR="00A34C6A" w:rsidRPr="00DC37E3" w:rsidRDefault="00B5730E" w:rsidP="00A34C6A">
      <w:pPr>
        <w:spacing w:line="360" w:lineRule="auto"/>
        <w:rPr>
          <w:b/>
          <w:bCs/>
        </w:rPr>
      </w:pPr>
      <w:r>
        <w:rPr>
          <w:b/>
          <w:bCs/>
        </w:rPr>
        <w:t xml:space="preserve">Tools and Equipment: </w:t>
      </w:r>
    </w:p>
    <w:tbl>
      <w:tblPr>
        <w:tblStyle w:val="TableGrid"/>
        <w:tblW w:w="0" w:type="auto"/>
        <w:tblInd w:w="-113" w:type="dxa"/>
        <w:tblLook w:val="04A0" w:firstRow="1" w:lastRow="0" w:firstColumn="1" w:lastColumn="0" w:noHBand="0" w:noVBand="1"/>
      </w:tblPr>
      <w:tblGrid>
        <w:gridCol w:w="930"/>
        <w:gridCol w:w="3714"/>
        <w:gridCol w:w="851"/>
        <w:gridCol w:w="3118"/>
      </w:tblGrid>
      <w:tr w:rsidR="00A34C6A" w:rsidRPr="00DC37E3" w14:paraId="15A4B975" w14:textId="77777777" w:rsidTr="002E7A3D">
        <w:tc>
          <w:tcPr>
            <w:tcW w:w="930" w:type="dxa"/>
          </w:tcPr>
          <w:p w14:paraId="2F4314ED" w14:textId="77777777" w:rsidR="00A34C6A" w:rsidRPr="00DC37E3" w:rsidRDefault="00A34C6A" w:rsidP="002E7A3D">
            <w:pPr>
              <w:ind w:hanging="1"/>
              <w:rPr>
                <w:b/>
                <w:bCs/>
              </w:rPr>
            </w:pPr>
            <w:r w:rsidRPr="00DC37E3">
              <w:rPr>
                <w:b/>
                <w:bCs/>
              </w:rPr>
              <w:t>S No.</w:t>
            </w:r>
          </w:p>
        </w:tc>
        <w:tc>
          <w:tcPr>
            <w:tcW w:w="3714" w:type="dxa"/>
          </w:tcPr>
          <w:p w14:paraId="3B8685EA" w14:textId="77777777" w:rsidR="00A34C6A" w:rsidRPr="00DC37E3" w:rsidRDefault="00A34C6A" w:rsidP="002E7A3D">
            <w:pPr>
              <w:rPr>
                <w:b/>
                <w:bCs/>
              </w:rPr>
            </w:pPr>
            <w:r w:rsidRPr="00DC37E3">
              <w:rPr>
                <w:b/>
                <w:bCs/>
              </w:rPr>
              <w:t>Description (Instruments)</w:t>
            </w:r>
          </w:p>
        </w:tc>
        <w:tc>
          <w:tcPr>
            <w:tcW w:w="851" w:type="dxa"/>
          </w:tcPr>
          <w:p w14:paraId="32CC363A" w14:textId="77777777" w:rsidR="00A34C6A" w:rsidRPr="00DC37E3" w:rsidRDefault="00A34C6A" w:rsidP="002E7A3D">
            <w:pPr>
              <w:rPr>
                <w:b/>
                <w:bCs/>
              </w:rPr>
            </w:pPr>
            <w:r w:rsidRPr="00DC37E3">
              <w:rPr>
                <w:b/>
                <w:bCs/>
              </w:rPr>
              <w:t>S No.</w:t>
            </w:r>
          </w:p>
        </w:tc>
        <w:tc>
          <w:tcPr>
            <w:tcW w:w="3118" w:type="dxa"/>
          </w:tcPr>
          <w:p w14:paraId="5F492F34" w14:textId="77777777" w:rsidR="00A34C6A" w:rsidRPr="00DC37E3" w:rsidRDefault="00A34C6A" w:rsidP="002E7A3D">
            <w:pPr>
              <w:rPr>
                <w:b/>
                <w:bCs/>
              </w:rPr>
            </w:pPr>
            <w:r w:rsidRPr="00DC37E3">
              <w:rPr>
                <w:b/>
                <w:bCs/>
              </w:rPr>
              <w:t>Description (Consumable)</w:t>
            </w:r>
          </w:p>
        </w:tc>
      </w:tr>
      <w:tr w:rsidR="00A34C6A" w:rsidRPr="00DC37E3" w14:paraId="3B116420" w14:textId="77777777" w:rsidTr="002E7A3D">
        <w:tc>
          <w:tcPr>
            <w:tcW w:w="930" w:type="dxa"/>
          </w:tcPr>
          <w:p w14:paraId="6B6B6FA1" w14:textId="77777777" w:rsidR="00A34C6A" w:rsidRPr="00DC37E3" w:rsidRDefault="00A34C6A" w:rsidP="002E7A3D">
            <w:pPr>
              <w:jc w:val="center"/>
            </w:pPr>
            <w:r w:rsidRPr="00DC37E3">
              <w:t>1</w:t>
            </w:r>
          </w:p>
        </w:tc>
        <w:tc>
          <w:tcPr>
            <w:tcW w:w="3714" w:type="dxa"/>
            <w:hideMark/>
          </w:tcPr>
          <w:p w14:paraId="13A66130" w14:textId="77777777" w:rsidR="00A34C6A" w:rsidRPr="00DC37E3" w:rsidRDefault="00A34C6A" w:rsidP="002E7A3D">
            <w:pPr>
              <w:rPr>
                <w:lang w:val="en-AU"/>
              </w:rPr>
            </w:pPr>
            <w:r w:rsidRPr="00DC37E3">
              <w:rPr>
                <w:lang w:val="en-AU"/>
              </w:rPr>
              <w:t>Drawing board</w:t>
            </w:r>
          </w:p>
        </w:tc>
        <w:tc>
          <w:tcPr>
            <w:tcW w:w="851" w:type="dxa"/>
          </w:tcPr>
          <w:p w14:paraId="70EB1EEA" w14:textId="77777777" w:rsidR="00A34C6A" w:rsidRPr="00DC37E3" w:rsidRDefault="00A34C6A" w:rsidP="002E7A3D">
            <w:pPr>
              <w:jc w:val="center"/>
            </w:pPr>
            <w:r w:rsidRPr="00DC37E3">
              <w:t>1</w:t>
            </w:r>
          </w:p>
        </w:tc>
        <w:tc>
          <w:tcPr>
            <w:tcW w:w="3118" w:type="dxa"/>
          </w:tcPr>
          <w:p w14:paraId="070DE4DB" w14:textId="77777777" w:rsidR="00A34C6A" w:rsidRPr="00DC37E3" w:rsidRDefault="00A34C6A" w:rsidP="002E7A3D">
            <w:r w:rsidRPr="00DC37E3">
              <w:rPr>
                <w:lang w:val="en-AU"/>
              </w:rPr>
              <w:t>Drawing sheet</w:t>
            </w:r>
          </w:p>
        </w:tc>
      </w:tr>
      <w:tr w:rsidR="00A34C6A" w:rsidRPr="00DC37E3" w14:paraId="720AAC7D" w14:textId="77777777" w:rsidTr="002E7A3D">
        <w:tc>
          <w:tcPr>
            <w:tcW w:w="930" w:type="dxa"/>
          </w:tcPr>
          <w:p w14:paraId="253AECCE" w14:textId="77777777" w:rsidR="00A34C6A" w:rsidRPr="00DC37E3" w:rsidRDefault="00A34C6A" w:rsidP="002E7A3D">
            <w:pPr>
              <w:jc w:val="center"/>
            </w:pPr>
            <w:r w:rsidRPr="00DC37E3">
              <w:rPr>
                <w:lang w:val="en-AU"/>
              </w:rPr>
              <w:t>2</w:t>
            </w:r>
          </w:p>
        </w:tc>
        <w:tc>
          <w:tcPr>
            <w:tcW w:w="3714" w:type="dxa"/>
            <w:hideMark/>
          </w:tcPr>
          <w:p w14:paraId="609B51C2" w14:textId="77777777" w:rsidR="00A34C6A" w:rsidRPr="00DC37E3" w:rsidRDefault="00A34C6A" w:rsidP="002E7A3D">
            <w:pPr>
              <w:rPr>
                <w:lang w:val="en-AU"/>
              </w:rPr>
            </w:pPr>
            <w:r w:rsidRPr="00DC37E3">
              <w:t>T square</w:t>
            </w:r>
          </w:p>
        </w:tc>
        <w:tc>
          <w:tcPr>
            <w:tcW w:w="851" w:type="dxa"/>
          </w:tcPr>
          <w:p w14:paraId="419C5EC9" w14:textId="77777777" w:rsidR="00A34C6A" w:rsidRPr="00DC37E3" w:rsidRDefault="00A34C6A" w:rsidP="002E7A3D">
            <w:pPr>
              <w:jc w:val="center"/>
              <w:rPr>
                <w:lang w:val="en-AU"/>
              </w:rPr>
            </w:pPr>
            <w:r w:rsidRPr="00DC37E3">
              <w:rPr>
                <w:lang w:val="en-AU"/>
              </w:rPr>
              <w:t>2</w:t>
            </w:r>
          </w:p>
        </w:tc>
        <w:tc>
          <w:tcPr>
            <w:tcW w:w="3118" w:type="dxa"/>
          </w:tcPr>
          <w:p w14:paraId="26ED20A9" w14:textId="77777777" w:rsidR="00A34C6A" w:rsidRPr="00DC37E3" w:rsidRDefault="00A34C6A" w:rsidP="002E7A3D">
            <w:pPr>
              <w:rPr>
                <w:lang w:val="en-AU"/>
              </w:rPr>
            </w:pPr>
            <w:r w:rsidRPr="00DC37E3">
              <w:rPr>
                <w:lang w:val="en-AU"/>
              </w:rPr>
              <w:t>Eraser</w:t>
            </w:r>
          </w:p>
        </w:tc>
      </w:tr>
      <w:tr w:rsidR="00A34C6A" w:rsidRPr="00DC37E3" w14:paraId="07981FA5" w14:textId="77777777" w:rsidTr="002E7A3D">
        <w:tc>
          <w:tcPr>
            <w:tcW w:w="930" w:type="dxa"/>
          </w:tcPr>
          <w:p w14:paraId="1E8820FD" w14:textId="77777777" w:rsidR="00A34C6A" w:rsidRPr="00DC37E3" w:rsidRDefault="00A34C6A" w:rsidP="002E7A3D">
            <w:pPr>
              <w:jc w:val="center"/>
            </w:pPr>
            <w:r w:rsidRPr="00DC37E3">
              <w:rPr>
                <w:lang w:val="en-AU"/>
              </w:rPr>
              <w:t>3</w:t>
            </w:r>
          </w:p>
        </w:tc>
        <w:tc>
          <w:tcPr>
            <w:tcW w:w="3714" w:type="dxa"/>
            <w:hideMark/>
          </w:tcPr>
          <w:p w14:paraId="67663AD6" w14:textId="77777777" w:rsidR="00A34C6A" w:rsidRPr="00DC37E3" w:rsidRDefault="00A34C6A" w:rsidP="002E7A3D">
            <w:pPr>
              <w:rPr>
                <w:lang w:val="en-AU"/>
              </w:rPr>
            </w:pPr>
            <w:r w:rsidRPr="00DC37E3">
              <w:rPr>
                <w:lang w:val="en-AU"/>
              </w:rPr>
              <w:t>Pair of Set squares</w:t>
            </w:r>
          </w:p>
        </w:tc>
        <w:tc>
          <w:tcPr>
            <w:tcW w:w="851" w:type="dxa"/>
          </w:tcPr>
          <w:p w14:paraId="57EC1508" w14:textId="77777777" w:rsidR="00A34C6A" w:rsidRPr="00DC37E3" w:rsidRDefault="00A34C6A" w:rsidP="002E7A3D">
            <w:pPr>
              <w:jc w:val="center"/>
              <w:rPr>
                <w:lang w:val="en-AU"/>
              </w:rPr>
            </w:pPr>
            <w:r w:rsidRPr="00DC37E3">
              <w:rPr>
                <w:lang w:val="en-AU"/>
              </w:rPr>
              <w:t>3</w:t>
            </w:r>
          </w:p>
        </w:tc>
        <w:tc>
          <w:tcPr>
            <w:tcW w:w="3118" w:type="dxa"/>
          </w:tcPr>
          <w:p w14:paraId="16EFC653" w14:textId="77777777" w:rsidR="00A34C6A" w:rsidRPr="00DC37E3" w:rsidRDefault="00A34C6A" w:rsidP="002E7A3D">
            <w:pPr>
              <w:rPr>
                <w:lang w:val="en-AU"/>
              </w:rPr>
            </w:pPr>
            <w:r w:rsidRPr="00DC37E3">
              <w:rPr>
                <w:lang w:val="en-AU"/>
              </w:rPr>
              <w:t>HB, H, 2H, 3H Pencils</w:t>
            </w:r>
          </w:p>
        </w:tc>
      </w:tr>
      <w:tr w:rsidR="00A34C6A" w:rsidRPr="00DC37E3" w14:paraId="513A426E" w14:textId="77777777" w:rsidTr="002E7A3D">
        <w:tc>
          <w:tcPr>
            <w:tcW w:w="930" w:type="dxa"/>
          </w:tcPr>
          <w:p w14:paraId="7202A6F9" w14:textId="77777777" w:rsidR="00A34C6A" w:rsidRPr="00DC37E3" w:rsidRDefault="00A34C6A" w:rsidP="002E7A3D">
            <w:pPr>
              <w:jc w:val="center"/>
            </w:pPr>
            <w:r w:rsidRPr="00DC37E3">
              <w:rPr>
                <w:lang w:val="en-AU"/>
              </w:rPr>
              <w:t>4</w:t>
            </w:r>
          </w:p>
        </w:tc>
        <w:tc>
          <w:tcPr>
            <w:tcW w:w="3714" w:type="dxa"/>
          </w:tcPr>
          <w:p w14:paraId="6ACC9AD6" w14:textId="77777777" w:rsidR="00A34C6A" w:rsidRPr="00DC37E3" w:rsidRDefault="00A34C6A" w:rsidP="002E7A3D">
            <w:pPr>
              <w:rPr>
                <w:lang w:val="en-AU"/>
              </w:rPr>
            </w:pPr>
            <w:r w:rsidRPr="00DC37E3">
              <w:rPr>
                <w:lang w:val="en-AU"/>
              </w:rPr>
              <w:t>Drawing Box (Compasses, divider, protractor, rule)</w:t>
            </w:r>
          </w:p>
        </w:tc>
        <w:tc>
          <w:tcPr>
            <w:tcW w:w="851" w:type="dxa"/>
          </w:tcPr>
          <w:p w14:paraId="465CF1A9" w14:textId="77777777" w:rsidR="00A34C6A" w:rsidRPr="00DC37E3" w:rsidRDefault="00A34C6A" w:rsidP="002E7A3D">
            <w:pPr>
              <w:jc w:val="center"/>
              <w:rPr>
                <w:lang w:val="en-AU"/>
              </w:rPr>
            </w:pPr>
            <w:r w:rsidRPr="00DC37E3">
              <w:rPr>
                <w:lang w:val="en-AU"/>
              </w:rPr>
              <w:t>4</w:t>
            </w:r>
          </w:p>
        </w:tc>
        <w:tc>
          <w:tcPr>
            <w:tcW w:w="3118" w:type="dxa"/>
          </w:tcPr>
          <w:p w14:paraId="76AFCC37" w14:textId="77777777" w:rsidR="00A34C6A" w:rsidRPr="00DC37E3" w:rsidRDefault="00A34C6A" w:rsidP="002E7A3D">
            <w:pPr>
              <w:rPr>
                <w:lang w:val="en-AU"/>
              </w:rPr>
            </w:pPr>
            <w:r w:rsidRPr="00DC37E3">
              <w:rPr>
                <w:lang w:val="en-AU"/>
              </w:rPr>
              <w:t>Scotch tape</w:t>
            </w:r>
          </w:p>
        </w:tc>
      </w:tr>
      <w:tr w:rsidR="00A34C6A" w:rsidRPr="00DC37E3" w14:paraId="0C2ECBEB" w14:textId="77777777" w:rsidTr="002E7A3D">
        <w:tc>
          <w:tcPr>
            <w:tcW w:w="930" w:type="dxa"/>
          </w:tcPr>
          <w:p w14:paraId="431357E4" w14:textId="77777777" w:rsidR="00A34C6A" w:rsidRPr="00DC37E3" w:rsidRDefault="00A34C6A" w:rsidP="002E7A3D">
            <w:pPr>
              <w:jc w:val="center"/>
            </w:pPr>
            <w:r w:rsidRPr="00DC37E3">
              <w:rPr>
                <w:lang w:val="en-AU"/>
              </w:rPr>
              <w:t>5</w:t>
            </w:r>
          </w:p>
        </w:tc>
        <w:tc>
          <w:tcPr>
            <w:tcW w:w="3714" w:type="dxa"/>
          </w:tcPr>
          <w:p w14:paraId="581FAF2D" w14:textId="77777777" w:rsidR="00A34C6A" w:rsidRPr="00DC37E3" w:rsidRDefault="00A34C6A" w:rsidP="002E7A3D">
            <w:pPr>
              <w:rPr>
                <w:lang w:val="en-AU"/>
              </w:rPr>
            </w:pPr>
            <w:r w:rsidRPr="00DC37E3">
              <w:rPr>
                <w:lang w:val="en-AU"/>
              </w:rPr>
              <w:t>Sharpener/ Sand paper</w:t>
            </w:r>
          </w:p>
        </w:tc>
        <w:tc>
          <w:tcPr>
            <w:tcW w:w="851" w:type="dxa"/>
          </w:tcPr>
          <w:p w14:paraId="52903A06" w14:textId="77777777" w:rsidR="00A34C6A" w:rsidRPr="00DC37E3" w:rsidRDefault="00A34C6A" w:rsidP="002E7A3D">
            <w:pPr>
              <w:jc w:val="center"/>
              <w:rPr>
                <w:lang w:val="en-AU"/>
              </w:rPr>
            </w:pPr>
            <w:r w:rsidRPr="00DC37E3">
              <w:rPr>
                <w:lang w:val="en-AU"/>
              </w:rPr>
              <w:t>5</w:t>
            </w:r>
          </w:p>
        </w:tc>
        <w:tc>
          <w:tcPr>
            <w:tcW w:w="3118" w:type="dxa"/>
          </w:tcPr>
          <w:p w14:paraId="020EC882" w14:textId="77777777" w:rsidR="00A34C6A" w:rsidRPr="00DC37E3" w:rsidRDefault="00A34C6A" w:rsidP="002E7A3D">
            <w:r w:rsidRPr="00DC37E3">
              <w:rPr>
                <w:lang w:val="en-AU"/>
              </w:rPr>
              <w:t>Graph sheets</w:t>
            </w:r>
          </w:p>
        </w:tc>
      </w:tr>
      <w:tr w:rsidR="00A34C6A" w:rsidRPr="00DC37E3" w14:paraId="4A84576A" w14:textId="77777777" w:rsidTr="002E7A3D">
        <w:tc>
          <w:tcPr>
            <w:tcW w:w="930" w:type="dxa"/>
          </w:tcPr>
          <w:p w14:paraId="7A519BAF" w14:textId="77777777" w:rsidR="00A34C6A" w:rsidRPr="00DC37E3" w:rsidRDefault="00A34C6A" w:rsidP="002E7A3D">
            <w:pPr>
              <w:ind w:left="-30"/>
              <w:jc w:val="center"/>
            </w:pPr>
            <w:r w:rsidRPr="00DC37E3">
              <w:t>6</w:t>
            </w:r>
          </w:p>
        </w:tc>
        <w:tc>
          <w:tcPr>
            <w:tcW w:w="3714" w:type="dxa"/>
            <w:hideMark/>
          </w:tcPr>
          <w:p w14:paraId="27CE8AF1" w14:textId="77777777" w:rsidR="00A34C6A" w:rsidRPr="00DC37E3" w:rsidRDefault="00A34C6A" w:rsidP="002E7A3D">
            <w:pPr>
              <w:rPr>
                <w:lang w:val="en-AU"/>
              </w:rPr>
            </w:pPr>
            <w:r w:rsidRPr="00DC37E3">
              <w:t>Handkerchief</w:t>
            </w:r>
          </w:p>
        </w:tc>
        <w:tc>
          <w:tcPr>
            <w:tcW w:w="851" w:type="dxa"/>
          </w:tcPr>
          <w:p w14:paraId="39B50C5A" w14:textId="77777777" w:rsidR="00A34C6A" w:rsidRPr="00DC37E3" w:rsidRDefault="00A34C6A" w:rsidP="002E7A3D">
            <w:pPr>
              <w:rPr>
                <w:lang w:val="en-AU"/>
              </w:rPr>
            </w:pPr>
          </w:p>
        </w:tc>
        <w:tc>
          <w:tcPr>
            <w:tcW w:w="3118" w:type="dxa"/>
          </w:tcPr>
          <w:p w14:paraId="71A7B980" w14:textId="77777777" w:rsidR="00A34C6A" w:rsidRPr="00DC37E3" w:rsidRDefault="00A34C6A" w:rsidP="002E7A3D">
            <w:pPr>
              <w:rPr>
                <w:lang w:val="en-AU"/>
              </w:rPr>
            </w:pPr>
          </w:p>
        </w:tc>
      </w:tr>
      <w:tr w:rsidR="00A34C6A" w:rsidRPr="00DC37E3" w14:paraId="309A6D5C" w14:textId="77777777" w:rsidTr="002E7A3D">
        <w:tc>
          <w:tcPr>
            <w:tcW w:w="930" w:type="dxa"/>
          </w:tcPr>
          <w:p w14:paraId="521A5759" w14:textId="77777777" w:rsidR="00A34C6A" w:rsidRPr="00DC37E3" w:rsidRDefault="00A34C6A" w:rsidP="002E7A3D">
            <w:pPr>
              <w:ind w:left="-30"/>
              <w:jc w:val="center"/>
            </w:pPr>
            <w:r w:rsidRPr="00DC37E3">
              <w:t>7</w:t>
            </w:r>
          </w:p>
        </w:tc>
        <w:tc>
          <w:tcPr>
            <w:tcW w:w="3714" w:type="dxa"/>
          </w:tcPr>
          <w:p w14:paraId="5795C301" w14:textId="77777777" w:rsidR="00A34C6A" w:rsidRPr="00DC37E3" w:rsidRDefault="00A34C6A" w:rsidP="002E7A3D">
            <w:r w:rsidRPr="00DC37E3">
              <w:t>French Curves</w:t>
            </w:r>
          </w:p>
        </w:tc>
        <w:tc>
          <w:tcPr>
            <w:tcW w:w="851" w:type="dxa"/>
          </w:tcPr>
          <w:p w14:paraId="2766D6C1" w14:textId="77777777" w:rsidR="00A34C6A" w:rsidRPr="00DC37E3" w:rsidRDefault="00A34C6A" w:rsidP="002E7A3D">
            <w:pPr>
              <w:rPr>
                <w:lang w:val="en-AU"/>
              </w:rPr>
            </w:pPr>
          </w:p>
        </w:tc>
        <w:tc>
          <w:tcPr>
            <w:tcW w:w="3118" w:type="dxa"/>
          </w:tcPr>
          <w:p w14:paraId="2F497857" w14:textId="77777777" w:rsidR="00A34C6A" w:rsidRPr="00DC37E3" w:rsidRDefault="00A34C6A" w:rsidP="002E7A3D">
            <w:pPr>
              <w:rPr>
                <w:lang w:val="en-AU"/>
              </w:rPr>
            </w:pPr>
          </w:p>
        </w:tc>
      </w:tr>
      <w:tr w:rsidR="00A34C6A" w:rsidRPr="00DC37E3" w14:paraId="7D6AD321" w14:textId="77777777" w:rsidTr="002E7A3D">
        <w:tc>
          <w:tcPr>
            <w:tcW w:w="930" w:type="dxa"/>
          </w:tcPr>
          <w:p w14:paraId="2F622E67" w14:textId="77777777" w:rsidR="00A34C6A" w:rsidRPr="00DC37E3" w:rsidRDefault="00A34C6A" w:rsidP="002E7A3D">
            <w:pPr>
              <w:ind w:left="-30"/>
              <w:jc w:val="center"/>
            </w:pPr>
            <w:r w:rsidRPr="00DC37E3">
              <w:t>8</w:t>
            </w:r>
          </w:p>
        </w:tc>
        <w:tc>
          <w:tcPr>
            <w:tcW w:w="3714" w:type="dxa"/>
          </w:tcPr>
          <w:p w14:paraId="649ADFEF" w14:textId="77777777" w:rsidR="00A34C6A" w:rsidRPr="00DC37E3" w:rsidRDefault="00A34C6A" w:rsidP="002E7A3D">
            <w:r w:rsidRPr="00DC37E3">
              <w:t>Set of Card board scales</w:t>
            </w:r>
          </w:p>
        </w:tc>
        <w:tc>
          <w:tcPr>
            <w:tcW w:w="851" w:type="dxa"/>
          </w:tcPr>
          <w:p w14:paraId="248DCEB5" w14:textId="77777777" w:rsidR="00A34C6A" w:rsidRPr="00DC37E3" w:rsidRDefault="00A34C6A" w:rsidP="002E7A3D">
            <w:pPr>
              <w:rPr>
                <w:lang w:val="en-AU"/>
              </w:rPr>
            </w:pPr>
          </w:p>
        </w:tc>
        <w:tc>
          <w:tcPr>
            <w:tcW w:w="3118" w:type="dxa"/>
          </w:tcPr>
          <w:p w14:paraId="6F3FCB65" w14:textId="77777777" w:rsidR="00A34C6A" w:rsidRPr="00DC37E3" w:rsidRDefault="00A34C6A" w:rsidP="002E7A3D">
            <w:pPr>
              <w:rPr>
                <w:lang w:val="en-AU"/>
              </w:rPr>
            </w:pPr>
          </w:p>
        </w:tc>
      </w:tr>
    </w:tbl>
    <w:p w14:paraId="0632997F" w14:textId="77777777" w:rsidR="00A34C6A" w:rsidRPr="00DC37E3" w:rsidRDefault="00A34C6A" w:rsidP="00BF5AFF"/>
    <w:p w14:paraId="5E373E07" w14:textId="77777777" w:rsidR="00A34C6A" w:rsidRPr="00DC37E3" w:rsidRDefault="00A34C6A" w:rsidP="00BF5AFF"/>
    <w:p w14:paraId="085388C9" w14:textId="77777777" w:rsidR="00A34C6A" w:rsidRPr="00DC37E3" w:rsidRDefault="00A34C6A" w:rsidP="00BF5AFF"/>
    <w:p w14:paraId="7ACDAE0B" w14:textId="77777777" w:rsidR="0015327E" w:rsidRPr="00DC37E3" w:rsidRDefault="0015327E" w:rsidP="00BF5AFF"/>
    <w:p w14:paraId="3F9AC605" w14:textId="77777777" w:rsidR="0015327E" w:rsidRPr="00DC37E3" w:rsidRDefault="0015327E" w:rsidP="00BF5AFF"/>
    <w:p w14:paraId="2FAB888E" w14:textId="77777777" w:rsidR="0015327E" w:rsidRPr="00DC37E3" w:rsidRDefault="0015327E" w:rsidP="00BF5AFF"/>
    <w:p w14:paraId="62A28826" w14:textId="77777777" w:rsidR="0015327E" w:rsidRPr="00DC37E3" w:rsidRDefault="0015327E" w:rsidP="0060790B">
      <w:pPr>
        <w:pStyle w:val="Heading2"/>
      </w:pPr>
      <w:bookmarkStart w:id="98" w:name="_Toc10027286"/>
      <w:bookmarkStart w:id="99" w:name="_Toc40579412"/>
      <w:bookmarkStart w:id="100" w:name="_Toc40580101"/>
      <w:bookmarkStart w:id="101" w:name="_Toc52827024"/>
      <w:bookmarkStart w:id="102" w:name="_Toc52829110"/>
      <w:r w:rsidRPr="00DC37E3">
        <w:lastRenderedPageBreak/>
        <w:t>Develop Symbols of Engineering Drawings</w:t>
      </w:r>
      <w:bookmarkEnd w:id="98"/>
      <w:bookmarkEnd w:id="99"/>
      <w:bookmarkEnd w:id="100"/>
      <w:bookmarkEnd w:id="101"/>
      <w:bookmarkEnd w:id="102"/>
    </w:p>
    <w:p w14:paraId="104E0E79" w14:textId="77777777" w:rsidR="00D66258" w:rsidRPr="00DC37E3" w:rsidRDefault="00D66258" w:rsidP="00D66258"/>
    <w:p w14:paraId="1D8DE451" w14:textId="77777777" w:rsidR="0015327E" w:rsidRPr="00DC37E3" w:rsidRDefault="0015327E" w:rsidP="0015327E">
      <w:pPr>
        <w:pStyle w:val="Default"/>
        <w:spacing w:line="360" w:lineRule="auto"/>
        <w:jc w:val="both"/>
        <w:rPr>
          <w:rFonts w:ascii="Arial" w:hAnsi="Arial" w:cs="Arial"/>
          <w:color w:val="FF0000"/>
          <w:sz w:val="22"/>
          <w:szCs w:val="22"/>
        </w:rPr>
      </w:pPr>
      <w:r w:rsidRPr="00DC37E3">
        <w:rPr>
          <w:rFonts w:ascii="Arial" w:eastAsia="Times New Roman" w:hAnsi="Arial" w:cs="Arial"/>
          <w:b/>
          <w:sz w:val="22"/>
          <w:szCs w:val="22"/>
        </w:rPr>
        <w:t>Overview</w:t>
      </w:r>
      <w:r w:rsidRPr="00DC37E3">
        <w:rPr>
          <w:rFonts w:ascii="Arial" w:eastAsia="Times New Roman" w:hAnsi="Arial" w:cs="Arial"/>
          <w:sz w:val="22"/>
          <w:szCs w:val="22"/>
        </w:rPr>
        <w:t xml:space="preserve">: </w:t>
      </w:r>
      <w:r w:rsidRPr="00DC37E3">
        <w:rPr>
          <w:rFonts w:ascii="Arial" w:hAnsi="Arial" w:cs="Arial"/>
          <w:sz w:val="22"/>
          <w:szCs w:val="22"/>
        </w:rPr>
        <w:t xml:space="preserve">This competency standard covers the skills and knowledge required to prepare report on the health and safety considerations while preparing </w:t>
      </w:r>
      <w:r w:rsidRPr="00DC37E3">
        <w:rPr>
          <w:rFonts w:ascii="Arial" w:hAnsi="Arial" w:cs="Arial"/>
          <w:color w:val="auto"/>
          <w:sz w:val="22"/>
          <w:szCs w:val="22"/>
        </w:rPr>
        <w:t xml:space="preserve">drawings, </w:t>
      </w:r>
      <w:r w:rsidRPr="00DC37E3">
        <w:rPr>
          <w:rFonts w:ascii="Arial" w:eastAsia="Times New Roman" w:hAnsi="Arial" w:cs="Arial"/>
          <w:noProof/>
          <w:color w:val="auto"/>
          <w:sz w:val="22"/>
          <w:szCs w:val="22"/>
        </w:rPr>
        <w:t>draw symbols of Engineering materials, components of building in plan, elevation &amp; section, draw symbols of electrical installations, water supply installation, gas installations, sanitary installations</w:t>
      </w:r>
      <w:r w:rsidRPr="00DC37E3">
        <w:rPr>
          <w:rFonts w:ascii="Arial" w:eastAsia="Times New Roman" w:hAnsi="Arial" w:cs="Arial"/>
          <w:noProof/>
          <w:color w:val="FF0000"/>
          <w:sz w:val="22"/>
          <w:szCs w:val="22"/>
        </w:rPr>
        <w:t>.</w:t>
      </w:r>
    </w:p>
    <w:p w14:paraId="677CBF48" w14:textId="77777777" w:rsidR="0015327E" w:rsidRPr="00DC37E3" w:rsidRDefault="0015327E" w:rsidP="0015327E">
      <w:pPr>
        <w:pStyle w:val="Default"/>
        <w:spacing w:line="360" w:lineRule="auto"/>
        <w:jc w:val="both"/>
        <w:rPr>
          <w:rFonts w:ascii="Arial" w:hAnsi="Arial" w:cs="Arial"/>
          <w:sz w:val="22"/>
          <w:szCs w:val="22"/>
        </w:rPr>
      </w:pP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000" w:firstRow="0" w:lastRow="0" w:firstColumn="0" w:lastColumn="0" w:noHBand="0" w:noVBand="0"/>
      </w:tblPr>
      <w:tblGrid>
        <w:gridCol w:w="3369"/>
        <w:gridCol w:w="6796"/>
      </w:tblGrid>
      <w:tr w:rsidR="0015327E" w:rsidRPr="00DC37E3" w14:paraId="729B4143" w14:textId="77777777" w:rsidTr="00B5730E">
        <w:trPr>
          <w:trHeight w:val="288"/>
        </w:trPr>
        <w:tc>
          <w:tcPr>
            <w:tcW w:w="3369" w:type="dxa"/>
            <w:shd w:val="clear" w:color="auto" w:fill="DDD9C3" w:themeFill="background2" w:themeFillShade="E6"/>
          </w:tcPr>
          <w:p w14:paraId="37C30E6A" w14:textId="77777777" w:rsidR="0015327E" w:rsidRPr="00DC37E3" w:rsidRDefault="0015327E" w:rsidP="00B5730E">
            <w:pPr>
              <w:pStyle w:val="Default"/>
              <w:jc w:val="both"/>
              <w:rPr>
                <w:rFonts w:ascii="Arial" w:eastAsia="Times New Roman" w:hAnsi="Arial" w:cs="Arial"/>
                <w:b/>
                <w:sz w:val="22"/>
                <w:szCs w:val="22"/>
              </w:rPr>
            </w:pPr>
            <w:r w:rsidRPr="00DC37E3">
              <w:rPr>
                <w:rFonts w:ascii="Arial" w:eastAsia="Times New Roman" w:hAnsi="Arial" w:cs="Arial"/>
                <w:b/>
                <w:sz w:val="22"/>
                <w:szCs w:val="22"/>
              </w:rPr>
              <w:t>Competency Units</w:t>
            </w:r>
          </w:p>
        </w:tc>
        <w:tc>
          <w:tcPr>
            <w:tcW w:w="6796" w:type="dxa"/>
            <w:shd w:val="clear" w:color="auto" w:fill="DDD9C3" w:themeFill="background2" w:themeFillShade="E6"/>
          </w:tcPr>
          <w:p w14:paraId="510CC981" w14:textId="77777777" w:rsidR="0015327E" w:rsidRPr="00DC37E3" w:rsidRDefault="0015327E" w:rsidP="00B5730E">
            <w:pPr>
              <w:pStyle w:val="Default"/>
              <w:jc w:val="both"/>
              <w:rPr>
                <w:rFonts w:ascii="Arial" w:eastAsia="Times New Roman" w:hAnsi="Arial" w:cs="Arial"/>
                <w:b/>
                <w:sz w:val="22"/>
                <w:szCs w:val="22"/>
              </w:rPr>
            </w:pPr>
            <w:r w:rsidRPr="00DC37E3">
              <w:rPr>
                <w:rFonts w:ascii="Arial" w:eastAsia="Times New Roman" w:hAnsi="Arial" w:cs="Arial"/>
                <w:b/>
                <w:sz w:val="22"/>
                <w:szCs w:val="22"/>
              </w:rPr>
              <w:t>Performance Criteria</w:t>
            </w:r>
          </w:p>
        </w:tc>
      </w:tr>
      <w:tr w:rsidR="0015327E" w:rsidRPr="00DC37E3" w14:paraId="7CFA60A7" w14:textId="77777777" w:rsidTr="00B5730E">
        <w:trPr>
          <w:trHeight w:val="288"/>
        </w:trPr>
        <w:tc>
          <w:tcPr>
            <w:tcW w:w="3369" w:type="dxa"/>
          </w:tcPr>
          <w:p w14:paraId="49239AA7" w14:textId="77777777" w:rsidR="0015327E" w:rsidRPr="00DC37E3" w:rsidRDefault="0015327E" w:rsidP="006219C4">
            <w:pPr>
              <w:pStyle w:val="Default"/>
              <w:numPr>
                <w:ilvl w:val="0"/>
                <w:numId w:val="574"/>
              </w:numPr>
              <w:rPr>
                <w:rFonts w:ascii="Arial" w:eastAsia="Times New Roman" w:hAnsi="Arial" w:cs="Arial"/>
                <w:b/>
                <w:sz w:val="22"/>
                <w:szCs w:val="22"/>
              </w:rPr>
            </w:pPr>
            <w:r w:rsidRPr="00DC37E3">
              <w:rPr>
                <w:rFonts w:ascii="Arial" w:eastAsia="Times New Roman" w:hAnsi="Arial" w:cs="Arial"/>
                <w:sz w:val="22"/>
                <w:szCs w:val="22"/>
                <w:lang w:eastAsia="en-GB"/>
              </w:rPr>
              <w:t>Investigate and prepare a short report on the health and safety considerations in preparing drawings.</w:t>
            </w:r>
          </w:p>
        </w:tc>
        <w:tc>
          <w:tcPr>
            <w:tcW w:w="6796" w:type="dxa"/>
          </w:tcPr>
          <w:p w14:paraId="75F0E77C" w14:textId="77777777" w:rsidR="0015327E" w:rsidRPr="00DC37E3" w:rsidRDefault="0015327E" w:rsidP="006219C4">
            <w:pPr>
              <w:pStyle w:val="Default"/>
              <w:numPr>
                <w:ilvl w:val="0"/>
                <w:numId w:val="575"/>
              </w:numPr>
              <w:jc w:val="both"/>
              <w:rPr>
                <w:rFonts w:ascii="Arial" w:eastAsia="Times New Roman" w:hAnsi="Arial" w:cs="Arial"/>
                <w:sz w:val="22"/>
                <w:szCs w:val="22"/>
                <w:lang w:eastAsia="en-GB"/>
              </w:rPr>
            </w:pPr>
            <w:r w:rsidRPr="00DC37E3">
              <w:rPr>
                <w:rFonts w:ascii="Arial" w:eastAsia="Times New Roman" w:hAnsi="Arial" w:cs="Arial"/>
                <w:bCs/>
                <w:sz w:val="22"/>
                <w:szCs w:val="22"/>
                <w:lang w:eastAsia="en-GB"/>
              </w:rPr>
              <w:t xml:space="preserve">Observe </w:t>
            </w:r>
            <w:r w:rsidRPr="00DC37E3">
              <w:rPr>
                <w:rFonts w:ascii="Arial" w:eastAsia="Times New Roman" w:hAnsi="Arial" w:cs="Arial"/>
                <w:b/>
                <w:bCs/>
                <w:sz w:val="22"/>
                <w:szCs w:val="22"/>
                <w:lang w:eastAsia="en-GB"/>
              </w:rPr>
              <w:t xml:space="preserve">Considerations: </w:t>
            </w:r>
            <w:r w:rsidRPr="00DC37E3">
              <w:rPr>
                <w:rFonts w:ascii="Arial" w:eastAsia="Times New Roman" w:hAnsi="Arial" w:cs="Arial"/>
                <w:sz w:val="22"/>
                <w:szCs w:val="22"/>
                <w:lang w:eastAsia="en-GB"/>
              </w:rPr>
              <w:t xml:space="preserve">light (natural, artificial), </w:t>
            </w:r>
          </w:p>
          <w:p w14:paraId="35ED72B0" w14:textId="77777777" w:rsidR="0015327E" w:rsidRPr="00DC37E3" w:rsidRDefault="0015327E" w:rsidP="006219C4">
            <w:pPr>
              <w:pStyle w:val="Default"/>
              <w:numPr>
                <w:ilvl w:val="0"/>
                <w:numId w:val="575"/>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CAD (computer screens, electrical protection devices)</w:t>
            </w:r>
          </w:p>
          <w:p w14:paraId="7155A07A" w14:textId="77777777" w:rsidR="0015327E" w:rsidRPr="00DC37E3" w:rsidRDefault="0015327E" w:rsidP="006219C4">
            <w:pPr>
              <w:pStyle w:val="Default"/>
              <w:numPr>
                <w:ilvl w:val="0"/>
                <w:numId w:val="575"/>
              </w:numPr>
              <w:ind w:left="601" w:hanging="567"/>
              <w:jc w:val="both"/>
              <w:rPr>
                <w:rFonts w:ascii="Arial" w:eastAsia="Times New Roman" w:hAnsi="Arial" w:cs="Arial"/>
                <w:b/>
                <w:sz w:val="22"/>
                <w:szCs w:val="22"/>
              </w:rPr>
            </w:pPr>
            <w:r w:rsidRPr="00DC37E3">
              <w:rPr>
                <w:rFonts w:ascii="Arial" w:eastAsia="Times New Roman" w:hAnsi="Arial" w:cs="Arial"/>
                <w:sz w:val="22"/>
                <w:szCs w:val="22"/>
                <w:lang w:eastAsia="en-GB"/>
              </w:rPr>
              <w:t>Observe neatness &amp; cleanliness of drawing</w:t>
            </w:r>
          </w:p>
        </w:tc>
      </w:tr>
      <w:tr w:rsidR="0015327E" w:rsidRPr="00DC37E3" w14:paraId="65A1AED2" w14:textId="77777777" w:rsidTr="00B5730E">
        <w:trPr>
          <w:trHeight w:val="288"/>
        </w:trPr>
        <w:tc>
          <w:tcPr>
            <w:tcW w:w="3369" w:type="dxa"/>
          </w:tcPr>
          <w:p w14:paraId="2C5ADC15" w14:textId="77777777" w:rsidR="0015327E" w:rsidRPr="00DC37E3" w:rsidRDefault="0015327E" w:rsidP="006219C4">
            <w:pPr>
              <w:pStyle w:val="Default"/>
              <w:numPr>
                <w:ilvl w:val="0"/>
                <w:numId w:val="574"/>
              </w:numPr>
              <w:ind w:left="567" w:hanging="68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of engineering materials.</w:t>
            </w:r>
          </w:p>
        </w:tc>
        <w:tc>
          <w:tcPr>
            <w:tcW w:w="6796" w:type="dxa"/>
          </w:tcPr>
          <w:p w14:paraId="34B9DD62" w14:textId="77777777" w:rsidR="0015327E" w:rsidRPr="00DC37E3" w:rsidRDefault="0015327E" w:rsidP="006219C4">
            <w:pPr>
              <w:pStyle w:val="Default"/>
              <w:numPr>
                <w:ilvl w:val="0"/>
                <w:numId w:val="576"/>
              </w:numPr>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Select the suitable instruments to draw symbols.</w:t>
            </w:r>
          </w:p>
          <w:p w14:paraId="596EC494" w14:textId="77777777" w:rsidR="0015327E" w:rsidRPr="00DC37E3" w:rsidRDefault="0015327E" w:rsidP="006219C4">
            <w:pPr>
              <w:pStyle w:val="Default"/>
              <w:numPr>
                <w:ilvl w:val="0"/>
                <w:numId w:val="576"/>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 Distribute space of drawing sheet.</w:t>
            </w:r>
          </w:p>
          <w:p w14:paraId="097842A7" w14:textId="77777777" w:rsidR="0015327E" w:rsidRPr="00DC37E3" w:rsidRDefault="0015327E" w:rsidP="006219C4">
            <w:pPr>
              <w:pStyle w:val="Default"/>
              <w:numPr>
                <w:ilvl w:val="0"/>
                <w:numId w:val="576"/>
              </w:numPr>
              <w:ind w:left="601" w:hanging="567"/>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Draw symbols duly hatched as per local standards of-Sand, ballasts, metals, timbers, soil-natural, cutting, filling, fabrics, rock, glass, ceramics, plastics, asbestos. </w:t>
            </w:r>
          </w:p>
        </w:tc>
      </w:tr>
      <w:tr w:rsidR="0015327E" w:rsidRPr="00DC37E3" w14:paraId="762458E6" w14:textId="77777777" w:rsidTr="00B5730E">
        <w:trPr>
          <w:trHeight w:val="288"/>
        </w:trPr>
        <w:tc>
          <w:tcPr>
            <w:tcW w:w="3369" w:type="dxa"/>
          </w:tcPr>
          <w:p w14:paraId="06BCAA4D" w14:textId="77777777" w:rsidR="0015327E" w:rsidRPr="00DC37E3" w:rsidRDefault="0015327E" w:rsidP="006219C4">
            <w:pPr>
              <w:pStyle w:val="Default"/>
              <w:numPr>
                <w:ilvl w:val="0"/>
                <w:numId w:val="574"/>
              </w:numPr>
              <w:ind w:left="567" w:hanging="68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of building components in plan, section, &amp; section.</w:t>
            </w:r>
          </w:p>
        </w:tc>
        <w:tc>
          <w:tcPr>
            <w:tcW w:w="6796" w:type="dxa"/>
          </w:tcPr>
          <w:p w14:paraId="0EDDF0B1" w14:textId="77777777" w:rsidR="0015327E" w:rsidRPr="00DC37E3" w:rsidRDefault="0015327E" w:rsidP="00B5730E">
            <w:pPr>
              <w:pStyle w:val="Default"/>
              <w:numPr>
                <w:ilvl w:val="0"/>
                <w:numId w:val="55"/>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Select the suitable instruments to draw symbols.</w:t>
            </w:r>
          </w:p>
          <w:p w14:paraId="736769EC" w14:textId="77777777" w:rsidR="0015327E" w:rsidRPr="00DC37E3" w:rsidRDefault="0015327E" w:rsidP="00B5730E">
            <w:pPr>
              <w:pStyle w:val="Default"/>
              <w:numPr>
                <w:ilvl w:val="0"/>
                <w:numId w:val="55"/>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 Distribute space of drawing sheet.</w:t>
            </w:r>
          </w:p>
          <w:p w14:paraId="615788B4" w14:textId="77777777" w:rsidR="0015327E" w:rsidRPr="00DC37E3" w:rsidRDefault="0015327E" w:rsidP="00B5730E">
            <w:pPr>
              <w:pStyle w:val="Default"/>
              <w:numPr>
                <w:ilvl w:val="0"/>
                <w:numId w:val="55"/>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in plan, section, &amp; section duly hatched as per local standards of-brick work, stone work, block work, doors, windows, ventilators, RCC work, R.B. work, PCC, DPC, Lintels, stairs</w:t>
            </w:r>
          </w:p>
        </w:tc>
      </w:tr>
      <w:tr w:rsidR="0015327E" w:rsidRPr="00DC37E3" w14:paraId="088EA7E0" w14:textId="77777777" w:rsidTr="00B5730E">
        <w:trPr>
          <w:trHeight w:val="288"/>
        </w:trPr>
        <w:tc>
          <w:tcPr>
            <w:tcW w:w="3369" w:type="dxa"/>
          </w:tcPr>
          <w:p w14:paraId="6B7364E4" w14:textId="77777777" w:rsidR="0015327E" w:rsidRPr="00DC37E3" w:rsidRDefault="0015327E" w:rsidP="006219C4">
            <w:pPr>
              <w:pStyle w:val="Default"/>
              <w:numPr>
                <w:ilvl w:val="0"/>
                <w:numId w:val="574"/>
              </w:numPr>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of electrical installations for ceiling and walls.</w:t>
            </w:r>
          </w:p>
        </w:tc>
        <w:tc>
          <w:tcPr>
            <w:tcW w:w="6796" w:type="dxa"/>
          </w:tcPr>
          <w:p w14:paraId="44F26A0D" w14:textId="77777777" w:rsidR="0015327E" w:rsidRPr="00DC37E3" w:rsidRDefault="0015327E" w:rsidP="006219C4">
            <w:pPr>
              <w:pStyle w:val="ListParagraph"/>
              <w:keepNext/>
              <w:keepLines/>
              <w:widowControl/>
              <w:numPr>
                <w:ilvl w:val="0"/>
                <w:numId w:val="577"/>
              </w:numPr>
              <w:autoSpaceDE/>
              <w:autoSpaceDN/>
              <w:spacing w:before="0"/>
              <w:contextualSpacing/>
              <w:jc w:val="both"/>
              <w:rPr>
                <w:lang w:val="en-AU"/>
              </w:rPr>
            </w:pPr>
            <w:r w:rsidRPr="00DC37E3">
              <w:rPr>
                <w:lang w:val="en-AU"/>
              </w:rPr>
              <w:t>Select the suitable instruments to draw symbols.</w:t>
            </w:r>
          </w:p>
          <w:p w14:paraId="22DB4BDE" w14:textId="77777777" w:rsidR="0015327E" w:rsidRPr="00DC37E3" w:rsidRDefault="0015327E" w:rsidP="006219C4">
            <w:pPr>
              <w:pStyle w:val="ListParagraph"/>
              <w:keepNext/>
              <w:keepLines/>
              <w:widowControl/>
              <w:numPr>
                <w:ilvl w:val="0"/>
                <w:numId w:val="577"/>
              </w:numPr>
              <w:autoSpaceDE/>
              <w:autoSpaceDN/>
              <w:spacing w:before="0"/>
              <w:ind w:hanging="720"/>
              <w:contextualSpacing/>
              <w:jc w:val="both"/>
              <w:rPr>
                <w:lang w:val="en-AU"/>
              </w:rPr>
            </w:pPr>
            <w:r w:rsidRPr="00DC37E3">
              <w:rPr>
                <w:lang w:val="en-AU"/>
              </w:rPr>
              <w:t xml:space="preserve"> Distribute space of drawing sheet.</w:t>
            </w:r>
          </w:p>
          <w:p w14:paraId="51FA40A4" w14:textId="77777777" w:rsidR="0015327E" w:rsidRPr="00DC37E3" w:rsidRDefault="0015327E" w:rsidP="006219C4">
            <w:pPr>
              <w:pStyle w:val="ListParagraph"/>
              <w:keepNext/>
              <w:keepLines/>
              <w:widowControl/>
              <w:numPr>
                <w:ilvl w:val="0"/>
                <w:numId w:val="577"/>
              </w:numPr>
              <w:autoSpaceDE/>
              <w:autoSpaceDN/>
              <w:spacing w:before="0"/>
              <w:ind w:hanging="720"/>
              <w:contextualSpacing/>
              <w:jc w:val="both"/>
              <w:rPr>
                <w:lang w:val="en-AU"/>
              </w:rPr>
            </w:pPr>
            <w:r w:rsidRPr="00DC37E3">
              <w:rPr>
                <w:lang w:val="en-AU"/>
              </w:rPr>
              <w:t>Draw symbols duly hatched as per local standards of- energy meter, main switches, sub-main switches, circuit breakers, kit kat, panel box, DFB, tube lights, holders, fans, bulbs, switches, socket, boards, circuit diagram</w:t>
            </w:r>
          </w:p>
        </w:tc>
      </w:tr>
      <w:tr w:rsidR="0015327E" w:rsidRPr="00DC37E3" w14:paraId="2CFD7DCE" w14:textId="77777777" w:rsidTr="00B5730E">
        <w:trPr>
          <w:trHeight w:val="288"/>
        </w:trPr>
        <w:tc>
          <w:tcPr>
            <w:tcW w:w="3369" w:type="dxa"/>
          </w:tcPr>
          <w:p w14:paraId="63CAFD1C" w14:textId="77777777" w:rsidR="0015327E" w:rsidRPr="00DC37E3" w:rsidRDefault="0015327E" w:rsidP="006219C4">
            <w:pPr>
              <w:pStyle w:val="ListParagraph"/>
              <w:widowControl/>
              <w:numPr>
                <w:ilvl w:val="0"/>
                <w:numId w:val="574"/>
              </w:numPr>
              <w:autoSpaceDE/>
              <w:autoSpaceDN/>
              <w:spacing w:before="0"/>
              <w:contextualSpacing/>
              <w:rPr>
                <w:color w:val="000000"/>
              </w:rPr>
            </w:pPr>
            <w:r w:rsidRPr="00DC37E3">
              <w:t>Draw symbols of water supply and gas installations.</w:t>
            </w:r>
          </w:p>
        </w:tc>
        <w:tc>
          <w:tcPr>
            <w:tcW w:w="6796" w:type="dxa"/>
          </w:tcPr>
          <w:p w14:paraId="7D5D18F9" w14:textId="77777777" w:rsidR="0015327E" w:rsidRPr="00DC37E3" w:rsidRDefault="0015327E" w:rsidP="00B5730E">
            <w:pPr>
              <w:pStyle w:val="Default"/>
              <w:numPr>
                <w:ilvl w:val="0"/>
                <w:numId w:val="50"/>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Select the suitable instruments to draw symbols.</w:t>
            </w:r>
          </w:p>
          <w:p w14:paraId="779407AF" w14:textId="77777777" w:rsidR="0015327E" w:rsidRPr="00DC37E3" w:rsidRDefault="0015327E" w:rsidP="00B5730E">
            <w:pPr>
              <w:pStyle w:val="Default"/>
              <w:numPr>
                <w:ilvl w:val="0"/>
                <w:numId w:val="50"/>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 Distribute space of drawing sheet.</w:t>
            </w:r>
          </w:p>
          <w:p w14:paraId="04F7AEE7" w14:textId="77777777" w:rsidR="0015327E" w:rsidRPr="00DC37E3" w:rsidRDefault="0015327E" w:rsidP="00B5730E">
            <w:pPr>
              <w:pStyle w:val="Default"/>
              <w:numPr>
                <w:ilvl w:val="0"/>
                <w:numId w:val="50"/>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duly hatched as per local standards of- water pipe lines, mixers, valves, cocks, taps, showers, pump, meter, cooler. Gas pipe line, Gas meter, gas heater, gas light, gas geezer, gas burner.</w:t>
            </w:r>
          </w:p>
        </w:tc>
      </w:tr>
      <w:tr w:rsidR="0015327E" w:rsidRPr="00DC37E3" w14:paraId="2C050590" w14:textId="77777777" w:rsidTr="00B5730E">
        <w:trPr>
          <w:trHeight w:val="288"/>
        </w:trPr>
        <w:tc>
          <w:tcPr>
            <w:tcW w:w="3369" w:type="dxa"/>
          </w:tcPr>
          <w:p w14:paraId="13D00FEC" w14:textId="77777777" w:rsidR="0015327E" w:rsidRPr="00DC37E3" w:rsidRDefault="0015327E" w:rsidP="006219C4">
            <w:pPr>
              <w:pStyle w:val="ListParagraph"/>
              <w:widowControl/>
              <w:numPr>
                <w:ilvl w:val="0"/>
                <w:numId w:val="574"/>
              </w:numPr>
              <w:autoSpaceDE/>
              <w:autoSpaceDN/>
              <w:spacing w:before="0"/>
              <w:contextualSpacing/>
            </w:pPr>
            <w:r w:rsidRPr="00DC37E3">
              <w:t>Draw symbols of sanitary installations.</w:t>
            </w:r>
          </w:p>
        </w:tc>
        <w:tc>
          <w:tcPr>
            <w:tcW w:w="6796" w:type="dxa"/>
          </w:tcPr>
          <w:p w14:paraId="2FFF7A2C" w14:textId="77777777" w:rsidR="0015327E" w:rsidRPr="00DC37E3" w:rsidRDefault="0015327E" w:rsidP="00B5730E">
            <w:pPr>
              <w:pStyle w:val="Default"/>
              <w:numPr>
                <w:ilvl w:val="0"/>
                <w:numId w:val="56"/>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Select the suitable instruments to draw symbols.</w:t>
            </w:r>
          </w:p>
          <w:p w14:paraId="76FEAE9E" w14:textId="77777777" w:rsidR="0015327E" w:rsidRPr="00DC37E3" w:rsidRDefault="0015327E" w:rsidP="00B5730E">
            <w:pPr>
              <w:pStyle w:val="Default"/>
              <w:numPr>
                <w:ilvl w:val="0"/>
                <w:numId w:val="56"/>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 xml:space="preserve"> Distribute space of drawing sheet.</w:t>
            </w:r>
          </w:p>
          <w:p w14:paraId="237DCBED" w14:textId="77777777" w:rsidR="0015327E" w:rsidRPr="00DC37E3" w:rsidRDefault="0015327E" w:rsidP="00B5730E">
            <w:pPr>
              <w:pStyle w:val="Default"/>
              <w:numPr>
                <w:ilvl w:val="0"/>
                <w:numId w:val="56"/>
              </w:numPr>
              <w:ind w:hanging="720"/>
              <w:jc w:val="both"/>
              <w:rPr>
                <w:rFonts w:ascii="Arial" w:eastAsia="Times New Roman" w:hAnsi="Arial" w:cs="Arial"/>
                <w:sz w:val="22"/>
                <w:szCs w:val="22"/>
                <w:lang w:eastAsia="en-GB"/>
              </w:rPr>
            </w:pPr>
            <w:r w:rsidRPr="00DC37E3">
              <w:rPr>
                <w:rFonts w:ascii="Arial" w:eastAsia="Times New Roman" w:hAnsi="Arial" w:cs="Arial"/>
                <w:sz w:val="22"/>
                <w:szCs w:val="22"/>
                <w:lang w:eastAsia="en-GB"/>
              </w:rPr>
              <w:t>Draw symbols duly hatched as per local standards of- sewer lines, wash hand basins, water closets, bath tubs, urinals, sinks, dish washers, looking mirror, toilet paper holder, soap dish, shelf, towel rail, vent pipe, manhole, intercepting chambers, traps, grating.</w:t>
            </w:r>
          </w:p>
        </w:tc>
      </w:tr>
    </w:tbl>
    <w:p w14:paraId="57B31D35" w14:textId="77777777" w:rsidR="0015327E" w:rsidRPr="00DC37E3" w:rsidRDefault="0015327E" w:rsidP="0015327E"/>
    <w:p w14:paraId="71FB64A9" w14:textId="77777777" w:rsidR="00B5730E" w:rsidRDefault="00B5730E" w:rsidP="0015327E">
      <w:pPr>
        <w:spacing w:before="240" w:line="360" w:lineRule="auto"/>
        <w:rPr>
          <w:b/>
          <w:highlight w:val="yellow"/>
        </w:rPr>
      </w:pPr>
    </w:p>
    <w:p w14:paraId="5C666104" w14:textId="77777777" w:rsidR="00B5730E" w:rsidRDefault="00B5730E" w:rsidP="0015327E">
      <w:pPr>
        <w:spacing w:before="240" w:line="360" w:lineRule="auto"/>
        <w:rPr>
          <w:b/>
          <w:highlight w:val="yellow"/>
        </w:rPr>
      </w:pPr>
    </w:p>
    <w:p w14:paraId="0D74676E" w14:textId="5451ACFE" w:rsidR="0015327E" w:rsidRPr="00DC37E3" w:rsidRDefault="0015327E" w:rsidP="0015327E">
      <w:pPr>
        <w:spacing w:before="240" w:line="360" w:lineRule="auto"/>
      </w:pPr>
      <w:r w:rsidRPr="00DC37E3">
        <w:rPr>
          <w:b/>
          <w:highlight w:val="yellow"/>
        </w:rPr>
        <w:lastRenderedPageBreak/>
        <w:t>Knowledge &amp; Understanding</w:t>
      </w:r>
    </w:p>
    <w:p w14:paraId="45B08D06" w14:textId="77777777" w:rsidR="0015327E" w:rsidRPr="00DC37E3" w:rsidRDefault="0015327E" w:rsidP="0015327E">
      <w:pPr>
        <w:pStyle w:val="BodyText7"/>
        <w:shd w:val="clear" w:color="auto" w:fill="auto"/>
        <w:tabs>
          <w:tab w:val="left" w:pos="5310"/>
        </w:tabs>
        <w:spacing w:after="289" w:line="360" w:lineRule="auto"/>
        <w:ind w:left="20" w:right="207" w:firstLine="0"/>
        <w:rPr>
          <w:color w:val="000000"/>
          <w:sz w:val="22"/>
          <w:szCs w:val="22"/>
          <w:lang w:bidi="en-US"/>
        </w:rPr>
      </w:pPr>
      <w:r w:rsidRPr="00DC37E3">
        <w:rPr>
          <w:color w:val="000000"/>
          <w:sz w:val="22"/>
          <w:szCs w:val="22"/>
          <w:lang w:bidi="en-US"/>
        </w:rPr>
        <w:t>The candidate must be able to demonstrate underpinning knowledge and understanding required to carry out tasks covered in this competency standard. This includes the knowledge of:</w:t>
      </w:r>
    </w:p>
    <w:p w14:paraId="211F0383" w14:textId="18B8B701" w:rsidR="0015327E" w:rsidRPr="009E4182" w:rsidRDefault="009E4182" w:rsidP="006219C4">
      <w:pPr>
        <w:pStyle w:val="ListParagraph"/>
        <w:widowControl/>
        <w:numPr>
          <w:ilvl w:val="0"/>
          <w:numId w:val="618"/>
        </w:numPr>
        <w:autoSpaceDE/>
        <w:autoSpaceDN/>
        <w:spacing w:line="360" w:lineRule="auto"/>
        <w:ind w:left="530"/>
        <w:contextualSpacing/>
        <w:rPr>
          <w:spacing w:val="1"/>
          <w:position w:val="-1"/>
        </w:rPr>
      </w:pPr>
      <w:r>
        <w:rPr>
          <w:spacing w:val="1"/>
          <w:position w:val="-1"/>
        </w:rPr>
        <w:t xml:space="preserve">   </w:t>
      </w:r>
      <w:r w:rsidR="0015327E" w:rsidRPr="009E4182">
        <w:rPr>
          <w:spacing w:val="1"/>
          <w:position w:val="-1"/>
        </w:rPr>
        <w:t>Define conventional symbols and give its importance.</w:t>
      </w:r>
    </w:p>
    <w:p w14:paraId="3DD67462" w14:textId="77777777" w:rsidR="0015327E" w:rsidRPr="00DC37E3" w:rsidRDefault="0015327E" w:rsidP="0015327E">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Enlist and sketch symbols of Engineering materials</w:t>
      </w:r>
      <w:r w:rsidRPr="00DC37E3">
        <w:t xml:space="preserve">-Sand, ballasts, metals, timbers, soil-natural, cutting, filling, fabrics, rock, glass, ceramics, plastics, asbestos. </w:t>
      </w:r>
    </w:p>
    <w:p w14:paraId="673BAB7E" w14:textId="77777777" w:rsidR="0015327E" w:rsidRPr="00DC37E3" w:rsidRDefault="0015327E" w:rsidP="0015327E">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Enlist and sketch components of building in plan, elevation &amp; section</w:t>
      </w:r>
      <w:r w:rsidRPr="00DC37E3">
        <w:t>-brick work, stone work, block work, doors, windows, ventilators, RCC work, R.B. work, PCC, DPC, Lintels, stairs.</w:t>
      </w:r>
    </w:p>
    <w:p w14:paraId="772EDD15" w14:textId="77777777" w:rsidR="0015327E" w:rsidRPr="00DC37E3" w:rsidRDefault="0015327E" w:rsidP="0015327E">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Enlist and sketch symbols of electrical installations-</w:t>
      </w:r>
      <w:r w:rsidRPr="00DC37E3">
        <w:rPr>
          <w:lang w:val="en-AU"/>
        </w:rPr>
        <w:t>energy meter, main switches, sub-main switches, circuit breakers, kit kat, panel box, DFB, tube lights, holders, fans, bulbs, switches, socket, boards, circuit diagram.</w:t>
      </w:r>
    </w:p>
    <w:p w14:paraId="5BE46670" w14:textId="77777777" w:rsidR="0015327E" w:rsidRPr="00DC37E3" w:rsidRDefault="0015327E" w:rsidP="0015327E">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Enlist and sketch water supply installation, gas installations</w:t>
      </w:r>
      <w:r w:rsidRPr="00DC37E3">
        <w:t>- water pipe lines, mixers, valves, cocks, taps, showers, pump, meter, cooler. Gas pipe line, Gas meter, gas heater, gas light, gas geezer, gas burner.</w:t>
      </w:r>
    </w:p>
    <w:p w14:paraId="643AC19C" w14:textId="77777777" w:rsidR="0015327E" w:rsidRPr="00DC37E3" w:rsidRDefault="0015327E" w:rsidP="0015327E">
      <w:pPr>
        <w:pStyle w:val="ListParagraph"/>
        <w:widowControl/>
        <w:numPr>
          <w:ilvl w:val="0"/>
          <w:numId w:val="52"/>
        </w:numPr>
        <w:autoSpaceDE/>
        <w:autoSpaceDN/>
        <w:spacing w:before="0" w:line="360" w:lineRule="auto"/>
        <w:ind w:hanging="578"/>
        <w:contextualSpacing/>
        <w:rPr>
          <w:spacing w:val="1"/>
          <w:position w:val="-1"/>
        </w:rPr>
      </w:pPr>
      <w:r w:rsidRPr="00DC37E3">
        <w:rPr>
          <w:spacing w:val="1"/>
          <w:position w:val="-1"/>
        </w:rPr>
        <w:t>Enlist and sketch sanitary installations</w:t>
      </w:r>
      <w:r w:rsidRPr="00DC37E3">
        <w:t>- sewer lines, wash hand basins, water closets, bath tubs, urinals, sinks, dish washers, looking mirror, toilet paper holder, soap dish, shelf, towel rail, vent pipe, manhole, intercepting chambers, traps, grating.</w:t>
      </w:r>
    </w:p>
    <w:p w14:paraId="3D225F3B" w14:textId="77777777" w:rsidR="0015327E" w:rsidRPr="00DC37E3" w:rsidRDefault="0015327E" w:rsidP="0015327E">
      <w:pPr>
        <w:tabs>
          <w:tab w:val="left" w:pos="900"/>
        </w:tabs>
        <w:spacing w:line="271" w:lineRule="exact"/>
        <w:ind w:left="188" w:right="-20"/>
      </w:pPr>
    </w:p>
    <w:p w14:paraId="6AAC20F0" w14:textId="77777777" w:rsidR="0015327E" w:rsidRPr="00DC37E3" w:rsidRDefault="0015327E" w:rsidP="0015327E">
      <w:pPr>
        <w:tabs>
          <w:tab w:val="left" w:pos="900"/>
        </w:tabs>
        <w:spacing w:line="271" w:lineRule="exact"/>
        <w:ind w:left="188" w:right="-20"/>
      </w:pPr>
    </w:p>
    <w:p w14:paraId="68789477" w14:textId="77777777" w:rsidR="0015327E" w:rsidRPr="00DC37E3" w:rsidRDefault="0015327E" w:rsidP="0015327E">
      <w:pPr>
        <w:pStyle w:val="BodyText7"/>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after="289" w:line="240" w:lineRule="auto"/>
        <w:ind w:left="20" w:right="387" w:firstLine="0"/>
        <w:rPr>
          <w:rFonts w:eastAsia="Times New Roman"/>
          <w:b/>
          <w:sz w:val="22"/>
          <w:szCs w:val="22"/>
        </w:rPr>
      </w:pPr>
      <w:r w:rsidRPr="00DC37E3">
        <w:rPr>
          <w:rFonts w:eastAsia="Times New Roman"/>
          <w:b/>
          <w:sz w:val="22"/>
          <w:szCs w:val="22"/>
        </w:rPr>
        <w:t>Critical Evidence(s) Required</w:t>
      </w:r>
    </w:p>
    <w:p w14:paraId="74E48E0A" w14:textId="77777777" w:rsidR="0015327E" w:rsidRPr="00DC37E3" w:rsidRDefault="0015327E" w:rsidP="0015327E">
      <w:pPr>
        <w:spacing w:line="360" w:lineRule="auto"/>
      </w:pPr>
      <w:r w:rsidRPr="00DC37E3">
        <w:t xml:space="preserve"> The candidate needs to produce following critical evidences in order to competent in this competency standard.</w:t>
      </w:r>
    </w:p>
    <w:p w14:paraId="7F2A1CA6"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Engineering materials.</w:t>
      </w:r>
    </w:p>
    <w:p w14:paraId="0D9A18CC"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components of building in plan, elevation &amp; section</w:t>
      </w:r>
    </w:p>
    <w:p w14:paraId="6BB613C3"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symbols of electrical installations</w:t>
      </w:r>
    </w:p>
    <w:p w14:paraId="43210EE2"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water supply installation</w:t>
      </w:r>
    </w:p>
    <w:p w14:paraId="6644D56E"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gas installations</w:t>
      </w:r>
    </w:p>
    <w:p w14:paraId="79BCDB49" w14:textId="77777777" w:rsidR="0015327E" w:rsidRPr="00DC37E3" w:rsidRDefault="0015327E" w:rsidP="00B517F4">
      <w:pPr>
        <w:pStyle w:val="ListParagraph"/>
        <w:widowControl/>
        <w:numPr>
          <w:ilvl w:val="0"/>
          <w:numId w:val="54"/>
        </w:numPr>
        <w:autoSpaceDE/>
        <w:autoSpaceDN/>
        <w:spacing w:before="0" w:line="360" w:lineRule="auto"/>
        <w:contextualSpacing/>
        <w:rPr>
          <w:b/>
          <w:bCs/>
        </w:rPr>
      </w:pPr>
      <w:r w:rsidRPr="00DC37E3">
        <w:rPr>
          <w:noProof/>
        </w:rPr>
        <w:t>Drawing symbols of sanitary installations.</w:t>
      </w:r>
    </w:p>
    <w:p w14:paraId="5D358929" w14:textId="5EA4C100" w:rsidR="0015327E" w:rsidRDefault="0015327E" w:rsidP="0015327E">
      <w:pPr>
        <w:spacing w:line="360" w:lineRule="auto"/>
        <w:rPr>
          <w:b/>
          <w:bCs/>
        </w:rPr>
      </w:pPr>
    </w:p>
    <w:p w14:paraId="718D0213" w14:textId="49959461" w:rsidR="00B5730E" w:rsidRDefault="00B5730E" w:rsidP="0015327E">
      <w:pPr>
        <w:spacing w:line="360" w:lineRule="auto"/>
        <w:rPr>
          <w:b/>
          <w:bCs/>
        </w:rPr>
      </w:pPr>
    </w:p>
    <w:p w14:paraId="0A6A2249" w14:textId="24B20437" w:rsidR="00B5730E" w:rsidRDefault="00B5730E" w:rsidP="0015327E">
      <w:pPr>
        <w:spacing w:line="360" w:lineRule="auto"/>
        <w:rPr>
          <w:b/>
          <w:bCs/>
        </w:rPr>
      </w:pPr>
    </w:p>
    <w:p w14:paraId="5C588693" w14:textId="77777777" w:rsidR="00B5730E" w:rsidRPr="00DC37E3" w:rsidRDefault="00B5730E" w:rsidP="0015327E">
      <w:pPr>
        <w:spacing w:line="360" w:lineRule="auto"/>
        <w:rPr>
          <w:b/>
          <w:bCs/>
        </w:rPr>
      </w:pPr>
    </w:p>
    <w:p w14:paraId="69DBDDA8" w14:textId="77777777" w:rsidR="0015327E" w:rsidRPr="00DC37E3" w:rsidRDefault="0015327E" w:rsidP="0015327E">
      <w:pPr>
        <w:spacing w:line="360" w:lineRule="auto"/>
        <w:rPr>
          <w:b/>
          <w:bCs/>
        </w:rPr>
      </w:pPr>
      <w:r w:rsidRPr="00DC37E3">
        <w:rPr>
          <w:b/>
          <w:bCs/>
          <w:highlight w:val="yellow"/>
        </w:rPr>
        <w:t>Instruments &amp; Consumables</w:t>
      </w:r>
    </w:p>
    <w:tbl>
      <w:tblPr>
        <w:tblStyle w:val="TableGrid"/>
        <w:tblW w:w="0" w:type="auto"/>
        <w:tblInd w:w="-113" w:type="dxa"/>
        <w:tblLook w:val="04A0" w:firstRow="1" w:lastRow="0" w:firstColumn="1" w:lastColumn="0" w:noHBand="0" w:noVBand="1"/>
      </w:tblPr>
      <w:tblGrid>
        <w:gridCol w:w="930"/>
        <w:gridCol w:w="3714"/>
        <w:gridCol w:w="851"/>
        <w:gridCol w:w="3118"/>
      </w:tblGrid>
      <w:tr w:rsidR="0015327E" w:rsidRPr="00DC37E3" w14:paraId="6192676B" w14:textId="77777777" w:rsidTr="002E7A3D">
        <w:tc>
          <w:tcPr>
            <w:tcW w:w="930" w:type="dxa"/>
          </w:tcPr>
          <w:p w14:paraId="32D36839" w14:textId="77777777" w:rsidR="0015327E" w:rsidRPr="00DC37E3" w:rsidRDefault="0015327E" w:rsidP="002E7A3D">
            <w:pPr>
              <w:ind w:hanging="1"/>
              <w:rPr>
                <w:b/>
                <w:bCs/>
              </w:rPr>
            </w:pPr>
            <w:r w:rsidRPr="00DC37E3">
              <w:rPr>
                <w:b/>
                <w:bCs/>
              </w:rPr>
              <w:t>S No.</w:t>
            </w:r>
          </w:p>
        </w:tc>
        <w:tc>
          <w:tcPr>
            <w:tcW w:w="3714" w:type="dxa"/>
          </w:tcPr>
          <w:p w14:paraId="735225A6" w14:textId="77777777" w:rsidR="0015327E" w:rsidRPr="00DC37E3" w:rsidRDefault="0015327E" w:rsidP="002E7A3D">
            <w:pPr>
              <w:rPr>
                <w:b/>
                <w:bCs/>
              </w:rPr>
            </w:pPr>
            <w:r w:rsidRPr="00DC37E3">
              <w:rPr>
                <w:b/>
                <w:bCs/>
              </w:rPr>
              <w:t>Description (Instruments)</w:t>
            </w:r>
          </w:p>
        </w:tc>
        <w:tc>
          <w:tcPr>
            <w:tcW w:w="851" w:type="dxa"/>
          </w:tcPr>
          <w:p w14:paraId="317B546E" w14:textId="77777777" w:rsidR="0015327E" w:rsidRPr="00DC37E3" w:rsidRDefault="0015327E" w:rsidP="002E7A3D">
            <w:pPr>
              <w:rPr>
                <w:b/>
                <w:bCs/>
              </w:rPr>
            </w:pPr>
            <w:r w:rsidRPr="00DC37E3">
              <w:rPr>
                <w:b/>
                <w:bCs/>
              </w:rPr>
              <w:t>S No.</w:t>
            </w:r>
          </w:p>
        </w:tc>
        <w:tc>
          <w:tcPr>
            <w:tcW w:w="3118" w:type="dxa"/>
          </w:tcPr>
          <w:p w14:paraId="6362D501" w14:textId="77777777" w:rsidR="0015327E" w:rsidRPr="00DC37E3" w:rsidRDefault="0015327E" w:rsidP="002E7A3D">
            <w:pPr>
              <w:rPr>
                <w:b/>
                <w:bCs/>
              </w:rPr>
            </w:pPr>
            <w:r w:rsidRPr="00DC37E3">
              <w:rPr>
                <w:b/>
                <w:bCs/>
              </w:rPr>
              <w:t>Description (Consumable)</w:t>
            </w:r>
          </w:p>
        </w:tc>
      </w:tr>
      <w:tr w:rsidR="0015327E" w:rsidRPr="00DC37E3" w14:paraId="6FC1D361" w14:textId="77777777" w:rsidTr="002E7A3D">
        <w:tc>
          <w:tcPr>
            <w:tcW w:w="930" w:type="dxa"/>
          </w:tcPr>
          <w:p w14:paraId="48966ED4" w14:textId="77777777" w:rsidR="0015327E" w:rsidRPr="00DC37E3" w:rsidRDefault="0015327E" w:rsidP="002E7A3D">
            <w:pPr>
              <w:jc w:val="center"/>
            </w:pPr>
            <w:r w:rsidRPr="00DC37E3">
              <w:t>1</w:t>
            </w:r>
          </w:p>
        </w:tc>
        <w:tc>
          <w:tcPr>
            <w:tcW w:w="3714" w:type="dxa"/>
            <w:hideMark/>
          </w:tcPr>
          <w:p w14:paraId="4E2697A0" w14:textId="77777777" w:rsidR="0015327E" w:rsidRPr="00DC37E3" w:rsidRDefault="0015327E" w:rsidP="002E7A3D">
            <w:pPr>
              <w:rPr>
                <w:lang w:val="en-AU"/>
              </w:rPr>
            </w:pPr>
            <w:r w:rsidRPr="00DC37E3">
              <w:rPr>
                <w:lang w:val="en-AU"/>
              </w:rPr>
              <w:t>Drawing board</w:t>
            </w:r>
          </w:p>
        </w:tc>
        <w:tc>
          <w:tcPr>
            <w:tcW w:w="851" w:type="dxa"/>
          </w:tcPr>
          <w:p w14:paraId="3993C272" w14:textId="77777777" w:rsidR="0015327E" w:rsidRPr="00DC37E3" w:rsidRDefault="0015327E" w:rsidP="002E7A3D">
            <w:pPr>
              <w:jc w:val="center"/>
            </w:pPr>
            <w:r w:rsidRPr="00DC37E3">
              <w:t>1</w:t>
            </w:r>
          </w:p>
        </w:tc>
        <w:tc>
          <w:tcPr>
            <w:tcW w:w="3118" w:type="dxa"/>
          </w:tcPr>
          <w:p w14:paraId="749769C6" w14:textId="77777777" w:rsidR="0015327E" w:rsidRPr="00DC37E3" w:rsidRDefault="0015327E" w:rsidP="002E7A3D">
            <w:r w:rsidRPr="00DC37E3">
              <w:rPr>
                <w:lang w:val="en-AU"/>
              </w:rPr>
              <w:t>Drawing sheet</w:t>
            </w:r>
          </w:p>
        </w:tc>
      </w:tr>
      <w:tr w:rsidR="0015327E" w:rsidRPr="00DC37E3" w14:paraId="64AAF223" w14:textId="77777777" w:rsidTr="002E7A3D">
        <w:tc>
          <w:tcPr>
            <w:tcW w:w="930" w:type="dxa"/>
          </w:tcPr>
          <w:p w14:paraId="79D71337" w14:textId="77777777" w:rsidR="0015327E" w:rsidRPr="00DC37E3" w:rsidRDefault="0015327E" w:rsidP="002E7A3D">
            <w:pPr>
              <w:jc w:val="center"/>
            </w:pPr>
            <w:r w:rsidRPr="00DC37E3">
              <w:rPr>
                <w:lang w:val="en-AU"/>
              </w:rPr>
              <w:lastRenderedPageBreak/>
              <w:t>2</w:t>
            </w:r>
          </w:p>
        </w:tc>
        <w:tc>
          <w:tcPr>
            <w:tcW w:w="3714" w:type="dxa"/>
            <w:hideMark/>
          </w:tcPr>
          <w:p w14:paraId="4B09233C" w14:textId="77777777" w:rsidR="0015327E" w:rsidRPr="00DC37E3" w:rsidRDefault="0015327E" w:rsidP="002E7A3D">
            <w:pPr>
              <w:rPr>
                <w:lang w:val="en-AU"/>
              </w:rPr>
            </w:pPr>
            <w:r w:rsidRPr="00DC37E3">
              <w:t>T square</w:t>
            </w:r>
          </w:p>
        </w:tc>
        <w:tc>
          <w:tcPr>
            <w:tcW w:w="851" w:type="dxa"/>
          </w:tcPr>
          <w:p w14:paraId="3899912F" w14:textId="77777777" w:rsidR="0015327E" w:rsidRPr="00DC37E3" w:rsidRDefault="0015327E" w:rsidP="002E7A3D">
            <w:pPr>
              <w:jc w:val="center"/>
              <w:rPr>
                <w:lang w:val="en-AU"/>
              </w:rPr>
            </w:pPr>
            <w:r w:rsidRPr="00DC37E3">
              <w:rPr>
                <w:lang w:val="en-AU"/>
              </w:rPr>
              <w:t>2</w:t>
            </w:r>
          </w:p>
        </w:tc>
        <w:tc>
          <w:tcPr>
            <w:tcW w:w="3118" w:type="dxa"/>
          </w:tcPr>
          <w:p w14:paraId="7663907D" w14:textId="77777777" w:rsidR="0015327E" w:rsidRPr="00DC37E3" w:rsidRDefault="0015327E" w:rsidP="002E7A3D">
            <w:pPr>
              <w:rPr>
                <w:lang w:val="en-AU"/>
              </w:rPr>
            </w:pPr>
            <w:r w:rsidRPr="00DC37E3">
              <w:rPr>
                <w:lang w:val="en-AU"/>
              </w:rPr>
              <w:t>Eraser</w:t>
            </w:r>
          </w:p>
        </w:tc>
      </w:tr>
      <w:tr w:rsidR="0015327E" w:rsidRPr="00DC37E3" w14:paraId="4CC5DC67" w14:textId="77777777" w:rsidTr="002E7A3D">
        <w:tc>
          <w:tcPr>
            <w:tcW w:w="930" w:type="dxa"/>
          </w:tcPr>
          <w:p w14:paraId="0D1803C2" w14:textId="77777777" w:rsidR="0015327E" w:rsidRPr="00DC37E3" w:rsidRDefault="0015327E" w:rsidP="002E7A3D">
            <w:pPr>
              <w:jc w:val="center"/>
            </w:pPr>
            <w:r w:rsidRPr="00DC37E3">
              <w:rPr>
                <w:lang w:val="en-AU"/>
              </w:rPr>
              <w:t>3</w:t>
            </w:r>
          </w:p>
        </w:tc>
        <w:tc>
          <w:tcPr>
            <w:tcW w:w="3714" w:type="dxa"/>
            <w:hideMark/>
          </w:tcPr>
          <w:p w14:paraId="6D54D130" w14:textId="77777777" w:rsidR="0015327E" w:rsidRPr="00DC37E3" w:rsidRDefault="0015327E" w:rsidP="002E7A3D">
            <w:pPr>
              <w:rPr>
                <w:lang w:val="en-AU"/>
              </w:rPr>
            </w:pPr>
            <w:r w:rsidRPr="00DC37E3">
              <w:rPr>
                <w:lang w:val="en-AU"/>
              </w:rPr>
              <w:t>Pair of Set squares</w:t>
            </w:r>
          </w:p>
        </w:tc>
        <w:tc>
          <w:tcPr>
            <w:tcW w:w="851" w:type="dxa"/>
          </w:tcPr>
          <w:p w14:paraId="69EA029D" w14:textId="77777777" w:rsidR="0015327E" w:rsidRPr="00DC37E3" w:rsidRDefault="0015327E" w:rsidP="002E7A3D">
            <w:pPr>
              <w:jc w:val="center"/>
              <w:rPr>
                <w:lang w:val="en-AU"/>
              </w:rPr>
            </w:pPr>
            <w:r w:rsidRPr="00DC37E3">
              <w:rPr>
                <w:lang w:val="en-AU"/>
              </w:rPr>
              <w:t>3</w:t>
            </w:r>
          </w:p>
        </w:tc>
        <w:tc>
          <w:tcPr>
            <w:tcW w:w="3118" w:type="dxa"/>
          </w:tcPr>
          <w:p w14:paraId="51733BB1" w14:textId="77777777" w:rsidR="0015327E" w:rsidRPr="00DC37E3" w:rsidRDefault="0015327E" w:rsidP="002E7A3D">
            <w:pPr>
              <w:rPr>
                <w:lang w:val="en-AU"/>
              </w:rPr>
            </w:pPr>
            <w:r w:rsidRPr="00DC37E3">
              <w:rPr>
                <w:lang w:val="en-AU"/>
              </w:rPr>
              <w:t>HB, H, 2H, 3H Pencils</w:t>
            </w:r>
          </w:p>
        </w:tc>
      </w:tr>
      <w:tr w:rsidR="0015327E" w:rsidRPr="00DC37E3" w14:paraId="31C76BC6" w14:textId="77777777" w:rsidTr="002E7A3D">
        <w:tc>
          <w:tcPr>
            <w:tcW w:w="930" w:type="dxa"/>
          </w:tcPr>
          <w:p w14:paraId="5DA532DC" w14:textId="77777777" w:rsidR="0015327E" w:rsidRPr="00DC37E3" w:rsidRDefault="0015327E" w:rsidP="002E7A3D">
            <w:pPr>
              <w:jc w:val="center"/>
            </w:pPr>
            <w:r w:rsidRPr="00DC37E3">
              <w:rPr>
                <w:lang w:val="en-AU"/>
              </w:rPr>
              <w:t>4</w:t>
            </w:r>
          </w:p>
        </w:tc>
        <w:tc>
          <w:tcPr>
            <w:tcW w:w="3714" w:type="dxa"/>
          </w:tcPr>
          <w:p w14:paraId="259CFACA" w14:textId="77777777" w:rsidR="0015327E" w:rsidRPr="00DC37E3" w:rsidRDefault="0015327E" w:rsidP="002E7A3D">
            <w:pPr>
              <w:rPr>
                <w:lang w:val="en-AU"/>
              </w:rPr>
            </w:pPr>
            <w:r w:rsidRPr="00DC37E3">
              <w:rPr>
                <w:lang w:val="en-AU"/>
              </w:rPr>
              <w:t>Drawing Box (Compasses, divider, protractor, rule)</w:t>
            </w:r>
          </w:p>
        </w:tc>
        <w:tc>
          <w:tcPr>
            <w:tcW w:w="851" w:type="dxa"/>
          </w:tcPr>
          <w:p w14:paraId="124DDB32" w14:textId="77777777" w:rsidR="0015327E" w:rsidRPr="00DC37E3" w:rsidRDefault="0015327E" w:rsidP="002E7A3D">
            <w:pPr>
              <w:jc w:val="center"/>
              <w:rPr>
                <w:lang w:val="en-AU"/>
              </w:rPr>
            </w:pPr>
            <w:r w:rsidRPr="00DC37E3">
              <w:rPr>
                <w:lang w:val="en-AU"/>
              </w:rPr>
              <w:t>4</w:t>
            </w:r>
          </w:p>
        </w:tc>
        <w:tc>
          <w:tcPr>
            <w:tcW w:w="3118" w:type="dxa"/>
          </w:tcPr>
          <w:p w14:paraId="4FDECF66" w14:textId="77777777" w:rsidR="0015327E" w:rsidRPr="00DC37E3" w:rsidRDefault="0015327E" w:rsidP="002E7A3D">
            <w:pPr>
              <w:rPr>
                <w:lang w:val="en-AU"/>
              </w:rPr>
            </w:pPr>
            <w:r w:rsidRPr="00DC37E3">
              <w:rPr>
                <w:lang w:val="en-AU"/>
              </w:rPr>
              <w:t>Scotch tape</w:t>
            </w:r>
          </w:p>
        </w:tc>
      </w:tr>
      <w:tr w:rsidR="0015327E" w:rsidRPr="00DC37E3" w14:paraId="7144F6B0" w14:textId="77777777" w:rsidTr="002E7A3D">
        <w:tc>
          <w:tcPr>
            <w:tcW w:w="930" w:type="dxa"/>
          </w:tcPr>
          <w:p w14:paraId="4A7E5E1A" w14:textId="77777777" w:rsidR="0015327E" w:rsidRPr="00DC37E3" w:rsidRDefault="0015327E" w:rsidP="002E7A3D">
            <w:pPr>
              <w:jc w:val="center"/>
            </w:pPr>
            <w:r w:rsidRPr="00DC37E3">
              <w:rPr>
                <w:lang w:val="en-AU"/>
              </w:rPr>
              <w:t>5</w:t>
            </w:r>
          </w:p>
        </w:tc>
        <w:tc>
          <w:tcPr>
            <w:tcW w:w="3714" w:type="dxa"/>
          </w:tcPr>
          <w:p w14:paraId="6CECD6BF" w14:textId="77777777" w:rsidR="0015327E" w:rsidRPr="00DC37E3" w:rsidRDefault="0015327E" w:rsidP="002E7A3D">
            <w:pPr>
              <w:rPr>
                <w:lang w:val="en-AU"/>
              </w:rPr>
            </w:pPr>
            <w:r w:rsidRPr="00DC37E3">
              <w:rPr>
                <w:lang w:val="en-AU"/>
              </w:rPr>
              <w:t>Sharpener/ Sand paper</w:t>
            </w:r>
          </w:p>
        </w:tc>
        <w:tc>
          <w:tcPr>
            <w:tcW w:w="851" w:type="dxa"/>
          </w:tcPr>
          <w:p w14:paraId="54F74C48" w14:textId="77777777" w:rsidR="0015327E" w:rsidRPr="00DC37E3" w:rsidRDefault="0015327E" w:rsidP="002E7A3D">
            <w:pPr>
              <w:jc w:val="center"/>
              <w:rPr>
                <w:lang w:val="en-AU"/>
              </w:rPr>
            </w:pPr>
          </w:p>
        </w:tc>
        <w:tc>
          <w:tcPr>
            <w:tcW w:w="3118" w:type="dxa"/>
          </w:tcPr>
          <w:p w14:paraId="2E363967" w14:textId="77777777" w:rsidR="0015327E" w:rsidRPr="00DC37E3" w:rsidRDefault="0015327E" w:rsidP="002E7A3D"/>
        </w:tc>
      </w:tr>
      <w:tr w:rsidR="0015327E" w:rsidRPr="00DC37E3" w14:paraId="590A24A6" w14:textId="77777777" w:rsidTr="002E7A3D">
        <w:tc>
          <w:tcPr>
            <w:tcW w:w="930" w:type="dxa"/>
          </w:tcPr>
          <w:p w14:paraId="7DB8A8B5" w14:textId="77777777" w:rsidR="0015327E" w:rsidRPr="00DC37E3" w:rsidRDefault="0015327E" w:rsidP="002E7A3D">
            <w:pPr>
              <w:ind w:left="-30"/>
              <w:jc w:val="center"/>
            </w:pPr>
            <w:r w:rsidRPr="00DC37E3">
              <w:t>6</w:t>
            </w:r>
          </w:p>
        </w:tc>
        <w:tc>
          <w:tcPr>
            <w:tcW w:w="3714" w:type="dxa"/>
            <w:hideMark/>
          </w:tcPr>
          <w:p w14:paraId="302D21D0" w14:textId="77777777" w:rsidR="0015327E" w:rsidRPr="00DC37E3" w:rsidRDefault="0015327E" w:rsidP="002E7A3D">
            <w:pPr>
              <w:rPr>
                <w:lang w:val="en-AU"/>
              </w:rPr>
            </w:pPr>
            <w:r w:rsidRPr="00DC37E3">
              <w:t>Handkerchief</w:t>
            </w:r>
          </w:p>
        </w:tc>
        <w:tc>
          <w:tcPr>
            <w:tcW w:w="851" w:type="dxa"/>
          </w:tcPr>
          <w:p w14:paraId="4E76FE5B" w14:textId="77777777" w:rsidR="0015327E" w:rsidRPr="00DC37E3" w:rsidRDefault="0015327E" w:rsidP="002E7A3D">
            <w:pPr>
              <w:rPr>
                <w:lang w:val="en-AU"/>
              </w:rPr>
            </w:pPr>
          </w:p>
        </w:tc>
        <w:tc>
          <w:tcPr>
            <w:tcW w:w="3118" w:type="dxa"/>
          </w:tcPr>
          <w:p w14:paraId="4608C213" w14:textId="77777777" w:rsidR="0015327E" w:rsidRPr="00DC37E3" w:rsidRDefault="0015327E" w:rsidP="002E7A3D">
            <w:pPr>
              <w:rPr>
                <w:lang w:val="en-AU"/>
              </w:rPr>
            </w:pPr>
          </w:p>
        </w:tc>
      </w:tr>
      <w:tr w:rsidR="0015327E" w:rsidRPr="00DC37E3" w14:paraId="4EE918E6" w14:textId="77777777" w:rsidTr="002E7A3D">
        <w:tc>
          <w:tcPr>
            <w:tcW w:w="930" w:type="dxa"/>
          </w:tcPr>
          <w:p w14:paraId="752CD4A9" w14:textId="77777777" w:rsidR="0015327E" w:rsidRPr="00DC37E3" w:rsidRDefault="0015327E" w:rsidP="002E7A3D">
            <w:pPr>
              <w:ind w:left="-30"/>
              <w:jc w:val="center"/>
            </w:pPr>
            <w:r w:rsidRPr="00DC37E3">
              <w:t>7</w:t>
            </w:r>
          </w:p>
        </w:tc>
        <w:tc>
          <w:tcPr>
            <w:tcW w:w="3714" w:type="dxa"/>
          </w:tcPr>
          <w:p w14:paraId="53E747DC" w14:textId="77777777" w:rsidR="0015327E" w:rsidRPr="00DC37E3" w:rsidRDefault="0015327E" w:rsidP="002E7A3D">
            <w:r w:rsidRPr="00DC37E3">
              <w:t>French Curves</w:t>
            </w:r>
          </w:p>
        </w:tc>
        <w:tc>
          <w:tcPr>
            <w:tcW w:w="851" w:type="dxa"/>
          </w:tcPr>
          <w:p w14:paraId="6ABCB57C" w14:textId="77777777" w:rsidR="0015327E" w:rsidRPr="00DC37E3" w:rsidRDefault="0015327E" w:rsidP="002E7A3D">
            <w:pPr>
              <w:rPr>
                <w:lang w:val="en-AU"/>
              </w:rPr>
            </w:pPr>
          </w:p>
        </w:tc>
        <w:tc>
          <w:tcPr>
            <w:tcW w:w="3118" w:type="dxa"/>
          </w:tcPr>
          <w:p w14:paraId="648B4BD5" w14:textId="77777777" w:rsidR="0015327E" w:rsidRPr="00DC37E3" w:rsidRDefault="0015327E" w:rsidP="002E7A3D">
            <w:pPr>
              <w:rPr>
                <w:lang w:val="en-AU"/>
              </w:rPr>
            </w:pPr>
          </w:p>
        </w:tc>
      </w:tr>
      <w:tr w:rsidR="0015327E" w:rsidRPr="00DC37E3" w14:paraId="2E7E1F07" w14:textId="77777777" w:rsidTr="002E7A3D">
        <w:tc>
          <w:tcPr>
            <w:tcW w:w="930" w:type="dxa"/>
          </w:tcPr>
          <w:p w14:paraId="5F6D0652" w14:textId="77777777" w:rsidR="0015327E" w:rsidRPr="00DC37E3" w:rsidRDefault="0015327E" w:rsidP="002E7A3D">
            <w:pPr>
              <w:ind w:left="-30"/>
              <w:jc w:val="center"/>
            </w:pPr>
            <w:r w:rsidRPr="00DC37E3">
              <w:t>8</w:t>
            </w:r>
          </w:p>
        </w:tc>
        <w:tc>
          <w:tcPr>
            <w:tcW w:w="3714" w:type="dxa"/>
          </w:tcPr>
          <w:p w14:paraId="74985EAA" w14:textId="77777777" w:rsidR="0015327E" w:rsidRPr="00DC37E3" w:rsidRDefault="0015327E" w:rsidP="002E7A3D">
            <w:r w:rsidRPr="00DC37E3">
              <w:t>Set of Card board scales</w:t>
            </w:r>
          </w:p>
        </w:tc>
        <w:tc>
          <w:tcPr>
            <w:tcW w:w="851" w:type="dxa"/>
          </w:tcPr>
          <w:p w14:paraId="147488A9" w14:textId="77777777" w:rsidR="0015327E" w:rsidRPr="00DC37E3" w:rsidRDefault="0015327E" w:rsidP="002E7A3D">
            <w:pPr>
              <w:rPr>
                <w:lang w:val="en-AU"/>
              </w:rPr>
            </w:pPr>
          </w:p>
        </w:tc>
        <w:tc>
          <w:tcPr>
            <w:tcW w:w="3118" w:type="dxa"/>
          </w:tcPr>
          <w:p w14:paraId="55AB7A42" w14:textId="77777777" w:rsidR="0015327E" w:rsidRPr="00DC37E3" w:rsidRDefault="0015327E" w:rsidP="002E7A3D">
            <w:pPr>
              <w:rPr>
                <w:lang w:val="en-AU"/>
              </w:rPr>
            </w:pPr>
          </w:p>
        </w:tc>
      </w:tr>
    </w:tbl>
    <w:p w14:paraId="37791C58" w14:textId="77777777" w:rsidR="0015327E" w:rsidRPr="00DC37E3" w:rsidRDefault="0015327E" w:rsidP="00BF5AFF"/>
    <w:p w14:paraId="3C413CC7" w14:textId="77777777" w:rsidR="00440864" w:rsidRPr="00DC37E3" w:rsidRDefault="00440864" w:rsidP="00BF5AFF"/>
    <w:p w14:paraId="2DC56BD8" w14:textId="77777777" w:rsidR="00440864" w:rsidRPr="00DC37E3" w:rsidRDefault="00440864" w:rsidP="00BF5AFF"/>
    <w:p w14:paraId="09C7173D" w14:textId="77777777" w:rsidR="00440864" w:rsidRPr="00DC37E3" w:rsidRDefault="00440864" w:rsidP="00BF5AFF"/>
    <w:p w14:paraId="35D32380" w14:textId="77777777" w:rsidR="00440864" w:rsidRPr="00DC37E3" w:rsidRDefault="00440864" w:rsidP="00BF5AFF"/>
    <w:p w14:paraId="0005C304" w14:textId="77777777" w:rsidR="00440864" w:rsidRPr="00DC37E3" w:rsidRDefault="00440864" w:rsidP="00BF5AFF"/>
    <w:p w14:paraId="781717F0" w14:textId="77777777" w:rsidR="00440864" w:rsidRPr="00DC37E3" w:rsidRDefault="00440864" w:rsidP="00BF5AFF"/>
    <w:p w14:paraId="28FE47D4" w14:textId="77777777" w:rsidR="00440864" w:rsidRPr="00DC37E3" w:rsidRDefault="00440864" w:rsidP="00BF5AFF"/>
    <w:p w14:paraId="3E16582C" w14:textId="77777777" w:rsidR="00440864" w:rsidRPr="00DC37E3" w:rsidRDefault="00440864" w:rsidP="00BF5AFF"/>
    <w:p w14:paraId="7A4166C0" w14:textId="77777777" w:rsidR="00440864" w:rsidRPr="00DC37E3" w:rsidRDefault="00440864" w:rsidP="00BF5AFF"/>
    <w:p w14:paraId="3A0FBAA1" w14:textId="77777777" w:rsidR="00440864" w:rsidRPr="00DC37E3" w:rsidRDefault="00440864" w:rsidP="00BF5AFF"/>
    <w:p w14:paraId="0877751A" w14:textId="77777777" w:rsidR="00440864" w:rsidRPr="00DC37E3" w:rsidRDefault="00440864" w:rsidP="00BF5AFF"/>
    <w:p w14:paraId="69D42C47" w14:textId="77777777" w:rsidR="00440864" w:rsidRPr="00DC37E3" w:rsidRDefault="00440864" w:rsidP="00BF5AFF"/>
    <w:p w14:paraId="0BB384BA" w14:textId="77777777" w:rsidR="00440864" w:rsidRPr="00DC37E3" w:rsidRDefault="00440864" w:rsidP="00BF5AFF"/>
    <w:p w14:paraId="00F77A63" w14:textId="77777777" w:rsidR="00440864" w:rsidRPr="00DC37E3" w:rsidRDefault="00440864" w:rsidP="00BF5AFF"/>
    <w:p w14:paraId="311EDEE3" w14:textId="77777777" w:rsidR="00440864" w:rsidRPr="00DC37E3" w:rsidRDefault="00440864" w:rsidP="00BF5AFF"/>
    <w:p w14:paraId="085989C7" w14:textId="77777777" w:rsidR="00440864" w:rsidRPr="00DC37E3" w:rsidRDefault="00440864" w:rsidP="00BF5AFF"/>
    <w:p w14:paraId="6E075811" w14:textId="77777777" w:rsidR="00440864" w:rsidRPr="00DC37E3" w:rsidRDefault="00440864" w:rsidP="00BF5AFF"/>
    <w:p w14:paraId="2ACA7249" w14:textId="77777777" w:rsidR="00440864" w:rsidRPr="00DC37E3" w:rsidRDefault="00440864" w:rsidP="00BF5AFF"/>
    <w:p w14:paraId="338F1E2E" w14:textId="77777777" w:rsidR="00440864" w:rsidRPr="00DC37E3" w:rsidRDefault="00440864" w:rsidP="00BF5AFF"/>
    <w:p w14:paraId="1485A561" w14:textId="77777777" w:rsidR="00440864" w:rsidRPr="00DC37E3" w:rsidRDefault="00440864" w:rsidP="00BF5AFF"/>
    <w:p w14:paraId="66262578" w14:textId="77777777" w:rsidR="00440864" w:rsidRPr="00DC37E3" w:rsidRDefault="00440864" w:rsidP="00BF5AFF"/>
    <w:p w14:paraId="60786560" w14:textId="77777777" w:rsidR="00440864" w:rsidRPr="00DC37E3" w:rsidRDefault="00440864" w:rsidP="00BF5AFF"/>
    <w:p w14:paraId="05D60C97" w14:textId="77777777" w:rsidR="00440864" w:rsidRPr="00DC37E3" w:rsidRDefault="00440864" w:rsidP="00BF5AFF"/>
    <w:p w14:paraId="7FADA1DE" w14:textId="77777777" w:rsidR="00440864" w:rsidRPr="00DC37E3" w:rsidRDefault="00440864" w:rsidP="00BF5AFF"/>
    <w:p w14:paraId="4327B783" w14:textId="77777777" w:rsidR="00440864" w:rsidRPr="00DC37E3" w:rsidRDefault="00440864" w:rsidP="00BF5AFF"/>
    <w:p w14:paraId="65B7EBC9" w14:textId="77777777" w:rsidR="00440864" w:rsidRPr="00DC37E3" w:rsidRDefault="00440864" w:rsidP="00BF5AFF"/>
    <w:p w14:paraId="5BDD7DFF" w14:textId="77777777" w:rsidR="00440864" w:rsidRPr="00DC37E3" w:rsidRDefault="00440864" w:rsidP="00BF5AFF"/>
    <w:p w14:paraId="5B3782C4" w14:textId="77777777" w:rsidR="00440864" w:rsidRPr="00DC37E3" w:rsidRDefault="00440864" w:rsidP="00BF5AFF"/>
    <w:p w14:paraId="7BA07EF4" w14:textId="77777777" w:rsidR="00440864" w:rsidRPr="00DC37E3" w:rsidRDefault="00440864" w:rsidP="00BF5AFF"/>
    <w:p w14:paraId="57334A1B" w14:textId="77777777" w:rsidR="00440864" w:rsidRPr="00DC37E3" w:rsidRDefault="00440864" w:rsidP="00BF5AFF"/>
    <w:p w14:paraId="65AEC433" w14:textId="77777777" w:rsidR="00440864" w:rsidRPr="00DC37E3" w:rsidRDefault="00440864" w:rsidP="00BF5AFF"/>
    <w:p w14:paraId="13B28CEF" w14:textId="4B2F9203" w:rsidR="00440864" w:rsidRDefault="00440864" w:rsidP="00BF5AFF"/>
    <w:p w14:paraId="7B016A68" w14:textId="005C1883" w:rsidR="00B5730E" w:rsidRDefault="00B5730E" w:rsidP="00BF5AFF"/>
    <w:p w14:paraId="68250F76" w14:textId="70CF12B5" w:rsidR="00B5730E" w:rsidRDefault="00B5730E" w:rsidP="00BF5AFF"/>
    <w:p w14:paraId="530DA71C" w14:textId="4DD0B2AA" w:rsidR="00B5730E" w:rsidRDefault="00B5730E" w:rsidP="00BF5AFF"/>
    <w:p w14:paraId="5A630743" w14:textId="6C4BD3AE" w:rsidR="00B5730E" w:rsidRDefault="00B5730E" w:rsidP="00BF5AFF"/>
    <w:p w14:paraId="3404A18A" w14:textId="30B5F131" w:rsidR="00847816" w:rsidRDefault="00847816" w:rsidP="00BF5AFF"/>
    <w:p w14:paraId="4EF2B845" w14:textId="5094163E" w:rsidR="00847816" w:rsidRDefault="00847816" w:rsidP="00BF5AFF"/>
    <w:p w14:paraId="5C2626EF" w14:textId="3EB07392" w:rsidR="00847816" w:rsidRDefault="00847816" w:rsidP="00BF5AFF"/>
    <w:p w14:paraId="124E6C3A" w14:textId="659AABC9" w:rsidR="00847816" w:rsidRDefault="00847816" w:rsidP="00BF5AFF"/>
    <w:p w14:paraId="79BD1921" w14:textId="77777777" w:rsidR="00847816" w:rsidRDefault="00847816" w:rsidP="00BF5AFF"/>
    <w:p w14:paraId="2669FAE6" w14:textId="4ACB21BF" w:rsidR="00B5730E" w:rsidRDefault="00B5730E" w:rsidP="00BF5AFF"/>
    <w:p w14:paraId="6DDA6E35" w14:textId="6FC2CE94" w:rsidR="00B5730E" w:rsidRDefault="00B5730E" w:rsidP="00BF5AFF"/>
    <w:p w14:paraId="1F7BF030" w14:textId="77777777" w:rsidR="00B5730E" w:rsidRPr="00DC37E3" w:rsidRDefault="00B5730E" w:rsidP="00BF5AFF"/>
    <w:p w14:paraId="43D55C08" w14:textId="77777777" w:rsidR="002C4FDC" w:rsidRPr="00DC37E3" w:rsidRDefault="002C4FDC" w:rsidP="00440864">
      <w:pPr>
        <w:spacing w:line="276" w:lineRule="auto"/>
        <w:rPr>
          <w:b/>
          <w:bCs/>
        </w:rPr>
      </w:pPr>
    </w:p>
    <w:p w14:paraId="6B387A04" w14:textId="77777777" w:rsidR="002C4FDC" w:rsidRPr="00DC37E3" w:rsidRDefault="002C4FDC" w:rsidP="0060790B">
      <w:pPr>
        <w:pStyle w:val="Heading2"/>
      </w:pPr>
      <w:bookmarkStart w:id="103" w:name="_Toc40579413"/>
      <w:bookmarkStart w:id="104" w:name="_Toc40580102"/>
      <w:bookmarkStart w:id="105" w:name="_Toc52827025"/>
      <w:bookmarkStart w:id="106" w:name="_Toc52829111"/>
      <w:r w:rsidRPr="00DC37E3">
        <w:t>Perform Telecom Drawing</w:t>
      </w:r>
      <w:bookmarkEnd w:id="103"/>
      <w:bookmarkEnd w:id="104"/>
      <w:bookmarkEnd w:id="105"/>
      <w:bookmarkEnd w:id="106"/>
    </w:p>
    <w:p w14:paraId="70ADE6DB" w14:textId="77777777" w:rsidR="00440864" w:rsidRPr="00DC37E3" w:rsidRDefault="00440864" w:rsidP="00440864">
      <w:pPr>
        <w:spacing w:line="276" w:lineRule="auto"/>
        <w:rPr>
          <w:b/>
          <w:bCs/>
        </w:rPr>
      </w:pPr>
      <w:r w:rsidRPr="00DC37E3">
        <w:rPr>
          <w:b/>
          <w:bCs/>
        </w:rPr>
        <w:t>Overview:</w:t>
      </w:r>
    </w:p>
    <w:p w14:paraId="5A7E660E" w14:textId="77777777" w:rsidR="00440864" w:rsidRPr="00DC37E3" w:rsidRDefault="00440864" w:rsidP="00440864">
      <w:pPr>
        <w:spacing w:line="276" w:lineRule="auto"/>
        <w:ind w:left="144" w:right="1022"/>
      </w:pPr>
      <w:r w:rsidRPr="00DC37E3">
        <w:t>This competency standard will provide skills and knowledge related to telecom Drawing. Draw Lines, Strokes, Symbols, Alphabets, Electrical Diagrams, Telecommunication Diagram, VISIO Diagrams and Computer-Aided Design.  You will be able to Draw Lines, Strokes, Symbols, Alphabets, Electrical Diagrams, Telecommunication Diagram, VISIO Diagrams and Computer-Aided Design after completing this. You can demonstrate your skills about Draw Lines, Strokes, Symbols and Alphabets.</w:t>
      </w:r>
    </w:p>
    <w:p w14:paraId="3E1E02B9" w14:textId="77777777" w:rsidR="00440864" w:rsidRPr="00DC37E3" w:rsidRDefault="00440864" w:rsidP="009E0328"/>
    <w:tbl>
      <w:tblPr>
        <w:tblW w:w="10219"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3212"/>
        <w:gridCol w:w="7007"/>
      </w:tblGrid>
      <w:tr w:rsidR="00440864" w:rsidRPr="00DC37E3" w14:paraId="2BFAED19" w14:textId="77777777" w:rsidTr="00B5730E">
        <w:trPr>
          <w:trHeight w:val="570"/>
          <w:jc w:val="center"/>
        </w:trPr>
        <w:tc>
          <w:tcPr>
            <w:tcW w:w="3212" w:type="dxa"/>
            <w:shd w:val="clear" w:color="auto" w:fill="B8CCE4" w:themeFill="accent1" w:themeFillTint="66"/>
            <w:vAlign w:val="center"/>
          </w:tcPr>
          <w:p w14:paraId="205B52AB" w14:textId="77777777" w:rsidR="00440864" w:rsidRPr="00DC37E3" w:rsidRDefault="00440864" w:rsidP="002E7A3D">
            <w:pPr>
              <w:rPr>
                <w:b/>
                <w:bCs/>
                <w:iCs/>
              </w:rPr>
            </w:pPr>
            <w:r w:rsidRPr="00DC37E3">
              <w:rPr>
                <w:b/>
                <w:bCs/>
                <w:iCs/>
              </w:rPr>
              <w:t>Competency Units</w:t>
            </w:r>
          </w:p>
        </w:tc>
        <w:tc>
          <w:tcPr>
            <w:tcW w:w="7007" w:type="dxa"/>
            <w:shd w:val="clear" w:color="auto" w:fill="B8CCE4" w:themeFill="accent1" w:themeFillTint="66"/>
            <w:vAlign w:val="center"/>
          </w:tcPr>
          <w:p w14:paraId="6A7F2D54" w14:textId="77777777" w:rsidR="00440864" w:rsidRPr="00DC37E3" w:rsidRDefault="00440864" w:rsidP="002E7A3D">
            <w:pPr>
              <w:rPr>
                <w:b/>
                <w:bCs/>
                <w:iCs/>
              </w:rPr>
            </w:pPr>
            <w:r w:rsidRPr="00DC37E3">
              <w:rPr>
                <w:b/>
                <w:bCs/>
                <w:iCs/>
              </w:rPr>
              <w:t>Performance Criteria</w:t>
            </w:r>
          </w:p>
        </w:tc>
      </w:tr>
      <w:tr w:rsidR="00440864" w:rsidRPr="00DC37E3" w14:paraId="698794A1" w14:textId="77777777" w:rsidTr="00B5730E">
        <w:trPr>
          <w:trHeight w:val="285"/>
          <w:jc w:val="center"/>
        </w:trPr>
        <w:tc>
          <w:tcPr>
            <w:tcW w:w="3212" w:type="dxa"/>
          </w:tcPr>
          <w:p w14:paraId="54669C0B" w14:textId="77777777" w:rsidR="00440864" w:rsidRPr="00DC37E3" w:rsidRDefault="00440864" w:rsidP="002E7A3D">
            <w:pPr>
              <w:ind w:left="-105"/>
              <w:jc w:val="center"/>
              <w:rPr>
                <w:b/>
              </w:rPr>
            </w:pPr>
          </w:p>
          <w:p w14:paraId="497923FD" w14:textId="77777777" w:rsidR="00B5730E" w:rsidRDefault="00B5730E" w:rsidP="00B5730E">
            <w:pPr>
              <w:rPr>
                <w:b/>
              </w:rPr>
            </w:pPr>
            <w:r>
              <w:rPr>
                <w:b/>
              </w:rPr>
              <w:t xml:space="preserve">CU1. </w:t>
            </w:r>
          </w:p>
          <w:p w14:paraId="7F7D222A" w14:textId="2652970A" w:rsidR="00440864" w:rsidRPr="00B5730E" w:rsidRDefault="00440864" w:rsidP="00B5730E">
            <w:pPr>
              <w:rPr>
                <w:b/>
                <w:bCs/>
              </w:rPr>
            </w:pPr>
            <w:r w:rsidRPr="00B5730E">
              <w:rPr>
                <w:b/>
              </w:rPr>
              <w:t xml:space="preserve"> Draw Stroke, Single Line and Multiline </w:t>
            </w:r>
          </w:p>
          <w:p w14:paraId="7E94B318" w14:textId="77777777" w:rsidR="00440864" w:rsidRPr="00DC37E3" w:rsidRDefault="00440864" w:rsidP="002E7A3D">
            <w:pPr>
              <w:pStyle w:val="ListParagraph"/>
              <w:spacing w:before="0"/>
              <w:ind w:left="360" w:firstLine="0"/>
              <w:rPr>
                <w:b/>
                <w:bCs/>
              </w:rPr>
            </w:pPr>
          </w:p>
        </w:tc>
        <w:tc>
          <w:tcPr>
            <w:tcW w:w="7007" w:type="dxa"/>
          </w:tcPr>
          <w:p w14:paraId="1DCEBC92" w14:textId="77777777" w:rsidR="00440864" w:rsidRPr="00DC37E3" w:rsidRDefault="00440864" w:rsidP="002E7A3D">
            <w:pPr>
              <w:widowControl/>
              <w:autoSpaceDE/>
              <w:autoSpaceDN/>
              <w:contextualSpacing/>
              <w:rPr>
                <w:b/>
              </w:rPr>
            </w:pPr>
            <w:r w:rsidRPr="00DC37E3">
              <w:rPr>
                <w:b/>
              </w:rPr>
              <w:t xml:space="preserve">P1. </w:t>
            </w:r>
            <w:r w:rsidRPr="00DC37E3">
              <w:t>Identification of Drawing Instruments</w:t>
            </w:r>
          </w:p>
          <w:p w14:paraId="1F24F592" w14:textId="77777777" w:rsidR="00440864" w:rsidRPr="00DC37E3" w:rsidRDefault="00440864" w:rsidP="002E7A3D">
            <w:pPr>
              <w:widowControl/>
              <w:autoSpaceDE/>
              <w:autoSpaceDN/>
              <w:contextualSpacing/>
              <w:rPr>
                <w:b/>
              </w:rPr>
            </w:pPr>
            <w:r w:rsidRPr="00DC37E3">
              <w:rPr>
                <w:b/>
              </w:rPr>
              <w:t xml:space="preserve">P2. </w:t>
            </w:r>
            <w:r w:rsidRPr="00DC37E3">
              <w:t>Organize Tools</w:t>
            </w:r>
          </w:p>
          <w:p w14:paraId="67EDB548" w14:textId="77777777" w:rsidR="00440864" w:rsidRPr="00DC37E3" w:rsidRDefault="00440864" w:rsidP="002E7A3D">
            <w:pPr>
              <w:widowControl/>
              <w:autoSpaceDE/>
              <w:autoSpaceDN/>
              <w:contextualSpacing/>
              <w:rPr>
                <w:b/>
              </w:rPr>
            </w:pPr>
            <w:r w:rsidRPr="00DC37E3">
              <w:rPr>
                <w:b/>
              </w:rPr>
              <w:t xml:space="preserve">P3. </w:t>
            </w:r>
            <w:r w:rsidRPr="00DC37E3">
              <w:t>Fix charts and graph paper on table</w:t>
            </w:r>
          </w:p>
          <w:p w14:paraId="255083CB" w14:textId="77777777" w:rsidR="00440864" w:rsidRPr="00DC37E3" w:rsidRDefault="00440864" w:rsidP="002E7A3D">
            <w:pPr>
              <w:widowControl/>
              <w:autoSpaceDE/>
              <w:autoSpaceDN/>
              <w:contextualSpacing/>
              <w:rPr>
                <w:b/>
              </w:rPr>
            </w:pPr>
            <w:r w:rsidRPr="00DC37E3">
              <w:rPr>
                <w:b/>
              </w:rPr>
              <w:t xml:space="preserve">P4. </w:t>
            </w:r>
            <w:r w:rsidRPr="00DC37E3">
              <w:t>Draw Single Stroke</w:t>
            </w:r>
          </w:p>
          <w:p w14:paraId="1CDCC728" w14:textId="77777777" w:rsidR="00440864" w:rsidRPr="00DC37E3" w:rsidRDefault="00440864" w:rsidP="002E7A3D">
            <w:pPr>
              <w:widowControl/>
              <w:autoSpaceDE/>
              <w:autoSpaceDN/>
              <w:contextualSpacing/>
              <w:rPr>
                <w:b/>
              </w:rPr>
            </w:pPr>
            <w:r w:rsidRPr="00DC37E3">
              <w:rPr>
                <w:b/>
              </w:rPr>
              <w:t xml:space="preserve">P5. </w:t>
            </w:r>
            <w:r w:rsidRPr="00DC37E3">
              <w:t xml:space="preserve">Draw Single Line </w:t>
            </w:r>
          </w:p>
          <w:p w14:paraId="5CD11D26" w14:textId="77777777" w:rsidR="00440864" w:rsidRPr="00DC37E3" w:rsidRDefault="00440864" w:rsidP="002E7A3D">
            <w:pPr>
              <w:widowControl/>
              <w:autoSpaceDE/>
              <w:autoSpaceDN/>
              <w:contextualSpacing/>
              <w:rPr>
                <w:b/>
              </w:rPr>
            </w:pPr>
            <w:r w:rsidRPr="00DC37E3">
              <w:rPr>
                <w:b/>
              </w:rPr>
              <w:t xml:space="preserve">P6. </w:t>
            </w:r>
            <w:r w:rsidRPr="00DC37E3">
              <w:t>Draw Multi Lines</w:t>
            </w:r>
          </w:p>
          <w:p w14:paraId="5D582FEB" w14:textId="77777777" w:rsidR="00440864" w:rsidRPr="00DC37E3" w:rsidRDefault="00440864" w:rsidP="002E7A3D">
            <w:pPr>
              <w:widowControl/>
              <w:autoSpaceDE/>
              <w:autoSpaceDN/>
              <w:contextualSpacing/>
              <w:rPr>
                <w:b/>
              </w:rPr>
            </w:pPr>
            <w:r w:rsidRPr="00DC37E3">
              <w:rPr>
                <w:b/>
              </w:rPr>
              <w:t xml:space="preserve">P7. </w:t>
            </w:r>
            <w:r w:rsidRPr="00DC37E3">
              <w:t>Joint Multi Strokes</w:t>
            </w:r>
          </w:p>
          <w:p w14:paraId="1B33208B" w14:textId="77777777" w:rsidR="00440864" w:rsidRPr="00DC37E3" w:rsidRDefault="00440864" w:rsidP="002E7A3D">
            <w:pPr>
              <w:widowControl/>
              <w:autoSpaceDE/>
              <w:autoSpaceDN/>
              <w:contextualSpacing/>
              <w:rPr>
                <w:b/>
              </w:rPr>
            </w:pPr>
            <w:r w:rsidRPr="00DC37E3">
              <w:rPr>
                <w:b/>
              </w:rPr>
              <w:t xml:space="preserve">P8. </w:t>
            </w:r>
            <w:r w:rsidRPr="00DC37E3">
              <w:t>Draw Outline of drawing chart</w:t>
            </w:r>
          </w:p>
          <w:p w14:paraId="137423A1" w14:textId="77777777" w:rsidR="00440864" w:rsidRPr="00DC37E3" w:rsidRDefault="00440864" w:rsidP="002E7A3D">
            <w:pPr>
              <w:pStyle w:val="Default"/>
              <w:rPr>
                <w:rFonts w:ascii="Arial" w:hAnsi="Arial" w:cs="Arial"/>
                <w:color w:val="auto"/>
                <w:sz w:val="22"/>
                <w:szCs w:val="22"/>
              </w:rPr>
            </w:pPr>
          </w:p>
        </w:tc>
      </w:tr>
      <w:tr w:rsidR="00440864" w:rsidRPr="00DC37E3" w14:paraId="29385DB0" w14:textId="77777777" w:rsidTr="00B5730E">
        <w:trPr>
          <w:trHeight w:val="285"/>
          <w:jc w:val="center"/>
        </w:trPr>
        <w:tc>
          <w:tcPr>
            <w:tcW w:w="3212" w:type="dxa"/>
          </w:tcPr>
          <w:p w14:paraId="15334BDE" w14:textId="091BCC27" w:rsidR="00B5730E" w:rsidRDefault="00B5730E" w:rsidP="00B5730E">
            <w:pPr>
              <w:rPr>
                <w:b/>
              </w:rPr>
            </w:pPr>
            <w:r>
              <w:rPr>
                <w:b/>
              </w:rPr>
              <w:t xml:space="preserve">CU2. </w:t>
            </w:r>
          </w:p>
          <w:p w14:paraId="116D5496" w14:textId="6D55F20A" w:rsidR="00440864" w:rsidRPr="00B5730E" w:rsidRDefault="00440864" w:rsidP="00B5730E">
            <w:pPr>
              <w:rPr>
                <w:b/>
              </w:rPr>
            </w:pPr>
            <w:r w:rsidRPr="00B5730E">
              <w:rPr>
                <w:b/>
              </w:rPr>
              <w:t xml:space="preserve"> Draw Alphabets and numbers </w:t>
            </w:r>
          </w:p>
        </w:tc>
        <w:tc>
          <w:tcPr>
            <w:tcW w:w="7007" w:type="dxa"/>
          </w:tcPr>
          <w:p w14:paraId="404EB69B" w14:textId="77777777" w:rsidR="00440864" w:rsidRPr="00DC37E3" w:rsidRDefault="00440864" w:rsidP="002E7A3D">
            <w:pPr>
              <w:widowControl/>
              <w:autoSpaceDE/>
              <w:autoSpaceDN/>
              <w:contextualSpacing/>
            </w:pPr>
            <w:r w:rsidRPr="00DC37E3">
              <w:rPr>
                <w:b/>
              </w:rPr>
              <w:t xml:space="preserve">P1. </w:t>
            </w:r>
            <w:r w:rsidRPr="00DC37E3">
              <w:t>Draw Capital Alphabets</w:t>
            </w:r>
          </w:p>
          <w:p w14:paraId="26C01E4B" w14:textId="77777777" w:rsidR="00440864" w:rsidRPr="00DC37E3" w:rsidRDefault="00440864" w:rsidP="002E7A3D">
            <w:pPr>
              <w:widowControl/>
              <w:autoSpaceDE/>
              <w:autoSpaceDN/>
              <w:contextualSpacing/>
            </w:pPr>
            <w:r w:rsidRPr="00DC37E3">
              <w:rPr>
                <w:b/>
              </w:rPr>
              <w:t xml:space="preserve">P2. </w:t>
            </w:r>
            <w:r w:rsidRPr="00DC37E3">
              <w:t>Draw Small Alphabets</w:t>
            </w:r>
          </w:p>
          <w:p w14:paraId="3356EFC0" w14:textId="77777777" w:rsidR="00440864" w:rsidRPr="00DC37E3" w:rsidRDefault="00440864" w:rsidP="002E7A3D">
            <w:pPr>
              <w:widowControl/>
              <w:autoSpaceDE/>
              <w:autoSpaceDN/>
              <w:contextualSpacing/>
            </w:pPr>
            <w:r w:rsidRPr="00DC37E3">
              <w:rPr>
                <w:b/>
              </w:rPr>
              <w:t xml:space="preserve">P3. </w:t>
            </w:r>
            <w:r w:rsidRPr="00DC37E3">
              <w:t xml:space="preserve">Draw Numbers </w:t>
            </w:r>
          </w:p>
        </w:tc>
      </w:tr>
      <w:tr w:rsidR="00440864" w:rsidRPr="00DC37E3" w14:paraId="5BABE7DF" w14:textId="77777777" w:rsidTr="00B5730E">
        <w:trPr>
          <w:trHeight w:val="285"/>
          <w:jc w:val="center"/>
        </w:trPr>
        <w:tc>
          <w:tcPr>
            <w:tcW w:w="3212" w:type="dxa"/>
          </w:tcPr>
          <w:p w14:paraId="702BA49D" w14:textId="77777777" w:rsidR="00B5730E" w:rsidRDefault="00B5730E" w:rsidP="00B5730E">
            <w:pPr>
              <w:rPr>
                <w:b/>
              </w:rPr>
            </w:pPr>
            <w:r>
              <w:rPr>
                <w:b/>
              </w:rPr>
              <w:t xml:space="preserve">CU3. </w:t>
            </w:r>
          </w:p>
          <w:p w14:paraId="726EE09B" w14:textId="6DF1CBFD" w:rsidR="00440864" w:rsidRPr="00B5730E" w:rsidRDefault="00440864" w:rsidP="00B5730E">
            <w:pPr>
              <w:rPr>
                <w:b/>
              </w:rPr>
            </w:pPr>
            <w:r w:rsidRPr="00B5730E">
              <w:rPr>
                <w:b/>
              </w:rPr>
              <w:t xml:space="preserve"> Draw Symbols and Shapes</w:t>
            </w:r>
          </w:p>
          <w:p w14:paraId="22AB98F1" w14:textId="77777777" w:rsidR="00440864" w:rsidRPr="00DC37E3" w:rsidRDefault="00440864" w:rsidP="002E7A3D">
            <w:pPr>
              <w:rPr>
                <w:b/>
              </w:rPr>
            </w:pPr>
          </w:p>
        </w:tc>
        <w:tc>
          <w:tcPr>
            <w:tcW w:w="7007" w:type="dxa"/>
          </w:tcPr>
          <w:p w14:paraId="0A9FA4C5" w14:textId="77777777" w:rsidR="00440864" w:rsidRPr="00DC37E3" w:rsidRDefault="00440864" w:rsidP="002E7A3D">
            <w:pPr>
              <w:widowControl/>
              <w:autoSpaceDE/>
              <w:autoSpaceDN/>
              <w:contextualSpacing/>
            </w:pPr>
            <w:r w:rsidRPr="00DC37E3">
              <w:rPr>
                <w:b/>
              </w:rPr>
              <w:t xml:space="preserve">P1. </w:t>
            </w:r>
            <w:r w:rsidRPr="00DC37E3">
              <w:t>Draw Electronics Symbols</w:t>
            </w:r>
          </w:p>
          <w:p w14:paraId="2980D7AF" w14:textId="77777777" w:rsidR="00440864" w:rsidRPr="00DC37E3" w:rsidRDefault="00440864" w:rsidP="002E7A3D">
            <w:pPr>
              <w:widowControl/>
              <w:autoSpaceDE/>
              <w:autoSpaceDN/>
              <w:contextualSpacing/>
            </w:pPr>
            <w:r w:rsidRPr="00DC37E3">
              <w:rPr>
                <w:b/>
              </w:rPr>
              <w:t>P2</w:t>
            </w:r>
            <w:r w:rsidRPr="00DC37E3">
              <w:t>. Draw Electrical Symbols</w:t>
            </w:r>
          </w:p>
          <w:p w14:paraId="4EDF1E4E" w14:textId="77777777" w:rsidR="00440864" w:rsidRPr="00DC37E3" w:rsidRDefault="00440864" w:rsidP="002E7A3D">
            <w:pPr>
              <w:widowControl/>
              <w:autoSpaceDE/>
              <w:autoSpaceDN/>
              <w:contextualSpacing/>
            </w:pPr>
            <w:r w:rsidRPr="00DC37E3">
              <w:rPr>
                <w:b/>
              </w:rPr>
              <w:t>P3</w:t>
            </w:r>
            <w:r w:rsidRPr="00DC37E3">
              <w:t>. Draw Telecommunication Symbols</w:t>
            </w:r>
          </w:p>
          <w:p w14:paraId="609A65FC" w14:textId="77777777" w:rsidR="00440864" w:rsidRPr="00DC37E3" w:rsidRDefault="00440864" w:rsidP="002E7A3D">
            <w:pPr>
              <w:widowControl/>
              <w:autoSpaceDE/>
              <w:autoSpaceDN/>
              <w:contextualSpacing/>
            </w:pPr>
            <w:r w:rsidRPr="00DC37E3">
              <w:rPr>
                <w:b/>
              </w:rPr>
              <w:t>P4</w:t>
            </w:r>
            <w:r w:rsidRPr="00DC37E3">
              <w:t xml:space="preserve">. Draw Title block </w:t>
            </w:r>
          </w:p>
          <w:p w14:paraId="1E47519C" w14:textId="77777777" w:rsidR="00440864" w:rsidRPr="00DC37E3" w:rsidRDefault="00440864" w:rsidP="002E7A3D">
            <w:pPr>
              <w:widowControl/>
              <w:autoSpaceDE/>
              <w:autoSpaceDN/>
              <w:contextualSpacing/>
            </w:pPr>
            <w:r w:rsidRPr="00DC37E3">
              <w:rPr>
                <w:b/>
                <w:bCs/>
              </w:rPr>
              <w:t>P5</w:t>
            </w:r>
            <w:r w:rsidRPr="00DC37E3">
              <w:t>. Draw Shapes</w:t>
            </w:r>
          </w:p>
          <w:p w14:paraId="31129814" w14:textId="77777777" w:rsidR="00440864" w:rsidRPr="00DC37E3" w:rsidRDefault="00440864" w:rsidP="002E7A3D">
            <w:pPr>
              <w:widowControl/>
              <w:autoSpaceDE/>
              <w:autoSpaceDN/>
              <w:contextualSpacing/>
            </w:pPr>
            <w:r w:rsidRPr="00DC37E3">
              <w:rPr>
                <w:b/>
                <w:bCs/>
              </w:rPr>
              <w:t>P6</w:t>
            </w:r>
            <w:r w:rsidRPr="00DC37E3">
              <w:t>. Draw single line diagram</w:t>
            </w:r>
          </w:p>
          <w:p w14:paraId="3160F8E7" w14:textId="77777777" w:rsidR="00440864" w:rsidRPr="00DC37E3" w:rsidRDefault="00440864" w:rsidP="002E7A3D">
            <w:pPr>
              <w:widowControl/>
              <w:tabs>
                <w:tab w:val="left" w:pos="1395"/>
              </w:tabs>
              <w:autoSpaceDE/>
              <w:autoSpaceDN/>
              <w:contextualSpacing/>
            </w:pPr>
            <w:r w:rsidRPr="00DC37E3">
              <w:rPr>
                <w:b/>
                <w:bCs/>
              </w:rPr>
              <w:t>P7</w:t>
            </w:r>
            <w:r w:rsidRPr="00DC37E3">
              <w:t>. Draw Multi-View Drawing</w:t>
            </w:r>
          </w:p>
          <w:p w14:paraId="70399440" w14:textId="77777777" w:rsidR="00440864" w:rsidRPr="00DC37E3" w:rsidRDefault="00440864" w:rsidP="002E7A3D">
            <w:pPr>
              <w:widowControl/>
              <w:tabs>
                <w:tab w:val="left" w:pos="1395"/>
              </w:tabs>
              <w:autoSpaceDE/>
              <w:autoSpaceDN/>
              <w:contextualSpacing/>
            </w:pPr>
            <w:r w:rsidRPr="00DC37E3">
              <w:rPr>
                <w:b/>
                <w:bCs/>
              </w:rPr>
              <w:t>P8</w:t>
            </w:r>
            <w:r w:rsidRPr="00DC37E3">
              <w:t>. Draw Simple Pictorial Drawing</w:t>
            </w:r>
          </w:p>
          <w:p w14:paraId="6BF94F63" w14:textId="77777777" w:rsidR="00440864" w:rsidRPr="00DC37E3" w:rsidRDefault="00440864" w:rsidP="002E7A3D">
            <w:pPr>
              <w:widowControl/>
              <w:tabs>
                <w:tab w:val="left" w:pos="1395"/>
              </w:tabs>
              <w:autoSpaceDE/>
              <w:autoSpaceDN/>
              <w:contextualSpacing/>
            </w:pPr>
            <w:r w:rsidRPr="00DC37E3">
              <w:rPr>
                <w:b/>
                <w:bCs/>
              </w:rPr>
              <w:t>P9</w:t>
            </w:r>
            <w:r w:rsidRPr="00DC37E3">
              <w:t>. Draw in line and curve tracing</w:t>
            </w:r>
          </w:p>
          <w:p w14:paraId="566777C8" w14:textId="77777777" w:rsidR="00440864" w:rsidRPr="00DC37E3" w:rsidRDefault="00440864" w:rsidP="002E7A3D">
            <w:pPr>
              <w:widowControl/>
              <w:tabs>
                <w:tab w:val="left" w:pos="1395"/>
              </w:tabs>
              <w:autoSpaceDE/>
              <w:autoSpaceDN/>
              <w:contextualSpacing/>
            </w:pPr>
            <w:r w:rsidRPr="00DC37E3">
              <w:rPr>
                <w:b/>
                <w:bCs/>
              </w:rPr>
              <w:t>P10</w:t>
            </w:r>
            <w:r w:rsidRPr="00DC37E3">
              <w:t>. Draw oblique and isometric drawing</w:t>
            </w:r>
          </w:p>
          <w:p w14:paraId="5A6B265F" w14:textId="77777777" w:rsidR="00440864" w:rsidRPr="00DC37E3" w:rsidRDefault="00440864" w:rsidP="002E7A3D">
            <w:pPr>
              <w:widowControl/>
              <w:tabs>
                <w:tab w:val="left" w:pos="1395"/>
              </w:tabs>
              <w:autoSpaceDE/>
              <w:autoSpaceDN/>
              <w:contextualSpacing/>
            </w:pPr>
          </w:p>
        </w:tc>
      </w:tr>
      <w:tr w:rsidR="00440864" w:rsidRPr="00DC37E3" w14:paraId="68EA0919" w14:textId="77777777" w:rsidTr="00B5730E">
        <w:trPr>
          <w:trHeight w:val="285"/>
          <w:jc w:val="center"/>
        </w:trPr>
        <w:tc>
          <w:tcPr>
            <w:tcW w:w="3212" w:type="dxa"/>
          </w:tcPr>
          <w:p w14:paraId="0C1204B3" w14:textId="77777777" w:rsidR="00B5730E" w:rsidRDefault="00B5730E" w:rsidP="00B5730E">
            <w:pPr>
              <w:rPr>
                <w:b/>
              </w:rPr>
            </w:pPr>
            <w:r>
              <w:rPr>
                <w:b/>
              </w:rPr>
              <w:t xml:space="preserve">CU4. </w:t>
            </w:r>
          </w:p>
          <w:p w14:paraId="6CEB3C49" w14:textId="1A9B4B7A" w:rsidR="00440864" w:rsidRPr="00B5730E" w:rsidRDefault="00440864" w:rsidP="00B5730E">
            <w:pPr>
              <w:rPr>
                <w:b/>
              </w:rPr>
            </w:pPr>
            <w:r w:rsidRPr="00B5730E">
              <w:rPr>
                <w:b/>
              </w:rPr>
              <w:t>Draw Schematic Drawing of Electronics circuits</w:t>
            </w:r>
          </w:p>
        </w:tc>
        <w:tc>
          <w:tcPr>
            <w:tcW w:w="7007" w:type="dxa"/>
          </w:tcPr>
          <w:p w14:paraId="1774BA67" w14:textId="77777777" w:rsidR="00440864" w:rsidRPr="00DC37E3" w:rsidRDefault="00440864" w:rsidP="002E7A3D">
            <w:pPr>
              <w:widowControl/>
              <w:tabs>
                <w:tab w:val="left" w:pos="1395"/>
              </w:tabs>
              <w:autoSpaceDE/>
              <w:autoSpaceDN/>
              <w:contextualSpacing/>
            </w:pPr>
            <w:r w:rsidRPr="00DC37E3">
              <w:rPr>
                <w:b/>
                <w:bCs/>
              </w:rPr>
              <w:t>P1</w:t>
            </w:r>
            <w:r w:rsidRPr="00DC37E3">
              <w:t>. Draw Half-wave rectifier circuits</w:t>
            </w:r>
          </w:p>
          <w:p w14:paraId="741FBAE3" w14:textId="77777777" w:rsidR="00440864" w:rsidRPr="00DC37E3" w:rsidRDefault="00440864" w:rsidP="002E7A3D">
            <w:pPr>
              <w:widowControl/>
              <w:tabs>
                <w:tab w:val="left" w:pos="1395"/>
              </w:tabs>
              <w:autoSpaceDE/>
              <w:autoSpaceDN/>
              <w:contextualSpacing/>
            </w:pPr>
            <w:r w:rsidRPr="00DC37E3">
              <w:rPr>
                <w:b/>
                <w:bCs/>
              </w:rPr>
              <w:t>P2</w:t>
            </w:r>
            <w:r w:rsidRPr="00DC37E3">
              <w:t>. Draw Full-wave Bridge rectifier circuits</w:t>
            </w:r>
          </w:p>
          <w:p w14:paraId="00517C85" w14:textId="77777777" w:rsidR="00440864" w:rsidRPr="00DC37E3" w:rsidRDefault="00440864" w:rsidP="002E7A3D">
            <w:pPr>
              <w:widowControl/>
              <w:tabs>
                <w:tab w:val="left" w:pos="1395"/>
              </w:tabs>
              <w:autoSpaceDE/>
              <w:autoSpaceDN/>
              <w:contextualSpacing/>
            </w:pPr>
            <w:r w:rsidRPr="00DC37E3">
              <w:rPr>
                <w:b/>
                <w:bCs/>
              </w:rPr>
              <w:t>P3</w:t>
            </w:r>
            <w:r w:rsidRPr="00DC37E3">
              <w:t>. Draw voltage Doubler circuits</w:t>
            </w:r>
          </w:p>
          <w:p w14:paraId="5122BD14" w14:textId="77777777" w:rsidR="00440864" w:rsidRPr="00DC37E3" w:rsidRDefault="00440864" w:rsidP="002E7A3D">
            <w:pPr>
              <w:widowControl/>
              <w:tabs>
                <w:tab w:val="left" w:pos="1395"/>
              </w:tabs>
              <w:autoSpaceDE/>
              <w:autoSpaceDN/>
              <w:contextualSpacing/>
            </w:pPr>
            <w:r w:rsidRPr="00DC37E3">
              <w:rPr>
                <w:b/>
                <w:bCs/>
              </w:rPr>
              <w:t>P4</w:t>
            </w:r>
            <w:r w:rsidRPr="00DC37E3">
              <w:t>. Draw block diagrams</w:t>
            </w:r>
          </w:p>
          <w:p w14:paraId="3CBC7C0A" w14:textId="77777777" w:rsidR="00440864" w:rsidRPr="00DC37E3" w:rsidRDefault="00440864" w:rsidP="002E7A3D">
            <w:pPr>
              <w:widowControl/>
              <w:tabs>
                <w:tab w:val="left" w:pos="1395"/>
              </w:tabs>
              <w:autoSpaceDE/>
              <w:autoSpaceDN/>
              <w:contextualSpacing/>
            </w:pPr>
            <w:r w:rsidRPr="00DC37E3">
              <w:rPr>
                <w:b/>
                <w:bCs/>
              </w:rPr>
              <w:t>P5</w:t>
            </w:r>
            <w:r w:rsidRPr="00DC37E3">
              <w:t>. Draw Flow chart symbols</w:t>
            </w:r>
          </w:p>
          <w:p w14:paraId="25EF5058" w14:textId="77777777" w:rsidR="00440864" w:rsidRPr="00DC37E3" w:rsidRDefault="00440864" w:rsidP="002E7A3D">
            <w:pPr>
              <w:widowControl/>
              <w:tabs>
                <w:tab w:val="left" w:pos="1395"/>
              </w:tabs>
              <w:autoSpaceDE/>
              <w:autoSpaceDN/>
              <w:contextualSpacing/>
            </w:pPr>
          </w:p>
        </w:tc>
      </w:tr>
      <w:tr w:rsidR="00440864" w:rsidRPr="00DC37E3" w14:paraId="2F973932" w14:textId="77777777" w:rsidTr="00B5730E">
        <w:trPr>
          <w:trHeight w:val="285"/>
          <w:jc w:val="center"/>
        </w:trPr>
        <w:tc>
          <w:tcPr>
            <w:tcW w:w="3212" w:type="dxa"/>
          </w:tcPr>
          <w:p w14:paraId="5F36045C" w14:textId="77777777" w:rsidR="00B5730E" w:rsidRDefault="00B5730E" w:rsidP="00B5730E">
            <w:pPr>
              <w:rPr>
                <w:b/>
              </w:rPr>
            </w:pPr>
            <w:r>
              <w:rPr>
                <w:b/>
              </w:rPr>
              <w:t xml:space="preserve">CU5. </w:t>
            </w:r>
          </w:p>
          <w:p w14:paraId="756BE8B5" w14:textId="09E22CAA" w:rsidR="00440864" w:rsidRPr="00B5730E" w:rsidRDefault="00440864" w:rsidP="00B5730E">
            <w:pPr>
              <w:rPr>
                <w:b/>
              </w:rPr>
            </w:pPr>
            <w:r w:rsidRPr="00B5730E">
              <w:rPr>
                <w:b/>
              </w:rPr>
              <w:t>Draw Telecommunication</w:t>
            </w:r>
          </w:p>
          <w:p w14:paraId="47CB65C8" w14:textId="77777777" w:rsidR="00440864" w:rsidRPr="00DC37E3" w:rsidRDefault="00440864" w:rsidP="002E7A3D">
            <w:pPr>
              <w:rPr>
                <w:b/>
              </w:rPr>
            </w:pPr>
            <w:r w:rsidRPr="00DC37E3">
              <w:rPr>
                <w:b/>
              </w:rPr>
              <w:t>Drawing</w:t>
            </w:r>
          </w:p>
          <w:p w14:paraId="610C9793" w14:textId="77777777" w:rsidR="00440864" w:rsidRPr="00DC37E3" w:rsidRDefault="00440864" w:rsidP="002E7A3D">
            <w:pPr>
              <w:rPr>
                <w:b/>
              </w:rPr>
            </w:pPr>
          </w:p>
        </w:tc>
        <w:tc>
          <w:tcPr>
            <w:tcW w:w="7007" w:type="dxa"/>
          </w:tcPr>
          <w:p w14:paraId="3B1FCE26" w14:textId="77777777" w:rsidR="00440864" w:rsidRPr="00DC37E3" w:rsidRDefault="00440864" w:rsidP="002E7A3D">
            <w:pPr>
              <w:widowControl/>
              <w:autoSpaceDE/>
              <w:autoSpaceDN/>
              <w:contextualSpacing/>
            </w:pPr>
            <w:r w:rsidRPr="00DC37E3">
              <w:rPr>
                <w:b/>
                <w:bCs/>
              </w:rPr>
              <w:t>P1</w:t>
            </w:r>
            <w:r w:rsidRPr="00DC37E3">
              <w:t>. Draw telephone wiring Diagram</w:t>
            </w:r>
          </w:p>
          <w:p w14:paraId="4E346949" w14:textId="77777777" w:rsidR="00440864" w:rsidRPr="00DC37E3" w:rsidRDefault="00440864" w:rsidP="002E7A3D">
            <w:pPr>
              <w:widowControl/>
              <w:autoSpaceDE/>
              <w:autoSpaceDN/>
              <w:contextualSpacing/>
            </w:pPr>
            <w:r w:rsidRPr="00DC37E3">
              <w:rPr>
                <w:b/>
                <w:bCs/>
              </w:rPr>
              <w:t>P2</w:t>
            </w:r>
            <w:r w:rsidRPr="00DC37E3">
              <w:t>.  Draw telephone outside plants/cables route diagrams</w:t>
            </w:r>
          </w:p>
          <w:p w14:paraId="4BB7FB6C" w14:textId="77777777" w:rsidR="00440864" w:rsidRPr="00DC37E3" w:rsidRDefault="00440864" w:rsidP="002E7A3D">
            <w:pPr>
              <w:widowControl/>
              <w:autoSpaceDE/>
              <w:autoSpaceDN/>
              <w:contextualSpacing/>
            </w:pPr>
            <w:r w:rsidRPr="00DC37E3">
              <w:rPr>
                <w:b/>
                <w:bCs/>
              </w:rPr>
              <w:t>P3</w:t>
            </w:r>
            <w:r w:rsidRPr="00DC37E3">
              <w:t>. Drawing inter-rack/intercom wiring</w:t>
            </w:r>
          </w:p>
          <w:p w14:paraId="6C353945" w14:textId="77777777" w:rsidR="00440864" w:rsidRPr="00DC37E3" w:rsidRDefault="00440864" w:rsidP="002E7A3D">
            <w:pPr>
              <w:widowControl/>
              <w:tabs>
                <w:tab w:val="left" w:pos="1395"/>
              </w:tabs>
              <w:autoSpaceDE/>
              <w:autoSpaceDN/>
              <w:contextualSpacing/>
            </w:pPr>
            <w:bookmarkStart w:id="107" w:name="__DdeLink__1170_151775944"/>
            <w:bookmarkEnd w:id="107"/>
            <w:r w:rsidRPr="00DC37E3">
              <w:rPr>
                <w:b/>
                <w:bCs/>
              </w:rPr>
              <w:t>P4</w:t>
            </w:r>
            <w:r w:rsidRPr="00DC37E3">
              <w:t>. Draw the layout plans of the equipment</w:t>
            </w:r>
          </w:p>
          <w:p w14:paraId="50E30081" w14:textId="77777777" w:rsidR="00440864" w:rsidRPr="00DC37E3" w:rsidRDefault="00440864" w:rsidP="002E7A3D">
            <w:pPr>
              <w:widowControl/>
              <w:tabs>
                <w:tab w:val="left" w:pos="1395"/>
              </w:tabs>
              <w:autoSpaceDE/>
              <w:autoSpaceDN/>
              <w:contextualSpacing/>
            </w:pPr>
          </w:p>
        </w:tc>
      </w:tr>
      <w:tr w:rsidR="00440864" w:rsidRPr="00DC37E3" w14:paraId="4A76DA7C" w14:textId="77777777" w:rsidTr="00B5730E">
        <w:trPr>
          <w:trHeight w:val="285"/>
          <w:jc w:val="center"/>
        </w:trPr>
        <w:tc>
          <w:tcPr>
            <w:tcW w:w="3212" w:type="dxa"/>
          </w:tcPr>
          <w:p w14:paraId="5779EEF5" w14:textId="08F2F20F" w:rsidR="00440864" w:rsidRPr="00B5730E" w:rsidRDefault="00B5730E" w:rsidP="00B5730E">
            <w:pPr>
              <w:rPr>
                <w:b/>
              </w:rPr>
            </w:pPr>
            <w:r>
              <w:rPr>
                <w:b/>
              </w:rPr>
              <w:t xml:space="preserve">CU6. </w:t>
            </w:r>
          </w:p>
          <w:p w14:paraId="7BD104E4" w14:textId="77777777" w:rsidR="00440864" w:rsidRPr="00DC37E3" w:rsidRDefault="00440864" w:rsidP="002E7A3D">
            <w:pPr>
              <w:jc w:val="center"/>
              <w:rPr>
                <w:b/>
              </w:rPr>
            </w:pPr>
            <w:r w:rsidRPr="00DC37E3">
              <w:rPr>
                <w:b/>
              </w:rPr>
              <w:t>Draw Electronics Diagram in VISIO Software</w:t>
            </w:r>
          </w:p>
          <w:p w14:paraId="1CB5A181" w14:textId="77777777" w:rsidR="00440864" w:rsidRPr="00DC37E3" w:rsidRDefault="00440864" w:rsidP="002E7A3D">
            <w:pPr>
              <w:rPr>
                <w:b/>
              </w:rPr>
            </w:pPr>
          </w:p>
        </w:tc>
        <w:tc>
          <w:tcPr>
            <w:tcW w:w="7007" w:type="dxa"/>
          </w:tcPr>
          <w:p w14:paraId="7F01A34F" w14:textId="77777777" w:rsidR="00440864" w:rsidRPr="00DC37E3" w:rsidRDefault="00440864" w:rsidP="002E7A3D">
            <w:pPr>
              <w:widowControl/>
              <w:autoSpaceDE/>
              <w:autoSpaceDN/>
              <w:contextualSpacing/>
            </w:pPr>
            <w:r w:rsidRPr="00DC37E3">
              <w:rPr>
                <w:b/>
                <w:bCs/>
              </w:rPr>
              <w:t>P1</w:t>
            </w:r>
            <w:r w:rsidRPr="00DC37E3">
              <w:t>. Install Visio Software</w:t>
            </w:r>
          </w:p>
          <w:p w14:paraId="7CE2F88B" w14:textId="77777777" w:rsidR="00440864" w:rsidRPr="00DC37E3" w:rsidRDefault="00440864" w:rsidP="002E7A3D">
            <w:pPr>
              <w:widowControl/>
              <w:autoSpaceDE/>
              <w:autoSpaceDN/>
              <w:contextualSpacing/>
            </w:pPr>
            <w:r w:rsidRPr="00DC37E3">
              <w:rPr>
                <w:b/>
                <w:bCs/>
              </w:rPr>
              <w:t>P2</w:t>
            </w:r>
            <w:r w:rsidRPr="00DC37E3">
              <w:t>. Place Symbols, icons and Images in sheet</w:t>
            </w:r>
          </w:p>
          <w:p w14:paraId="2A65ED99" w14:textId="77777777" w:rsidR="00440864" w:rsidRPr="00DC37E3" w:rsidRDefault="00440864" w:rsidP="002E7A3D">
            <w:pPr>
              <w:widowControl/>
              <w:autoSpaceDE/>
              <w:autoSpaceDN/>
              <w:contextualSpacing/>
            </w:pPr>
            <w:r w:rsidRPr="00DC37E3">
              <w:rPr>
                <w:b/>
                <w:bCs/>
              </w:rPr>
              <w:t>P3</w:t>
            </w:r>
            <w:r w:rsidRPr="00DC37E3">
              <w:t>. Connect Symbols and images using wires</w:t>
            </w:r>
          </w:p>
          <w:p w14:paraId="2358DF39" w14:textId="77777777" w:rsidR="00440864" w:rsidRPr="00DC37E3" w:rsidRDefault="00440864" w:rsidP="002E7A3D">
            <w:pPr>
              <w:widowControl/>
              <w:autoSpaceDE/>
              <w:autoSpaceDN/>
              <w:contextualSpacing/>
            </w:pPr>
            <w:r w:rsidRPr="00DC37E3">
              <w:rPr>
                <w:b/>
                <w:bCs/>
              </w:rPr>
              <w:t>P4</w:t>
            </w:r>
            <w:r w:rsidRPr="00DC37E3">
              <w:t>. Label symbols and wires</w:t>
            </w:r>
          </w:p>
          <w:p w14:paraId="237862FA" w14:textId="77777777" w:rsidR="00440864" w:rsidRPr="00DC37E3" w:rsidRDefault="00440864" w:rsidP="002E7A3D">
            <w:pPr>
              <w:widowControl/>
              <w:autoSpaceDE/>
              <w:autoSpaceDN/>
              <w:contextualSpacing/>
            </w:pPr>
            <w:r w:rsidRPr="00DC37E3">
              <w:rPr>
                <w:b/>
                <w:bCs/>
              </w:rPr>
              <w:lastRenderedPageBreak/>
              <w:t>P5</w:t>
            </w:r>
            <w:r w:rsidRPr="00DC37E3">
              <w:t>. Draw voltage double circuits</w:t>
            </w:r>
          </w:p>
          <w:p w14:paraId="5C79DF6B" w14:textId="77777777" w:rsidR="00440864" w:rsidRPr="00DC37E3" w:rsidRDefault="00440864" w:rsidP="002E7A3D">
            <w:pPr>
              <w:widowControl/>
              <w:tabs>
                <w:tab w:val="left" w:pos="1395"/>
              </w:tabs>
              <w:autoSpaceDE/>
              <w:autoSpaceDN/>
              <w:contextualSpacing/>
            </w:pPr>
            <w:r w:rsidRPr="00DC37E3">
              <w:rPr>
                <w:b/>
                <w:bCs/>
              </w:rPr>
              <w:t>P6</w:t>
            </w:r>
            <w:r w:rsidRPr="00DC37E3">
              <w:t>. Draw Half-wave rectifier circuits</w:t>
            </w:r>
          </w:p>
          <w:p w14:paraId="4A7CFA77" w14:textId="77777777" w:rsidR="00440864" w:rsidRPr="00DC37E3" w:rsidRDefault="00440864" w:rsidP="002E7A3D">
            <w:pPr>
              <w:widowControl/>
              <w:tabs>
                <w:tab w:val="left" w:pos="1395"/>
              </w:tabs>
              <w:autoSpaceDE/>
              <w:autoSpaceDN/>
              <w:contextualSpacing/>
            </w:pPr>
            <w:r w:rsidRPr="00DC37E3">
              <w:rPr>
                <w:b/>
                <w:bCs/>
              </w:rPr>
              <w:t>P7</w:t>
            </w:r>
            <w:r w:rsidRPr="00DC37E3">
              <w:t>. Draw Full-wave Bridge rectifier circuits</w:t>
            </w:r>
          </w:p>
          <w:p w14:paraId="37A184F7" w14:textId="77777777" w:rsidR="00440864" w:rsidRPr="00DC37E3" w:rsidRDefault="00440864" w:rsidP="002E7A3D">
            <w:pPr>
              <w:widowControl/>
              <w:autoSpaceDE/>
              <w:autoSpaceDN/>
              <w:contextualSpacing/>
            </w:pPr>
          </w:p>
        </w:tc>
      </w:tr>
      <w:tr w:rsidR="00440864" w:rsidRPr="00DC37E3" w14:paraId="117A92F2" w14:textId="77777777" w:rsidTr="00B5730E">
        <w:trPr>
          <w:trHeight w:val="285"/>
          <w:jc w:val="center"/>
        </w:trPr>
        <w:tc>
          <w:tcPr>
            <w:tcW w:w="3212" w:type="dxa"/>
          </w:tcPr>
          <w:p w14:paraId="14DEE5BB" w14:textId="77777777" w:rsidR="00B5730E" w:rsidRDefault="00B5730E" w:rsidP="00B5730E">
            <w:pPr>
              <w:rPr>
                <w:b/>
              </w:rPr>
            </w:pPr>
            <w:r>
              <w:rPr>
                <w:b/>
              </w:rPr>
              <w:lastRenderedPageBreak/>
              <w:t>CU7.</w:t>
            </w:r>
          </w:p>
          <w:p w14:paraId="4CA8B052" w14:textId="0A9518A3" w:rsidR="00440864" w:rsidRPr="00B5730E" w:rsidRDefault="00440864" w:rsidP="00B5730E">
            <w:pPr>
              <w:rPr>
                <w:b/>
              </w:rPr>
            </w:pPr>
            <w:r w:rsidRPr="00B5730E">
              <w:rPr>
                <w:b/>
              </w:rPr>
              <w:t>Draw Telecommunication Diagram in VISIO Software</w:t>
            </w:r>
          </w:p>
          <w:p w14:paraId="7E811B7E" w14:textId="77777777" w:rsidR="00440864" w:rsidRPr="00DC37E3" w:rsidRDefault="00440864" w:rsidP="002E7A3D">
            <w:pPr>
              <w:pStyle w:val="ListParagraph"/>
              <w:spacing w:before="0"/>
              <w:ind w:left="720" w:firstLine="0"/>
              <w:rPr>
                <w:b/>
              </w:rPr>
            </w:pPr>
          </w:p>
        </w:tc>
        <w:tc>
          <w:tcPr>
            <w:tcW w:w="7007" w:type="dxa"/>
          </w:tcPr>
          <w:p w14:paraId="3A08AB95" w14:textId="77777777" w:rsidR="00440864" w:rsidRPr="00DC37E3" w:rsidRDefault="00440864" w:rsidP="002E7A3D">
            <w:pPr>
              <w:widowControl/>
              <w:autoSpaceDE/>
              <w:autoSpaceDN/>
              <w:contextualSpacing/>
            </w:pPr>
            <w:r w:rsidRPr="00DC37E3">
              <w:rPr>
                <w:b/>
                <w:bCs/>
              </w:rPr>
              <w:t>P1</w:t>
            </w:r>
            <w:r w:rsidRPr="00DC37E3">
              <w:t>. Place Telecommunication Symbols, icon and images in sheet</w:t>
            </w:r>
          </w:p>
          <w:p w14:paraId="79AB41E0" w14:textId="77777777" w:rsidR="00440864" w:rsidRPr="00DC37E3" w:rsidRDefault="00440864" w:rsidP="002E7A3D">
            <w:pPr>
              <w:widowControl/>
              <w:autoSpaceDE/>
              <w:autoSpaceDN/>
              <w:contextualSpacing/>
            </w:pPr>
            <w:r w:rsidRPr="00DC37E3">
              <w:rPr>
                <w:b/>
                <w:bCs/>
              </w:rPr>
              <w:t>P2</w:t>
            </w:r>
            <w:r w:rsidRPr="00DC37E3">
              <w:t>. Connect Symbols using wires</w:t>
            </w:r>
          </w:p>
          <w:p w14:paraId="3A0B2AE8" w14:textId="77777777" w:rsidR="00440864" w:rsidRPr="00DC37E3" w:rsidRDefault="00440864" w:rsidP="002E7A3D">
            <w:pPr>
              <w:widowControl/>
              <w:autoSpaceDE/>
              <w:autoSpaceDN/>
              <w:contextualSpacing/>
            </w:pPr>
            <w:r w:rsidRPr="00DC37E3">
              <w:t>P3. Label symbols and wires</w:t>
            </w:r>
          </w:p>
          <w:p w14:paraId="5979DBEC" w14:textId="77777777" w:rsidR="00440864" w:rsidRPr="00DC37E3" w:rsidRDefault="00440864" w:rsidP="002E7A3D">
            <w:pPr>
              <w:widowControl/>
              <w:autoSpaceDE/>
              <w:autoSpaceDN/>
              <w:contextualSpacing/>
            </w:pPr>
            <w:r w:rsidRPr="00DC37E3">
              <w:t>P4. Draw telephone wiring Diagram</w:t>
            </w:r>
          </w:p>
          <w:p w14:paraId="32F6DE2D" w14:textId="77777777" w:rsidR="00440864" w:rsidRPr="00DC37E3" w:rsidRDefault="00440864" w:rsidP="002E7A3D">
            <w:pPr>
              <w:widowControl/>
              <w:autoSpaceDE/>
              <w:autoSpaceDN/>
              <w:contextualSpacing/>
            </w:pPr>
            <w:r w:rsidRPr="00DC37E3">
              <w:t>P5.  Draw telephone outside plants/cables route diagrams</w:t>
            </w:r>
          </w:p>
          <w:p w14:paraId="43B63E56" w14:textId="77777777" w:rsidR="00440864" w:rsidRPr="00DC37E3" w:rsidRDefault="00440864" w:rsidP="002E7A3D">
            <w:pPr>
              <w:widowControl/>
              <w:autoSpaceDE/>
              <w:autoSpaceDN/>
              <w:contextualSpacing/>
            </w:pPr>
            <w:r w:rsidRPr="00DC37E3">
              <w:t>P6. Draw inter-rack/intercom wiring</w:t>
            </w:r>
          </w:p>
          <w:p w14:paraId="418248DA" w14:textId="77777777" w:rsidR="00440864" w:rsidRPr="00DC37E3" w:rsidRDefault="00440864" w:rsidP="002E7A3D">
            <w:pPr>
              <w:widowControl/>
              <w:tabs>
                <w:tab w:val="left" w:pos="1395"/>
              </w:tabs>
              <w:autoSpaceDE/>
              <w:autoSpaceDN/>
              <w:contextualSpacing/>
            </w:pPr>
            <w:r w:rsidRPr="00DC37E3">
              <w:t>P7. Draw the layout plans of the equipment</w:t>
            </w:r>
          </w:p>
          <w:p w14:paraId="3E31A458" w14:textId="77777777" w:rsidR="00440864" w:rsidRPr="00DC37E3" w:rsidRDefault="00440864" w:rsidP="002E7A3D">
            <w:pPr>
              <w:widowControl/>
              <w:autoSpaceDE/>
              <w:autoSpaceDN/>
              <w:contextualSpacing/>
            </w:pPr>
          </w:p>
        </w:tc>
      </w:tr>
      <w:tr w:rsidR="00440864" w:rsidRPr="00DC37E3" w14:paraId="0619FB39" w14:textId="77777777" w:rsidTr="00B5730E">
        <w:trPr>
          <w:trHeight w:val="285"/>
          <w:jc w:val="center"/>
        </w:trPr>
        <w:tc>
          <w:tcPr>
            <w:tcW w:w="3212" w:type="dxa"/>
          </w:tcPr>
          <w:p w14:paraId="478970F2" w14:textId="77777777" w:rsidR="00B5730E" w:rsidRDefault="00B5730E" w:rsidP="00B5730E">
            <w:pPr>
              <w:rPr>
                <w:b/>
              </w:rPr>
            </w:pPr>
            <w:r>
              <w:rPr>
                <w:b/>
              </w:rPr>
              <w:t>CU8.</w:t>
            </w:r>
          </w:p>
          <w:p w14:paraId="266412A0" w14:textId="1124B03B" w:rsidR="00440864" w:rsidRPr="00B5730E" w:rsidRDefault="00440864" w:rsidP="00B5730E">
            <w:pPr>
              <w:rPr>
                <w:b/>
              </w:rPr>
            </w:pPr>
            <w:r w:rsidRPr="00B5730E">
              <w:rPr>
                <w:b/>
              </w:rPr>
              <w:t xml:space="preserve">  Install AutoCAD Software</w:t>
            </w:r>
          </w:p>
          <w:p w14:paraId="682B4D41" w14:textId="77777777" w:rsidR="00440864" w:rsidRPr="00DC37E3" w:rsidRDefault="00440864" w:rsidP="002E7A3D">
            <w:pPr>
              <w:rPr>
                <w:b/>
              </w:rPr>
            </w:pPr>
          </w:p>
        </w:tc>
        <w:tc>
          <w:tcPr>
            <w:tcW w:w="7007" w:type="dxa"/>
          </w:tcPr>
          <w:p w14:paraId="603F9B3E" w14:textId="77777777" w:rsidR="00440864" w:rsidRPr="00DC37E3" w:rsidRDefault="00440864" w:rsidP="002E7A3D">
            <w:pPr>
              <w:widowControl/>
              <w:autoSpaceDE/>
              <w:autoSpaceDN/>
              <w:contextualSpacing/>
            </w:pPr>
            <w:r w:rsidRPr="00DC37E3">
              <w:t xml:space="preserve">P1. Run Setup </w:t>
            </w:r>
          </w:p>
          <w:p w14:paraId="03337132" w14:textId="77777777" w:rsidR="00440864" w:rsidRPr="00DC37E3" w:rsidRDefault="00440864" w:rsidP="002E7A3D">
            <w:pPr>
              <w:widowControl/>
              <w:autoSpaceDE/>
              <w:autoSpaceDN/>
              <w:contextualSpacing/>
            </w:pPr>
            <w:r w:rsidRPr="00DC37E3">
              <w:t xml:space="preserve">P2. Install AutoCAD </w:t>
            </w:r>
          </w:p>
          <w:p w14:paraId="678A2C35" w14:textId="77777777" w:rsidR="00440864" w:rsidRPr="00DC37E3" w:rsidRDefault="00440864" w:rsidP="002E7A3D">
            <w:pPr>
              <w:widowControl/>
              <w:autoSpaceDE/>
              <w:autoSpaceDN/>
              <w:contextualSpacing/>
            </w:pPr>
            <w:r w:rsidRPr="00DC37E3">
              <w:t>P3. Generate Key</w:t>
            </w:r>
          </w:p>
          <w:p w14:paraId="3ACECB11" w14:textId="77777777" w:rsidR="00440864" w:rsidRPr="00DC37E3" w:rsidRDefault="00440864" w:rsidP="002E7A3D">
            <w:pPr>
              <w:widowControl/>
              <w:autoSpaceDE/>
              <w:autoSpaceDN/>
              <w:contextualSpacing/>
            </w:pPr>
            <w:r w:rsidRPr="00DC37E3">
              <w:t>P4. Run Patch</w:t>
            </w:r>
          </w:p>
          <w:p w14:paraId="2A51258A" w14:textId="77777777" w:rsidR="00440864" w:rsidRPr="00DC37E3" w:rsidRDefault="00440864" w:rsidP="002E7A3D">
            <w:pPr>
              <w:widowControl/>
              <w:autoSpaceDE/>
              <w:autoSpaceDN/>
              <w:contextualSpacing/>
            </w:pPr>
            <w:r w:rsidRPr="00DC37E3">
              <w:t>P5. Run Software</w:t>
            </w:r>
          </w:p>
        </w:tc>
      </w:tr>
      <w:tr w:rsidR="00440864" w:rsidRPr="00DC37E3" w14:paraId="58947EB2" w14:textId="77777777" w:rsidTr="00B5730E">
        <w:trPr>
          <w:trHeight w:val="285"/>
          <w:jc w:val="center"/>
        </w:trPr>
        <w:tc>
          <w:tcPr>
            <w:tcW w:w="3212" w:type="dxa"/>
          </w:tcPr>
          <w:p w14:paraId="32E12EF7" w14:textId="77777777" w:rsidR="00B5730E" w:rsidRDefault="00B5730E" w:rsidP="00B5730E">
            <w:pPr>
              <w:rPr>
                <w:b/>
              </w:rPr>
            </w:pPr>
            <w:r>
              <w:rPr>
                <w:b/>
              </w:rPr>
              <w:t xml:space="preserve">CU9. </w:t>
            </w:r>
          </w:p>
          <w:p w14:paraId="2DC77640" w14:textId="3905E9A5" w:rsidR="00440864" w:rsidRPr="00B5730E" w:rsidRDefault="00440864" w:rsidP="00B5730E">
            <w:pPr>
              <w:rPr>
                <w:b/>
              </w:rPr>
            </w:pPr>
            <w:r w:rsidRPr="00B5730E">
              <w:rPr>
                <w:b/>
              </w:rPr>
              <w:t xml:space="preserve">  Create a Drawing </w:t>
            </w:r>
          </w:p>
          <w:p w14:paraId="58104619" w14:textId="77777777" w:rsidR="00440864" w:rsidRPr="00DC37E3" w:rsidRDefault="00440864" w:rsidP="002E7A3D">
            <w:pPr>
              <w:rPr>
                <w:b/>
              </w:rPr>
            </w:pPr>
          </w:p>
          <w:p w14:paraId="035E068D" w14:textId="77777777" w:rsidR="00440864" w:rsidRPr="00DC37E3" w:rsidRDefault="00440864" w:rsidP="002E7A3D">
            <w:pPr>
              <w:rPr>
                <w:b/>
              </w:rPr>
            </w:pPr>
          </w:p>
        </w:tc>
        <w:tc>
          <w:tcPr>
            <w:tcW w:w="7007" w:type="dxa"/>
          </w:tcPr>
          <w:p w14:paraId="492DFE0D" w14:textId="77777777" w:rsidR="00440864" w:rsidRPr="00DC37E3" w:rsidRDefault="00440864" w:rsidP="002E7A3D">
            <w:pPr>
              <w:widowControl/>
              <w:autoSpaceDE/>
              <w:autoSpaceDN/>
              <w:contextualSpacing/>
            </w:pPr>
            <w:r w:rsidRPr="00DC37E3">
              <w:t>P1. Create a new File</w:t>
            </w:r>
          </w:p>
          <w:p w14:paraId="047826B9" w14:textId="77777777" w:rsidR="00440864" w:rsidRPr="00DC37E3" w:rsidRDefault="00440864" w:rsidP="002E7A3D">
            <w:pPr>
              <w:widowControl/>
              <w:autoSpaceDE/>
              <w:autoSpaceDN/>
              <w:contextualSpacing/>
            </w:pPr>
            <w:r w:rsidRPr="00DC37E3">
              <w:t>P2. Select Wizard or Template</w:t>
            </w:r>
          </w:p>
          <w:p w14:paraId="10722D33" w14:textId="77777777" w:rsidR="00440864" w:rsidRPr="00DC37E3" w:rsidRDefault="00440864" w:rsidP="002E7A3D">
            <w:pPr>
              <w:widowControl/>
              <w:autoSpaceDE/>
              <w:autoSpaceDN/>
              <w:contextualSpacing/>
            </w:pPr>
            <w:r w:rsidRPr="00DC37E3">
              <w:t xml:space="preserve">P3. Apply Unit setting </w:t>
            </w:r>
          </w:p>
          <w:p w14:paraId="073CB487" w14:textId="77777777" w:rsidR="00440864" w:rsidRPr="00DC37E3" w:rsidRDefault="00440864" w:rsidP="002E7A3D">
            <w:pPr>
              <w:widowControl/>
              <w:autoSpaceDE/>
              <w:autoSpaceDN/>
              <w:contextualSpacing/>
            </w:pPr>
            <w:r w:rsidRPr="00DC37E3">
              <w:t>P4. Set WCS and UCS</w:t>
            </w:r>
          </w:p>
          <w:p w14:paraId="3EE65EF5" w14:textId="77777777" w:rsidR="00440864" w:rsidRPr="00DC37E3" w:rsidRDefault="00440864" w:rsidP="002E7A3D">
            <w:pPr>
              <w:widowControl/>
              <w:autoSpaceDE/>
              <w:autoSpaceDN/>
              <w:contextualSpacing/>
            </w:pPr>
            <w:r w:rsidRPr="00DC37E3">
              <w:t>P5. Set Drawing Limits and Drawing Aids</w:t>
            </w:r>
          </w:p>
          <w:p w14:paraId="26D5B486" w14:textId="77777777" w:rsidR="00440864" w:rsidRPr="00DC37E3" w:rsidRDefault="00440864" w:rsidP="002E7A3D">
            <w:pPr>
              <w:widowControl/>
              <w:autoSpaceDE/>
              <w:autoSpaceDN/>
              <w:contextualSpacing/>
            </w:pPr>
            <w:r w:rsidRPr="00DC37E3">
              <w:t>P6. Draw simple Line, Multi line &amp; Polyline</w:t>
            </w:r>
          </w:p>
          <w:p w14:paraId="6F7B3226" w14:textId="77777777" w:rsidR="00440864" w:rsidRPr="00DC37E3" w:rsidRDefault="00440864" w:rsidP="002E7A3D">
            <w:pPr>
              <w:widowControl/>
              <w:autoSpaceDE/>
              <w:autoSpaceDN/>
              <w:contextualSpacing/>
            </w:pPr>
            <w:r w:rsidRPr="00DC37E3">
              <w:t>P7. Draw, Arc, Circle and Ellipse, Spline, Rectangle, Text</w:t>
            </w:r>
          </w:p>
          <w:p w14:paraId="643FC1DB" w14:textId="77777777" w:rsidR="00440864" w:rsidRPr="00DC37E3" w:rsidRDefault="00440864" w:rsidP="002E7A3D">
            <w:pPr>
              <w:widowControl/>
              <w:autoSpaceDE/>
              <w:autoSpaceDN/>
              <w:contextualSpacing/>
            </w:pPr>
            <w:r w:rsidRPr="00DC37E3">
              <w:t>P8. Draw Simple 2D Drawing</w:t>
            </w:r>
          </w:p>
          <w:p w14:paraId="7CFCD7AE" w14:textId="77777777" w:rsidR="00440864" w:rsidRPr="00DC37E3" w:rsidRDefault="00440864" w:rsidP="002E7A3D">
            <w:pPr>
              <w:widowControl/>
              <w:autoSpaceDE/>
              <w:autoSpaceDN/>
              <w:contextualSpacing/>
            </w:pPr>
            <w:r w:rsidRPr="00DC37E3">
              <w:t>P9. Draw Simple 3 D Drawing</w:t>
            </w:r>
          </w:p>
          <w:p w14:paraId="0AEB2859" w14:textId="77777777" w:rsidR="00440864" w:rsidRPr="00DC37E3" w:rsidRDefault="00440864" w:rsidP="002E7A3D">
            <w:pPr>
              <w:widowControl/>
              <w:autoSpaceDE/>
              <w:autoSpaceDN/>
              <w:contextualSpacing/>
            </w:pPr>
            <w:r w:rsidRPr="00DC37E3">
              <w:t>P10. Draw Isometric Drawing</w:t>
            </w:r>
          </w:p>
          <w:p w14:paraId="7A7794CD" w14:textId="77777777" w:rsidR="00440864" w:rsidRPr="00DC37E3" w:rsidRDefault="00440864" w:rsidP="002E7A3D">
            <w:pPr>
              <w:widowControl/>
              <w:autoSpaceDE/>
              <w:autoSpaceDN/>
              <w:contextualSpacing/>
            </w:pPr>
            <w:r w:rsidRPr="00DC37E3">
              <w:t xml:space="preserve">P11. Save Drawing &amp; Print </w:t>
            </w:r>
          </w:p>
        </w:tc>
      </w:tr>
      <w:tr w:rsidR="00440864" w:rsidRPr="00DC37E3" w14:paraId="64CBCD5B" w14:textId="77777777" w:rsidTr="00B5730E">
        <w:trPr>
          <w:trHeight w:val="285"/>
          <w:jc w:val="center"/>
        </w:trPr>
        <w:tc>
          <w:tcPr>
            <w:tcW w:w="3212" w:type="dxa"/>
          </w:tcPr>
          <w:p w14:paraId="4A20E1F2" w14:textId="77777777" w:rsidR="00B5730E" w:rsidRDefault="00B5730E" w:rsidP="00B5730E">
            <w:pPr>
              <w:rPr>
                <w:b/>
              </w:rPr>
            </w:pPr>
            <w:r>
              <w:rPr>
                <w:b/>
              </w:rPr>
              <w:t>CU10.</w:t>
            </w:r>
          </w:p>
          <w:p w14:paraId="53CD672D" w14:textId="2363E3A4" w:rsidR="00440864" w:rsidRPr="00B5730E" w:rsidRDefault="00440864" w:rsidP="00B5730E">
            <w:pPr>
              <w:rPr>
                <w:b/>
              </w:rPr>
            </w:pPr>
            <w:r w:rsidRPr="00B5730E">
              <w:rPr>
                <w:b/>
              </w:rPr>
              <w:t xml:space="preserve"> Create Electronics &amp; Telecommunication Drawings</w:t>
            </w:r>
          </w:p>
        </w:tc>
        <w:tc>
          <w:tcPr>
            <w:tcW w:w="7007" w:type="dxa"/>
          </w:tcPr>
          <w:p w14:paraId="09FC1480" w14:textId="77777777" w:rsidR="00440864" w:rsidRPr="00DC37E3" w:rsidRDefault="00440864" w:rsidP="002E7A3D">
            <w:pPr>
              <w:widowControl/>
              <w:tabs>
                <w:tab w:val="left" w:pos="1395"/>
              </w:tabs>
              <w:autoSpaceDE/>
              <w:autoSpaceDN/>
              <w:contextualSpacing/>
            </w:pPr>
            <w:r w:rsidRPr="00DC37E3">
              <w:t>P1. Draw Half-wave Bridge rectifier circuits</w:t>
            </w:r>
          </w:p>
          <w:p w14:paraId="26AB1C3D" w14:textId="77777777" w:rsidR="00440864" w:rsidRPr="00DC37E3" w:rsidRDefault="00440864" w:rsidP="002E7A3D">
            <w:pPr>
              <w:widowControl/>
              <w:tabs>
                <w:tab w:val="left" w:pos="1395"/>
              </w:tabs>
              <w:autoSpaceDE/>
              <w:autoSpaceDN/>
              <w:contextualSpacing/>
            </w:pPr>
            <w:r w:rsidRPr="00DC37E3">
              <w:t>P2. Draw Full-wave Bridge rectifier circuits</w:t>
            </w:r>
          </w:p>
          <w:p w14:paraId="0D670A4F" w14:textId="77777777" w:rsidR="00440864" w:rsidRPr="00DC37E3" w:rsidRDefault="00440864" w:rsidP="002E7A3D">
            <w:pPr>
              <w:widowControl/>
              <w:tabs>
                <w:tab w:val="left" w:pos="1395"/>
              </w:tabs>
              <w:autoSpaceDE/>
              <w:autoSpaceDN/>
              <w:contextualSpacing/>
            </w:pPr>
            <w:r w:rsidRPr="00DC37E3">
              <w:t>P3. Draw voltage doubler circuits</w:t>
            </w:r>
          </w:p>
          <w:p w14:paraId="45032A60" w14:textId="77777777" w:rsidR="00440864" w:rsidRPr="00DC37E3" w:rsidRDefault="00440864" w:rsidP="002E7A3D">
            <w:pPr>
              <w:widowControl/>
              <w:tabs>
                <w:tab w:val="left" w:pos="1395"/>
              </w:tabs>
              <w:autoSpaceDE/>
              <w:autoSpaceDN/>
              <w:contextualSpacing/>
            </w:pPr>
            <w:r w:rsidRPr="00DC37E3">
              <w:t>P4. Draw Network diagram using Star Topology</w:t>
            </w:r>
          </w:p>
          <w:p w14:paraId="257D8F20" w14:textId="77777777" w:rsidR="00440864" w:rsidRPr="00DC37E3" w:rsidRDefault="00440864" w:rsidP="002E7A3D">
            <w:pPr>
              <w:widowControl/>
              <w:tabs>
                <w:tab w:val="left" w:pos="1395"/>
              </w:tabs>
              <w:autoSpaceDE/>
              <w:autoSpaceDN/>
              <w:contextualSpacing/>
            </w:pPr>
            <w:r w:rsidRPr="00DC37E3">
              <w:t>P5. Draw Network diagram using mesh Topology</w:t>
            </w:r>
          </w:p>
          <w:p w14:paraId="5CE887D4" w14:textId="77777777" w:rsidR="00440864" w:rsidRPr="00DC37E3" w:rsidRDefault="00440864" w:rsidP="002E7A3D">
            <w:pPr>
              <w:widowControl/>
              <w:tabs>
                <w:tab w:val="left" w:pos="1395"/>
              </w:tabs>
              <w:autoSpaceDE/>
              <w:autoSpaceDN/>
              <w:contextualSpacing/>
            </w:pPr>
            <w:r w:rsidRPr="00DC37E3">
              <w:t>P6. Draw Network diagram using hybrid Topology</w:t>
            </w:r>
          </w:p>
          <w:p w14:paraId="5FAFBB9C" w14:textId="77777777" w:rsidR="00440864" w:rsidRPr="00DC37E3" w:rsidRDefault="00440864" w:rsidP="002E7A3D">
            <w:pPr>
              <w:widowControl/>
              <w:autoSpaceDE/>
              <w:autoSpaceDN/>
              <w:contextualSpacing/>
            </w:pPr>
            <w:r w:rsidRPr="00DC37E3">
              <w:t>P7. Draw telephone wiring Diagram</w:t>
            </w:r>
          </w:p>
          <w:p w14:paraId="73BD4994" w14:textId="77777777" w:rsidR="00440864" w:rsidRPr="00DC37E3" w:rsidRDefault="00440864" w:rsidP="002E7A3D">
            <w:pPr>
              <w:widowControl/>
              <w:autoSpaceDE/>
              <w:autoSpaceDN/>
              <w:contextualSpacing/>
            </w:pPr>
            <w:r w:rsidRPr="00DC37E3">
              <w:t>P8. Draw telephone outside plants/cables route diagrams</w:t>
            </w:r>
          </w:p>
          <w:p w14:paraId="3FBCA0E9" w14:textId="77777777" w:rsidR="00440864" w:rsidRPr="00DC37E3" w:rsidRDefault="00440864" w:rsidP="002E7A3D">
            <w:pPr>
              <w:widowControl/>
              <w:autoSpaceDE/>
              <w:autoSpaceDN/>
              <w:contextualSpacing/>
            </w:pPr>
            <w:r w:rsidRPr="00DC37E3">
              <w:t>P9. Drawing inter-rack/intercom wiring</w:t>
            </w:r>
          </w:p>
          <w:p w14:paraId="4275E515" w14:textId="77777777" w:rsidR="00440864" w:rsidRPr="00DC37E3" w:rsidRDefault="00440864" w:rsidP="002E7A3D">
            <w:pPr>
              <w:widowControl/>
              <w:tabs>
                <w:tab w:val="left" w:pos="1395"/>
              </w:tabs>
              <w:autoSpaceDE/>
              <w:autoSpaceDN/>
              <w:contextualSpacing/>
            </w:pPr>
            <w:r w:rsidRPr="00DC37E3">
              <w:t>P10. Draw the layout plans of the equipment</w:t>
            </w:r>
          </w:p>
          <w:p w14:paraId="3FE239AF" w14:textId="77777777" w:rsidR="00440864" w:rsidRPr="00DC37E3" w:rsidRDefault="00440864" w:rsidP="002E7A3D">
            <w:pPr>
              <w:widowControl/>
              <w:autoSpaceDE/>
              <w:autoSpaceDN/>
              <w:contextualSpacing/>
            </w:pPr>
          </w:p>
        </w:tc>
      </w:tr>
      <w:tr w:rsidR="00440864" w:rsidRPr="00DC37E3" w14:paraId="6CD1DADF" w14:textId="77777777" w:rsidTr="00B5730E">
        <w:trPr>
          <w:trHeight w:val="285"/>
          <w:jc w:val="center"/>
        </w:trPr>
        <w:tc>
          <w:tcPr>
            <w:tcW w:w="3212" w:type="dxa"/>
          </w:tcPr>
          <w:p w14:paraId="0C46889E" w14:textId="77777777" w:rsidR="00B5730E" w:rsidRDefault="00B5730E" w:rsidP="00B5730E">
            <w:pPr>
              <w:rPr>
                <w:b/>
              </w:rPr>
            </w:pPr>
            <w:r>
              <w:rPr>
                <w:b/>
              </w:rPr>
              <w:t>CU11.</w:t>
            </w:r>
          </w:p>
          <w:p w14:paraId="799213A4" w14:textId="14BF5C59" w:rsidR="00440864" w:rsidRPr="00B5730E" w:rsidRDefault="00440864" w:rsidP="00B5730E">
            <w:pPr>
              <w:rPr>
                <w:b/>
              </w:rPr>
            </w:pPr>
            <w:r w:rsidRPr="00B5730E">
              <w:rPr>
                <w:b/>
              </w:rPr>
              <w:t xml:space="preserve"> Modify Drawing</w:t>
            </w:r>
          </w:p>
          <w:p w14:paraId="740876E2" w14:textId="77777777" w:rsidR="00440864" w:rsidRPr="00DC37E3" w:rsidRDefault="00440864" w:rsidP="002E7A3D">
            <w:pPr>
              <w:rPr>
                <w:b/>
              </w:rPr>
            </w:pPr>
          </w:p>
          <w:p w14:paraId="03C5A322" w14:textId="77777777" w:rsidR="00440864" w:rsidRPr="00DC37E3" w:rsidRDefault="00440864" w:rsidP="002E7A3D">
            <w:pPr>
              <w:rPr>
                <w:b/>
              </w:rPr>
            </w:pPr>
          </w:p>
        </w:tc>
        <w:tc>
          <w:tcPr>
            <w:tcW w:w="7007" w:type="dxa"/>
          </w:tcPr>
          <w:p w14:paraId="500FF989" w14:textId="77777777" w:rsidR="00440864" w:rsidRPr="00DC37E3" w:rsidRDefault="00440864" w:rsidP="002E7A3D">
            <w:pPr>
              <w:widowControl/>
              <w:tabs>
                <w:tab w:val="left" w:pos="2566"/>
              </w:tabs>
              <w:autoSpaceDE/>
              <w:autoSpaceDN/>
            </w:pPr>
            <w:r w:rsidRPr="00DC37E3">
              <w:t>P1. Apply UNDO, REDO and Erase Commands</w:t>
            </w:r>
          </w:p>
          <w:p w14:paraId="0FE4E0BA" w14:textId="77777777" w:rsidR="00440864" w:rsidRPr="00DC37E3" w:rsidRDefault="00440864" w:rsidP="002E7A3D">
            <w:pPr>
              <w:widowControl/>
              <w:autoSpaceDE/>
              <w:autoSpaceDN/>
              <w:contextualSpacing/>
            </w:pPr>
            <w:r w:rsidRPr="00DC37E3">
              <w:t>P2. Identify Object Selection Methods</w:t>
            </w:r>
          </w:p>
          <w:p w14:paraId="5A8DFEE2" w14:textId="77777777" w:rsidR="00440864" w:rsidRPr="00DC37E3" w:rsidRDefault="00440864" w:rsidP="002E7A3D">
            <w:pPr>
              <w:widowControl/>
              <w:autoSpaceDE/>
              <w:autoSpaceDN/>
              <w:contextualSpacing/>
            </w:pPr>
            <w:r w:rsidRPr="00DC37E3">
              <w:t>P3. Apply Move, Rotate, Scale, Stretch, Break, Extend and Trim Commands</w:t>
            </w:r>
          </w:p>
          <w:p w14:paraId="1478109A" w14:textId="77777777" w:rsidR="00440864" w:rsidRPr="00DC37E3" w:rsidRDefault="00440864" w:rsidP="002E7A3D">
            <w:pPr>
              <w:widowControl/>
              <w:autoSpaceDE/>
              <w:autoSpaceDN/>
              <w:contextualSpacing/>
            </w:pPr>
            <w:r w:rsidRPr="00DC37E3">
              <w:t>P4. Edit Multiline &amp; Polyline</w:t>
            </w:r>
          </w:p>
          <w:p w14:paraId="5D219805" w14:textId="77777777" w:rsidR="00440864" w:rsidRPr="00DC37E3" w:rsidRDefault="00440864" w:rsidP="002E7A3D">
            <w:pPr>
              <w:widowControl/>
              <w:tabs>
                <w:tab w:val="left" w:pos="1395"/>
              </w:tabs>
              <w:autoSpaceDE/>
              <w:autoSpaceDN/>
              <w:contextualSpacing/>
            </w:pPr>
          </w:p>
        </w:tc>
      </w:tr>
      <w:tr w:rsidR="00440864" w:rsidRPr="00DC37E3" w14:paraId="5204885E" w14:textId="77777777" w:rsidTr="00B5730E">
        <w:trPr>
          <w:trHeight w:val="285"/>
          <w:jc w:val="center"/>
        </w:trPr>
        <w:tc>
          <w:tcPr>
            <w:tcW w:w="3212" w:type="dxa"/>
          </w:tcPr>
          <w:p w14:paraId="7F5DFC3C" w14:textId="77777777" w:rsidR="00B5730E" w:rsidRDefault="00B5730E" w:rsidP="00B5730E">
            <w:pPr>
              <w:rPr>
                <w:b/>
              </w:rPr>
            </w:pPr>
            <w:r>
              <w:rPr>
                <w:b/>
              </w:rPr>
              <w:t xml:space="preserve">CU12. </w:t>
            </w:r>
          </w:p>
          <w:p w14:paraId="49C67BCC" w14:textId="7BCCEAF0" w:rsidR="00440864" w:rsidRPr="00B5730E" w:rsidRDefault="00440864" w:rsidP="00B5730E">
            <w:pPr>
              <w:rPr>
                <w:b/>
              </w:rPr>
            </w:pPr>
            <w:r w:rsidRPr="00B5730E">
              <w:rPr>
                <w:b/>
              </w:rPr>
              <w:t xml:space="preserve"> Construct Object</w:t>
            </w:r>
          </w:p>
          <w:p w14:paraId="5E881268" w14:textId="77777777" w:rsidR="00440864" w:rsidRPr="00DC37E3" w:rsidRDefault="00440864" w:rsidP="002E7A3D">
            <w:pPr>
              <w:rPr>
                <w:b/>
              </w:rPr>
            </w:pPr>
          </w:p>
          <w:p w14:paraId="2536FCB2" w14:textId="77777777" w:rsidR="00440864" w:rsidRPr="00DC37E3" w:rsidRDefault="00440864" w:rsidP="002E7A3D">
            <w:pPr>
              <w:pStyle w:val="ListParagraph"/>
              <w:spacing w:before="0"/>
              <w:ind w:left="360" w:firstLine="0"/>
              <w:rPr>
                <w:b/>
              </w:rPr>
            </w:pPr>
          </w:p>
        </w:tc>
        <w:tc>
          <w:tcPr>
            <w:tcW w:w="7007" w:type="dxa"/>
          </w:tcPr>
          <w:p w14:paraId="4988F522" w14:textId="77777777" w:rsidR="00440864" w:rsidRPr="00DC37E3" w:rsidRDefault="00440864" w:rsidP="002E7A3D">
            <w:pPr>
              <w:widowControl/>
              <w:autoSpaceDE/>
              <w:autoSpaceDN/>
              <w:contextualSpacing/>
            </w:pPr>
            <w:r w:rsidRPr="00DC37E3">
              <w:t>P1. Create Arrays</w:t>
            </w:r>
          </w:p>
          <w:p w14:paraId="2630E33C" w14:textId="77777777" w:rsidR="00440864" w:rsidRPr="00DC37E3" w:rsidRDefault="00440864" w:rsidP="002E7A3D">
            <w:pPr>
              <w:widowControl/>
              <w:autoSpaceDE/>
              <w:autoSpaceDN/>
              <w:contextualSpacing/>
            </w:pPr>
            <w:r w:rsidRPr="00DC37E3">
              <w:t>P2. Draw Mirror and Object</w:t>
            </w:r>
          </w:p>
          <w:p w14:paraId="3C8A2C05" w14:textId="77777777" w:rsidR="00440864" w:rsidRPr="00DC37E3" w:rsidRDefault="00440864" w:rsidP="002E7A3D">
            <w:pPr>
              <w:widowControl/>
              <w:autoSpaceDE/>
              <w:autoSpaceDN/>
              <w:contextualSpacing/>
            </w:pPr>
            <w:r w:rsidRPr="00DC37E3">
              <w:t>P3. Draw Fillet and chamfer</w:t>
            </w:r>
          </w:p>
          <w:p w14:paraId="1BC790A3" w14:textId="77777777" w:rsidR="00440864" w:rsidRPr="00DC37E3" w:rsidRDefault="00440864" w:rsidP="002E7A3D">
            <w:pPr>
              <w:widowControl/>
              <w:autoSpaceDE/>
              <w:autoSpaceDN/>
              <w:contextualSpacing/>
            </w:pPr>
            <w:r w:rsidRPr="00DC37E3">
              <w:t>P4. Draw Offset and Object</w:t>
            </w:r>
          </w:p>
        </w:tc>
      </w:tr>
      <w:tr w:rsidR="00440864" w:rsidRPr="00DC37E3" w14:paraId="54244339" w14:textId="77777777" w:rsidTr="00B5730E">
        <w:trPr>
          <w:trHeight w:val="285"/>
          <w:jc w:val="center"/>
        </w:trPr>
        <w:tc>
          <w:tcPr>
            <w:tcW w:w="3212" w:type="dxa"/>
          </w:tcPr>
          <w:p w14:paraId="79945C99" w14:textId="77777777" w:rsidR="00B5730E" w:rsidRDefault="00B5730E" w:rsidP="002E7A3D">
            <w:pPr>
              <w:rPr>
                <w:b/>
              </w:rPr>
            </w:pPr>
            <w:r>
              <w:rPr>
                <w:b/>
              </w:rPr>
              <w:t>CU</w:t>
            </w:r>
            <w:r w:rsidR="00440864" w:rsidRPr="00DC37E3">
              <w:rPr>
                <w:b/>
              </w:rPr>
              <w:t>13.</w:t>
            </w:r>
          </w:p>
          <w:p w14:paraId="12F05F1C" w14:textId="1756D775" w:rsidR="00440864" w:rsidRPr="00DC37E3" w:rsidRDefault="00440864" w:rsidP="002E7A3D">
            <w:pPr>
              <w:rPr>
                <w:b/>
              </w:rPr>
            </w:pPr>
            <w:r w:rsidRPr="00DC37E3">
              <w:rPr>
                <w:b/>
              </w:rPr>
              <w:t xml:space="preserve">  Apply Display Control </w:t>
            </w:r>
            <w:r w:rsidRPr="00DC37E3">
              <w:rPr>
                <w:b/>
              </w:rPr>
              <w:lastRenderedPageBreak/>
              <w:t>Setting</w:t>
            </w:r>
          </w:p>
          <w:p w14:paraId="2A7D6A4C" w14:textId="77777777" w:rsidR="00440864" w:rsidRPr="00DC37E3" w:rsidRDefault="00440864" w:rsidP="002E7A3D">
            <w:pPr>
              <w:rPr>
                <w:b/>
              </w:rPr>
            </w:pPr>
          </w:p>
          <w:p w14:paraId="2863B722" w14:textId="77777777" w:rsidR="00440864" w:rsidRPr="00DC37E3" w:rsidRDefault="00440864" w:rsidP="002E7A3D">
            <w:pPr>
              <w:pStyle w:val="ListParagraph"/>
              <w:spacing w:before="0"/>
              <w:ind w:left="360" w:firstLine="0"/>
              <w:rPr>
                <w:b/>
              </w:rPr>
            </w:pPr>
          </w:p>
        </w:tc>
        <w:tc>
          <w:tcPr>
            <w:tcW w:w="7007" w:type="dxa"/>
          </w:tcPr>
          <w:p w14:paraId="14755ECF" w14:textId="77777777" w:rsidR="00440864" w:rsidRPr="00DC37E3" w:rsidRDefault="00440864" w:rsidP="002E7A3D">
            <w:pPr>
              <w:widowControl/>
              <w:autoSpaceDE/>
              <w:autoSpaceDN/>
              <w:contextualSpacing/>
            </w:pPr>
            <w:r w:rsidRPr="00DC37E3">
              <w:rPr>
                <w:b/>
              </w:rPr>
              <w:lastRenderedPageBreak/>
              <w:t>P1</w:t>
            </w:r>
            <w:r w:rsidRPr="00DC37E3">
              <w:t>. Apply Zoom Command</w:t>
            </w:r>
          </w:p>
          <w:p w14:paraId="75C2DB4D" w14:textId="77777777" w:rsidR="00440864" w:rsidRPr="00DC37E3" w:rsidRDefault="00440864" w:rsidP="002E7A3D">
            <w:pPr>
              <w:widowControl/>
              <w:autoSpaceDE/>
              <w:autoSpaceDN/>
              <w:contextualSpacing/>
            </w:pPr>
            <w:r w:rsidRPr="00DC37E3">
              <w:t>P2. Apply Viewpoint, Render and Hide Commands</w:t>
            </w:r>
          </w:p>
          <w:p w14:paraId="4F640A57" w14:textId="77777777" w:rsidR="00440864" w:rsidRPr="00DC37E3" w:rsidRDefault="00440864" w:rsidP="002E7A3D">
            <w:pPr>
              <w:widowControl/>
              <w:autoSpaceDE/>
              <w:autoSpaceDN/>
              <w:contextualSpacing/>
            </w:pPr>
            <w:r w:rsidRPr="00DC37E3">
              <w:lastRenderedPageBreak/>
              <w:t xml:space="preserve">P3. Apply Plotting 3 D </w:t>
            </w:r>
          </w:p>
          <w:p w14:paraId="4BED7EB3" w14:textId="77777777" w:rsidR="00440864" w:rsidRPr="00DC37E3" w:rsidRDefault="00440864" w:rsidP="002E7A3D">
            <w:pPr>
              <w:widowControl/>
              <w:autoSpaceDE/>
              <w:autoSpaceDN/>
              <w:contextualSpacing/>
            </w:pPr>
            <w:r w:rsidRPr="00DC37E3">
              <w:t>P4. Select WCS and UCS</w:t>
            </w:r>
          </w:p>
          <w:p w14:paraId="712283B9" w14:textId="77777777" w:rsidR="00440864" w:rsidRPr="00DC37E3" w:rsidRDefault="00440864" w:rsidP="002E7A3D">
            <w:pPr>
              <w:pStyle w:val="ListParagraph"/>
              <w:widowControl/>
              <w:autoSpaceDE/>
              <w:autoSpaceDN/>
              <w:spacing w:before="0"/>
              <w:ind w:left="720" w:firstLine="0"/>
              <w:contextualSpacing/>
            </w:pPr>
          </w:p>
        </w:tc>
      </w:tr>
    </w:tbl>
    <w:p w14:paraId="0E33B4A8" w14:textId="77777777" w:rsidR="00440864" w:rsidRPr="00DC37E3" w:rsidRDefault="00440864" w:rsidP="00440864">
      <w:pPr>
        <w:widowControl/>
        <w:autoSpaceDE/>
        <w:autoSpaceDN/>
        <w:contextualSpacing/>
        <w:jc w:val="both"/>
      </w:pPr>
    </w:p>
    <w:p w14:paraId="70A6476D" w14:textId="77777777" w:rsidR="00440864" w:rsidRPr="00DC37E3" w:rsidRDefault="00440864" w:rsidP="00440864">
      <w:pPr>
        <w:spacing w:after="120" w:line="360" w:lineRule="auto"/>
        <w:jc w:val="both"/>
        <w:rPr>
          <w:b/>
        </w:rPr>
      </w:pPr>
      <w:r w:rsidRPr="00DC37E3">
        <w:rPr>
          <w:b/>
        </w:rPr>
        <w:t>Knowledge &amp; Understanding</w:t>
      </w:r>
    </w:p>
    <w:p w14:paraId="360F1BDB" w14:textId="77777777" w:rsidR="00440864" w:rsidRPr="00DC37E3" w:rsidRDefault="00440864" w:rsidP="00440864">
      <w:pPr>
        <w:spacing w:after="120"/>
        <w:jc w:val="both"/>
        <w:rPr>
          <w:rFonts w:eastAsia="Times New Roman"/>
        </w:rPr>
      </w:pPr>
      <w:r w:rsidRPr="00DC37E3">
        <w:rPr>
          <w:rFonts w:eastAsia="Times New Roman"/>
        </w:rPr>
        <w:t>This competency standard will provide knowledge related to:</w:t>
      </w:r>
    </w:p>
    <w:p w14:paraId="7CAC72C0"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Geometry box</w:t>
      </w:r>
    </w:p>
    <w:p w14:paraId="7EBB39EA"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Drawing tools</w:t>
      </w:r>
    </w:p>
    <w:p w14:paraId="6FA9C41C"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Measuring units</w:t>
      </w:r>
    </w:p>
    <w:p w14:paraId="5ED55AFC"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Scale setting</w:t>
      </w:r>
    </w:p>
    <w:p w14:paraId="3A105648"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How to fix the drawing paper on drawing board?</w:t>
      </w:r>
    </w:p>
    <w:p w14:paraId="1FCACEBE"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Electrical and Telecommunication Symbols and Icons</w:t>
      </w:r>
    </w:p>
    <w:p w14:paraId="426A068C"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Dimensioning, System, Techniques and Kinds</w:t>
      </w:r>
    </w:p>
    <w:p w14:paraId="7889F32F"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Electric Symbols and Icons</w:t>
      </w:r>
    </w:p>
    <w:p w14:paraId="5F435978"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 xml:space="preserve">Understand the Schematic Drawing   </w:t>
      </w:r>
    </w:p>
    <w:p w14:paraId="35CC3320"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Working of Rectifier, Voltage Doubler</w:t>
      </w:r>
    </w:p>
    <w:p w14:paraId="75D226FE"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Block Diagram</w:t>
      </w:r>
    </w:p>
    <w:p w14:paraId="1A2ECC59"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Flow Chart</w:t>
      </w:r>
    </w:p>
    <w:p w14:paraId="10621F5E"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 xml:space="preserve">Telecommunication Drawing   </w:t>
      </w:r>
    </w:p>
    <w:p w14:paraId="1F5A12FF"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Installation of Telecommunication Equipment</w:t>
      </w:r>
    </w:p>
    <w:p w14:paraId="5D977CCD"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Telecommunication Layout</w:t>
      </w:r>
    </w:p>
    <w:p w14:paraId="179BBF35"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Procedure of VISIO Software</w:t>
      </w:r>
    </w:p>
    <w:p w14:paraId="4D031BF6"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 xml:space="preserve">Electronics symbols &amp; icons, wires </w:t>
      </w:r>
    </w:p>
    <w:p w14:paraId="0B547FB1" w14:textId="77777777" w:rsidR="00440864" w:rsidRPr="00DC37E3" w:rsidRDefault="00440864" w:rsidP="006219C4">
      <w:pPr>
        <w:pStyle w:val="ListParagraph"/>
        <w:widowControl/>
        <w:numPr>
          <w:ilvl w:val="0"/>
          <w:numId w:val="58"/>
        </w:numPr>
        <w:autoSpaceDE/>
        <w:autoSpaceDN/>
        <w:spacing w:before="0" w:after="120"/>
        <w:contextualSpacing/>
      </w:pPr>
      <w:r w:rsidRPr="00DC37E3">
        <w:t>Auto CAD Installation</w:t>
      </w:r>
    </w:p>
    <w:p w14:paraId="43B35C2D" w14:textId="77777777" w:rsidR="00440864" w:rsidRPr="00DC37E3" w:rsidRDefault="00440864" w:rsidP="006219C4">
      <w:pPr>
        <w:pStyle w:val="ListParagraph"/>
        <w:widowControl/>
        <w:numPr>
          <w:ilvl w:val="0"/>
          <w:numId w:val="59"/>
        </w:numPr>
        <w:tabs>
          <w:tab w:val="left" w:pos="481"/>
        </w:tabs>
        <w:autoSpaceDE/>
        <w:autoSpaceDN/>
        <w:spacing w:before="0" w:after="120"/>
        <w:ind w:right="45"/>
        <w:contextualSpacing/>
      </w:pPr>
      <w:r w:rsidRPr="00DC37E3">
        <w:t>Measuring Units</w:t>
      </w:r>
    </w:p>
    <w:p w14:paraId="52E41100" w14:textId="77777777" w:rsidR="00440864" w:rsidRPr="00DC37E3" w:rsidRDefault="00440864" w:rsidP="006219C4">
      <w:pPr>
        <w:pStyle w:val="ListParagraph"/>
        <w:widowControl/>
        <w:numPr>
          <w:ilvl w:val="0"/>
          <w:numId w:val="59"/>
        </w:numPr>
        <w:tabs>
          <w:tab w:val="left" w:pos="481"/>
        </w:tabs>
        <w:autoSpaceDE/>
        <w:autoSpaceDN/>
        <w:spacing w:before="0" w:after="120"/>
        <w:ind w:right="45"/>
        <w:contextualSpacing/>
      </w:pPr>
      <w:r w:rsidRPr="00DC37E3">
        <w:t>Initial Screen: Title Bar, Menu Bar, Scroll Bar, Toolbar, Command Line and Drawing Area</w:t>
      </w:r>
    </w:p>
    <w:p w14:paraId="126D00FF" w14:textId="77777777" w:rsidR="00440864" w:rsidRPr="00DC37E3" w:rsidRDefault="00440864" w:rsidP="006219C4">
      <w:pPr>
        <w:pStyle w:val="ListParagraph"/>
        <w:widowControl/>
        <w:numPr>
          <w:ilvl w:val="0"/>
          <w:numId w:val="59"/>
        </w:numPr>
        <w:autoSpaceDE/>
        <w:autoSpaceDN/>
        <w:spacing w:before="0" w:after="120"/>
        <w:ind w:right="45"/>
        <w:contextualSpacing/>
      </w:pPr>
      <w:r w:rsidRPr="00DC37E3">
        <w:t>Help Command</w:t>
      </w:r>
    </w:p>
    <w:p w14:paraId="7ACC01DD" w14:textId="77777777" w:rsidR="00440864" w:rsidRPr="00DC37E3" w:rsidRDefault="00440864" w:rsidP="006219C4">
      <w:pPr>
        <w:pStyle w:val="ListParagraph"/>
        <w:widowControl/>
        <w:numPr>
          <w:ilvl w:val="0"/>
          <w:numId w:val="59"/>
        </w:numPr>
        <w:autoSpaceDE/>
        <w:autoSpaceDN/>
        <w:spacing w:before="0" w:after="120"/>
        <w:ind w:right="45"/>
        <w:contextualSpacing/>
      </w:pPr>
      <w:r w:rsidRPr="00DC37E3">
        <w:t>File Save</w:t>
      </w:r>
    </w:p>
    <w:p w14:paraId="7F706335" w14:textId="77777777" w:rsidR="00440864" w:rsidRPr="00DC37E3" w:rsidRDefault="00440864" w:rsidP="006219C4">
      <w:pPr>
        <w:pStyle w:val="ListParagraph"/>
        <w:widowControl/>
        <w:numPr>
          <w:ilvl w:val="0"/>
          <w:numId w:val="58"/>
        </w:numPr>
        <w:tabs>
          <w:tab w:val="left" w:pos="1395"/>
        </w:tabs>
        <w:autoSpaceDE/>
        <w:autoSpaceDN/>
        <w:spacing w:before="0" w:after="120"/>
        <w:contextualSpacing/>
      </w:pPr>
      <w:r w:rsidRPr="00DC37E3">
        <w:t>File Print</w:t>
      </w:r>
    </w:p>
    <w:p w14:paraId="159AE610" w14:textId="77777777" w:rsidR="00440864" w:rsidRPr="00DC37E3" w:rsidRDefault="00440864" w:rsidP="006219C4">
      <w:pPr>
        <w:pStyle w:val="ListParagraph"/>
        <w:widowControl/>
        <w:numPr>
          <w:ilvl w:val="0"/>
          <w:numId w:val="59"/>
        </w:numPr>
        <w:tabs>
          <w:tab w:val="left" w:pos="481"/>
        </w:tabs>
        <w:autoSpaceDE/>
        <w:autoSpaceDN/>
        <w:spacing w:before="0"/>
        <w:ind w:right="45"/>
        <w:contextualSpacing/>
      </w:pPr>
      <w:r w:rsidRPr="00DC37E3">
        <w:t>AutoCAD tools.</w:t>
      </w:r>
    </w:p>
    <w:p w14:paraId="7278A663" w14:textId="77777777" w:rsidR="00440864" w:rsidRPr="00DC37E3" w:rsidRDefault="00440864" w:rsidP="00440864">
      <w:pPr>
        <w:spacing w:line="360" w:lineRule="auto"/>
        <w:jc w:val="both"/>
      </w:pPr>
    </w:p>
    <w:p w14:paraId="1994151C" w14:textId="77777777" w:rsidR="00440864" w:rsidRPr="00DC37E3" w:rsidRDefault="00440864" w:rsidP="00440864">
      <w:pPr>
        <w:spacing w:line="360" w:lineRule="auto"/>
        <w:rPr>
          <w:b/>
        </w:rPr>
      </w:pPr>
      <w:r w:rsidRPr="00DC37E3">
        <w:rPr>
          <w:b/>
        </w:rPr>
        <w:t>Critical Evidence(s) Required</w:t>
      </w:r>
    </w:p>
    <w:p w14:paraId="60FA9170" w14:textId="77777777" w:rsidR="00440864" w:rsidRPr="00DC37E3" w:rsidRDefault="00440864" w:rsidP="00440864">
      <w:pPr>
        <w:spacing w:line="360" w:lineRule="auto"/>
        <w:jc w:val="both"/>
      </w:pPr>
      <w:r w:rsidRPr="00DC37E3">
        <w:t xml:space="preserve">The candidate needs to produce following critical evidence(s) in order to be competent in this competency standard: </w:t>
      </w:r>
    </w:p>
    <w:p w14:paraId="07AA4D5B" w14:textId="77777777" w:rsidR="00440864" w:rsidRPr="00DC37E3" w:rsidRDefault="00440864" w:rsidP="006219C4">
      <w:pPr>
        <w:pStyle w:val="ListParagraph"/>
        <w:widowControl/>
        <w:numPr>
          <w:ilvl w:val="0"/>
          <w:numId w:val="57"/>
        </w:numPr>
        <w:autoSpaceDE/>
        <w:autoSpaceDN/>
        <w:spacing w:before="0" w:line="360" w:lineRule="auto"/>
        <w:contextualSpacing/>
        <w:jc w:val="both"/>
      </w:pPr>
      <w:r w:rsidRPr="00DC37E3">
        <w:t xml:space="preserve">Draw the single Line, Multiline, Alphabets and Symbols </w:t>
      </w:r>
    </w:p>
    <w:p w14:paraId="2B666378" w14:textId="77777777" w:rsidR="00440864" w:rsidRPr="00DC37E3" w:rsidRDefault="00440864" w:rsidP="006219C4">
      <w:pPr>
        <w:pStyle w:val="ListParagraph"/>
        <w:widowControl/>
        <w:numPr>
          <w:ilvl w:val="0"/>
          <w:numId w:val="57"/>
        </w:numPr>
        <w:autoSpaceDE/>
        <w:autoSpaceDN/>
        <w:spacing w:before="0" w:line="360" w:lineRule="auto"/>
        <w:contextualSpacing/>
        <w:jc w:val="both"/>
      </w:pPr>
      <w:r w:rsidRPr="00DC37E3">
        <w:t>Draw the Basic Telecommunication /Schematic/Electronics Circuit Diagram in VISO</w:t>
      </w:r>
    </w:p>
    <w:p w14:paraId="1202AA0B" w14:textId="77777777" w:rsidR="00440864" w:rsidRPr="00DC37E3" w:rsidRDefault="00440864" w:rsidP="006219C4">
      <w:pPr>
        <w:pStyle w:val="ListParagraph"/>
        <w:widowControl/>
        <w:numPr>
          <w:ilvl w:val="0"/>
          <w:numId w:val="57"/>
        </w:numPr>
        <w:autoSpaceDE/>
        <w:autoSpaceDN/>
        <w:spacing w:before="0" w:line="360" w:lineRule="auto"/>
        <w:contextualSpacing/>
        <w:jc w:val="both"/>
      </w:pPr>
      <w:r w:rsidRPr="00DC37E3">
        <w:t>Install the AutoCAD in System</w:t>
      </w:r>
    </w:p>
    <w:p w14:paraId="0B422B5C" w14:textId="77777777" w:rsidR="00440864" w:rsidRPr="00DC37E3" w:rsidRDefault="00440864" w:rsidP="006219C4">
      <w:pPr>
        <w:pStyle w:val="ListParagraph"/>
        <w:widowControl/>
        <w:numPr>
          <w:ilvl w:val="0"/>
          <w:numId w:val="57"/>
        </w:numPr>
        <w:autoSpaceDE/>
        <w:autoSpaceDN/>
        <w:spacing w:before="0" w:line="360" w:lineRule="auto"/>
        <w:contextualSpacing/>
        <w:jc w:val="both"/>
      </w:pPr>
      <w:r w:rsidRPr="00DC37E3">
        <w:t>Make the new file, draw line, offset &amp; object, save file and print in AutoCAD</w:t>
      </w:r>
    </w:p>
    <w:p w14:paraId="04862737" w14:textId="77777777" w:rsidR="00440864" w:rsidRPr="00DC37E3" w:rsidRDefault="00440864" w:rsidP="006219C4">
      <w:pPr>
        <w:pStyle w:val="ListParagraph"/>
        <w:widowControl/>
        <w:numPr>
          <w:ilvl w:val="0"/>
          <w:numId w:val="57"/>
        </w:numPr>
        <w:autoSpaceDE/>
        <w:autoSpaceDN/>
        <w:spacing w:before="0" w:line="360" w:lineRule="auto"/>
        <w:contextualSpacing/>
        <w:jc w:val="both"/>
        <w:rPr>
          <w:b/>
          <w:bCs/>
        </w:rPr>
      </w:pPr>
      <w:r w:rsidRPr="00DC37E3">
        <w:t>Create the 2D &amp; 3D Diagram and set WCS &amp; UCS scale in AutoCAD</w:t>
      </w:r>
    </w:p>
    <w:p w14:paraId="299B24B3" w14:textId="77777777" w:rsidR="00440864" w:rsidRPr="00DC37E3" w:rsidRDefault="00440864" w:rsidP="006219C4">
      <w:pPr>
        <w:pStyle w:val="ListParagraph"/>
        <w:widowControl/>
        <w:numPr>
          <w:ilvl w:val="0"/>
          <w:numId w:val="57"/>
        </w:numPr>
        <w:autoSpaceDE/>
        <w:autoSpaceDN/>
        <w:spacing w:before="0" w:line="360" w:lineRule="auto"/>
        <w:contextualSpacing/>
        <w:jc w:val="both"/>
        <w:rPr>
          <w:b/>
          <w:bCs/>
        </w:rPr>
      </w:pPr>
      <w:r w:rsidRPr="00DC37E3">
        <w:t xml:space="preserve">Create isometric drawings  </w:t>
      </w:r>
    </w:p>
    <w:p w14:paraId="3FDBB7F3" w14:textId="2FA3689E" w:rsidR="00DF08B6" w:rsidRDefault="00DF08B6" w:rsidP="00DF08B6">
      <w:pPr>
        <w:widowControl/>
        <w:autoSpaceDE/>
        <w:autoSpaceDN/>
        <w:spacing w:line="360" w:lineRule="auto"/>
        <w:contextualSpacing/>
        <w:jc w:val="both"/>
        <w:rPr>
          <w:b/>
          <w:bCs/>
        </w:rPr>
      </w:pPr>
    </w:p>
    <w:p w14:paraId="2AF13889" w14:textId="0312B006" w:rsidR="00B5730E" w:rsidRDefault="00B5730E" w:rsidP="00DF08B6">
      <w:pPr>
        <w:widowControl/>
        <w:autoSpaceDE/>
        <w:autoSpaceDN/>
        <w:spacing w:line="360" w:lineRule="auto"/>
        <w:contextualSpacing/>
        <w:jc w:val="both"/>
        <w:rPr>
          <w:b/>
          <w:bCs/>
        </w:rPr>
      </w:pPr>
    </w:p>
    <w:p w14:paraId="7EF777E5" w14:textId="76BF825A" w:rsidR="00B5730E" w:rsidRDefault="00B5730E" w:rsidP="00DF08B6">
      <w:pPr>
        <w:widowControl/>
        <w:autoSpaceDE/>
        <w:autoSpaceDN/>
        <w:spacing w:line="360" w:lineRule="auto"/>
        <w:contextualSpacing/>
        <w:jc w:val="both"/>
        <w:rPr>
          <w:b/>
          <w:bCs/>
        </w:rPr>
      </w:pPr>
    </w:p>
    <w:p w14:paraId="2BF8B8B3" w14:textId="7FD26432" w:rsidR="00B5730E" w:rsidRDefault="00B5730E" w:rsidP="00DF08B6">
      <w:pPr>
        <w:widowControl/>
        <w:autoSpaceDE/>
        <w:autoSpaceDN/>
        <w:spacing w:line="360" w:lineRule="auto"/>
        <w:contextualSpacing/>
        <w:jc w:val="both"/>
        <w:rPr>
          <w:b/>
          <w:bCs/>
        </w:rPr>
      </w:pPr>
    </w:p>
    <w:p w14:paraId="455AC2B5" w14:textId="77777777" w:rsidR="00B5730E" w:rsidRPr="00DC37E3" w:rsidRDefault="00B5730E" w:rsidP="00DF08B6">
      <w:pPr>
        <w:widowControl/>
        <w:autoSpaceDE/>
        <w:autoSpaceDN/>
        <w:spacing w:line="360" w:lineRule="auto"/>
        <w:contextualSpacing/>
        <w:jc w:val="both"/>
        <w:rPr>
          <w:b/>
          <w:bCs/>
        </w:rPr>
      </w:pPr>
    </w:p>
    <w:p w14:paraId="6B2CC5B5" w14:textId="2F069B6D" w:rsidR="000B09C3" w:rsidRPr="00DC37E3" w:rsidRDefault="009405A3" w:rsidP="00DF08B6">
      <w:pPr>
        <w:widowControl/>
        <w:autoSpaceDE/>
        <w:autoSpaceDN/>
        <w:spacing w:line="360" w:lineRule="auto"/>
        <w:contextualSpacing/>
        <w:jc w:val="both"/>
        <w:rPr>
          <w:b/>
          <w:bCs/>
        </w:rPr>
      </w:pPr>
      <w:r w:rsidRPr="00DC37E3">
        <w:rPr>
          <w:b/>
          <w:bCs/>
        </w:rPr>
        <w:t xml:space="preserve">Tools &amp; Equipment </w:t>
      </w:r>
    </w:p>
    <w:p w14:paraId="2B8577B2" w14:textId="0A6BFC5E" w:rsidR="009405A3" w:rsidRPr="00DC37E3" w:rsidRDefault="009405A3" w:rsidP="006219C4">
      <w:pPr>
        <w:pStyle w:val="ListParagraph"/>
        <w:widowControl/>
        <w:numPr>
          <w:ilvl w:val="0"/>
          <w:numId w:val="578"/>
        </w:numPr>
        <w:autoSpaceDE/>
        <w:autoSpaceDN/>
        <w:spacing w:line="360" w:lineRule="auto"/>
        <w:contextualSpacing/>
        <w:jc w:val="both"/>
      </w:pPr>
      <w:r w:rsidRPr="00DC37E3">
        <w:t>Drawing Tools</w:t>
      </w:r>
    </w:p>
    <w:p w14:paraId="6BBD6B5A" w14:textId="6101B22C" w:rsidR="009405A3" w:rsidRPr="00DC37E3" w:rsidRDefault="009405A3" w:rsidP="006219C4">
      <w:pPr>
        <w:pStyle w:val="ListParagraph"/>
        <w:widowControl/>
        <w:numPr>
          <w:ilvl w:val="0"/>
          <w:numId w:val="578"/>
        </w:numPr>
        <w:autoSpaceDE/>
        <w:autoSpaceDN/>
        <w:spacing w:line="360" w:lineRule="auto"/>
        <w:contextualSpacing/>
        <w:jc w:val="both"/>
      </w:pPr>
      <w:r w:rsidRPr="00DC37E3">
        <w:t xml:space="preserve">VISIO Software </w:t>
      </w:r>
    </w:p>
    <w:p w14:paraId="191D3E11" w14:textId="60DC9805" w:rsidR="009405A3" w:rsidRPr="00DC37E3" w:rsidRDefault="009405A3" w:rsidP="006219C4">
      <w:pPr>
        <w:pStyle w:val="ListParagraph"/>
        <w:widowControl/>
        <w:numPr>
          <w:ilvl w:val="0"/>
          <w:numId w:val="578"/>
        </w:numPr>
        <w:autoSpaceDE/>
        <w:autoSpaceDN/>
        <w:spacing w:line="360" w:lineRule="auto"/>
        <w:contextualSpacing/>
        <w:jc w:val="both"/>
      </w:pPr>
      <w:r w:rsidRPr="00DC37E3">
        <w:t xml:space="preserve">AutoCAD Software </w:t>
      </w:r>
    </w:p>
    <w:p w14:paraId="0AF9AF3E" w14:textId="77777777" w:rsidR="009405A3" w:rsidRPr="00DC37E3" w:rsidRDefault="009405A3" w:rsidP="006219C4">
      <w:pPr>
        <w:pStyle w:val="ListParagraph"/>
        <w:widowControl/>
        <w:numPr>
          <w:ilvl w:val="0"/>
          <w:numId w:val="578"/>
        </w:numPr>
        <w:autoSpaceDE/>
        <w:autoSpaceDN/>
        <w:spacing w:line="360" w:lineRule="auto"/>
        <w:contextualSpacing/>
        <w:jc w:val="both"/>
      </w:pPr>
    </w:p>
    <w:p w14:paraId="2FA9A831" w14:textId="77777777" w:rsidR="002C4FDC" w:rsidRPr="00DC37E3" w:rsidRDefault="002C4FDC">
      <w:pPr>
        <w:widowControl/>
        <w:autoSpaceDE/>
        <w:autoSpaceDN/>
        <w:spacing w:after="200" w:line="276" w:lineRule="auto"/>
        <w:rPr>
          <w:b/>
          <w:bCs/>
        </w:rPr>
      </w:pPr>
      <w:r w:rsidRPr="00DC37E3">
        <w:br w:type="page"/>
      </w:r>
    </w:p>
    <w:p w14:paraId="1AA627F6" w14:textId="77777777" w:rsidR="000B09C3" w:rsidRPr="00DC37E3" w:rsidRDefault="000B09C3" w:rsidP="0060790B">
      <w:pPr>
        <w:pStyle w:val="Heading2"/>
      </w:pPr>
      <w:bookmarkStart w:id="108" w:name="_Toc40579414"/>
      <w:bookmarkStart w:id="109" w:name="_Toc40580103"/>
      <w:bookmarkStart w:id="110" w:name="_Toc52827026"/>
      <w:bookmarkStart w:id="111" w:name="_Toc52829112"/>
      <w:r w:rsidRPr="00DC37E3">
        <w:lastRenderedPageBreak/>
        <w:t>Generate Signals and Observe on CRO</w:t>
      </w:r>
      <w:bookmarkEnd w:id="108"/>
      <w:bookmarkEnd w:id="109"/>
      <w:bookmarkEnd w:id="110"/>
      <w:bookmarkEnd w:id="111"/>
    </w:p>
    <w:p w14:paraId="7357B8C5" w14:textId="77777777" w:rsidR="000B09C3" w:rsidRPr="00DC37E3" w:rsidRDefault="000B09C3" w:rsidP="000B09C3">
      <w:pPr>
        <w:jc w:val="both"/>
        <w:rPr>
          <w:b/>
        </w:rPr>
      </w:pPr>
    </w:p>
    <w:p w14:paraId="07584472" w14:textId="77777777" w:rsidR="000B09C3" w:rsidRPr="00DC37E3" w:rsidRDefault="000B09C3" w:rsidP="000B09C3">
      <w:pPr>
        <w:jc w:val="both"/>
      </w:pPr>
      <w:r w:rsidRPr="00DC37E3">
        <w:rPr>
          <w:b/>
        </w:rPr>
        <w:t xml:space="preserve">Overview: </w:t>
      </w:r>
      <w:r w:rsidRPr="00DC37E3">
        <w:t>This competency standard will provide skills and the fundamentals of Telecommunication. You will be able to calibrate CRO and demonstrate your skill in generating different Carrier based signals on Function generator.</w:t>
      </w:r>
    </w:p>
    <w:p w14:paraId="60468C06" w14:textId="77777777" w:rsidR="000B09C3" w:rsidRPr="00DC37E3" w:rsidRDefault="000B09C3" w:rsidP="000B09C3"/>
    <w:tbl>
      <w:tblPr>
        <w:tblW w:w="10290"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247"/>
        <w:gridCol w:w="7043"/>
      </w:tblGrid>
      <w:tr w:rsidR="000B09C3" w:rsidRPr="00DC37E3" w14:paraId="03431504" w14:textId="77777777" w:rsidTr="00B5730E">
        <w:trPr>
          <w:trHeight w:val="570"/>
          <w:jc w:val="center"/>
        </w:trPr>
        <w:tc>
          <w:tcPr>
            <w:tcW w:w="3247" w:type="dxa"/>
            <w:shd w:val="clear" w:color="auto" w:fill="B8CCE4" w:themeFill="accent1" w:themeFillTint="66"/>
            <w:vAlign w:val="center"/>
            <w:hideMark/>
          </w:tcPr>
          <w:p w14:paraId="0D76AE61" w14:textId="77777777" w:rsidR="000B09C3" w:rsidRPr="00DC37E3" w:rsidRDefault="000B09C3">
            <w:pPr>
              <w:pStyle w:val="TableParagraph"/>
              <w:spacing w:line="256" w:lineRule="auto"/>
              <w:ind w:left="0"/>
              <w:rPr>
                <w:b/>
              </w:rPr>
            </w:pPr>
            <w:r w:rsidRPr="00DC37E3">
              <w:rPr>
                <w:b/>
              </w:rPr>
              <w:t>Competency Units</w:t>
            </w:r>
          </w:p>
        </w:tc>
        <w:tc>
          <w:tcPr>
            <w:tcW w:w="7043" w:type="dxa"/>
            <w:shd w:val="clear" w:color="auto" w:fill="B8CCE4" w:themeFill="accent1" w:themeFillTint="66"/>
            <w:vAlign w:val="center"/>
            <w:hideMark/>
          </w:tcPr>
          <w:p w14:paraId="1D0C7DCE" w14:textId="77777777" w:rsidR="000B09C3" w:rsidRPr="00DC37E3" w:rsidRDefault="000B09C3">
            <w:pPr>
              <w:pStyle w:val="TableParagraph"/>
              <w:spacing w:line="256" w:lineRule="auto"/>
              <w:rPr>
                <w:b/>
              </w:rPr>
            </w:pPr>
            <w:r w:rsidRPr="00DC37E3">
              <w:rPr>
                <w:b/>
              </w:rPr>
              <w:t>Performance Criteria</w:t>
            </w:r>
          </w:p>
        </w:tc>
      </w:tr>
      <w:tr w:rsidR="000B09C3" w:rsidRPr="00DC37E3" w14:paraId="3C0E3F5A" w14:textId="77777777" w:rsidTr="00B5730E">
        <w:trPr>
          <w:trHeight w:val="570"/>
          <w:jc w:val="center"/>
        </w:trPr>
        <w:tc>
          <w:tcPr>
            <w:tcW w:w="3247" w:type="dxa"/>
            <w:hideMark/>
          </w:tcPr>
          <w:p w14:paraId="3F89F160" w14:textId="77777777" w:rsidR="000B09C3" w:rsidRPr="00DC37E3" w:rsidRDefault="000B09C3">
            <w:pPr>
              <w:widowControl/>
              <w:adjustRightInd w:val="0"/>
              <w:spacing w:line="256" w:lineRule="auto"/>
              <w:rPr>
                <w:b/>
              </w:rPr>
            </w:pPr>
            <w:r w:rsidRPr="00DC37E3">
              <w:rPr>
                <w:b/>
              </w:rPr>
              <w:t xml:space="preserve">C1.  </w:t>
            </w:r>
          </w:p>
          <w:p w14:paraId="29FDCF30" w14:textId="77777777" w:rsidR="000B09C3" w:rsidRPr="00DC37E3" w:rsidRDefault="000B09C3">
            <w:pPr>
              <w:pStyle w:val="ListParagraph"/>
              <w:widowControl/>
              <w:adjustRightInd w:val="0"/>
              <w:spacing w:before="0" w:line="256" w:lineRule="auto"/>
              <w:ind w:left="360" w:firstLine="0"/>
              <w:rPr>
                <w:b/>
              </w:rPr>
            </w:pPr>
            <w:r w:rsidRPr="00DC37E3">
              <w:rPr>
                <w:b/>
              </w:rPr>
              <w:t>Calibrate Analog and Digital Oscilloscopes to display a signal on the CRO.</w:t>
            </w:r>
          </w:p>
        </w:tc>
        <w:tc>
          <w:tcPr>
            <w:tcW w:w="7043" w:type="dxa"/>
            <w:vAlign w:val="center"/>
            <w:hideMark/>
          </w:tcPr>
          <w:p w14:paraId="3413B2E0" w14:textId="77777777" w:rsidR="000B09C3" w:rsidRPr="00DC37E3" w:rsidRDefault="000B09C3" w:rsidP="006219C4">
            <w:pPr>
              <w:pStyle w:val="ListParagraph"/>
              <w:keepNext/>
              <w:keepLines/>
              <w:widowControl/>
              <w:numPr>
                <w:ilvl w:val="0"/>
                <w:numId w:val="457"/>
              </w:numPr>
              <w:autoSpaceDE/>
              <w:spacing w:before="0" w:line="256" w:lineRule="auto"/>
              <w:contextualSpacing/>
              <w:jc w:val="both"/>
              <w:rPr>
                <w:rFonts w:eastAsia="Times New Roman"/>
                <w:bCs/>
                <w:iCs/>
              </w:rPr>
            </w:pPr>
            <w:r w:rsidRPr="00DC37E3">
              <w:rPr>
                <w:rFonts w:eastAsia="Times New Roman"/>
                <w:bCs/>
                <w:iCs/>
              </w:rPr>
              <w:t>Connect probe to channel 1 of CRO and connect the other end to CAL port of the CRO.</w:t>
            </w:r>
          </w:p>
          <w:p w14:paraId="72C1FF68" w14:textId="77777777" w:rsidR="000B09C3" w:rsidRPr="00DC37E3" w:rsidRDefault="000B09C3" w:rsidP="006219C4">
            <w:pPr>
              <w:pStyle w:val="ListParagraph"/>
              <w:keepNext/>
              <w:keepLines/>
              <w:widowControl/>
              <w:numPr>
                <w:ilvl w:val="0"/>
                <w:numId w:val="457"/>
              </w:numPr>
              <w:autoSpaceDE/>
              <w:spacing w:before="0" w:line="256" w:lineRule="auto"/>
              <w:contextualSpacing/>
              <w:jc w:val="both"/>
              <w:rPr>
                <w:rFonts w:eastAsia="Times New Roman"/>
                <w:bCs/>
                <w:iCs/>
              </w:rPr>
            </w:pPr>
            <w:r w:rsidRPr="00DC37E3">
              <w:rPr>
                <w:rFonts w:eastAsia="Times New Roman"/>
                <w:bCs/>
                <w:iCs/>
              </w:rPr>
              <w:t>Adjust the Time/Div and Voltage/Div Parameters so as the signal is displayed properly.</w:t>
            </w:r>
          </w:p>
          <w:p w14:paraId="1770364A" w14:textId="77777777" w:rsidR="000B09C3" w:rsidRPr="00DC37E3" w:rsidRDefault="000B09C3" w:rsidP="006219C4">
            <w:pPr>
              <w:pStyle w:val="ListParagraph"/>
              <w:keepNext/>
              <w:keepLines/>
              <w:widowControl/>
              <w:numPr>
                <w:ilvl w:val="0"/>
                <w:numId w:val="457"/>
              </w:numPr>
              <w:autoSpaceDE/>
              <w:spacing w:before="0" w:line="256" w:lineRule="auto"/>
              <w:contextualSpacing/>
              <w:jc w:val="both"/>
              <w:rPr>
                <w:rFonts w:eastAsia="Times New Roman"/>
                <w:bCs/>
                <w:iCs/>
              </w:rPr>
            </w:pPr>
            <w:r w:rsidRPr="00DC37E3">
              <w:rPr>
                <w:rFonts w:eastAsia="Times New Roman"/>
                <w:bCs/>
                <w:iCs/>
              </w:rPr>
              <w:t xml:space="preserve">Calculate Vpp and Frequency of the signal displayed. </w:t>
            </w:r>
          </w:p>
          <w:p w14:paraId="46DF71F3" w14:textId="77777777" w:rsidR="000B09C3" w:rsidRPr="00DC37E3" w:rsidRDefault="000B09C3" w:rsidP="006219C4">
            <w:pPr>
              <w:pStyle w:val="ListParagraph"/>
              <w:keepNext/>
              <w:keepLines/>
              <w:widowControl/>
              <w:numPr>
                <w:ilvl w:val="0"/>
                <w:numId w:val="457"/>
              </w:numPr>
              <w:autoSpaceDE/>
              <w:spacing w:before="0" w:line="256" w:lineRule="auto"/>
              <w:contextualSpacing/>
              <w:jc w:val="both"/>
              <w:rPr>
                <w:rFonts w:eastAsia="Times New Roman"/>
                <w:bCs/>
                <w:iCs/>
              </w:rPr>
            </w:pPr>
            <w:r w:rsidRPr="00DC37E3">
              <w:rPr>
                <w:rFonts w:eastAsia="Times New Roman"/>
                <w:bCs/>
                <w:iCs/>
              </w:rPr>
              <w:t>Compare these values to the rated calibration values.</w:t>
            </w:r>
          </w:p>
          <w:p w14:paraId="0523528B" w14:textId="77777777" w:rsidR="000B09C3" w:rsidRPr="00DC37E3" w:rsidRDefault="000B09C3" w:rsidP="006219C4">
            <w:pPr>
              <w:pStyle w:val="ListParagraph"/>
              <w:keepNext/>
              <w:keepLines/>
              <w:widowControl/>
              <w:numPr>
                <w:ilvl w:val="0"/>
                <w:numId w:val="457"/>
              </w:numPr>
              <w:autoSpaceDE/>
              <w:spacing w:before="0" w:line="256" w:lineRule="auto"/>
              <w:contextualSpacing/>
              <w:jc w:val="both"/>
              <w:rPr>
                <w:rFonts w:eastAsia="Times New Roman"/>
                <w:bCs/>
                <w:iCs/>
              </w:rPr>
            </w:pPr>
            <w:r w:rsidRPr="00DC37E3">
              <w:rPr>
                <w:rFonts w:eastAsia="Times New Roman"/>
                <w:bCs/>
                <w:iCs/>
              </w:rPr>
              <w:t>Adjust the Sweep parameters if the results do not match and repeat the procedure from step 2.</w:t>
            </w:r>
          </w:p>
          <w:p w14:paraId="37225B1D" w14:textId="77777777" w:rsidR="000B09C3" w:rsidRPr="00DC37E3" w:rsidRDefault="000B09C3">
            <w:pPr>
              <w:widowControl/>
              <w:adjustRightInd w:val="0"/>
              <w:spacing w:line="256" w:lineRule="auto"/>
            </w:pPr>
            <w:r w:rsidRPr="00DC37E3">
              <w:rPr>
                <w:rFonts w:eastAsia="Times New Roman"/>
                <w:b/>
                <w:bCs/>
                <w:iCs/>
              </w:rPr>
              <w:t>P6.</w:t>
            </w:r>
            <w:r w:rsidRPr="00DC37E3">
              <w:rPr>
                <w:rFonts w:eastAsia="Times New Roman"/>
                <w:bCs/>
                <w:iCs/>
              </w:rPr>
              <w:t xml:space="preserve"> Repeat the procedure for channel 2 of the CRO.</w:t>
            </w:r>
          </w:p>
        </w:tc>
      </w:tr>
      <w:tr w:rsidR="000B09C3" w:rsidRPr="00DC37E3" w14:paraId="551FD80C" w14:textId="77777777" w:rsidTr="00B5730E">
        <w:trPr>
          <w:trHeight w:val="570"/>
          <w:jc w:val="center"/>
        </w:trPr>
        <w:tc>
          <w:tcPr>
            <w:tcW w:w="3247" w:type="dxa"/>
            <w:hideMark/>
          </w:tcPr>
          <w:p w14:paraId="09A1350B" w14:textId="77777777" w:rsidR="000B09C3" w:rsidRPr="00DC37E3" w:rsidRDefault="000B09C3">
            <w:pPr>
              <w:pStyle w:val="TableParagraph"/>
              <w:spacing w:line="256" w:lineRule="auto"/>
              <w:ind w:left="0"/>
              <w:rPr>
                <w:b/>
              </w:rPr>
            </w:pPr>
            <w:r w:rsidRPr="00DC37E3">
              <w:rPr>
                <w:b/>
              </w:rPr>
              <w:t xml:space="preserve">C2. </w:t>
            </w:r>
          </w:p>
          <w:p w14:paraId="087C9634" w14:textId="77777777" w:rsidR="000B09C3" w:rsidRPr="00DC37E3" w:rsidRDefault="000B09C3">
            <w:pPr>
              <w:pStyle w:val="TableParagraph"/>
              <w:spacing w:line="256" w:lineRule="auto"/>
              <w:ind w:left="360"/>
              <w:rPr>
                <w:b/>
              </w:rPr>
            </w:pPr>
            <w:r w:rsidRPr="00DC37E3">
              <w:rPr>
                <w:b/>
              </w:rPr>
              <w:t>Generate a signal using Function Generator</w:t>
            </w:r>
          </w:p>
        </w:tc>
        <w:tc>
          <w:tcPr>
            <w:tcW w:w="7043" w:type="dxa"/>
            <w:vAlign w:val="center"/>
            <w:hideMark/>
          </w:tcPr>
          <w:p w14:paraId="0D4E971D" w14:textId="77777777" w:rsidR="000B09C3" w:rsidRPr="00DC37E3" w:rsidRDefault="000B09C3" w:rsidP="006219C4">
            <w:pPr>
              <w:pStyle w:val="ListParagraph"/>
              <w:keepNext/>
              <w:keepLines/>
              <w:widowControl/>
              <w:numPr>
                <w:ilvl w:val="0"/>
                <w:numId w:val="458"/>
              </w:numPr>
              <w:autoSpaceDE/>
              <w:spacing w:before="0" w:line="256" w:lineRule="auto"/>
              <w:contextualSpacing/>
              <w:jc w:val="both"/>
              <w:rPr>
                <w:rFonts w:eastAsia="Times New Roman"/>
                <w:bCs/>
                <w:iCs/>
              </w:rPr>
            </w:pPr>
            <w:r w:rsidRPr="00DC37E3">
              <w:rPr>
                <w:rFonts w:eastAsia="Times New Roman"/>
                <w:bCs/>
                <w:iCs/>
              </w:rPr>
              <w:t>Power on CRO and Calibrate.</w:t>
            </w:r>
          </w:p>
          <w:p w14:paraId="1B07EC69" w14:textId="77777777" w:rsidR="000B09C3" w:rsidRPr="00DC37E3" w:rsidRDefault="000B09C3" w:rsidP="006219C4">
            <w:pPr>
              <w:pStyle w:val="ListParagraph"/>
              <w:keepNext/>
              <w:keepLines/>
              <w:widowControl/>
              <w:numPr>
                <w:ilvl w:val="0"/>
                <w:numId w:val="458"/>
              </w:numPr>
              <w:autoSpaceDE/>
              <w:spacing w:before="0" w:line="256" w:lineRule="auto"/>
              <w:contextualSpacing/>
              <w:jc w:val="both"/>
              <w:rPr>
                <w:rFonts w:eastAsia="Times New Roman"/>
                <w:bCs/>
                <w:iCs/>
              </w:rPr>
            </w:pPr>
            <w:r w:rsidRPr="00DC37E3">
              <w:rPr>
                <w:rFonts w:eastAsia="Times New Roman"/>
                <w:bCs/>
                <w:iCs/>
              </w:rPr>
              <w:t>Power on the Function Generator.</w:t>
            </w:r>
          </w:p>
          <w:p w14:paraId="1A052674" w14:textId="77777777" w:rsidR="000B09C3" w:rsidRPr="00DC37E3" w:rsidRDefault="000B09C3" w:rsidP="006219C4">
            <w:pPr>
              <w:pStyle w:val="ListParagraph"/>
              <w:keepNext/>
              <w:keepLines/>
              <w:widowControl/>
              <w:numPr>
                <w:ilvl w:val="0"/>
                <w:numId w:val="458"/>
              </w:numPr>
              <w:autoSpaceDE/>
              <w:spacing w:before="0" w:line="256" w:lineRule="auto"/>
              <w:contextualSpacing/>
              <w:jc w:val="both"/>
              <w:rPr>
                <w:rFonts w:eastAsia="Times New Roman"/>
                <w:bCs/>
                <w:iCs/>
              </w:rPr>
            </w:pPr>
            <w:r w:rsidRPr="00DC37E3">
              <w:rPr>
                <w:rFonts w:eastAsia="Times New Roman"/>
                <w:bCs/>
                <w:iCs/>
              </w:rPr>
              <w:t>Connect the function generator’s output port to CRO.</w:t>
            </w:r>
          </w:p>
          <w:p w14:paraId="52A0ED5B" w14:textId="77777777" w:rsidR="000B09C3" w:rsidRPr="00DC37E3" w:rsidRDefault="000B09C3" w:rsidP="006219C4">
            <w:pPr>
              <w:pStyle w:val="ListParagraph"/>
              <w:keepNext/>
              <w:keepLines/>
              <w:widowControl/>
              <w:numPr>
                <w:ilvl w:val="0"/>
                <w:numId w:val="458"/>
              </w:numPr>
              <w:autoSpaceDE/>
              <w:spacing w:before="0" w:line="256" w:lineRule="auto"/>
              <w:contextualSpacing/>
              <w:jc w:val="both"/>
              <w:rPr>
                <w:rFonts w:eastAsia="Times New Roman"/>
                <w:bCs/>
                <w:iCs/>
              </w:rPr>
            </w:pPr>
            <w:r w:rsidRPr="00DC37E3">
              <w:rPr>
                <w:rFonts w:eastAsia="Times New Roman"/>
                <w:bCs/>
                <w:iCs/>
              </w:rPr>
              <w:t>Select the Wave-Shape for the signal to be generated.</w:t>
            </w:r>
          </w:p>
          <w:p w14:paraId="02BEA543" w14:textId="77777777" w:rsidR="000B09C3" w:rsidRPr="00DC37E3" w:rsidRDefault="000B09C3" w:rsidP="006219C4">
            <w:pPr>
              <w:pStyle w:val="ListParagraph"/>
              <w:keepNext/>
              <w:keepLines/>
              <w:widowControl/>
              <w:numPr>
                <w:ilvl w:val="0"/>
                <w:numId w:val="458"/>
              </w:numPr>
              <w:autoSpaceDE/>
              <w:spacing w:before="0" w:line="256" w:lineRule="auto"/>
              <w:contextualSpacing/>
              <w:jc w:val="both"/>
              <w:rPr>
                <w:rFonts w:eastAsia="Times New Roman"/>
                <w:bCs/>
                <w:iCs/>
              </w:rPr>
            </w:pPr>
            <w:r w:rsidRPr="00DC37E3">
              <w:rPr>
                <w:rFonts w:eastAsia="Times New Roman"/>
                <w:bCs/>
                <w:iCs/>
              </w:rPr>
              <w:t>Adjust the Amplitude and Frequency parameters to attain the required signals.</w:t>
            </w:r>
          </w:p>
          <w:p w14:paraId="66D6AFB6" w14:textId="77777777" w:rsidR="000B09C3" w:rsidRPr="00DC37E3" w:rsidRDefault="000B09C3" w:rsidP="006219C4">
            <w:pPr>
              <w:pStyle w:val="ListParagraph"/>
              <w:widowControl/>
              <w:numPr>
                <w:ilvl w:val="0"/>
                <w:numId w:val="458"/>
              </w:numPr>
              <w:adjustRightInd w:val="0"/>
              <w:spacing w:before="0" w:line="256" w:lineRule="auto"/>
            </w:pPr>
            <w:r w:rsidRPr="00DC37E3">
              <w:rPr>
                <w:rFonts w:eastAsia="Times New Roman"/>
                <w:bCs/>
                <w:iCs/>
              </w:rPr>
              <w:t>See the generated signal on CRO</w:t>
            </w:r>
          </w:p>
        </w:tc>
      </w:tr>
    </w:tbl>
    <w:p w14:paraId="41B029AA" w14:textId="77777777" w:rsidR="000B09C3" w:rsidRPr="00DC37E3" w:rsidRDefault="000B09C3" w:rsidP="000B09C3">
      <w:pPr>
        <w:rPr>
          <w:b/>
          <w:bCs/>
        </w:rPr>
      </w:pPr>
    </w:p>
    <w:p w14:paraId="1E3B286A" w14:textId="77777777" w:rsidR="000B09C3" w:rsidRPr="00DC37E3" w:rsidRDefault="000B09C3" w:rsidP="000B09C3">
      <w:pPr>
        <w:rPr>
          <w:b/>
          <w:bCs/>
        </w:rPr>
      </w:pPr>
      <w:r w:rsidRPr="00DC37E3">
        <w:rPr>
          <w:b/>
          <w:bCs/>
        </w:rPr>
        <w:t>Knowledge &amp; Understanding</w:t>
      </w:r>
    </w:p>
    <w:p w14:paraId="5E8A3330" w14:textId="77777777" w:rsidR="000B09C3" w:rsidRPr="00DC37E3" w:rsidRDefault="000B09C3" w:rsidP="000B09C3">
      <w:pPr>
        <w:pStyle w:val="BodyText"/>
        <w:spacing w:before="0"/>
        <w:ind w:left="0" w:firstLine="0"/>
        <w:rPr>
          <w:b/>
          <w:sz w:val="22"/>
          <w:szCs w:val="22"/>
        </w:rPr>
      </w:pPr>
    </w:p>
    <w:p w14:paraId="76DA999E" w14:textId="555D5E38" w:rsidR="000B09C3" w:rsidRPr="00DC37E3" w:rsidRDefault="000B09C3" w:rsidP="000B09C3">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31A57A60"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Types of Oscilloscopes</w:t>
      </w:r>
    </w:p>
    <w:p w14:paraId="2789FB78" w14:textId="7BD7B4E3" w:rsidR="002E25FD" w:rsidRPr="00DC37E3" w:rsidRDefault="002E25FD" w:rsidP="006219C4">
      <w:pPr>
        <w:widowControl/>
        <w:numPr>
          <w:ilvl w:val="1"/>
          <w:numId w:val="533"/>
        </w:numPr>
        <w:adjustRightInd w:val="0"/>
        <w:spacing w:line="360" w:lineRule="auto"/>
        <w:ind w:left="772"/>
        <w:rPr>
          <w:rFonts w:eastAsia="Times New Roman"/>
          <w:color w:val="000000" w:themeColor="text1"/>
        </w:rPr>
      </w:pPr>
      <w:r w:rsidRPr="00DC37E3">
        <w:rPr>
          <w:rFonts w:eastAsia="Times New Roman"/>
          <w:color w:val="000000" w:themeColor="text1"/>
        </w:rPr>
        <w:t>Analog and Digital Oscilloscopes</w:t>
      </w:r>
    </w:p>
    <w:p w14:paraId="7380F6CB"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Wave Shapes:</w:t>
      </w:r>
    </w:p>
    <w:p w14:paraId="3588BF89" w14:textId="77777777" w:rsidR="002E25FD" w:rsidRPr="00DC37E3" w:rsidRDefault="002E25FD" w:rsidP="006219C4">
      <w:pPr>
        <w:widowControl/>
        <w:numPr>
          <w:ilvl w:val="1"/>
          <w:numId w:val="533"/>
        </w:numPr>
        <w:adjustRightInd w:val="0"/>
        <w:spacing w:line="360" w:lineRule="auto"/>
        <w:rPr>
          <w:rFonts w:eastAsia="Times New Roman"/>
          <w:color w:val="000000" w:themeColor="text1"/>
        </w:rPr>
      </w:pPr>
      <w:r w:rsidRPr="00DC37E3">
        <w:rPr>
          <w:rFonts w:eastAsia="Times New Roman"/>
          <w:color w:val="000000" w:themeColor="text1"/>
        </w:rPr>
        <w:t>Square Waves</w:t>
      </w:r>
    </w:p>
    <w:p w14:paraId="5A28B2ED" w14:textId="77777777" w:rsidR="002E25FD" w:rsidRPr="00DC37E3" w:rsidRDefault="002E25FD" w:rsidP="006219C4">
      <w:pPr>
        <w:widowControl/>
        <w:numPr>
          <w:ilvl w:val="1"/>
          <w:numId w:val="533"/>
        </w:numPr>
        <w:adjustRightInd w:val="0"/>
        <w:spacing w:line="360" w:lineRule="auto"/>
        <w:rPr>
          <w:rFonts w:eastAsia="Times New Roman"/>
          <w:color w:val="000000" w:themeColor="text1"/>
        </w:rPr>
      </w:pPr>
      <w:r w:rsidRPr="00DC37E3">
        <w:rPr>
          <w:rFonts w:eastAsia="Times New Roman"/>
          <w:color w:val="000000" w:themeColor="text1"/>
        </w:rPr>
        <w:t>Sine Waves</w:t>
      </w:r>
    </w:p>
    <w:p w14:paraId="666504DD" w14:textId="77777777" w:rsidR="002E25FD" w:rsidRPr="00DC37E3" w:rsidRDefault="002E25FD" w:rsidP="006219C4">
      <w:pPr>
        <w:widowControl/>
        <w:numPr>
          <w:ilvl w:val="1"/>
          <w:numId w:val="533"/>
        </w:numPr>
        <w:adjustRightInd w:val="0"/>
        <w:spacing w:line="360" w:lineRule="auto"/>
        <w:rPr>
          <w:rFonts w:eastAsia="Times New Roman"/>
          <w:color w:val="000000" w:themeColor="text1"/>
        </w:rPr>
      </w:pPr>
      <w:r w:rsidRPr="00DC37E3">
        <w:rPr>
          <w:rFonts w:eastAsia="Times New Roman"/>
          <w:color w:val="000000" w:themeColor="text1"/>
        </w:rPr>
        <w:t xml:space="preserve">Saw-tooth Waves </w:t>
      </w:r>
    </w:p>
    <w:p w14:paraId="4C787929"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Peak-to-Peak Value/voltage of signal</w:t>
      </w:r>
    </w:p>
    <w:p w14:paraId="44CD02CB"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Calculate Amplitude of signal displayed on CRO.</w:t>
      </w:r>
    </w:p>
    <w:p w14:paraId="07F10AFA"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Find Time Period of a signal displayed on CRO.</w:t>
      </w:r>
    </w:p>
    <w:p w14:paraId="453EDB82"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Calculate Frequency of signal displayed on CRO.</w:t>
      </w:r>
    </w:p>
    <w:p w14:paraId="1777D708"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CRO Calibration</w:t>
      </w:r>
    </w:p>
    <w:p w14:paraId="6B810859" w14:textId="77777777"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General Mistakes and Errors and their solutions during calibration of CRO.</w:t>
      </w:r>
    </w:p>
    <w:p w14:paraId="79F47124" w14:textId="1C110AB0" w:rsidR="002E25FD" w:rsidRPr="00DC37E3" w:rsidRDefault="002E25FD" w:rsidP="006219C4">
      <w:pPr>
        <w:widowControl/>
        <w:numPr>
          <w:ilvl w:val="0"/>
          <w:numId w:val="533"/>
        </w:numPr>
        <w:adjustRightInd w:val="0"/>
        <w:spacing w:line="360" w:lineRule="auto"/>
        <w:rPr>
          <w:rFonts w:eastAsia="Times New Roman"/>
          <w:color w:val="000000" w:themeColor="text1"/>
        </w:rPr>
      </w:pPr>
      <w:r w:rsidRPr="00DC37E3">
        <w:rPr>
          <w:rFonts w:eastAsia="Times New Roman"/>
          <w:color w:val="000000" w:themeColor="text1"/>
        </w:rPr>
        <w:t>Using function generator to generate different basic waves and measuring their parameters like Amplitude and Frequency</w:t>
      </w:r>
    </w:p>
    <w:p w14:paraId="3B4432CB" w14:textId="77777777" w:rsidR="000B09C3" w:rsidRPr="00DC37E3" w:rsidRDefault="000B09C3" w:rsidP="006219C4">
      <w:pPr>
        <w:pStyle w:val="ListParagraph"/>
        <w:widowControl/>
        <w:numPr>
          <w:ilvl w:val="0"/>
          <w:numId w:val="459"/>
        </w:numPr>
        <w:autoSpaceDE/>
        <w:spacing w:before="0"/>
        <w:contextualSpacing/>
        <w:jc w:val="both"/>
      </w:pPr>
      <w:r w:rsidRPr="00DC37E3">
        <w:t>Working of CRO</w:t>
      </w:r>
    </w:p>
    <w:p w14:paraId="425D5AE8" w14:textId="77777777" w:rsidR="000B09C3" w:rsidRPr="00DC37E3" w:rsidRDefault="000B09C3" w:rsidP="006219C4">
      <w:pPr>
        <w:pStyle w:val="ListParagraph"/>
        <w:widowControl/>
        <w:numPr>
          <w:ilvl w:val="0"/>
          <w:numId w:val="459"/>
        </w:numPr>
        <w:autoSpaceDE/>
        <w:spacing w:before="0"/>
        <w:contextualSpacing/>
        <w:jc w:val="both"/>
      </w:pPr>
      <w:r w:rsidRPr="00DC37E3">
        <w:lastRenderedPageBreak/>
        <w:t>Working of Function Generator</w:t>
      </w:r>
    </w:p>
    <w:p w14:paraId="127542DC" w14:textId="77777777" w:rsidR="000B09C3" w:rsidRPr="00DC37E3" w:rsidRDefault="000B09C3" w:rsidP="006219C4">
      <w:pPr>
        <w:pStyle w:val="ListParagraph"/>
        <w:widowControl/>
        <w:numPr>
          <w:ilvl w:val="0"/>
          <w:numId w:val="459"/>
        </w:numPr>
        <w:autoSpaceDE/>
        <w:spacing w:before="0"/>
        <w:contextualSpacing/>
        <w:jc w:val="both"/>
      </w:pPr>
      <w:r w:rsidRPr="00DC37E3">
        <w:t>Oscilloscope</w:t>
      </w:r>
    </w:p>
    <w:p w14:paraId="3792BDD3" w14:textId="77777777" w:rsidR="000B09C3" w:rsidRPr="00DC37E3" w:rsidRDefault="000B09C3" w:rsidP="006219C4">
      <w:pPr>
        <w:pStyle w:val="ListParagraph"/>
        <w:widowControl/>
        <w:numPr>
          <w:ilvl w:val="0"/>
          <w:numId w:val="459"/>
        </w:numPr>
        <w:autoSpaceDE/>
        <w:spacing w:before="0"/>
        <w:contextualSpacing/>
        <w:jc w:val="both"/>
      </w:pPr>
      <w:r w:rsidRPr="00DC37E3">
        <w:t>Frequency and its relation to Time Period.</w:t>
      </w:r>
    </w:p>
    <w:p w14:paraId="13892192" w14:textId="77777777" w:rsidR="000B09C3" w:rsidRPr="00DC37E3" w:rsidRDefault="000B09C3" w:rsidP="006219C4">
      <w:pPr>
        <w:pStyle w:val="ListParagraph"/>
        <w:widowControl/>
        <w:numPr>
          <w:ilvl w:val="0"/>
          <w:numId w:val="459"/>
        </w:numPr>
        <w:autoSpaceDE/>
        <w:spacing w:before="0"/>
        <w:contextualSpacing/>
        <w:jc w:val="both"/>
      </w:pPr>
      <w:r w:rsidRPr="00DC37E3">
        <w:t>Calibration of CRO.</w:t>
      </w:r>
    </w:p>
    <w:p w14:paraId="0ED99052" w14:textId="77777777" w:rsidR="000B09C3" w:rsidRPr="00DC37E3" w:rsidRDefault="000B09C3" w:rsidP="006219C4">
      <w:pPr>
        <w:pStyle w:val="ListParagraph"/>
        <w:widowControl/>
        <w:numPr>
          <w:ilvl w:val="0"/>
          <w:numId w:val="459"/>
        </w:numPr>
        <w:autoSpaceDE/>
        <w:spacing w:before="0"/>
        <w:contextualSpacing/>
        <w:jc w:val="both"/>
      </w:pPr>
      <w:r w:rsidRPr="00DC37E3">
        <w:t>Different wave shapes.</w:t>
      </w:r>
    </w:p>
    <w:p w14:paraId="4B8248B2" w14:textId="77777777" w:rsidR="000B09C3" w:rsidRPr="00DC37E3" w:rsidRDefault="000B09C3" w:rsidP="006219C4">
      <w:pPr>
        <w:pStyle w:val="ListParagraph"/>
        <w:widowControl/>
        <w:numPr>
          <w:ilvl w:val="0"/>
          <w:numId w:val="459"/>
        </w:numPr>
        <w:autoSpaceDE/>
        <w:spacing w:before="0"/>
        <w:contextualSpacing/>
        <w:jc w:val="both"/>
      </w:pPr>
      <w:r w:rsidRPr="00DC37E3">
        <w:t>Peak to Peak voltage</w:t>
      </w:r>
    </w:p>
    <w:p w14:paraId="602BA343" w14:textId="77777777" w:rsidR="000B09C3" w:rsidRPr="00DC37E3" w:rsidRDefault="000B09C3" w:rsidP="000B09C3">
      <w:pPr>
        <w:widowControl/>
        <w:autoSpaceDE/>
        <w:jc w:val="both"/>
      </w:pPr>
    </w:p>
    <w:p w14:paraId="05232FF0" w14:textId="77777777" w:rsidR="000B09C3" w:rsidRPr="00DC37E3" w:rsidRDefault="000B09C3" w:rsidP="000B09C3">
      <w:pPr>
        <w:rPr>
          <w:b/>
          <w:bCs/>
        </w:rPr>
      </w:pPr>
      <w:r w:rsidRPr="00DC37E3">
        <w:rPr>
          <w:b/>
          <w:bCs/>
        </w:rPr>
        <w:t>Critical Evidence(s) Required</w:t>
      </w:r>
    </w:p>
    <w:p w14:paraId="31F2C190" w14:textId="77777777" w:rsidR="000B09C3" w:rsidRPr="00DC37E3" w:rsidRDefault="000B09C3" w:rsidP="000B09C3">
      <w:pPr>
        <w:pStyle w:val="BodyText"/>
        <w:spacing w:before="0"/>
        <w:ind w:left="0" w:firstLine="0"/>
        <w:rPr>
          <w:b/>
          <w:sz w:val="22"/>
          <w:szCs w:val="22"/>
        </w:rPr>
      </w:pPr>
    </w:p>
    <w:p w14:paraId="48F86DB4" w14:textId="77777777" w:rsidR="000B09C3" w:rsidRPr="00DC37E3" w:rsidRDefault="000B09C3" w:rsidP="000B09C3">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7D957BA9" w14:textId="77777777" w:rsidR="000B09C3" w:rsidRPr="00DC37E3" w:rsidRDefault="000B09C3" w:rsidP="006219C4">
      <w:pPr>
        <w:pStyle w:val="ListParagraph"/>
        <w:numPr>
          <w:ilvl w:val="0"/>
          <w:numId w:val="460"/>
        </w:numPr>
      </w:pPr>
      <w:r w:rsidRPr="00DC37E3">
        <w:t>Calibrate Digital and Analog Oscilloscope</w:t>
      </w:r>
    </w:p>
    <w:p w14:paraId="6AB60A76" w14:textId="3C80CBF9" w:rsidR="000B09C3" w:rsidRPr="00DC37E3" w:rsidRDefault="000B09C3" w:rsidP="006219C4">
      <w:pPr>
        <w:pStyle w:val="ListParagraph"/>
        <w:numPr>
          <w:ilvl w:val="0"/>
          <w:numId w:val="460"/>
        </w:numPr>
      </w:pPr>
      <w:r w:rsidRPr="00DC37E3">
        <w:t xml:space="preserve">How to generate a signal on CRO using Function </w:t>
      </w:r>
      <w:r w:rsidR="002E25FD" w:rsidRPr="00DC37E3">
        <w:t>generator</w:t>
      </w:r>
    </w:p>
    <w:p w14:paraId="64BC4BAC" w14:textId="39313C20" w:rsidR="00DF08B6" w:rsidRPr="00DC37E3" w:rsidRDefault="00DF08B6" w:rsidP="00DF08B6">
      <w:pPr>
        <w:widowControl/>
        <w:autoSpaceDE/>
        <w:autoSpaceDN/>
        <w:spacing w:line="360" w:lineRule="auto"/>
        <w:contextualSpacing/>
        <w:jc w:val="both"/>
        <w:rPr>
          <w:b/>
          <w:bCs/>
        </w:rPr>
      </w:pPr>
    </w:p>
    <w:p w14:paraId="30DC7357" w14:textId="65C897C6" w:rsidR="002E25FD" w:rsidRPr="00DC37E3" w:rsidRDefault="002E25FD" w:rsidP="00DF08B6">
      <w:pPr>
        <w:widowControl/>
        <w:autoSpaceDE/>
        <w:autoSpaceDN/>
        <w:spacing w:line="360" w:lineRule="auto"/>
        <w:contextualSpacing/>
        <w:jc w:val="both"/>
        <w:rPr>
          <w:b/>
          <w:bCs/>
        </w:rPr>
      </w:pPr>
      <w:r w:rsidRPr="00DC37E3">
        <w:rPr>
          <w:b/>
          <w:bCs/>
        </w:rPr>
        <w:t xml:space="preserve">Tool &amp; Equipment </w:t>
      </w:r>
    </w:p>
    <w:p w14:paraId="7B962BA4" w14:textId="77777777" w:rsidR="002E25FD" w:rsidRPr="00DC37E3" w:rsidRDefault="002E25FD" w:rsidP="006219C4">
      <w:pPr>
        <w:pStyle w:val="ListParagraph"/>
        <w:framePr w:hSpace="180" w:wrap="around" w:vAnchor="text" w:hAnchor="text" w:y="1"/>
        <w:widowControl/>
        <w:numPr>
          <w:ilvl w:val="0"/>
          <w:numId w:val="532"/>
        </w:numPr>
        <w:autoSpaceDE/>
        <w:autoSpaceDN/>
        <w:spacing w:before="0"/>
        <w:contextualSpacing/>
        <w:suppressOverlap/>
      </w:pPr>
      <w:r w:rsidRPr="00DC37E3">
        <w:t>CRO</w:t>
      </w:r>
    </w:p>
    <w:p w14:paraId="4B15260B" w14:textId="77777777" w:rsidR="002E25FD" w:rsidRPr="00DC37E3" w:rsidRDefault="002E25FD" w:rsidP="006219C4">
      <w:pPr>
        <w:pStyle w:val="ListParagraph"/>
        <w:framePr w:hSpace="180" w:wrap="around" w:vAnchor="text" w:hAnchor="text" w:y="1"/>
        <w:widowControl/>
        <w:numPr>
          <w:ilvl w:val="0"/>
          <w:numId w:val="532"/>
        </w:numPr>
        <w:autoSpaceDE/>
        <w:autoSpaceDN/>
        <w:spacing w:before="0"/>
        <w:contextualSpacing/>
        <w:suppressOverlap/>
      </w:pPr>
      <w:r w:rsidRPr="00DC37E3">
        <w:t>CRO Probes</w:t>
      </w:r>
    </w:p>
    <w:p w14:paraId="5B737B11" w14:textId="7E7C79A3" w:rsidR="002E25FD" w:rsidRPr="00DC37E3" w:rsidRDefault="002E25FD" w:rsidP="006219C4">
      <w:pPr>
        <w:pStyle w:val="ListParagraph"/>
        <w:widowControl/>
        <w:numPr>
          <w:ilvl w:val="0"/>
          <w:numId w:val="532"/>
        </w:numPr>
        <w:autoSpaceDE/>
        <w:autoSpaceDN/>
        <w:spacing w:line="360" w:lineRule="auto"/>
        <w:contextualSpacing/>
        <w:jc w:val="both"/>
        <w:rPr>
          <w:b/>
          <w:bCs/>
        </w:rPr>
      </w:pPr>
      <w:r w:rsidRPr="00DC37E3">
        <w:t>Power Cable</w:t>
      </w:r>
    </w:p>
    <w:p w14:paraId="01C8567D" w14:textId="77777777" w:rsidR="002E25FD" w:rsidRPr="00DC37E3" w:rsidRDefault="002E25FD" w:rsidP="006219C4">
      <w:pPr>
        <w:pStyle w:val="ListParagraph"/>
        <w:widowControl/>
        <w:numPr>
          <w:ilvl w:val="0"/>
          <w:numId w:val="532"/>
        </w:numPr>
        <w:autoSpaceDE/>
        <w:autoSpaceDN/>
        <w:spacing w:before="0"/>
        <w:contextualSpacing/>
        <w:rPr>
          <w:color w:val="000000" w:themeColor="text1"/>
        </w:rPr>
      </w:pPr>
      <w:r w:rsidRPr="00DC37E3">
        <w:rPr>
          <w:color w:val="000000" w:themeColor="text1"/>
        </w:rPr>
        <w:t>Function Generator</w:t>
      </w:r>
    </w:p>
    <w:p w14:paraId="7DAA9D86" w14:textId="77777777" w:rsidR="002E25FD" w:rsidRPr="00DC37E3" w:rsidRDefault="002E25FD" w:rsidP="006219C4">
      <w:pPr>
        <w:pStyle w:val="ListParagraph"/>
        <w:widowControl/>
        <w:numPr>
          <w:ilvl w:val="0"/>
          <w:numId w:val="532"/>
        </w:numPr>
        <w:autoSpaceDE/>
        <w:autoSpaceDN/>
        <w:spacing w:before="0"/>
        <w:contextualSpacing/>
        <w:rPr>
          <w:color w:val="000000" w:themeColor="text1"/>
        </w:rPr>
      </w:pPr>
      <w:r w:rsidRPr="00DC37E3">
        <w:rPr>
          <w:color w:val="000000" w:themeColor="text1"/>
        </w:rPr>
        <w:t>Connecting Leads</w:t>
      </w:r>
    </w:p>
    <w:p w14:paraId="0853614C" w14:textId="77777777" w:rsidR="002E25FD" w:rsidRPr="00DC37E3" w:rsidRDefault="002E25FD" w:rsidP="006219C4">
      <w:pPr>
        <w:pStyle w:val="ListParagraph"/>
        <w:widowControl/>
        <w:numPr>
          <w:ilvl w:val="0"/>
          <w:numId w:val="532"/>
        </w:numPr>
        <w:autoSpaceDE/>
        <w:autoSpaceDN/>
        <w:spacing w:line="360" w:lineRule="auto"/>
        <w:contextualSpacing/>
        <w:jc w:val="both"/>
        <w:rPr>
          <w:b/>
          <w:bCs/>
        </w:rPr>
      </w:pPr>
    </w:p>
    <w:p w14:paraId="26AFFA86" w14:textId="0151651A" w:rsidR="00DF08B6" w:rsidRDefault="00DF08B6" w:rsidP="00DF08B6">
      <w:pPr>
        <w:widowControl/>
        <w:autoSpaceDE/>
        <w:autoSpaceDN/>
        <w:spacing w:line="360" w:lineRule="auto"/>
        <w:contextualSpacing/>
        <w:jc w:val="both"/>
        <w:rPr>
          <w:b/>
          <w:bCs/>
        </w:rPr>
      </w:pPr>
    </w:p>
    <w:p w14:paraId="2AA051B7" w14:textId="636BA6F5" w:rsidR="009E4182" w:rsidRDefault="009E4182" w:rsidP="00DF08B6">
      <w:pPr>
        <w:widowControl/>
        <w:autoSpaceDE/>
        <w:autoSpaceDN/>
        <w:spacing w:line="360" w:lineRule="auto"/>
        <w:contextualSpacing/>
        <w:jc w:val="both"/>
        <w:rPr>
          <w:b/>
          <w:bCs/>
        </w:rPr>
      </w:pPr>
    </w:p>
    <w:p w14:paraId="33F0E34D" w14:textId="3B4CDE7C" w:rsidR="009E4182" w:rsidRDefault="009E4182" w:rsidP="00DF08B6">
      <w:pPr>
        <w:widowControl/>
        <w:autoSpaceDE/>
        <w:autoSpaceDN/>
        <w:spacing w:line="360" w:lineRule="auto"/>
        <w:contextualSpacing/>
        <w:jc w:val="both"/>
        <w:rPr>
          <w:b/>
          <w:bCs/>
        </w:rPr>
      </w:pPr>
    </w:p>
    <w:p w14:paraId="0F0008E7" w14:textId="0F622ED5" w:rsidR="009E4182" w:rsidRDefault="009E4182" w:rsidP="00DF08B6">
      <w:pPr>
        <w:widowControl/>
        <w:autoSpaceDE/>
        <w:autoSpaceDN/>
        <w:spacing w:line="360" w:lineRule="auto"/>
        <w:contextualSpacing/>
        <w:jc w:val="both"/>
        <w:rPr>
          <w:b/>
          <w:bCs/>
        </w:rPr>
      </w:pPr>
    </w:p>
    <w:p w14:paraId="44AB5B99" w14:textId="7CE5DB96" w:rsidR="009E4182" w:rsidRDefault="009E4182" w:rsidP="00DF08B6">
      <w:pPr>
        <w:widowControl/>
        <w:autoSpaceDE/>
        <w:autoSpaceDN/>
        <w:spacing w:line="360" w:lineRule="auto"/>
        <w:contextualSpacing/>
        <w:jc w:val="both"/>
        <w:rPr>
          <w:b/>
          <w:bCs/>
        </w:rPr>
      </w:pPr>
    </w:p>
    <w:p w14:paraId="192615FC" w14:textId="65262E33" w:rsidR="009E4182" w:rsidRDefault="009E4182" w:rsidP="00DF08B6">
      <w:pPr>
        <w:widowControl/>
        <w:autoSpaceDE/>
        <w:autoSpaceDN/>
        <w:spacing w:line="360" w:lineRule="auto"/>
        <w:contextualSpacing/>
        <w:jc w:val="both"/>
        <w:rPr>
          <w:b/>
          <w:bCs/>
        </w:rPr>
      </w:pPr>
    </w:p>
    <w:p w14:paraId="04C74993" w14:textId="6C5E4738" w:rsidR="009E4182" w:rsidRDefault="009E4182" w:rsidP="00DF08B6">
      <w:pPr>
        <w:widowControl/>
        <w:autoSpaceDE/>
        <w:autoSpaceDN/>
        <w:spacing w:line="360" w:lineRule="auto"/>
        <w:contextualSpacing/>
        <w:jc w:val="both"/>
        <w:rPr>
          <w:b/>
          <w:bCs/>
        </w:rPr>
      </w:pPr>
    </w:p>
    <w:p w14:paraId="77DF1FBC" w14:textId="45D15AD2" w:rsidR="009E4182" w:rsidRDefault="009E4182" w:rsidP="00DF08B6">
      <w:pPr>
        <w:widowControl/>
        <w:autoSpaceDE/>
        <w:autoSpaceDN/>
        <w:spacing w:line="360" w:lineRule="auto"/>
        <w:contextualSpacing/>
        <w:jc w:val="both"/>
        <w:rPr>
          <w:b/>
          <w:bCs/>
        </w:rPr>
      </w:pPr>
    </w:p>
    <w:p w14:paraId="0B95F6F2" w14:textId="132F4E6D" w:rsidR="009E4182" w:rsidRDefault="009E4182" w:rsidP="00DF08B6">
      <w:pPr>
        <w:widowControl/>
        <w:autoSpaceDE/>
        <w:autoSpaceDN/>
        <w:spacing w:line="360" w:lineRule="auto"/>
        <w:contextualSpacing/>
        <w:jc w:val="both"/>
        <w:rPr>
          <w:b/>
          <w:bCs/>
        </w:rPr>
      </w:pPr>
    </w:p>
    <w:p w14:paraId="18E05B08" w14:textId="7210F48E" w:rsidR="009E4182" w:rsidRDefault="009E4182" w:rsidP="00DF08B6">
      <w:pPr>
        <w:widowControl/>
        <w:autoSpaceDE/>
        <w:autoSpaceDN/>
        <w:spacing w:line="360" w:lineRule="auto"/>
        <w:contextualSpacing/>
        <w:jc w:val="both"/>
        <w:rPr>
          <w:b/>
          <w:bCs/>
        </w:rPr>
      </w:pPr>
    </w:p>
    <w:p w14:paraId="0F82E3B3" w14:textId="2B660419" w:rsidR="009E4182" w:rsidRDefault="009E4182" w:rsidP="00DF08B6">
      <w:pPr>
        <w:widowControl/>
        <w:autoSpaceDE/>
        <w:autoSpaceDN/>
        <w:spacing w:line="360" w:lineRule="auto"/>
        <w:contextualSpacing/>
        <w:jc w:val="both"/>
        <w:rPr>
          <w:b/>
          <w:bCs/>
        </w:rPr>
      </w:pPr>
    </w:p>
    <w:p w14:paraId="03B80429" w14:textId="45843A8A" w:rsidR="009E4182" w:rsidRDefault="009E4182" w:rsidP="00DF08B6">
      <w:pPr>
        <w:widowControl/>
        <w:autoSpaceDE/>
        <w:autoSpaceDN/>
        <w:spacing w:line="360" w:lineRule="auto"/>
        <w:contextualSpacing/>
        <w:jc w:val="both"/>
        <w:rPr>
          <w:b/>
          <w:bCs/>
        </w:rPr>
      </w:pPr>
    </w:p>
    <w:p w14:paraId="7CC688F6" w14:textId="6781347C" w:rsidR="009E4182" w:rsidRDefault="009E4182" w:rsidP="00DF08B6">
      <w:pPr>
        <w:widowControl/>
        <w:autoSpaceDE/>
        <w:autoSpaceDN/>
        <w:spacing w:line="360" w:lineRule="auto"/>
        <w:contextualSpacing/>
        <w:jc w:val="both"/>
        <w:rPr>
          <w:b/>
          <w:bCs/>
        </w:rPr>
      </w:pPr>
    </w:p>
    <w:p w14:paraId="62C76145" w14:textId="15EB874F" w:rsidR="009E4182" w:rsidRDefault="009E4182" w:rsidP="00DF08B6">
      <w:pPr>
        <w:widowControl/>
        <w:autoSpaceDE/>
        <w:autoSpaceDN/>
        <w:spacing w:line="360" w:lineRule="auto"/>
        <w:contextualSpacing/>
        <w:jc w:val="both"/>
        <w:rPr>
          <w:b/>
          <w:bCs/>
        </w:rPr>
      </w:pPr>
    </w:p>
    <w:p w14:paraId="07B2A31E" w14:textId="6B2858F6" w:rsidR="009E4182" w:rsidRDefault="009E4182" w:rsidP="00DF08B6">
      <w:pPr>
        <w:widowControl/>
        <w:autoSpaceDE/>
        <w:autoSpaceDN/>
        <w:spacing w:line="360" w:lineRule="auto"/>
        <w:contextualSpacing/>
        <w:jc w:val="both"/>
        <w:rPr>
          <w:b/>
          <w:bCs/>
        </w:rPr>
      </w:pPr>
    </w:p>
    <w:p w14:paraId="05E9D5E0" w14:textId="77777777" w:rsidR="009E4182" w:rsidRPr="00DC37E3" w:rsidRDefault="009E4182" w:rsidP="00DF08B6">
      <w:pPr>
        <w:widowControl/>
        <w:autoSpaceDE/>
        <w:autoSpaceDN/>
        <w:spacing w:line="360" w:lineRule="auto"/>
        <w:contextualSpacing/>
        <w:jc w:val="both"/>
        <w:rPr>
          <w:b/>
          <w:bCs/>
        </w:rPr>
      </w:pPr>
    </w:p>
    <w:p w14:paraId="482AB5E1" w14:textId="77777777" w:rsidR="005A289B" w:rsidRPr="00DC37E3" w:rsidRDefault="005A289B" w:rsidP="00DF08B6">
      <w:pPr>
        <w:widowControl/>
        <w:autoSpaceDE/>
        <w:autoSpaceDN/>
        <w:spacing w:line="360" w:lineRule="auto"/>
        <w:contextualSpacing/>
        <w:jc w:val="both"/>
        <w:rPr>
          <w:b/>
          <w:bCs/>
        </w:rPr>
      </w:pPr>
    </w:p>
    <w:p w14:paraId="2990525B" w14:textId="77777777" w:rsidR="005A289B" w:rsidRPr="00DC37E3" w:rsidRDefault="005A289B" w:rsidP="00DF08B6">
      <w:pPr>
        <w:widowControl/>
        <w:autoSpaceDE/>
        <w:autoSpaceDN/>
        <w:spacing w:line="360" w:lineRule="auto"/>
        <w:contextualSpacing/>
        <w:jc w:val="both"/>
        <w:rPr>
          <w:b/>
          <w:bCs/>
        </w:rPr>
      </w:pPr>
    </w:p>
    <w:p w14:paraId="20B429D4" w14:textId="77777777" w:rsidR="005A289B" w:rsidRPr="00DC37E3" w:rsidRDefault="005A289B" w:rsidP="0060790B">
      <w:pPr>
        <w:pStyle w:val="Heading2"/>
      </w:pPr>
      <w:r w:rsidRPr="00DC37E3">
        <w:lastRenderedPageBreak/>
        <w:t xml:space="preserve"> </w:t>
      </w:r>
      <w:bookmarkStart w:id="112" w:name="_Toc40579415"/>
      <w:bookmarkStart w:id="113" w:name="_Toc40580104"/>
      <w:bookmarkStart w:id="114" w:name="_Toc52827027"/>
      <w:bookmarkStart w:id="115" w:name="_Toc52829113"/>
      <w:r w:rsidRPr="00DC37E3">
        <w:t>Install PABX and FAX Machine</w:t>
      </w:r>
      <w:bookmarkEnd w:id="112"/>
      <w:bookmarkEnd w:id="113"/>
      <w:bookmarkEnd w:id="114"/>
      <w:bookmarkEnd w:id="115"/>
    </w:p>
    <w:p w14:paraId="3AB56968" w14:textId="77777777" w:rsidR="005A289B" w:rsidRPr="00DC37E3" w:rsidRDefault="005A289B" w:rsidP="005A289B">
      <w:pPr>
        <w:jc w:val="both"/>
        <w:rPr>
          <w:b/>
        </w:rPr>
      </w:pPr>
    </w:p>
    <w:p w14:paraId="5C9987E2" w14:textId="77777777" w:rsidR="005A289B" w:rsidRPr="00DC37E3" w:rsidRDefault="005A289B" w:rsidP="005A289B">
      <w:pPr>
        <w:jc w:val="both"/>
      </w:pPr>
      <w:r w:rsidRPr="00DC37E3">
        <w:rPr>
          <w:b/>
        </w:rPr>
        <w:t xml:space="preserve">Overview: </w:t>
      </w:r>
      <w:r w:rsidRPr="00DC37E3">
        <w:t>This competency standard will provide skills and the fundamentals of installation of RJ-45 and RJ-11 connectors, PABX and Fax Machine.</w:t>
      </w:r>
    </w:p>
    <w:p w14:paraId="08FEBF6C" w14:textId="77777777" w:rsidR="005A289B" w:rsidRPr="00DC37E3" w:rsidRDefault="005A289B" w:rsidP="005A289B"/>
    <w:p w14:paraId="30024F4D" w14:textId="77777777" w:rsidR="005A289B" w:rsidRPr="00DC37E3" w:rsidRDefault="005A289B" w:rsidP="005A289B"/>
    <w:tbl>
      <w:tblPr>
        <w:tblW w:w="10296"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249"/>
        <w:gridCol w:w="7047"/>
      </w:tblGrid>
      <w:tr w:rsidR="005A289B" w:rsidRPr="00DC37E3" w14:paraId="2FD8E21C" w14:textId="77777777" w:rsidTr="00BA5714">
        <w:trPr>
          <w:trHeight w:val="570"/>
          <w:jc w:val="center"/>
        </w:trPr>
        <w:tc>
          <w:tcPr>
            <w:tcW w:w="3247" w:type="dxa"/>
            <w:shd w:val="clear" w:color="auto" w:fill="B8CCE4" w:themeFill="accent1" w:themeFillTint="66"/>
            <w:vAlign w:val="center"/>
            <w:hideMark/>
          </w:tcPr>
          <w:p w14:paraId="63A9183C" w14:textId="77777777" w:rsidR="005A289B" w:rsidRPr="00DC37E3" w:rsidRDefault="005A289B" w:rsidP="003A4134">
            <w:pPr>
              <w:pStyle w:val="TableParagraph"/>
              <w:spacing w:line="276" w:lineRule="auto"/>
              <w:ind w:left="0"/>
              <w:rPr>
                <w:b/>
                <w:lang w:eastAsia="en-US"/>
              </w:rPr>
            </w:pPr>
            <w:r w:rsidRPr="00DC37E3">
              <w:rPr>
                <w:b/>
                <w:lang w:eastAsia="en-US"/>
              </w:rPr>
              <w:t>Competency Units</w:t>
            </w:r>
          </w:p>
        </w:tc>
        <w:tc>
          <w:tcPr>
            <w:tcW w:w="7043" w:type="dxa"/>
            <w:shd w:val="clear" w:color="auto" w:fill="B8CCE4" w:themeFill="accent1" w:themeFillTint="66"/>
            <w:vAlign w:val="center"/>
            <w:hideMark/>
          </w:tcPr>
          <w:p w14:paraId="691398C6" w14:textId="77777777" w:rsidR="005A289B" w:rsidRPr="00DC37E3" w:rsidRDefault="005A289B" w:rsidP="003A4134">
            <w:pPr>
              <w:pStyle w:val="TableParagraph"/>
              <w:spacing w:line="276" w:lineRule="auto"/>
              <w:rPr>
                <w:b/>
                <w:lang w:eastAsia="en-US"/>
              </w:rPr>
            </w:pPr>
            <w:r w:rsidRPr="00DC37E3">
              <w:rPr>
                <w:b/>
                <w:lang w:eastAsia="en-US"/>
              </w:rPr>
              <w:t>Performance Criteria</w:t>
            </w:r>
          </w:p>
        </w:tc>
      </w:tr>
      <w:tr w:rsidR="005A289B" w:rsidRPr="00DC37E3" w14:paraId="56C9D18F" w14:textId="77777777" w:rsidTr="00BA5714">
        <w:trPr>
          <w:trHeight w:val="570"/>
          <w:jc w:val="center"/>
        </w:trPr>
        <w:tc>
          <w:tcPr>
            <w:tcW w:w="3247" w:type="dxa"/>
            <w:hideMark/>
          </w:tcPr>
          <w:p w14:paraId="2E672184" w14:textId="77777777" w:rsidR="005A289B" w:rsidRPr="00DC37E3" w:rsidRDefault="005A289B" w:rsidP="003A4134">
            <w:pPr>
              <w:pStyle w:val="TableParagraph"/>
              <w:spacing w:line="276" w:lineRule="auto"/>
              <w:ind w:left="0"/>
              <w:rPr>
                <w:b/>
                <w:bCs/>
                <w:lang w:eastAsia="en-US"/>
              </w:rPr>
            </w:pPr>
            <w:r w:rsidRPr="00DC37E3">
              <w:rPr>
                <w:b/>
                <w:bCs/>
                <w:lang w:eastAsia="en-US"/>
              </w:rPr>
              <w:t xml:space="preserve">C1. </w:t>
            </w:r>
          </w:p>
          <w:p w14:paraId="457D9A85" w14:textId="77777777" w:rsidR="005A289B" w:rsidRPr="00DC37E3" w:rsidRDefault="005A289B" w:rsidP="003A4134">
            <w:pPr>
              <w:pStyle w:val="TableParagraph"/>
              <w:spacing w:line="276" w:lineRule="auto"/>
              <w:ind w:left="360"/>
              <w:rPr>
                <w:b/>
                <w:bCs/>
                <w:lang w:eastAsia="en-US"/>
              </w:rPr>
            </w:pPr>
            <w:r w:rsidRPr="00DC37E3">
              <w:rPr>
                <w:b/>
                <w:lang w:eastAsia="en-US"/>
              </w:rPr>
              <w:t>Install RJ11 and RJ45 Connectors on Cables</w:t>
            </w:r>
          </w:p>
        </w:tc>
        <w:tc>
          <w:tcPr>
            <w:tcW w:w="7043" w:type="dxa"/>
            <w:vAlign w:val="center"/>
            <w:hideMark/>
          </w:tcPr>
          <w:p w14:paraId="7E9DCAC9"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Peel off some part of the cable as per standard using knife.</w:t>
            </w:r>
          </w:p>
          <w:p w14:paraId="0679857F"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Untwist and arrange the wire pairs as per standard according to their colours.</w:t>
            </w:r>
          </w:p>
          <w:p w14:paraId="7F031201"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Cut off the excess length of the wires using the blade of Crimping tool.</w:t>
            </w:r>
          </w:p>
          <w:p w14:paraId="33D6AB66"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Insert the arranged wires inside the RJ-11/ RJ-45 connector.</w:t>
            </w:r>
          </w:p>
          <w:p w14:paraId="4D7A256C"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Place the connector inside the suitable port on the Crimping tool.</w:t>
            </w:r>
          </w:p>
          <w:p w14:paraId="61FA7101"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Press the handles of the crimping tool firmly so as to lock the wires inside the connector.</w:t>
            </w:r>
          </w:p>
          <w:p w14:paraId="5FCE2C39"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Repeat the above steps for the other end of the cable.</w:t>
            </w:r>
          </w:p>
          <w:p w14:paraId="03836007"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Use cable tester to check if connectors on both ends of the wire are perfectly installed.</w:t>
            </w:r>
          </w:p>
          <w:p w14:paraId="62078D6F" w14:textId="77777777" w:rsidR="005A289B" w:rsidRPr="00DC37E3" w:rsidRDefault="005A289B" w:rsidP="006219C4">
            <w:pPr>
              <w:pStyle w:val="ListParagraph"/>
              <w:keepNext/>
              <w:keepLines/>
              <w:widowControl/>
              <w:numPr>
                <w:ilvl w:val="0"/>
                <w:numId w:val="461"/>
              </w:numPr>
              <w:autoSpaceDE/>
              <w:spacing w:before="0" w:line="276" w:lineRule="auto"/>
              <w:contextualSpacing/>
              <w:jc w:val="both"/>
              <w:rPr>
                <w:rFonts w:eastAsia="Times New Roman"/>
                <w:bCs/>
                <w:iCs/>
                <w:lang w:eastAsia="en-US"/>
              </w:rPr>
            </w:pPr>
            <w:r w:rsidRPr="00DC37E3">
              <w:rPr>
                <w:rFonts w:eastAsia="Times New Roman"/>
                <w:bCs/>
                <w:iCs/>
                <w:lang w:eastAsia="en-US"/>
              </w:rPr>
              <w:t>Repeat the steps 1 through 6 if the connector is not installed correctly after cutting the faulty connector off the wire.</w:t>
            </w:r>
          </w:p>
        </w:tc>
      </w:tr>
      <w:tr w:rsidR="005A289B" w:rsidRPr="00DC37E3" w14:paraId="6AE2725D" w14:textId="77777777" w:rsidTr="00BA5714">
        <w:trPr>
          <w:trHeight w:val="570"/>
          <w:jc w:val="center"/>
        </w:trPr>
        <w:tc>
          <w:tcPr>
            <w:tcW w:w="3247" w:type="dxa"/>
            <w:hideMark/>
          </w:tcPr>
          <w:p w14:paraId="17794CEB" w14:textId="77777777" w:rsidR="005A289B" w:rsidRPr="00DC37E3" w:rsidRDefault="005A289B" w:rsidP="003A4134">
            <w:pPr>
              <w:pStyle w:val="TableParagraph"/>
              <w:spacing w:line="276" w:lineRule="auto"/>
              <w:ind w:left="0"/>
              <w:rPr>
                <w:b/>
                <w:bCs/>
                <w:lang w:eastAsia="en-US"/>
              </w:rPr>
            </w:pPr>
            <w:r w:rsidRPr="00DC37E3">
              <w:rPr>
                <w:b/>
                <w:bCs/>
                <w:lang w:eastAsia="en-US"/>
              </w:rPr>
              <w:t xml:space="preserve">C2 </w:t>
            </w:r>
          </w:p>
          <w:p w14:paraId="2388916A" w14:textId="77777777" w:rsidR="005A289B" w:rsidRPr="00DC37E3" w:rsidRDefault="005A289B" w:rsidP="003A4134">
            <w:pPr>
              <w:pStyle w:val="TableParagraph"/>
              <w:spacing w:line="276" w:lineRule="auto"/>
              <w:ind w:left="360"/>
              <w:rPr>
                <w:b/>
                <w:bCs/>
                <w:lang w:eastAsia="en-US"/>
              </w:rPr>
            </w:pPr>
            <w:r w:rsidRPr="00DC37E3">
              <w:rPr>
                <w:b/>
                <w:lang w:eastAsia="en-US"/>
              </w:rPr>
              <w:t>Installation and Configuration of Private Automatic Branch Exchange (PABX)</w:t>
            </w:r>
          </w:p>
        </w:tc>
        <w:tc>
          <w:tcPr>
            <w:tcW w:w="7043" w:type="dxa"/>
            <w:vAlign w:val="center"/>
            <w:hideMark/>
          </w:tcPr>
          <w:p w14:paraId="493F5245"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Lay 2-Pair Telephone drop wire around the premises.</w:t>
            </w:r>
          </w:p>
          <w:p w14:paraId="1D43F4D7"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Plug the telephone cord into your PBX console in an input that says, "Telephone Line."</w:t>
            </w:r>
          </w:p>
          <w:p w14:paraId="5314926D"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Connect the other end into a wall jack. This allows your PBX system to send and receive phone calls.</w:t>
            </w:r>
          </w:p>
          <w:p w14:paraId="574253E3"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Insert the PBX plug into the console. Plug the other end into the wall outlet. Wait for your PBX system to light up. This lets you know that you have properly installed the system.</w:t>
            </w:r>
          </w:p>
          <w:p w14:paraId="269901B6"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Pick up the receiver to place a call. Dial the extension or phone number you would like to reach. Wait for the caller to answer on the other end.</w:t>
            </w:r>
          </w:p>
          <w:p w14:paraId="56E35937" w14:textId="77777777" w:rsidR="005A289B" w:rsidRPr="00DC37E3" w:rsidRDefault="005A289B" w:rsidP="006219C4">
            <w:pPr>
              <w:pStyle w:val="ListParagraph"/>
              <w:keepNext/>
              <w:keepLines/>
              <w:widowControl/>
              <w:numPr>
                <w:ilvl w:val="0"/>
                <w:numId w:val="462"/>
              </w:numPr>
              <w:autoSpaceDE/>
              <w:spacing w:before="0" w:line="276" w:lineRule="auto"/>
              <w:contextualSpacing/>
              <w:jc w:val="both"/>
              <w:rPr>
                <w:rFonts w:eastAsia="Times New Roman"/>
                <w:bCs/>
                <w:iCs/>
                <w:lang w:eastAsia="en-US"/>
              </w:rPr>
            </w:pPr>
            <w:r w:rsidRPr="00DC37E3">
              <w:rPr>
                <w:rFonts w:eastAsia="Times New Roman"/>
                <w:bCs/>
                <w:iCs/>
                <w:lang w:eastAsia="en-US"/>
              </w:rPr>
              <w:t>Wait for the system to ring and light up, which means you have an incoming call. Pick up the receiver and answer the call. You can also press "Intercom" or "Hands Free" to answer the call</w:t>
            </w:r>
          </w:p>
        </w:tc>
      </w:tr>
      <w:tr w:rsidR="005A289B" w:rsidRPr="00DC37E3" w14:paraId="16E1A327" w14:textId="77777777" w:rsidTr="00BA5714">
        <w:trPr>
          <w:trHeight w:val="570"/>
          <w:jc w:val="center"/>
        </w:trPr>
        <w:tc>
          <w:tcPr>
            <w:tcW w:w="3247" w:type="dxa"/>
          </w:tcPr>
          <w:p w14:paraId="0C4A3C65" w14:textId="77777777" w:rsidR="005A289B" w:rsidRPr="00DC37E3" w:rsidRDefault="005A289B" w:rsidP="003A4134">
            <w:pPr>
              <w:pStyle w:val="TableParagraph"/>
              <w:spacing w:line="276" w:lineRule="auto"/>
              <w:ind w:left="0"/>
              <w:rPr>
                <w:b/>
                <w:bCs/>
                <w:lang w:eastAsia="en-US"/>
              </w:rPr>
            </w:pPr>
            <w:r w:rsidRPr="00DC37E3">
              <w:rPr>
                <w:b/>
                <w:bCs/>
                <w:lang w:eastAsia="en-US"/>
              </w:rPr>
              <w:t xml:space="preserve">C3. </w:t>
            </w:r>
          </w:p>
          <w:p w14:paraId="16FBA3AB" w14:textId="77777777" w:rsidR="005A289B" w:rsidRPr="00DC37E3" w:rsidRDefault="005A289B" w:rsidP="003A4134">
            <w:pPr>
              <w:pStyle w:val="TableParagraph"/>
              <w:spacing w:line="276" w:lineRule="auto"/>
              <w:ind w:left="360"/>
              <w:rPr>
                <w:b/>
                <w:lang w:eastAsia="en-US"/>
              </w:rPr>
            </w:pPr>
          </w:p>
          <w:p w14:paraId="4EC29AB5" w14:textId="77777777" w:rsidR="005A289B" w:rsidRPr="00DC37E3" w:rsidRDefault="005A289B" w:rsidP="003A4134">
            <w:pPr>
              <w:pStyle w:val="TableParagraph"/>
              <w:spacing w:line="276" w:lineRule="auto"/>
              <w:ind w:left="360"/>
              <w:rPr>
                <w:b/>
                <w:bCs/>
                <w:lang w:eastAsia="en-US"/>
              </w:rPr>
            </w:pPr>
            <w:r w:rsidRPr="00DC37E3">
              <w:rPr>
                <w:b/>
                <w:lang w:eastAsia="en-US"/>
              </w:rPr>
              <w:t>Install and configure FAX Machine</w:t>
            </w:r>
          </w:p>
          <w:p w14:paraId="1AB5E574" w14:textId="77777777" w:rsidR="005A289B" w:rsidRPr="00DC37E3" w:rsidRDefault="005A289B" w:rsidP="003A4134">
            <w:pPr>
              <w:spacing w:line="276" w:lineRule="auto"/>
              <w:rPr>
                <w:lang w:eastAsia="en-US"/>
              </w:rPr>
            </w:pPr>
          </w:p>
          <w:p w14:paraId="4F30427F" w14:textId="77777777" w:rsidR="005A289B" w:rsidRPr="00DC37E3" w:rsidRDefault="005A289B" w:rsidP="003A4134">
            <w:pPr>
              <w:tabs>
                <w:tab w:val="left" w:pos="2242"/>
              </w:tabs>
              <w:spacing w:line="276" w:lineRule="auto"/>
              <w:rPr>
                <w:lang w:eastAsia="en-US"/>
              </w:rPr>
            </w:pPr>
            <w:r w:rsidRPr="00DC37E3">
              <w:rPr>
                <w:lang w:eastAsia="en-US"/>
              </w:rPr>
              <w:tab/>
            </w:r>
          </w:p>
        </w:tc>
        <w:tc>
          <w:tcPr>
            <w:tcW w:w="7043" w:type="dxa"/>
            <w:vAlign w:val="center"/>
          </w:tcPr>
          <w:p w14:paraId="0973D430"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 xml:space="preserve">Remove all of the components of the fax machine from the box. </w:t>
            </w:r>
          </w:p>
          <w:p w14:paraId="3B9FE4F1"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Shake gently the ink toner cartridge to evenly distribute the toner.</w:t>
            </w:r>
          </w:p>
          <w:p w14:paraId="001ED18A"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Insert the toner cartridge into the Fax machine.</w:t>
            </w:r>
          </w:p>
          <w:p w14:paraId="39594265"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Install RJ-11 connector on both ends of 2-Pair telephone drop wire.</w:t>
            </w:r>
          </w:p>
          <w:p w14:paraId="3054FD6D"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Connect one end of the wire to Fax machine and the other to the Rosset Box connected to the telephone line.</w:t>
            </w:r>
          </w:p>
          <w:p w14:paraId="478B1391"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Load paper into the machine.</w:t>
            </w:r>
          </w:p>
          <w:p w14:paraId="3D7A7AC4"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Power on the Fax machine</w:t>
            </w:r>
          </w:p>
          <w:p w14:paraId="1EC489EC" w14:textId="77777777" w:rsidR="005A289B" w:rsidRPr="00DC37E3" w:rsidRDefault="005A289B" w:rsidP="006219C4">
            <w:pPr>
              <w:pStyle w:val="ListParagraph"/>
              <w:keepNext/>
              <w:keepLines/>
              <w:widowControl/>
              <w:numPr>
                <w:ilvl w:val="0"/>
                <w:numId w:val="463"/>
              </w:numPr>
              <w:autoSpaceDE/>
              <w:spacing w:before="0" w:line="276" w:lineRule="auto"/>
              <w:contextualSpacing/>
              <w:jc w:val="both"/>
              <w:rPr>
                <w:rFonts w:eastAsia="Times New Roman"/>
                <w:bCs/>
                <w:iCs/>
                <w:lang w:eastAsia="en-US"/>
              </w:rPr>
            </w:pPr>
            <w:r w:rsidRPr="00DC37E3">
              <w:rPr>
                <w:rFonts w:eastAsia="Times New Roman"/>
                <w:bCs/>
                <w:iCs/>
                <w:lang w:eastAsia="en-US"/>
              </w:rPr>
              <w:t>Run a test sheet through the machine.</w:t>
            </w:r>
          </w:p>
          <w:p w14:paraId="74EBD89B" w14:textId="77777777" w:rsidR="005A289B" w:rsidRPr="00DC37E3" w:rsidRDefault="005A289B" w:rsidP="003A4134">
            <w:pPr>
              <w:keepNext/>
              <w:keepLines/>
              <w:widowControl/>
              <w:autoSpaceDE/>
              <w:spacing w:line="276" w:lineRule="auto"/>
              <w:jc w:val="both"/>
              <w:rPr>
                <w:rFonts w:eastAsia="Times New Roman"/>
                <w:bCs/>
                <w:iCs/>
                <w:lang w:eastAsia="en-US"/>
              </w:rPr>
            </w:pPr>
          </w:p>
        </w:tc>
      </w:tr>
    </w:tbl>
    <w:p w14:paraId="693CD7EC" w14:textId="77777777" w:rsidR="005A289B" w:rsidRPr="00DC37E3" w:rsidRDefault="005A289B" w:rsidP="005A289B"/>
    <w:p w14:paraId="5E3460E2" w14:textId="77777777" w:rsidR="005A289B" w:rsidRPr="00DC37E3" w:rsidRDefault="005A289B" w:rsidP="005A289B">
      <w:pPr>
        <w:rPr>
          <w:b/>
          <w:bCs/>
        </w:rPr>
      </w:pPr>
      <w:r w:rsidRPr="00DC37E3">
        <w:rPr>
          <w:b/>
          <w:bCs/>
        </w:rPr>
        <w:t>Knowledge &amp; Understanding</w:t>
      </w:r>
    </w:p>
    <w:p w14:paraId="1A75AA60" w14:textId="77777777" w:rsidR="005A289B" w:rsidRPr="00DC37E3" w:rsidRDefault="005A289B" w:rsidP="005A289B">
      <w:pPr>
        <w:pStyle w:val="BodyText"/>
        <w:spacing w:before="0"/>
        <w:ind w:left="0" w:firstLine="0"/>
        <w:rPr>
          <w:b/>
          <w:sz w:val="22"/>
          <w:szCs w:val="22"/>
        </w:rPr>
      </w:pPr>
    </w:p>
    <w:p w14:paraId="2F15EA69" w14:textId="77777777" w:rsidR="005A289B" w:rsidRPr="00DC37E3" w:rsidRDefault="005A289B" w:rsidP="005A289B">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76CE8732" w14:textId="77777777" w:rsidR="005A289B" w:rsidRPr="00DC37E3" w:rsidRDefault="005A289B" w:rsidP="006219C4">
      <w:pPr>
        <w:pStyle w:val="ListParagraph"/>
        <w:widowControl/>
        <w:numPr>
          <w:ilvl w:val="0"/>
          <w:numId w:val="464"/>
        </w:numPr>
        <w:autoSpaceDE/>
        <w:spacing w:before="0"/>
        <w:contextualSpacing/>
        <w:jc w:val="both"/>
      </w:pPr>
      <w:r w:rsidRPr="00DC37E3">
        <w:t>Working of PABX</w:t>
      </w:r>
    </w:p>
    <w:p w14:paraId="6C258D2F" w14:textId="77777777" w:rsidR="005A289B" w:rsidRPr="00DC37E3" w:rsidRDefault="005A289B" w:rsidP="006219C4">
      <w:pPr>
        <w:pStyle w:val="ListParagraph"/>
        <w:widowControl/>
        <w:numPr>
          <w:ilvl w:val="0"/>
          <w:numId w:val="464"/>
        </w:numPr>
        <w:autoSpaceDE/>
        <w:spacing w:before="0"/>
        <w:contextualSpacing/>
        <w:jc w:val="both"/>
      </w:pPr>
      <w:r w:rsidRPr="00DC37E3">
        <w:t>Twisted Pair Cable</w:t>
      </w:r>
    </w:p>
    <w:p w14:paraId="77A6465F" w14:textId="77777777" w:rsidR="005A289B" w:rsidRPr="00DC37E3" w:rsidRDefault="005A289B" w:rsidP="006219C4">
      <w:pPr>
        <w:pStyle w:val="ListParagraph"/>
        <w:widowControl/>
        <w:numPr>
          <w:ilvl w:val="0"/>
          <w:numId w:val="464"/>
        </w:numPr>
        <w:autoSpaceDE/>
        <w:spacing w:before="0"/>
        <w:contextualSpacing/>
        <w:jc w:val="both"/>
      </w:pPr>
      <w:r w:rsidRPr="00DC37E3">
        <w:t>Applications and usage of RJ-11 and RJ-45 connectors and their datasheet.</w:t>
      </w:r>
    </w:p>
    <w:p w14:paraId="40E6A5EB" w14:textId="77777777" w:rsidR="005A289B" w:rsidRPr="00DC37E3" w:rsidRDefault="005A289B" w:rsidP="006219C4">
      <w:pPr>
        <w:pStyle w:val="ListParagraph"/>
        <w:widowControl/>
        <w:numPr>
          <w:ilvl w:val="0"/>
          <w:numId w:val="464"/>
        </w:numPr>
        <w:autoSpaceDE/>
        <w:spacing w:before="0"/>
        <w:contextualSpacing/>
        <w:jc w:val="both"/>
      </w:pPr>
      <w:r w:rsidRPr="00DC37E3">
        <w:t>Installation of RJ-11 Connectors on cable.</w:t>
      </w:r>
    </w:p>
    <w:p w14:paraId="6B780880" w14:textId="77777777" w:rsidR="005A289B" w:rsidRPr="00DC37E3" w:rsidRDefault="005A289B" w:rsidP="006219C4">
      <w:pPr>
        <w:pStyle w:val="ListParagraph"/>
        <w:widowControl/>
        <w:numPr>
          <w:ilvl w:val="0"/>
          <w:numId w:val="464"/>
        </w:numPr>
        <w:autoSpaceDE/>
        <w:spacing w:before="0"/>
        <w:contextualSpacing/>
        <w:jc w:val="both"/>
      </w:pPr>
      <w:r w:rsidRPr="00DC37E3">
        <w:t>Operation of Telephone Set</w:t>
      </w:r>
    </w:p>
    <w:p w14:paraId="76EB186C" w14:textId="77777777" w:rsidR="005A289B" w:rsidRPr="00DC37E3" w:rsidRDefault="005A289B" w:rsidP="006219C4">
      <w:pPr>
        <w:pStyle w:val="ListParagraph"/>
        <w:widowControl/>
        <w:numPr>
          <w:ilvl w:val="0"/>
          <w:numId w:val="464"/>
        </w:numPr>
        <w:autoSpaceDE/>
        <w:spacing w:before="0"/>
        <w:contextualSpacing/>
        <w:jc w:val="both"/>
      </w:pPr>
      <w:r w:rsidRPr="00DC37E3">
        <w:t>Installation of Rosset box on Telephone line.</w:t>
      </w:r>
    </w:p>
    <w:p w14:paraId="3414E63D" w14:textId="77777777" w:rsidR="005A289B" w:rsidRPr="00DC37E3" w:rsidRDefault="005A289B" w:rsidP="005A289B"/>
    <w:p w14:paraId="20D18781" w14:textId="77777777" w:rsidR="005A289B" w:rsidRPr="00DC37E3" w:rsidRDefault="005A289B" w:rsidP="005A289B">
      <w:pPr>
        <w:rPr>
          <w:b/>
          <w:bCs/>
        </w:rPr>
      </w:pPr>
      <w:r w:rsidRPr="00DC37E3">
        <w:rPr>
          <w:b/>
          <w:bCs/>
        </w:rPr>
        <w:t>Critical Evidence(s) Required</w:t>
      </w:r>
    </w:p>
    <w:p w14:paraId="2148356F" w14:textId="77777777" w:rsidR="005A289B" w:rsidRPr="00DC37E3" w:rsidRDefault="005A289B" w:rsidP="005A289B">
      <w:pPr>
        <w:pStyle w:val="BodyText"/>
        <w:spacing w:before="0"/>
        <w:ind w:left="0" w:firstLine="0"/>
        <w:rPr>
          <w:b/>
          <w:sz w:val="22"/>
          <w:szCs w:val="22"/>
        </w:rPr>
      </w:pPr>
    </w:p>
    <w:p w14:paraId="6A36A76F" w14:textId="77777777" w:rsidR="005A289B" w:rsidRPr="00DC37E3" w:rsidRDefault="005A289B" w:rsidP="005A289B">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DC22B6F" w14:textId="77777777" w:rsidR="005A289B" w:rsidRPr="00DC37E3" w:rsidRDefault="005A289B" w:rsidP="006219C4">
      <w:pPr>
        <w:pStyle w:val="BodyText"/>
        <w:numPr>
          <w:ilvl w:val="0"/>
          <w:numId w:val="465"/>
        </w:numPr>
        <w:spacing w:before="0"/>
        <w:ind w:right="1027"/>
        <w:rPr>
          <w:sz w:val="22"/>
          <w:szCs w:val="22"/>
        </w:rPr>
      </w:pPr>
      <w:r w:rsidRPr="00DC37E3">
        <w:rPr>
          <w:sz w:val="22"/>
          <w:szCs w:val="22"/>
        </w:rPr>
        <w:t>Install RJ 45 connector with cable</w:t>
      </w:r>
    </w:p>
    <w:p w14:paraId="2D09208F" w14:textId="77777777" w:rsidR="005A289B" w:rsidRPr="00DC37E3" w:rsidRDefault="005A289B" w:rsidP="006219C4">
      <w:pPr>
        <w:pStyle w:val="BodyText"/>
        <w:numPr>
          <w:ilvl w:val="0"/>
          <w:numId w:val="465"/>
        </w:numPr>
        <w:spacing w:before="0"/>
        <w:ind w:right="1027"/>
        <w:rPr>
          <w:sz w:val="22"/>
          <w:szCs w:val="22"/>
        </w:rPr>
      </w:pPr>
      <w:r w:rsidRPr="00DC37E3">
        <w:rPr>
          <w:sz w:val="22"/>
          <w:szCs w:val="22"/>
        </w:rPr>
        <w:t>Install and configure the PABX</w:t>
      </w:r>
    </w:p>
    <w:p w14:paraId="5232E29E" w14:textId="77777777" w:rsidR="005A289B" w:rsidRPr="00DC37E3" w:rsidRDefault="005A289B" w:rsidP="006219C4">
      <w:pPr>
        <w:pStyle w:val="BodyText"/>
        <w:numPr>
          <w:ilvl w:val="0"/>
          <w:numId w:val="465"/>
        </w:numPr>
        <w:spacing w:before="0"/>
        <w:ind w:right="1027"/>
        <w:rPr>
          <w:sz w:val="22"/>
          <w:szCs w:val="22"/>
        </w:rPr>
      </w:pPr>
      <w:r w:rsidRPr="00DC37E3">
        <w:rPr>
          <w:sz w:val="22"/>
          <w:szCs w:val="22"/>
        </w:rPr>
        <w:t>Install and configure Fax Machine</w:t>
      </w:r>
    </w:p>
    <w:p w14:paraId="052CAAFB" w14:textId="77777777" w:rsidR="005A289B" w:rsidRPr="00DC37E3" w:rsidRDefault="005A289B" w:rsidP="005A289B">
      <w:pPr>
        <w:pStyle w:val="BodyText"/>
        <w:spacing w:before="0"/>
        <w:ind w:right="1027" w:firstLine="0"/>
        <w:rPr>
          <w:sz w:val="22"/>
          <w:szCs w:val="22"/>
        </w:rPr>
      </w:pPr>
    </w:p>
    <w:p w14:paraId="1DA82206" w14:textId="77777777" w:rsidR="005A289B" w:rsidRPr="00DC37E3" w:rsidRDefault="005A289B" w:rsidP="00DF08B6">
      <w:pPr>
        <w:widowControl/>
        <w:autoSpaceDE/>
        <w:autoSpaceDN/>
        <w:spacing w:line="360" w:lineRule="auto"/>
        <w:contextualSpacing/>
        <w:jc w:val="both"/>
        <w:rPr>
          <w:b/>
          <w:bCs/>
        </w:rPr>
      </w:pPr>
    </w:p>
    <w:p w14:paraId="0EB93A7B" w14:textId="45838B90" w:rsidR="00781B64" w:rsidRPr="00DC37E3" w:rsidRDefault="00781B64" w:rsidP="00781B64">
      <w:pPr>
        <w:rPr>
          <w:b/>
          <w:bCs/>
        </w:rPr>
      </w:pPr>
      <w:r w:rsidRPr="00DC37E3">
        <w:rPr>
          <w:b/>
          <w:bCs/>
        </w:rPr>
        <w:t xml:space="preserve">Tools and Equipment </w:t>
      </w:r>
    </w:p>
    <w:p w14:paraId="5CD1DCD6"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Telephone Patch Cord</w:t>
      </w:r>
    </w:p>
    <w:p w14:paraId="7A11DBC6"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LAN cable</w:t>
      </w:r>
    </w:p>
    <w:p w14:paraId="1A293990"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RJ11 Connectors</w:t>
      </w:r>
    </w:p>
    <w:p w14:paraId="3A91FBE4"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RJ45 Connectors</w:t>
      </w:r>
    </w:p>
    <w:p w14:paraId="0D79249C"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Datasheets of the connectors in use.</w:t>
      </w:r>
    </w:p>
    <w:p w14:paraId="7B7E32C9" w14:textId="77777777" w:rsidR="00781B64" w:rsidRPr="00DC37E3" w:rsidRDefault="00781B64" w:rsidP="006219C4">
      <w:pPr>
        <w:pStyle w:val="ListParagraph"/>
        <w:framePr w:hSpace="180" w:wrap="around" w:vAnchor="text" w:hAnchor="text" w:y="1"/>
        <w:widowControl/>
        <w:numPr>
          <w:ilvl w:val="0"/>
          <w:numId w:val="534"/>
        </w:numPr>
        <w:autoSpaceDE/>
        <w:autoSpaceDN/>
        <w:spacing w:before="0"/>
        <w:contextualSpacing/>
        <w:suppressOverlap/>
        <w:rPr>
          <w:color w:val="000000" w:themeColor="text1"/>
        </w:rPr>
      </w:pPr>
      <w:r w:rsidRPr="00DC37E3">
        <w:rPr>
          <w:color w:val="000000" w:themeColor="text1"/>
        </w:rPr>
        <w:t>Cramping Tool</w:t>
      </w:r>
    </w:p>
    <w:p w14:paraId="628DFF5B" w14:textId="1D3BBB12" w:rsidR="00781B64" w:rsidRPr="00DC37E3" w:rsidRDefault="00781B64" w:rsidP="006219C4">
      <w:pPr>
        <w:pStyle w:val="ListParagraph"/>
        <w:numPr>
          <w:ilvl w:val="0"/>
          <w:numId w:val="534"/>
        </w:numPr>
      </w:pPr>
      <w:r w:rsidRPr="00DC37E3">
        <w:rPr>
          <w:color w:val="000000" w:themeColor="text1"/>
        </w:rPr>
        <w:t>Cable Teste</w:t>
      </w:r>
    </w:p>
    <w:p w14:paraId="17846A99" w14:textId="7486D461" w:rsidR="00781B64" w:rsidRPr="00DC37E3" w:rsidRDefault="00781B64" w:rsidP="006219C4">
      <w:pPr>
        <w:pStyle w:val="ListParagraph"/>
        <w:numPr>
          <w:ilvl w:val="0"/>
          <w:numId w:val="534"/>
        </w:numPr>
      </w:pPr>
      <w:r w:rsidRPr="00DC37E3">
        <w:rPr>
          <w:color w:val="000000" w:themeColor="text1"/>
        </w:rPr>
        <w:t>Telephone Set</w:t>
      </w:r>
    </w:p>
    <w:p w14:paraId="738E7589" w14:textId="3A8435FF" w:rsidR="00781B64" w:rsidRPr="00DC37E3" w:rsidRDefault="00781B64" w:rsidP="006219C4">
      <w:pPr>
        <w:pStyle w:val="ListParagraph"/>
        <w:numPr>
          <w:ilvl w:val="0"/>
          <w:numId w:val="534"/>
        </w:numPr>
      </w:pPr>
      <w:r w:rsidRPr="00DC37E3">
        <w:rPr>
          <w:color w:val="000000" w:themeColor="text1"/>
        </w:rPr>
        <w:t>PBX</w:t>
      </w:r>
    </w:p>
    <w:p w14:paraId="562DF48E" w14:textId="77777777" w:rsidR="005A289B" w:rsidRPr="00DC37E3" w:rsidRDefault="005A289B" w:rsidP="00DF08B6">
      <w:pPr>
        <w:widowControl/>
        <w:autoSpaceDE/>
        <w:autoSpaceDN/>
        <w:spacing w:line="360" w:lineRule="auto"/>
        <w:contextualSpacing/>
        <w:jc w:val="both"/>
        <w:rPr>
          <w:b/>
          <w:bCs/>
        </w:rPr>
      </w:pPr>
    </w:p>
    <w:p w14:paraId="3C0BC427" w14:textId="77777777" w:rsidR="00320A21" w:rsidRPr="00DC37E3" w:rsidRDefault="00320A21" w:rsidP="00DF08B6">
      <w:pPr>
        <w:widowControl/>
        <w:autoSpaceDE/>
        <w:autoSpaceDN/>
        <w:spacing w:line="360" w:lineRule="auto"/>
        <w:contextualSpacing/>
        <w:jc w:val="both"/>
        <w:rPr>
          <w:b/>
          <w:bCs/>
        </w:rPr>
      </w:pPr>
    </w:p>
    <w:p w14:paraId="2A70DA78" w14:textId="77777777" w:rsidR="00320A21" w:rsidRPr="00DC37E3" w:rsidRDefault="00320A21" w:rsidP="00DF08B6">
      <w:pPr>
        <w:widowControl/>
        <w:autoSpaceDE/>
        <w:autoSpaceDN/>
        <w:spacing w:line="360" w:lineRule="auto"/>
        <w:contextualSpacing/>
        <w:jc w:val="both"/>
        <w:rPr>
          <w:b/>
          <w:bCs/>
        </w:rPr>
      </w:pPr>
    </w:p>
    <w:p w14:paraId="467A0051" w14:textId="77777777" w:rsidR="00320A21" w:rsidRPr="00DC37E3" w:rsidRDefault="00320A21" w:rsidP="00DF08B6">
      <w:pPr>
        <w:widowControl/>
        <w:autoSpaceDE/>
        <w:autoSpaceDN/>
        <w:spacing w:line="360" w:lineRule="auto"/>
        <w:contextualSpacing/>
        <w:jc w:val="both"/>
        <w:rPr>
          <w:b/>
          <w:bCs/>
        </w:rPr>
      </w:pPr>
    </w:p>
    <w:p w14:paraId="516AEB48" w14:textId="77777777" w:rsidR="00320A21" w:rsidRPr="00DC37E3" w:rsidRDefault="00320A21" w:rsidP="00DF08B6">
      <w:pPr>
        <w:widowControl/>
        <w:autoSpaceDE/>
        <w:autoSpaceDN/>
        <w:spacing w:line="360" w:lineRule="auto"/>
        <w:contextualSpacing/>
        <w:jc w:val="both"/>
        <w:rPr>
          <w:b/>
          <w:bCs/>
        </w:rPr>
      </w:pPr>
    </w:p>
    <w:p w14:paraId="0DD10A6B" w14:textId="77777777" w:rsidR="00320A21" w:rsidRPr="00DC37E3" w:rsidRDefault="00320A21" w:rsidP="00DF08B6">
      <w:pPr>
        <w:widowControl/>
        <w:autoSpaceDE/>
        <w:autoSpaceDN/>
        <w:spacing w:line="360" w:lineRule="auto"/>
        <w:contextualSpacing/>
        <w:jc w:val="both"/>
        <w:rPr>
          <w:b/>
          <w:bCs/>
        </w:rPr>
      </w:pPr>
    </w:p>
    <w:p w14:paraId="27895582" w14:textId="77777777" w:rsidR="00320A21" w:rsidRPr="00DC37E3" w:rsidRDefault="00320A21" w:rsidP="00DF08B6">
      <w:pPr>
        <w:widowControl/>
        <w:autoSpaceDE/>
        <w:autoSpaceDN/>
        <w:spacing w:line="360" w:lineRule="auto"/>
        <w:contextualSpacing/>
        <w:jc w:val="both"/>
        <w:rPr>
          <w:b/>
          <w:bCs/>
        </w:rPr>
      </w:pPr>
    </w:p>
    <w:p w14:paraId="5AA21D43" w14:textId="77777777" w:rsidR="002C4FDC" w:rsidRPr="00DC37E3" w:rsidRDefault="002C4FDC">
      <w:pPr>
        <w:widowControl/>
        <w:autoSpaceDE/>
        <w:autoSpaceDN/>
        <w:spacing w:after="200" w:line="276" w:lineRule="auto"/>
        <w:rPr>
          <w:b/>
          <w:bCs/>
        </w:rPr>
      </w:pPr>
      <w:r w:rsidRPr="00DC37E3">
        <w:rPr>
          <w:b/>
          <w:bCs/>
        </w:rPr>
        <w:br w:type="page"/>
      </w:r>
    </w:p>
    <w:p w14:paraId="184986A8" w14:textId="77777777" w:rsidR="005A289B" w:rsidRPr="00DC37E3" w:rsidRDefault="005A289B" w:rsidP="00DF08B6">
      <w:pPr>
        <w:widowControl/>
        <w:autoSpaceDE/>
        <w:autoSpaceDN/>
        <w:spacing w:line="360" w:lineRule="auto"/>
        <w:contextualSpacing/>
        <w:jc w:val="both"/>
        <w:rPr>
          <w:b/>
          <w:bCs/>
        </w:rPr>
      </w:pPr>
    </w:p>
    <w:p w14:paraId="57BFA369" w14:textId="77777777" w:rsidR="00DF08B6" w:rsidRPr="00DC37E3" w:rsidRDefault="00DF08B6" w:rsidP="0060790B">
      <w:pPr>
        <w:pStyle w:val="Heading2"/>
      </w:pPr>
      <w:bookmarkStart w:id="116" w:name="_Toc40579416"/>
      <w:bookmarkStart w:id="117" w:name="_Toc40580105"/>
      <w:bookmarkStart w:id="118" w:name="_Toc52827028"/>
      <w:bookmarkStart w:id="119" w:name="_Toc52829114"/>
      <w:r w:rsidRPr="00DC37E3">
        <w:t>Identify the Parts of Analog &amp; Digital Telephone Set &amp; Verify their Function</w:t>
      </w:r>
      <w:bookmarkEnd w:id="116"/>
      <w:bookmarkEnd w:id="117"/>
      <w:bookmarkEnd w:id="118"/>
      <w:bookmarkEnd w:id="119"/>
    </w:p>
    <w:p w14:paraId="6DECDED0" w14:textId="77777777" w:rsidR="00DF08B6" w:rsidRPr="00DC37E3" w:rsidRDefault="00DF08B6" w:rsidP="00DF08B6">
      <w:pPr>
        <w:adjustRightInd w:val="0"/>
        <w:spacing w:line="360" w:lineRule="auto"/>
        <w:ind w:right="387"/>
        <w:jc w:val="both"/>
        <w:rPr>
          <w:rFonts w:eastAsia="Times New Roman"/>
          <w:b/>
        </w:rPr>
      </w:pPr>
    </w:p>
    <w:p w14:paraId="332CD271" w14:textId="77777777" w:rsidR="00DF08B6" w:rsidRPr="00DC37E3" w:rsidRDefault="00DF08B6" w:rsidP="00DF08B6">
      <w:pPr>
        <w:spacing w:line="360" w:lineRule="auto"/>
        <w:rPr>
          <w:rFonts w:eastAsia="Times New Roman"/>
        </w:rPr>
      </w:pPr>
      <w:r w:rsidRPr="00DC37E3">
        <w:rPr>
          <w:rFonts w:eastAsia="Times New Roman"/>
          <w:b/>
        </w:rPr>
        <w:t>Overview</w:t>
      </w:r>
      <w:r w:rsidRPr="00DC37E3">
        <w:rPr>
          <w:rFonts w:eastAsia="Times New Roman"/>
        </w:rPr>
        <w:t xml:space="preserve">: </w:t>
      </w:r>
    </w:p>
    <w:p w14:paraId="5098ACC8" w14:textId="61CA2ADE" w:rsidR="00DF08B6" w:rsidRPr="00DC37E3" w:rsidRDefault="001E7736" w:rsidP="00DF08B6">
      <w:pPr>
        <w:adjustRightInd w:val="0"/>
        <w:spacing w:after="240" w:line="360" w:lineRule="auto"/>
        <w:ind w:right="387"/>
        <w:jc w:val="both"/>
        <w:rPr>
          <w:rFonts w:eastAsia="Times New Roman"/>
        </w:rPr>
      </w:pPr>
      <w:r w:rsidRPr="00DC37E3">
        <w:t>This competency standard covers the skills and knowledge required to dismantle and identify the parts of Analog and digital telephone sets, demonstrate the operation of Telephone buzzer, demonstrate the operation of telephone Transmitter &amp; receiver, Identify the parts of rotary dial and verify its function and Identify the parts of digital Dialpad and verify its function.</w:t>
      </w:r>
    </w:p>
    <w:tbl>
      <w:tblPr>
        <w:tblStyle w:val="TableGrid3"/>
        <w:tblW w:w="919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747"/>
      </w:tblGrid>
      <w:tr w:rsidR="00DF08B6" w:rsidRPr="00DC37E3" w14:paraId="0AB6719F" w14:textId="77777777" w:rsidTr="00BA5714">
        <w:trPr>
          <w:trHeight w:val="251"/>
          <w:jc w:val="center"/>
        </w:trPr>
        <w:tc>
          <w:tcPr>
            <w:tcW w:w="2451" w:type="dxa"/>
            <w:shd w:val="clear" w:color="auto" w:fill="8DB3E2" w:themeFill="text2" w:themeFillTint="66"/>
          </w:tcPr>
          <w:p w14:paraId="0C294642" w14:textId="77777777" w:rsidR="00DF08B6" w:rsidRPr="00DC37E3" w:rsidRDefault="00DF08B6" w:rsidP="002E7A3D">
            <w:pPr>
              <w:spacing w:line="360" w:lineRule="auto"/>
              <w:jc w:val="center"/>
              <w:rPr>
                <w:rFonts w:eastAsia="Times New Roman"/>
                <w:b/>
                <w:bCs/>
              </w:rPr>
            </w:pPr>
            <w:r w:rsidRPr="00DC37E3">
              <w:rPr>
                <w:rFonts w:eastAsia="Times New Roman"/>
                <w:b/>
                <w:bCs/>
              </w:rPr>
              <w:t>Competency Units</w:t>
            </w:r>
          </w:p>
        </w:tc>
        <w:tc>
          <w:tcPr>
            <w:tcW w:w="6747" w:type="dxa"/>
            <w:shd w:val="clear" w:color="auto" w:fill="8DB3E2" w:themeFill="text2" w:themeFillTint="66"/>
          </w:tcPr>
          <w:p w14:paraId="2678FE09" w14:textId="77777777" w:rsidR="00DF08B6" w:rsidRPr="00DC37E3" w:rsidRDefault="00DF08B6" w:rsidP="002E7A3D">
            <w:pPr>
              <w:spacing w:line="360" w:lineRule="auto"/>
              <w:jc w:val="center"/>
              <w:rPr>
                <w:rFonts w:eastAsia="Times New Roman"/>
                <w:b/>
                <w:bCs/>
              </w:rPr>
            </w:pPr>
            <w:r w:rsidRPr="00DC37E3">
              <w:rPr>
                <w:rFonts w:eastAsia="Times New Roman"/>
                <w:b/>
                <w:bCs/>
              </w:rPr>
              <w:t>Performance Criteria</w:t>
            </w:r>
          </w:p>
        </w:tc>
      </w:tr>
      <w:tr w:rsidR="00DF08B6" w:rsidRPr="00DC37E3" w14:paraId="67A5E2F4" w14:textId="77777777" w:rsidTr="00BA5714">
        <w:trPr>
          <w:trHeight w:val="216"/>
          <w:jc w:val="center"/>
        </w:trPr>
        <w:tc>
          <w:tcPr>
            <w:tcW w:w="2451" w:type="dxa"/>
            <w:vAlign w:val="center"/>
          </w:tcPr>
          <w:p w14:paraId="143185C8" w14:textId="77777777" w:rsidR="00DF08B6" w:rsidRPr="00DC37E3" w:rsidRDefault="00DF08B6" w:rsidP="002E7A3D">
            <w:pPr>
              <w:spacing w:line="360" w:lineRule="auto"/>
              <w:ind w:left="513" w:hanging="540"/>
              <w:rPr>
                <w:b/>
              </w:rPr>
            </w:pPr>
            <w:r w:rsidRPr="00DC37E3">
              <w:rPr>
                <w:rFonts w:eastAsia="Times New Roman"/>
                <w:b/>
                <w:bCs/>
              </w:rPr>
              <w:t xml:space="preserve">CU.1 </w:t>
            </w:r>
            <w:r w:rsidRPr="00DC37E3">
              <w:rPr>
                <w:b/>
              </w:rPr>
              <w:t>Dismantle and identify the parts of automatic telephone set</w:t>
            </w:r>
          </w:p>
        </w:tc>
        <w:tc>
          <w:tcPr>
            <w:tcW w:w="6747" w:type="dxa"/>
          </w:tcPr>
          <w:p w14:paraId="4AE5F2CB"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 xml:space="preserve">Select the automatic telephone set and establish a method for disassembling activity as per SOP. </w:t>
            </w:r>
          </w:p>
          <w:p w14:paraId="72A024DE" w14:textId="77777777" w:rsidR="00DF08B6" w:rsidRPr="00DC37E3" w:rsidRDefault="00DF08B6" w:rsidP="006219C4">
            <w:pPr>
              <w:pStyle w:val="TableParagraph"/>
              <w:numPr>
                <w:ilvl w:val="0"/>
                <w:numId w:val="73"/>
              </w:numPr>
              <w:tabs>
                <w:tab w:val="left" w:pos="393"/>
              </w:tabs>
              <w:spacing w:line="360" w:lineRule="auto"/>
              <w:ind w:right="100" w:hanging="480"/>
            </w:pPr>
            <w:r w:rsidRPr="00DC37E3">
              <w:t>Use standard tools described in user manual</w:t>
            </w:r>
          </w:p>
          <w:p w14:paraId="04B351A9"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Apply disassembling techniques</w:t>
            </w:r>
          </w:p>
          <w:p w14:paraId="6E50815B"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Organize the tag-identification of the parts/components/wires of telephone set.</w:t>
            </w:r>
          </w:p>
          <w:p w14:paraId="217F6C68"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Identify the parts (magneto bell, dial, antiskid tone circuit, transmitter, receiver, cradle switch etc.)</w:t>
            </w:r>
          </w:p>
          <w:p w14:paraId="306E9E6F"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Check for the proper operation/ functionality</w:t>
            </w:r>
          </w:p>
          <w:p w14:paraId="1EC0DB32" w14:textId="77777777" w:rsidR="00DF08B6" w:rsidRPr="00DC37E3" w:rsidRDefault="00DF08B6" w:rsidP="006219C4">
            <w:pPr>
              <w:pStyle w:val="TableParagraph"/>
              <w:numPr>
                <w:ilvl w:val="0"/>
                <w:numId w:val="73"/>
              </w:numPr>
              <w:tabs>
                <w:tab w:val="left" w:pos="393"/>
              </w:tabs>
              <w:spacing w:line="360" w:lineRule="auto"/>
              <w:ind w:right="760" w:hanging="480"/>
            </w:pPr>
            <w:r w:rsidRPr="00DC37E3">
              <w:t>Apply assembling techniques.</w:t>
            </w:r>
          </w:p>
        </w:tc>
      </w:tr>
      <w:tr w:rsidR="00DF08B6" w:rsidRPr="00DC37E3" w14:paraId="21BC563C" w14:textId="77777777" w:rsidTr="00BA5714">
        <w:trPr>
          <w:trHeight w:val="216"/>
          <w:jc w:val="center"/>
        </w:trPr>
        <w:tc>
          <w:tcPr>
            <w:tcW w:w="2451" w:type="dxa"/>
            <w:vAlign w:val="center"/>
          </w:tcPr>
          <w:p w14:paraId="6200AA04" w14:textId="77777777" w:rsidR="00DF08B6" w:rsidRPr="00DC37E3" w:rsidRDefault="00DF08B6" w:rsidP="002E7A3D">
            <w:pPr>
              <w:spacing w:line="360" w:lineRule="auto"/>
              <w:ind w:left="513" w:hanging="540"/>
              <w:rPr>
                <w:rFonts w:eastAsia="Times New Roman"/>
                <w:b/>
                <w:bCs/>
              </w:rPr>
            </w:pPr>
            <w:r w:rsidRPr="00DC37E3">
              <w:rPr>
                <w:rFonts w:eastAsia="Times New Roman"/>
                <w:b/>
                <w:bCs/>
              </w:rPr>
              <w:t xml:space="preserve">CU2. </w:t>
            </w:r>
            <w:r w:rsidRPr="00DC37E3">
              <w:rPr>
                <w:b/>
              </w:rPr>
              <w:t>Dismantle and identify the parts of digital telephone set</w:t>
            </w:r>
          </w:p>
        </w:tc>
        <w:tc>
          <w:tcPr>
            <w:tcW w:w="6747" w:type="dxa"/>
          </w:tcPr>
          <w:p w14:paraId="4E875390"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 xml:space="preserve">Select the digital telephone set and establish a method for disassembling activity as per SOP. </w:t>
            </w:r>
          </w:p>
          <w:p w14:paraId="389D9BAC" w14:textId="77777777" w:rsidR="00DF08B6" w:rsidRPr="00DC37E3" w:rsidRDefault="00DF08B6" w:rsidP="006219C4">
            <w:pPr>
              <w:pStyle w:val="TableParagraph"/>
              <w:numPr>
                <w:ilvl w:val="0"/>
                <w:numId w:val="68"/>
              </w:numPr>
              <w:tabs>
                <w:tab w:val="left" w:pos="393"/>
              </w:tabs>
              <w:spacing w:line="360" w:lineRule="auto"/>
              <w:ind w:right="100" w:hanging="480"/>
            </w:pPr>
            <w:r w:rsidRPr="00DC37E3">
              <w:t>Use standard tools described in user manual</w:t>
            </w:r>
          </w:p>
          <w:p w14:paraId="1169DF97"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Apply disassembling techniques</w:t>
            </w:r>
          </w:p>
          <w:p w14:paraId="25B36FFC"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Organize the tag-identification of the parts/components/wires of telephone set.</w:t>
            </w:r>
          </w:p>
          <w:p w14:paraId="6FDBDF00"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Identify the parts (telephone buzzer, dial, Dial IC, speech IC transmitter, receiver, bridge rectifier, cradle switch etc.)</w:t>
            </w:r>
          </w:p>
          <w:p w14:paraId="6106F5A3"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Check for the proper operation/ functionality</w:t>
            </w:r>
          </w:p>
          <w:p w14:paraId="630A6B1E" w14:textId="77777777" w:rsidR="00DF08B6" w:rsidRPr="00DC37E3" w:rsidRDefault="00DF08B6" w:rsidP="006219C4">
            <w:pPr>
              <w:pStyle w:val="TableParagraph"/>
              <w:numPr>
                <w:ilvl w:val="0"/>
                <w:numId w:val="68"/>
              </w:numPr>
              <w:tabs>
                <w:tab w:val="left" w:pos="393"/>
              </w:tabs>
              <w:spacing w:line="360" w:lineRule="auto"/>
              <w:ind w:right="760" w:hanging="480"/>
            </w:pPr>
            <w:r w:rsidRPr="00DC37E3">
              <w:t>Apply assembling techniques.</w:t>
            </w:r>
          </w:p>
        </w:tc>
      </w:tr>
      <w:tr w:rsidR="00DF08B6" w:rsidRPr="00DC37E3" w14:paraId="4B94B9E6" w14:textId="77777777" w:rsidTr="00BA5714">
        <w:trPr>
          <w:trHeight w:val="216"/>
          <w:jc w:val="center"/>
        </w:trPr>
        <w:tc>
          <w:tcPr>
            <w:tcW w:w="2451" w:type="dxa"/>
            <w:vAlign w:val="center"/>
          </w:tcPr>
          <w:p w14:paraId="51450AB2" w14:textId="77777777" w:rsidR="00DF08B6" w:rsidRPr="00DC37E3" w:rsidRDefault="00DF08B6" w:rsidP="002E7A3D">
            <w:pPr>
              <w:spacing w:line="360" w:lineRule="auto"/>
              <w:ind w:left="513" w:hanging="540"/>
              <w:rPr>
                <w:rFonts w:eastAsia="Times New Roman"/>
                <w:b/>
                <w:bCs/>
              </w:rPr>
            </w:pPr>
            <w:r w:rsidRPr="00DC37E3">
              <w:rPr>
                <w:rFonts w:eastAsia="Times New Roman"/>
                <w:b/>
                <w:bCs/>
              </w:rPr>
              <w:t xml:space="preserve">CU3. </w:t>
            </w:r>
            <w:r w:rsidRPr="00DC37E3">
              <w:rPr>
                <w:b/>
              </w:rPr>
              <w:t>Demonstrate the operation of Telephone buzzer</w:t>
            </w:r>
          </w:p>
        </w:tc>
        <w:tc>
          <w:tcPr>
            <w:tcW w:w="6747" w:type="dxa"/>
          </w:tcPr>
          <w:p w14:paraId="60B832C4" w14:textId="77777777" w:rsidR="00DF08B6" w:rsidRPr="00DC37E3" w:rsidRDefault="00DF08B6" w:rsidP="006219C4">
            <w:pPr>
              <w:pStyle w:val="TableParagraph"/>
              <w:numPr>
                <w:ilvl w:val="0"/>
                <w:numId w:val="67"/>
              </w:numPr>
              <w:tabs>
                <w:tab w:val="left" w:pos="393"/>
              </w:tabs>
              <w:spacing w:line="360" w:lineRule="auto"/>
              <w:ind w:right="760" w:hanging="480"/>
            </w:pPr>
            <w:r w:rsidRPr="00DC37E3">
              <w:t>Connect the telephone set to telephone line.</w:t>
            </w:r>
          </w:p>
          <w:p w14:paraId="15807CD2" w14:textId="77777777" w:rsidR="00DF08B6" w:rsidRPr="00DC37E3" w:rsidRDefault="00DF08B6" w:rsidP="006219C4">
            <w:pPr>
              <w:pStyle w:val="TableParagraph"/>
              <w:numPr>
                <w:ilvl w:val="0"/>
                <w:numId w:val="67"/>
              </w:numPr>
              <w:tabs>
                <w:tab w:val="left" w:pos="393"/>
              </w:tabs>
              <w:spacing w:line="360" w:lineRule="auto"/>
              <w:ind w:right="760" w:hanging="480"/>
            </w:pPr>
            <w:r w:rsidRPr="00DC37E3">
              <w:t>Dial the telephone No. which is connected to line, form any mobile/telephone.</w:t>
            </w:r>
          </w:p>
          <w:p w14:paraId="7D41422D" w14:textId="77777777" w:rsidR="00DF08B6" w:rsidRPr="00DC37E3" w:rsidRDefault="00DF08B6" w:rsidP="006219C4">
            <w:pPr>
              <w:pStyle w:val="TableParagraph"/>
              <w:numPr>
                <w:ilvl w:val="0"/>
                <w:numId w:val="67"/>
              </w:numPr>
              <w:tabs>
                <w:tab w:val="left" w:pos="393"/>
              </w:tabs>
              <w:spacing w:line="360" w:lineRule="auto"/>
              <w:ind w:right="760" w:hanging="480"/>
            </w:pPr>
            <w:r w:rsidRPr="00DC37E3">
              <w:t xml:space="preserve">Hear the ringing tone in mobile/telephone and note </w:t>
            </w:r>
            <w:r w:rsidRPr="00DC37E3">
              <w:lastRenderedPageBreak/>
              <w:t>what happen in telephone set connected to line.</w:t>
            </w:r>
          </w:p>
        </w:tc>
      </w:tr>
      <w:tr w:rsidR="00DF08B6" w:rsidRPr="00DC37E3" w14:paraId="106863B4" w14:textId="77777777" w:rsidTr="00BA5714">
        <w:trPr>
          <w:trHeight w:val="216"/>
          <w:jc w:val="center"/>
        </w:trPr>
        <w:tc>
          <w:tcPr>
            <w:tcW w:w="2451" w:type="dxa"/>
            <w:vAlign w:val="center"/>
          </w:tcPr>
          <w:p w14:paraId="23AC88A5" w14:textId="77777777" w:rsidR="00DF08B6" w:rsidRPr="00DC37E3" w:rsidRDefault="00DF08B6" w:rsidP="002E7A3D">
            <w:pPr>
              <w:spacing w:line="360" w:lineRule="auto"/>
              <w:ind w:left="513" w:hanging="540"/>
              <w:rPr>
                <w:rFonts w:eastAsia="Times New Roman"/>
                <w:b/>
                <w:bCs/>
              </w:rPr>
            </w:pPr>
            <w:r w:rsidRPr="00DC37E3">
              <w:rPr>
                <w:rFonts w:eastAsia="Times New Roman"/>
                <w:b/>
                <w:bCs/>
              </w:rPr>
              <w:lastRenderedPageBreak/>
              <w:t xml:space="preserve">CU4. </w:t>
            </w:r>
            <w:r w:rsidRPr="00DC37E3">
              <w:rPr>
                <w:b/>
              </w:rPr>
              <w:t>Perform the operation of Transmitter &amp; receiver</w:t>
            </w:r>
          </w:p>
        </w:tc>
        <w:tc>
          <w:tcPr>
            <w:tcW w:w="6747" w:type="dxa"/>
          </w:tcPr>
          <w:p w14:paraId="2D02DE7C" w14:textId="77777777" w:rsidR="00DF08B6" w:rsidRPr="00DC37E3" w:rsidRDefault="00DF08B6" w:rsidP="006219C4">
            <w:pPr>
              <w:pStyle w:val="TableParagraph"/>
              <w:numPr>
                <w:ilvl w:val="0"/>
                <w:numId w:val="69"/>
              </w:numPr>
              <w:tabs>
                <w:tab w:val="left" w:pos="393"/>
              </w:tabs>
              <w:spacing w:line="360" w:lineRule="auto"/>
              <w:ind w:right="760" w:hanging="480"/>
            </w:pPr>
            <w:r w:rsidRPr="00DC37E3">
              <w:t>Connect the telephone set to telephone line.</w:t>
            </w:r>
          </w:p>
          <w:p w14:paraId="621E0BE5" w14:textId="77777777" w:rsidR="00DF08B6" w:rsidRPr="00DC37E3" w:rsidRDefault="00DF08B6" w:rsidP="006219C4">
            <w:pPr>
              <w:pStyle w:val="TableParagraph"/>
              <w:numPr>
                <w:ilvl w:val="0"/>
                <w:numId w:val="69"/>
              </w:numPr>
              <w:tabs>
                <w:tab w:val="left" w:pos="393"/>
              </w:tabs>
              <w:spacing w:line="360" w:lineRule="auto"/>
              <w:ind w:right="760" w:hanging="480"/>
            </w:pPr>
            <w:r w:rsidRPr="00DC37E3">
              <w:t>Dial the telephone No. which is connected to line, form any mobile/telephone.</w:t>
            </w:r>
          </w:p>
          <w:p w14:paraId="35BB29A8" w14:textId="77777777" w:rsidR="00DF08B6" w:rsidRPr="00DC37E3" w:rsidRDefault="00DF08B6" w:rsidP="006219C4">
            <w:pPr>
              <w:pStyle w:val="TableParagraph"/>
              <w:numPr>
                <w:ilvl w:val="0"/>
                <w:numId w:val="69"/>
              </w:numPr>
              <w:tabs>
                <w:tab w:val="left" w:pos="393"/>
              </w:tabs>
              <w:spacing w:line="360" w:lineRule="auto"/>
              <w:ind w:right="760" w:hanging="480"/>
            </w:pPr>
            <w:r w:rsidRPr="00DC37E3">
              <w:t>On hearing ringing bell, pic up hand set and speak on the lower portion of hand set (transmitter).</w:t>
            </w:r>
          </w:p>
          <w:p w14:paraId="6839E739" w14:textId="77777777" w:rsidR="00DF08B6" w:rsidRPr="00DC37E3" w:rsidRDefault="00DF08B6" w:rsidP="006219C4">
            <w:pPr>
              <w:pStyle w:val="TableParagraph"/>
              <w:numPr>
                <w:ilvl w:val="0"/>
                <w:numId w:val="69"/>
              </w:numPr>
              <w:tabs>
                <w:tab w:val="left" w:pos="393"/>
              </w:tabs>
              <w:spacing w:line="360" w:lineRule="auto"/>
              <w:ind w:right="760" w:hanging="480"/>
            </w:pPr>
            <w:r w:rsidRPr="00DC37E3">
              <w:t>On replying form other side note the effect from upper portion of hand set (receiver).</w:t>
            </w:r>
          </w:p>
        </w:tc>
      </w:tr>
      <w:tr w:rsidR="00DF08B6" w:rsidRPr="00DC37E3" w14:paraId="780C6315" w14:textId="77777777" w:rsidTr="00BA5714">
        <w:trPr>
          <w:trHeight w:val="216"/>
          <w:jc w:val="center"/>
        </w:trPr>
        <w:tc>
          <w:tcPr>
            <w:tcW w:w="2451" w:type="dxa"/>
            <w:vAlign w:val="center"/>
          </w:tcPr>
          <w:p w14:paraId="0FC5BCBF" w14:textId="77777777" w:rsidR="00DF08B6" w:rsidRPr="00DC37E3" w:rsidRDefault="00DF08B6" w:rsidP="002E7A3D">
            <w:pPr>
              <w:spacing w:line="360" w:lineRule="auto"/>
              <w:ind w:left="513" w:hanging="540"/>
              <w:rPr>
                <w:rFonts w:eastAsia="Times New Roman"/>
                <w:b/>
                <w:bCs/>
              </w:rPr>
            </w:pPr>
            <w:r w:rsidRPr="00DC37E3">
              <w:rPr>
                <w:rFonts w:eastAsia="Times New Roman"/>
                <w:b/>
                <w:bCs/>
              </w:rPr>
              <w:t xml:space="preserve">CU5. </w:t>
            </w:r>
            <w:r w:rsidRPr="00DC37E3">
              <w:rPr>
                <w:b/>
              </w:rPr>
              <w:t>Identify the parts of rotary dial&amp; verify its function.</w:t>
            </w:r>
          </w:p>
        </w:tc>
        <w:tc>
          <w:tcPr>
            <w:tcW w:w="6747" w:type="dxa"/>
          </w:tcPr>
          <w:p w14:paraId="2FE6A263" w14:textId="77777777" w:rsidR="00DF08B6" w:rsidRPr="00DC37E3" w:rsidRDefault="00DF08B6" w:rsidP="006219C4">
            <w:pPr>
              <w:pStyle w:val="TableParagraph"/>
              <w:numPr>
                <w:ilvl w:val="0"/>
                <w:numId w:val="71"/>
              </w:numPr>
              <w:tabs>
                <w:tab w:val="left" w:pos="393"/>
              </w:tabs>
              <w:spacing w:line="360" w:lineRule="auto"/>
              <w:ind w:right="760" w:hanging="480"/>
            </w:pPr>
            <w:r w:rsidRPr="00DC37E3">
              <w:t>Select automatic telephone set.</w:t>
            </w:r>
          </w:p>
          <w:p w14:paraId="3DF06FE1" w14:textId="77777777" w:rsidR="00DF08B6" w:rsidRPr="00DC37E3" w:rsidRDefault="00DF08B6" w:rsidP="006219C4">
            <w:pPr>
              <w:pStyle w:val="TableParagraph"/>
              <w:numPr>
                <w:ilvl w:val="0"/>
                <w:numId w:val="71"/>
              </w:numPr>
              <w:tabs>
                <w:tab w:val="left" w:pos="393"/>
              </w:tabs>
              <w:spacing w:line="360" w:lineRule="auto"/>
              <w:ind w:right="100" w:hanging="480"/>
            </w:pPr>
            <w:r w:rsidRPr="00DC37E3">
              <w:t>Identify the dial plate of dialer.</w:t>
            </w:r>
          </w:p>
          <w:p w14:paraId="4C00E241" w14:textId="77777777" w:rsidR="00DF08B6" w:rsidRPr="00DC37E3" w:rsidRDefault="00DF08B6" w:rsidP="006219C4">
            <w:pPr>
              <w:pStyle w:val="TableParagraph"/>
              <w:numPr>
                <w:ilvl w:val="0"/>
                <w:numId w:val="71"/>
              </w:numPr>
              <w:tabs>
                <w:tab w:val="left" w:pos="393"/>
              </w:tabs>
              <w:spacing w:line="360" w:lineRule="auto"/>
              <w:ind w:right="100" w:hanging="480"/>
            </w:pPr>
            <w:r w:rsidRPr="00DC37E3">
              <w:t>Identify the dial hole on dial plate.</w:t>
            </w:r>
          </w:p>
          <w:p w14:paraId="58F4B772" w14:textId="77777777" w:rsidR="00DF08B6" w:rsidRPr="00DC37E3" w:rsidRDefault="00DF08B6" w:rsidP="006219C4">
            <w:pPr>
              <w:pStyle w:val="TableParagraph"/>
              <w:numPr>
                <w:ilvl w:val="0"/>
                <w:numId w:val="71"/>
              </w:numPr>
              <w:tabs>
                <w:tab w:val="left" w:pos="393"/>
              </w:tabs>
              <w:spacing w:line="360" w:lineRule="auto"/>
              <w:ind w:right="100" w:hanging="480"/>
            </w:pPr>
            <w:r w:rsidRPr="00DC37E3">
              <w:t>Identify the finger stop.</w:t>
            </w:r>
          </w:p>
          <w:p w14:paraId="3F2E7677" w14:textId="77777777" w:rsidR="00DF08B6" w:rsidRPr="00DC37E3" w:rsidRDefault="00DF08B6" w:rsidP="006219C4">
            <w:pPr>
              <w:pStyle w:val="TableParagraph"/>
              <w:numPr>
                <w:ilvl w:val="0"/>
                <w:numId w:val="71"/>
              </w:numPr>
              <w:tabs>
                <w:tab w:val="left" w:pos="393"/>
              </w:tabs>
              <w:spacing w:line="360" w:lineRule="auto"/>
              <w:ind w:right="100" w:hanging="480"/>
            </w:pPr>
            <w:r w:rsidRPr="00DC37E3">
              <w:t>Dial any number from rotary dial</w:t>
            </w:r>
          </w:p>
          <w:p w14:paraId="74839C34" w14:textId="77777777" w:rsidR="00DF08B6" w:rsidRPr="00DC37E3" w:rsidRDefault="00DF08B6" w:rsidP="006219C4">
            <w:pPr>
              <w:pStyle w:val="TableParagraph"/>
              <w:numPr>
                <w:ilvl w:val="0"/>
                <w:numId w:val="71"/>
              </w:numPr>
              <w:tabs>
                <w:tab w:val="left" w:pos="393"/>
              </w:tabs>
              <w:spacing w:line="360" w:lineRule="auto"/>
              <w:ind w:right="100" w:hanging="480"/>
            </w:pPr>
            <w:r w:rsidRPr="00DC37E3">
              <w:t>Note the sound of pulsed on receiver and count them and compare them to dial number.</w:t>
            </w:r>
          </w:p>
        </w:tc>
      </w:tr>
      <w:tr w:rsidR="00DF08B6" w:rsidRPr="00DC37E3" w14:paraId="2D4297B8" w14:textId="77777777" w:rsidTr="00BA5714">
        <w:trPr>
          <w:trHeight w:val="216"/>
          <w:jc w:val="center"/>
        </w:trPr>
        <w:tc>
          <w:tcPr>
            <w:tcW w:w="2451" w:type="dxa"/>
            <w:vAlign w:val="center"/>
          </w:tcPr>
          <w:p w14:paraId="0E4227ED" w14:textId="77777777" w:rsidR="00DF08B6" w:rsidRPr="00DC37E3" w:rsidRDefault="00DF08B6" w:rsidP="002E7A3D">
            <w:pPr>
              <w:spacing w:line="360" w:lineRule="auto"/>
              <w:ind w:left="513" w:hanging="540"/>
              <w:rPr>
                <w:rFonts w:eastAsia="Times New Roman"/>
                <w:b/>
                <w:bCs/>
              </w:rPr>
            </w:pPr>
            <w:r w:rsidRPr="00DC37E3">
              <w:rPr>
                <w:rFonts w:eastAsia="Times New Roman"/>
                <w:b/>
                <w:bCs/>
              </w:rPr>
              <w:t xml:space="preserve">CU6. </w:t>
            </w:r>
            <w:r w:rsidRPr="00DC37E3">
              <w:rPr>
                <w:b/>
              </w:rPr>
              <w:t>Identify the parts of digital dial&amp; verify its function.</w:t>
            </w:r>
          </w:p>
        </w:tc>
        <w:tc>
          <w:tcPr>
            <w:tcW w:w="6747" w:type="dxa"/>
          </w:tcPr>
          <w:p w14:paraId="1B0255FD" w14:textId="77777777" w:rsidR="00DF08B6" w:rsidRPr="00DC37E3" w:rsidRDefault="00DF08B6" w:rsidP="006219C4">
            <w:pPr>
              <w:pStyle w:val="TableParagraph"/>
              <w:numPr>
                <w:ilvl w:val="0"/>
                <w:numId w:val="72"/>
              </w:numPr>
              <w:tabs>
                <w:tab w:val="left" w:pos="393"/>
              </w:tabs>
              <w:spacing w:line="360" w:lineRule="auto"/>
              <w:ind w:right="760" w:hanging="480"/>
            </w:pPr>
            <w:r w:rsidRPr="00DC37E3">
              <w:t>Select digital telephone set.</w:t>
            </w:r>
          </w:p>
          <w:p w14:paraId="43A988CD" w14:textId="77777777" w:rsidR="00DF08B6" w:rsidRPr="00DC37E3" w:rsidRDefault="00DF08B6" w:rsidP="006219C4">
            <w:pPr>
              <w:pStyle w:val="TableParagraph"/>
              <w:numPr>
                <w:ilvl w:val="0"/>
                <w:numId w:val="72"/>
              </w:numPr>
              <w:tabs>
                <w:tab w:val="left" w:pos="393"/>
              </w:tabs>
              <w:spacing w:line="360" w:lineRule="auto"/>
              <w:ind w:right="100" w:hanging="480"/>
            </w:pPr>
            <w:r w:rsidRPr="00DC37E3">
              <w:t>Identify Key paddialer on the telephone set.</w:t>
            </w:r>
          </w:p>
          <w:p w14:paraId="59F1FBA9" w14:textId="77777777" w:rsidR="00DF08B6" w:rsidRPr="00DC37E3" w:rsidRDefault="00DF08B6" w:rsidP="006219C4">
            <w:pPr>
              <w:pStyle w:val="TableParagraph"/>
              <w:numPr>
                <w:ilvl w:val="0"/>
                <w:numId w:val="72"/>
              </w:numPr>
              <w:tabs>
                <w:tab w:val="left" w:pos="393"/>
              </w:tabs>
              <w:spacing w:line="360" w:lineRule="auto"/>
              <w:ind w:right="100" w:hanging="480"/>
            </w:pPr>
            <w:r w:rsidRPr="00DC37E3">
              <w:t>Press different numbers from key paddialer.</w:t>
            </w:r>
          </w:p>
          <w:p w14:paraId="33505E68" w14:textId="77777777" w:rsidR="00DF08B6" w:rsidRPr="00DC37E3" w:rsidRDefault="00DF08B6" w:rsidP="006219C4">
            <w:pPr>
              <w:pStyle w:val="TableParagraph"/>
              <w:numPr>
                <w:ilvl w:val="0"/>
                <w:numId w:val="72"/>
              </w:numPr>
              <w:tabs>
                <w:tab w:val="left" w:pos="393"/>
              </w:tabs>
              <w:spacing w:line="360" w:lineRule="auto"/>
              <w:ind w:right="100" w:hanging="480"/>
            </w:pPr>
            <w:r w:rsidRPr="00DC37E3">
              <w:t xml:space="preserve">Note and compare the difference of sound effect in receiver against each dial number. </w:t>
            </w:r>
          </w:p>
        </w:tc>
      </w:tr>
    </w:tbl>
    <w:p w14:paraId="6EC342CF" w14:textId="77777777" w:rsidR="00DF08B6" w:rsidRPr="00DC37E3" w:rsidRDefault="00DF08B6" w:rsidP="00DF08B6">
      <w:pPr>
        <w:spacing w:after="200" w:line="360" w:lineRule="auto"/>
      </w:pPr>
    </w:p>
    <w:p w14:paraId="53E6FEA7" w14:textId="77777777" w:rsidR="00DF08B6" w:rsidRPr="00DC37E3" w:rsidRDefault="00DF08B6" w:rsidP="00DF08B6">
      <w:pPr>
        <w:rPr>
          <w:rFonts w:eastAsia="Times New Roman"/>
          <w:b/>
        </w:rPr>
      </w:pPr>
      <w:r w:rsidRPr="00DC37E3">
        <w:rPr>
          <w:rFonts w:eastAsia="Times New Roman"/>
          <w:b/>
        </w:rPr>
        <w:t>Knowledge &amp; Understanding</w:t>
      </w:r>
    </w:p>
    <w:p w14:paraId="5FC42575" w14:textId="77777777" w:rsidR="00DF08B6" w:rsidRPr="00DC37E3" w:rsidRDefault="00DF08B6" w:rsidP="00DF08B6"/>
    <w:p w14:paraId="02DDDCB7" w14:textId="77777777" w:rsidR="00DF08B6" w:rsidRPr="00DC37E3" w:rsidRDefault="00DF08B6" w:rsidP="006219C4">
      <w:pPr>
        <w:pStyle w:val="TableParagraph"/>
        <w:numPr>
          <w:ilvl w:val="0"/>
          <w:numId w:val="74"/>
        </w:numPr>
        <w:tabs>
          <w:tab w:val="left" w:pos="268"/>
        </w:tabs>
        <w:spacing w:line="360" w:lineRule="auto"/>
      </w:pPr>
      <w:r w:rsidRPr="00DC37E3">
        <w:t>Define telephone set.</w:t>
      </w:r>
    </w:p>
    <w:p w14:paraId="1468F87A" w14:textId="77777777" w:rsidR="00DF08B6" w:rsidRPr="00DC37E3" w:rsidRDefault="00DF08B6" w:rsidP="006219C4">
      <w:pPr>
        <w:pStyle w:val="TableParagraph"/>
        <w:numPr>
          <w:ilvl w:val="0"/>
          <w:numId w:val="74"/>
        </w:numPr>
        <w:tabs>
          <w:tab w:val="left" w:pos="268"/>
        </w:tabs>
        <w:spacing w:line="360" w:lineRule="auto"/>
      </w:pPr>
      <w:r w:rsidRPr="00DC37E3">
        <w:t>Define telephone transmitter and receiver.</w:t>
      </w:r>
    </w:p>
    <w:p w14:paraId="1A11294E" w14:textId="77777777" w:rsidR="00DF08B6" w:rsidRPr="00DC37E3" w:rsidRDefault="00DF08B6" w:rsidP="006219C4">
      <w:pPr>
        <w:pStyle w:val="TableParagraph"/>
        <w:numPr>
          <w:ilvl w:val="0"/>
          <w:numId w:val="74"/>
        </w:numPr>
        <w:tabs>
          <w:tab w:val="left" w:pos="268"/>
        </w:tabs>
        <w:spacing w:line="360" w:lineRule="auto"/>
      </w:pPr>
      <w:r w:rsidRPr="00DC37E3">
        <w:t>Define antiside tone circuit.</w:t>
      </w:r>
    </w:p>
    <w:p w14:paraId="1F6A5CAC" w14:textId="77777777" w:rsidR="00DF08B6" w:rsidRPr="00DC37E3" w:rsidRDefault="00DF08B6" w:rsidP="006219C4">
      <w:pPr>
        <w:pStyle w:val="TableParagraph"/>
        <w:numPr>
          <w:ilvl w:val="0"/>
          <w:numId w:val="74"/>
        </w:numPr>
        <w:tabs>
          <w:tab w:val="left" w:pos="268"/>
        </w:tabs>
        <w:spacing w:line="360" w:lineRule="auto"/>
      </w:pPr>
      <w:r w:rsidRPr="00DC37E3">
        <w:t>Define function of telephone buzzer.</w:t>
      </w:r>
    </w:p>
    <w:p w14:paraId="4E71E2F6" w14:textId="77777777" w:rsidR="00DF08B6" w:rsidRPr="00DC37E3" w:rsidRDefault="00DF08B6" w:rsidP="006219C4">
      <w:pPr>
        <w:pStyle w:val="TableParagraph"/>
        <w:numPr>
          <w:ilvl w:val="0"/>
          <w:numId w:val="74"/>
        </w:numPr>
        <w:tabs>
          <w:tab w:val="left" w:pos="292"/>
        </w:tabs>
        <w:spacing w:line="360" w:lineRule="auto"/>
      </w:pPr>
      <w:r w:rsidRPr="00DC37E3">
        <w:t>Describe the function of balancing circuit.</w:t>
      </w:r>
    </w:p>
    <w:p w14:paraId="021CE537" w14:textId="77777777" w:rsidR="00DF08B6" w:rsidRPr="00DC37E3" w:rsidRDefault="00DF08B6" w:rsidP="006219C4">
      <w:pPr>
        <w:pStyle w:val="TableParagraph"/>
        <w:numPr>
          <w:ilvl w:val="0"/>
          <w:numId w:val="74"/>
        </w:numPr>
        <w:tabs>
          <w:tab w:val="left" w:pos="292"/>
        </w:tabs>
        <w:spacing w:line="360" w:lineRule="auto"/>
      </w:pPr>
      <w:r w:rsidRPr="00DC37E3">
        <w:t>What is the function of cradle switch?</w:t>
      </w:r>
    </w:p>
    <w:p w14:paraId="0A501DEA" w14:textId="77777777" w:rsidR="00DF08B6" w:rsidRPr="00DC37E3" w:rsidRDefault="00DF08B6" w:rsidP="006219C4">
      <w:pPr>
        <w:pStyle w:val="TableParagraph"/>
        <w:numPr>
          <w:ilvl w:val="0"/>
          <w:numId w:val="74"/>
        </w:numPr>
        <w:tabs>
          <w:tab w:val="left" w:pos="292"/>
        </w:tabs>
        <w:spacing w:line="360" w:lineRule="auto"/>
      </w:pPr>
      <w:r w:rsidRPr="00DC37E3">
        <w:t>What is the function of cradle switch?</w:t>
      </w:r>
    </w:p>
    <w:p w14:paraId="3E985281" w14:textId="621760FB" w:rsidR="00DF08B6" w:rsidRPr="00DC37E3" w:rsidRDefault="00DF08B6" w:rsidP="00DF08B6">
      <w:pPr>
        <w:pStyle w:val="TableParagraph"/>
        <w:tabs>
          <w:tab w:val="left" w:pos="292"/>
        </w:tabs>
        <w:spacing w:line="360" w:lineRule="auto"/>
        <w:ind w:left="251"/>
      </w:pPr>
    </w:p>
    <w:p w14:paraId="35F06CC1" w14:textId="6388ED58" w:rsidR="00E954BF" w:rsidRPr="00DC37E3" w:rsidRDefault="00E954BF" w:rsidP="00DF08B6">
      <w:pPr>
        <w:pStyle w:val="TableParagraph"/>
        <w:tabs>
          <w:tab w:val="left" w:pos="292"/>
        </w:tabs>
        <w:spacing w:line="360" w:lineRule="auto"/>
        <w:ind w:left="251"/>
      </w:pPr>
    </w:p>
    <w:p w14:paraId="170642E1" w14:textId="66407984" w:rsidR="00E954BF" w:rsidRPr="00DC37E3" w:rsidRDefault="00E954BF" w:rsidP="00DF08B6">
      <w:pPr>
        <w:pStyle w:val="TableParagraph"/>
        <w:tabs>
          <w:tab w:val="left" w:pos="292"/>
        </w:tabs>
        <w:spacing w:line="360" w:lineRule="auto"/>
        <w:ind w:left="251"/>
      </w:pPr>
    </w:p>
    <w:p w14:paraId="5282BD9B" w14:textId="7CB0B86C" w:rsidR="00E954BF" w:rsidRPr="00DC37E3" w:rsidRDefault="00E954BF" w:rsidP="00DF08B6">
      <w:pPr>
        <w:pStyle w:val="TableParagraph"/>
        <w:tabs>
          <w:tab w:val="left" w:pos="292"/>
        </w:tabs>
        <w:spacing w:line="360" w:lineRule="auto"/>
        <w:ind w:left="251"/>
      </w:pPr>
    </w:p>
    <w:p w14:paraId="22A014A0" w14:textId="72440EAC" w:rsidR="00E954BF" w:rsidRPr="00DC37E3" w:rsidRDefault="00E954BF" w:rsidP="00DF08B6">
      <w:pPr>
        <w:pStyle w:val="TableParagraph"/>
        <w:tabs>
          <w:tab w:val="left" w:pos="292"/>
        </w:tabs>
        <w:spacing w:line="360" w:lineRule="auto"/>
        <w:ind w:left="251"/>
      </w:pPr>
    </w:p>
    <w:p w14:paraId="37F3C071" w14:textId="77777777" w:rsidR="00E954BF" w:rsidRPr="00DC37E3" w:rsidRDefault="00E954BF" w:rsidP="00DF08B6">
      <w:pPr>
        <w:pStyle w:val="TableParagraph"/>
        <w:tabs>
          <w:tab w:val="left" w:pos="292"/>
        </w:tabs>
        <w:spacing w:line="360" w:lineRule="auto"/>
        <w:ind w:left="251"/>
      </w:pPr>
    </w:p>
    <w:p w14:paraId="74A1F70D" w14:textId="77777777" w:rsidR="00DF08B6" w:rsidRPr="00DC37E3" w:rsidRDefault="00DF08B6" w:rsidP="00DF08B6">
      <w:r w:rsidRPr="00DC37E3">
        <w:rPr>
          <w:rFonts w:eastAsia="Times New Roman"/>
          <w:b/>
        </w:rPr>
        <w:t>Tool and Equipment</w:t>
      </w:r>
    </w:p>
    <w:p w14:paraId="048FA5E9" w14:textId="77777777" w:rsidR="00DF08B6" w:rsidRPr="00DC37E3" w:rsidRDefault="00DF08B6" w:rsidP="00DF08B6">
      <w:pPr>
        <w:pStyle w:val="ListParagraph"/>
        <w:spacing w:line="360" w:lineRule="auto"/>
        <w:ind w:left="365"/>
      </w:pPr>
    </w:p>
    <w:tbl>
      <w:tblPr>
        <w:tblStyle w:val="TableGrid"/>
        <w:tblW w:w="0" w:type="auto"/>
        <w:jc w:val="center"/>
        <w:tblLook w:val="04A0" w:firstRow="1" w:lastRow="0" w:firstColumn="1" w:lastColumn="0" w:noHBand="0" w:noVBand="1"/>
      </w:tblPr>
      <w:tblGrid>
        <w:gridCol w:w="729"/>
        <w:gridCol w:w="8453"/>
      </w:tblGrid>
      <w:tr w:rsidR="00DF08B6" w:rsidRPr="00DC37E3" w14:paraId="424E4389" w14:textId="77777777" w:rsidTr="00E954BF">
        <w:trPr>
          <w:jc w:val="center"/>
        </w:trPr>
        <w:tc>
          <w:tcPr>
            <w:tcW w:w="729" w:type="dxa"/>
          </w:tcPr>
          <w:p w14:paraId="15DC9C9C" w14:textId="77777777" w:rsidR="00DF08B6" w:rsidRPr="00DC37E3" w:rsidRDefault="00DF08B6" w:rsidP="002E7A3D">
            <w:pPr>
              <w:rPr>
                <w:b/>
              </w:rPr>
            </w:pPr>
            <w:r w:rsidRPr="00DC37E3">
              <w:rPr>
                <w:b/>
              </w:rPr>
              <w:t>SN</w:t>
            </w:r>
          </w:p>
        </w:tc>
        <w:tc>
          <w:tcPr>
            <w:tcW w:w="8453" w:type="dxa"/>
          </w:tcPr>
          <w:p w14:paraId="4B70D2A8" w14:textId="77777777" w:rsidR="00DF08B6" w:rsidRPr="00DC37E3" w:rsidRDefault="00DF08B6" w:rsidP="002E7A3D">
            <w:pPr>
              <w:rPr>
                <w:b/>
              </w:rPr>
            </w:pPr>
            <w:r w:rsidRPr="00DC37E3">
              <w:rPr>
                <w:b/>
              </w:rPr>
              <w:t>Tools</w:t>
            </w:r>
          </w:p>
        </w:tc>
      </w:tr>
      <w:tr w:rsidR="00DF08B6" w:rsidRPr="00DC37E3" w14:paraId="21A043DE" w14:textId="77777777" w:rsidTr="00E954BF">
        <w:trPr>
          <w:jc w:val="center"/>
        </w:trPr>
        <w:tc>
          <w:tcPr>
            <w:tcW w:w="729" w:type="dxa"/>
          </w:tcPr>
          <w:p w14:paraId="4F81A3B4" w14:textId="77777777" w:rsidR="00DF08B6" w:rsidRPr="00DC37E3" w:rsidRDefault="00DF08B6" w:rsidP="002E7A3D">
            <w:pPr>
              <w:rPr>
                <w:b/>
              </w:rPr>
            </w:pPr>
            <w:r w:rsidRPr="00DC37E3">
              <w:rPr>
                <w:b/>
              </w:rPr>
              <w:t>1</w:t>
            </w:r>
          </w:p>
        </w:tc>
        <w:tc>
          <w:tcPr>
            <w:tcW w:w="8453" w:type="dxa"/>
          </w:tcPr>
          <w:p w14:paraId="3B720E6D" w14:textId="77777777" w:rsidR="00DF08B6" w:rsidRPr="00DC37E3" w:rsidRDefault="00DF08B6" w:rsidP="002E7A3D">
            <w:pPr>
              <w:spacing w:line="360" w:lineRule="auto"/>
            </w:pPr>
            <w:r w:rsidRPr="00DC37E3">
              <w:t>Screw drivers</w:t>
            </w:r>
          </w:p>
        </w:tc>
      </w:tr>
      <w:tr w:rsidR="00DF08B6" w:rsidRPr="00DC37E3" w14:paraId="6A9B8287" w14:textId="77777777" w:rsidTr="00E954BF">
        <w:trPr>
          <w:jc w:val="center"/>
        </w:trPr>
        <w:tc>
          <w:tcPr>
            <w:tcW w:w="729" w:type="dxa"/>
          </w:tcPr>
          <w:p w14:paraId="1C584E14" w14:textId="77777777" w:rsidR="00DF08B6" w:rsidRPr="00DC37E3" w:rsidRDefault="00DF08B6" w:rsidP="002E7A3D">
            <w:pPr>
              <w:rPr>
                <w:b/>
              </w:rPr>
            </w:pPr>
            <w:r w:rsidRPr="00DC37E3">
              <w:rPr>
                <w:b/>
              </w:rPr>
              <w:t>2</w:t>
            </w:r>
          </w:p>
        </w:tc>
        <w:tc>
          <w:tcPr>
            <w:tcW w:w="8453" w:type="dxa"/>
          </w:tcPr>
          <w:p w14:paraId="02B8121D" w14:textId="77777777" w:rsidR="00DF08B6" w:rsidRPr="00DC37E3" w:rsidRDefault="00DF08B6" w:rsidP="002E7A3D">
            <w:pPr>
              <w:spacing w:line="360" w:lineRule="auto"/>
            </w:pPr>
            <w:r w:rsidRPr="00DC37E3">
              <w:t>tweezers</w:t>
            </w:r>
          </w:p>
        </w:tc>
      </w:tr>
      <w:tr w:rsidR="00DF08B6" w:rsidRPr="00DC37E3" w14:paraId="6AD3853C" w14:textId="77777777" w:rsidTr="00E954BF">
        <w:trPr>
          <w:jc w:val="center"/>
        </w:trPr>
        <w:tc>
          <w:tcPr>
            <w:tcW w:w="729" w:type="dxa"/>
          </w:tcPr>
          <w:p w14:paraId="6AEB6463" w14:textId="77777777" w:rsidR="00DF08B6" w:rsidRPr="00DC37E3" w:rsidRDefault="00DF08B6" w:rsidP="002E7A3D">
            <w:pPr>
              <w:rPr>
                <w:b/>
              </w:rPr>
            </w:pPr>
            <w:r w:rsidRPr="00DC37E3">
              <w:rPr>
                <w:b/>
              </w:rPr>
              <w:t>3</w:t>
            </w:r>
          </w:p>
        </w:tc>
        <w:tc>
          <w:tcPr>
            <w:tcW w:w="8453" w:type="dxa"/>
          </w:tcPr>
          <w:p w14:paraId="637717A8" w14:textId="77777777" w:rsidR="00DF08B6" w:rsidRPr="00DC37E3" w:rsidRDefault="00DF08B6" w:rsidP="002E7A3D">
            <w:pPr>
              <w:spacing w:line="360" w:lineRule="auto"/>
            </w:pPr>
            <w:r w:rsidRPr="00DC37E3">
              <w:t>Wire Cutter</w:t>
            </w:r>
          </w:p>
        </w:tc>
      </w:tr>
      <w:tr w:rsidR="00DF08B6" w:rsidRPr="00DC37E3" w14:paraId="444AFC67" w14:textId="77777777" w:rsidTr="00E954BF">
        <w:trPr>
          <w:jc w:val="center"/>
        </w:trPr>
        <w:tc>
          <w:tcPr>
            <w:tcW w:w="729" w:type="dxa"/>
          </w:tcPr>
          <w:p w14:paraId="4FAB3CA4" w14:textId="77777777" w:rsidR="00DF08B6" w:rsidRPr="00DC37E3" w:rsidRDefault="00DF08B6" w:rsidP="002E7A3D">
            <w:pPr>
              <w:rPr>
                <w:b/>
              </w:rPr>
            </w:pPr>
            <w:r w:rsidRPr="00DC37E3">
              <w:rPr>
                <w:b/>
              </w:rPr>
              <w:t>4</w:t>
            </w:r>
          </w:p>
        </w:tc>
        <w:tc>
          <w:tcPr>
            <w:tcW w:w="8453" w:type="dxa"/>
          </w:tcPr>
          <w:p w14:paraId="77424481" w14:textId="77777777" w:rsidR="00DF08B6" w:rsidRPr="00DC37E3" w:rsidRDefault="00DF08B6" w:rsidP="002E7A3D">
            <w:pPr>
              <w:spacing w:line="360" w:lineRule="auto"/>
            </w:pPr>
            <w:r w:rsidRPr="00DC37E3">
              <w:t>Test probes</w:t>
            </w:r>
          </w:p>
        </w:tc>
      </w:tr>
      <w:tr w:rsidR="00DF08B6" w:rsidRPr="00DC37E3" w14:paraId="3EE89272" w14:textId="77777777" w:rsidTr="00E954BF">
        <w:trPr>
          <w:jc w:val="center"/>
        </w:trPr>
        <w:tc>
          <w:tcPr>
            <w:tcW w:w="729" w:type="dxa"/>
          </w:tcPr>
          <w:p w14:paraId="0BC1D8DB" w14:textId="77777777" w:rsidR="00DF08B6" w:rsidRPr="00DC37E3" w:rsidRDefault="00DF08B6" w:rsidP="002E7A3D">
            <w:pPr>
              <w:rPr>
                <w:b/>
              </w:rPr>
            </w:pPr>
            <w:r w:rsidRPr="00DC37E3">
              <w:rPr>
                <w:b/>
              </w:rPr>
              <w:t>5</w:t>
            </w:r>
          </w:p>
        </w:tc>
        <w:tc>
          <w:tcPr>
            <w:tcW w:w="8453" w:type="dxa"/>
          </w:tcPr>
          <w:p w14:paraId="26A91071" w14:textId="77777777" w:rsidR="00DF08B6" w:rsidRPr="00DC37E3" w:rsidRDefault="00DF08B6" w:rsidP="002E7A3D">
            <w:r w:rsidRPr="00DC37E3">
              <w:t>Nose plier</w:t>
            </w:r>
          </w:p>
        </w:tc>
      </w:tr>
      <w:tr w:rsidR="00DF08B6" w:rsidRPr="00DC37E3" w14:paraId="03D16353" w14:textId="77777777" w:rsidTr="00E954BF">
        <w:trPr>
          <w:jc w:val="center"/>
        </w:trPr>
        <w:tc>
          <w:tcPr>
            <w:tcW w:w="729" w:type="dxa"/>
          </w:tcPr>
          <w:p w14:paraId="4637630D" w14:textId="77777777" w:rsidR="00DF08B6" w:rsidRPr="00DC37E3" w:rsidRDefault="00DF08B6" w:rsidP="002E7A3D">
            <w:pPr>
              <w:rPr>
                <w:b/>
              </w:rPr>
            </w:pPr>
            <w:r w:rsidRPr="00DC37E3">
              <w:rPr>
                <w:b/>
              </w:rPr>
              <w:t>7</w:t>
            </w:r>
          </w:p>
        </w:tc>
        <w:tc>
          <w:tcPr>
            <w:tcW w:w="8453" w:type="dxa"/>
          </w:tcPr>
          <w:p w14:paraId="55DFBFE4" w14:textId="77777777" w:rsidR="00DF08B6" w:rsidRPr="00DC37E3" w:rsidRDefault="00DF08B6" w:rsidP="002E7A3D">
            <w:pPr>
              <w:spacing w:line="360" w:lineRule="auto"/>
            </w:pPr>
            <w:r w:rsidRPr="00DC37E3">
              <w:t>Electrical test bench</w:t>
            </w:r>
          </w:p>
        </w:tc>
      </w:tr>
      <w:tr w:rsidR="00DF08B6" w:rsidRPr="00DC37E3" w14:paraId="38E8AE2E" w14:textId="77777777" w:rsidTr="00E954BF">
        <w:trPr>
          <w:jc w:val="center"/>
        </w:trPr>
        <w:tc>
          <w:tcPr>
            <w:tcW w:w="729" w:type="dxa"/>
          </w:tcPr>
          <w:p w14:paraId="12DC244C" w14:textId="77777777" w:rsidR="00DF08B6" w:rsidRPr="00DC37E3" w:rsidRDefault="00DF08B6" w:rsidP="002E7A3D">
            <w:pPr>
              <w:rPr>
                <w:b/>
              </w:rPr>
            </w:pPr>
            <w:r w:rsidRPr="00DC37E3">
              <w:rPr>
                <w:b/>
              </w:rPr>
              <w:t>8</w:t>
            </w:r>
          </w:p>
        </w:tc>
        <w:tc>
          <w:tcPr>
            <w:tcW w:w="8453" w:type="dxa"/>
          </w:tcPr>
          <w:p w14:paraId="2269337B" w14:textId="77777777" w:rsidR="00DF08B6" w:rsidRPr="00DC37E3" w:rsidRDefault="00DF08B6" w:rsidP="002E7A3D">
            <w:pPr>
              <w:spacing w:line="360" w:lineRule="auto"/>
            </w:pPr>
            <w:r w:rsidRPr="00DC37E3">
              <w:t xml:space="preserve">Nose plier </w:t>
            </w:r>
          </w:p>
        </w:tc>
      </w:tr>
      <w:tr w:rsidR="00DF08B6" w:rsidRPr="00DC37E3" w14:paraId="6CA48EFC" w14:textId="77777777" w:rsidTr="00E954BF">
        <w:trPr>
          <w:jc w:val="center"/>
        </w:trPr>
        <w:tc>
          <w:tcPr>
            <w:tcW w:w="729" w:type="dxa"/>
          </w:tcPr>
          <w:p w14:paraId="516EF2E7" w14:textId="77777777" w:rsidR="00DF08B6" w:rsidRPr="00DC37E3" w:rsidRDefault="00DF08B6" w:rsidP="002E7A3D">
            <w:pPr>
              <w:rPr>
                <w:b/>
              </w:rPr>
            </w:pPr>
            <w:r w:rsidRPr="00DC37E3">
              <w:rPr>
                <w:b/>
              </w:rPr>
              <w:t>9</w:t>
            </w:r>
          </w:p>
        </w:tc>
        <w:tc>
          <w:tcPr>
            <w:tcW w:w="8453" w:type="dxa"/>
          </w:tcPr>
          <w:p w14:paraId="286959BE" w14:textId="77777777" w:rsidR="00DF08B6" w:rsidRPr="00DC37E3" w:rsidRDefault="00DF08B6" w:rsidP="002E7A3D">
            <w:r w:rsidRPr="00DC37E3">
              <w:t>Power source (AC/DC</w:t>
            </w:r>
          </w:p>
        </w:tc>
      </w:tr>
      <w:tr w:rsidR="00DF08B6" w:rsidRPr="00DC37E3" w14:paraId="0CA780C2" w14:textId="77777777" w:rsidTr="00E954BF">
        <w:trPr>
          <w:jc w:val="center"/>
        </w:trPr>
        <w:tc>
          <w:tcPr>
            <w:tcW w:w="729" w:type="dxa"/>
          </w:tcPr>
          <w:p w14:paraId="45E273C2" w14:textId="4FE5CB29" w:rsidR="00DF08B6" w:rsidRPr="00DC37E3" w:rsidRDefault="00941DF1" w:rsidP="002E7A3D">
            <w:pPr>
              <w:rPr>
                <w:b/>
              </w:rPr>
            </w:pPr>
            <w:r w:rsidRPr="00DC37E3">
              <w:rPr>
                <w:b/>
              </w:rPr>
              <w:t>10</w:t>
            </w:r>
          </w:p>
        </w:tc>
        <w:tc>
          <w:tcPr>
            <w:tcW w:w="8453" w:type="dxa"/>
          </w:tcPr>
          <w:p w14:paraId="1B7FB09F" w14:textId="77777777" w:rsidR="00DF08B6" w:rsidRPr="00DC37E3" w:rsidRDefault="00DF08B6" w:rsidP="002E7A3D">
            <w:pPr>
              <w:spacing w:line="360" w:lineRule="auto"/>
            </w:pPr>
            <w:r w:rsidRPr="00DC37E3">
              <w:t>Test probes</w:t>
            </w:r>
          </w:p>
        </w:tc>
      </w:tr>
      <w:tr w:rsidR="00DF08B6" w:rsidRPr="00DC37E3" w14:paraId="30BD018B" w14:textId="77777777" w:rsidTr="00E954BF">
        <w:trPr>
          <w:jc w:val="center"/>
        </w:trPr>
        <w:tc>
          <w:tcPr>
            <w:tcW w:w="729" w:type="dxa"/>
          </w:tcPr>
          <w:p w14:paraId="11034069" w14:textId="19EC2886" w:rsidR="00DF08B6" w:rsidRPr="00DC37E3" w:rsidRDefault="00941DF1" w:rsidP="002E7A3D">
            <w:pPr>
              <w:rPr>
                <w:b/>
              </w:rPr>
            </w:pPr>
            <w:r w:rsidRPr="00DC37E3">
              <w:rPr>
                <w:b/>
              </w:rPr>
              <w:t>11</w:t>
            </w:r>
          </w:p>
        </w:tc>
        <w:tc>
          <w:tcPr>
            <w:tcW w:w="8453" w:type="dxa"/>
          </w:tcPr>
          <w:p w14:paraId="44CABCE2" w14:textId="77777777" w:rsidR="00DF08B6" w:rsidRPr="00DC37E3" w:rsidRDefault="00DF08B6" w:rsidP="002E7A3D">
            <w:pPr>
              <w:spacing w:line="360" w:lineRule="auto"/>
            </w:pPr>
            <w:r w:rsidRPr="00DC37E3">
              <w:t>Power source (AC/DC)</w:t>
            </w:r>
          </w:p>
        </w:tc>
      </w:tr>
    </w:tbl>
    <w:p w14:paraId="5DF10A5C" w14:textId="77777777" w:rsidR="00DF08B6" w:rsidRPr="00DC37E3" w:rsidRDefault="00DF08B6" w:rsidP="002C4FDC"/>
    <w:p w14:paraId="03275599" w14:textId="77777777" w:rsidR="00DF08B6" w:rsidRPr="00DC37E3" w:rsidRDefault="00DF08B6" w:rsidP="00DF08B6">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70B90D2" w14:textId="77777777" w:rsidR="00DF08B6" w:rsidRPr="00DC37E3" w:rsidRDefault="00DF08B6" w:rsidP="00DF08B6">
      <w:pPr>
        <w:spacing w:line="360" w:lineRule="auto"/>
      </w:pPr>
    </w:p>
    <w:p w14:paraId="31BF91A6" w14:textId="77777777" w:rsidR="00DF08B6" w:rsidRPr="00DC37E3" w:rsidRDefault="00DF08B6" w:rsidP="00DF08B6">
      <w:pPr>
        <w:spacing w:line="360" w:lineRule="auto"/>
        <w:ind w:right="297"/>
      </w:pPr>
      <w:r w:rsidRPr="00DC37E3">
        <w:t xml:space="preserve">The candidate needs to produce following critical evidence(s) in order to be competent in this competency standard: </w:t>
      </w:r>
    </w:p>
    <w:p w14:paraId="1D43511E" w14:textId="3D39A44A" w:rsidR="00DF08B6" w:rsidRPr="00DC37E3" w:rsidRDefault="00507A73" w:rsidP="00507A73">
      <w:pPr>
        <w:spacing w:after="120" w:line="360" w:lineRule="auto"/>
        <w:rPr>
          <w:bCs/>
        </w:rPr>
      </w:pPr>
      <w:r w:rsidRPr="00DC37E3">
        <w:rPr>
          <w:bCs/>
        </w:rPr>
        <w:t xml:space="preserve"> Dismantle and identify different parts of digital telephone circuit </w:t>
      </w:r>
    </w:p>
    <w:p w14:paraId="160FAD3E" w14:textId="2E69D6D2" w:rsidR="00507A73" w:rsidRPr="00DC37E3" w:rsidRDefault="00507A73" w:rsidP="00507A73">
      <w:pPr>
        <w:spacing w:after="120" w:line="360" w:lineRule="auto"/>
        <w:rPr>
          <w:bCs/>
        </w:rPr>
      </w:pPr>
    </w:p>
    <w:p w14:paraId="2D6304BE" w14:textId="4AB9A751" w:rsidR="00157CC7" w:rsidRPr="00DC37E3" w:rsidRDefault="00157CC7" w:rsidP="00507A73">
      <w:pPr>
        <w:spacing w:after="120" w:line="360" w:lineRule="auto"/>
        <w:rPr>
          <w:bCs/>
        </w:rPr>
      </w:pPr>
    </w:p>
    <w:p w14:paraId="4F54B467" w14:textId="7F99B56C" w:rsidR="00157CC7" w:rsidRPr="00DC37E3" w:rsidRDefault="00157CC7" w:rsidP="00507A73">
      <w:pPr>
        <w:spacing w:after="120" w:line="360" w:lineRule="auto"/>
        <w:rPr>
          <w:bCs/>
        </w:rPr>
      </w:pPr>
    </w:p>
    <w:p w14:paraId="46D1E08D" w14:textId="7CA065D9" w:rsidR="00157CC7" w:rsidRPr="00DC37E3" w:rsidRDefault="00157CC7" w:rsidP="00507A73">
      <w:pPr>
        <w:spacing w:after="120" w:line="360" w:lineRule="auto"/>
        <w:rPr>
          <w:bCs/>
        </w:rPr>
      </w:pPr>
    </w:p>
    <w:p w14:paraId="307033DD" w14:textId="5B826CD7" w:rsidR="00157CC7" w:rsidRPr="00DC37E3" w:rsidRDefault="00157CC7" w:rsidP="00507A73">
      <w:pPr>
        <w:spacing w:after="120" w:line="360" w:lineRule="auto"/>
        <w:rPr>
          <w:bCs/>
        </w:rPr>
      </w:pPr>
    </w:p>
    <w:p w14:paraId="35965FDA" w14:textId="64E80FAD" w:rsidR="00157CC7" w:rsidRPr="00DC37E3" w:rsidRDefault="00157CC7" w:rsidP="00507A73">
      <w:pPr>
        <w:spacing w:after="120" w:line="360" w:lineRule="auto"/>
        <w:rPr>
          <w:bCs/>
        </w:rPr>
      </w:pPr>
    </w:p>
    <w:p w14:paraId="35AE45C0" w14:textId="79B6B1C9" w:rsidR="00157CC7" w:rsidRPr="00DC37E3" w:rsidRDefault="00157CC7" w:rsidP="00507A73">
      <w:pPr>
        <w:spacing w:after="120" w:line="360" w:lineRule="auto"/>
        <w:rPr>
          <w:bCs/>
        </w:rPr>
      </w:pPr>
    </w:p>
    <w:p w14:paraId="70CF6075" w14:textId="5EB44CD5" w:rsidR="00157CC7" w:rsidRPr="00DC37E3" w:rsidRDefault="00157CC7" w:rsidP="00507A73">
      <w:pPr>
        <w:spacing w:after="120" w:line="360" w:lineRule="auto"/>
        <w:rPr>
          <w:bCs/>
        </w:rPr>
      </w:pPr>
    </w:p>
    <w:p w14:paraId="45F4699C" w14:textId="4C846488" w:rsidR="00157CC7" w:rsidRPr="00DC37E3" w:rsidRDefault="00157CC7" w:rsidP="00507A73">
      <w:pPr>
        <w:spacing w:after="120" w:line="360" w:lineRule="auto"/>
        <w:rPr>
          <w:bCs/>
        </w:rPr>
      </w:pPr>
    </w:p>
    <w:p w14:paraId="0E118D9A" w14:textId="5271F867" w:rsidR="00157CC7" w:rsidRPr="00DC37E3" w:rsidRDefault="00157CC7" w:rsidP="00507A73">
      <w:pPr>
        <w:spacing w:after="120" w:line="360" w:lineRule="auto"/>
        <w:rPr>
          <w:bCs/>
        </w:rPr>
      </w:pPr>
    </w:p>
    <w:p w14:paraId="79536EBE" w14:textId="10CC5B5F" w:rsidR="00157CC7" w:rsidRPr="00DC37E3" w:rsidRDefault="00157CC7" w:rsidP="00507A73">
      <w:pPr>
        <w:spacing w:after="120" w:line="360" w:lineRule="auto"/>
        <w:rPr>
          <w:bCs/>
        </w:rPr>
      </w:pPr>
    </w:p>
    <w:p w14:paraId="0ADA182B" w14:textId="77777777" w:rsidR="00157CC7" w:rsidRPr="00DC37E3" w:rsidRDefault="00157CC7" w:rsidP="00507A73">
      <w:pPr>
        <w:spacing w:after="120" w:line="360" w:lineRule="auto"/>
        <w:rPr>
          <w:bCs/>
        </w:rPr>
      </w:pPr>
    </w:p>
    <w:p w14:paraId="2F49FB37" w14:textId="77777777" w:rsidR="00507A73" w:rsidRPr="00DC37E3" w:rsidRDefault="00507A73" w:rsidP="00507A73">
      <w:pPr>
        <w:spacing w:after="120" w:line="360" w:lineRule="auto"/>
        <w:rPr>
          <w:bCs/>
        </w:rPr>
      </w:pPr>
    </w:p>
    <w:p w14:paraId="3A8BAE23" w14:textId="77777777" w:rsidR="00DF08B6" w:rsidRPr="00DC37E3" w:rsidRDefault="00D66258" w:rsidP="0060790B">
      <w:pPr>
        <w:pStyle w:val="Heading2"/>
      </w:pPr>
      <w:bookmarkStart w:id="120" w:name="_Toc11028014"/>
      <w:bookmarkStart w:id="121" w:name="_Toc40579417"/>
      <w:bookmarkStart w:id="122" w:name="_Toc40580106"/>
      <w:bookmarkStart w:id="123" w:name="_Toc52827029"/>
      <w:bookmarkStart w:id="124" w:name="_Toc52829115"/>
      <w:r w:rsidRPr="00DC37E3">
        <w:lastRenderedPageBreak/>
        <w:t>Demonstrate</w:t>
      </w:r>
      <w:r w:rsidR="00DF08B6" w:rsidRPr="00DC37E3">
        <w:t xml:space="preserve"> Demodulation, Multiplexing &amp;</w:t>
      </w:r>
      <w:bookmarkStart w:id="125" w:name="_Toc11028015"/>
      <w:bookmarkEnd w:id="120"/>
      <w:r w:rsidR="002C4FDC" w:rsidRPr="00DC37E3">
        <w:t xml:space="preserve"> </w:t>
      </w:r>
      <w:r w:rsidR="00DF08B6" w:rsidRPr="00DC37E3">
        <w:t>De Multiplexing of Information Signal</w:t>
      </w:r>
      <w:bookmarkEnd w:id="121"/>
      <w:bookmarkEnd w:id="122"/>
      <w:bookmarkEnd w:id="123"/>
      <w:bookmarkEnd w:id="124"/>
      <w:bookmarkEnd w:id="125"/>
    </w:p>
    <w:p w14:paraId="1BA43E12" w14:textId="77777777" w:rsidR="00DF08B6" w:rsidRPr="00DC37E3" w:rsidRDefault="00DF08B6" w:rsidP="00DF08B6">
      <w:pPr>
        <w:adjustRightInd w:val="0"/>
        <w:spacing w:line="360" w:lineRule="auto"/>
        <w:ind w:right="387"/>
        <w:jc w:val="both"/>
        <w:rPr>
          <w:rFonts w:eastAsia="Times New Roman"/>
          <w:b/>
        </w:rPr>
      </w:pPr>
    </w:p>
    <w:p w14:paraId="06EE0BB7" w14:textId="77777777" w:rsidR="00DF08B6" w:rsidRPr="00DC37E3" w:rsidRDefault="00DF08B6" w:rsidP="00DF08B6">
      <w:pPr>
        <w:spacing w:line="360" w:lineRule="auto"/>
        <w:rPr>
          <w:rFonts w:eastAsia="Times New Roman"/>
        </w:rPr>
      </w:pPr>
      <w:r w:rsidRPr="00DC37E3">
        <w:rPr>
          <w:rFonts w:eastAsia="Times New Roman"/>
          <w:b/>
        </w:rPr>
        <w:t>Overview</w:t>
      </w:r>
      <w:r w:rsidRPr="00DC37E3">
        <w:rPr>
          <w:rFonts w:eastAsia="Times New Roman"/>
        </w:rPr>
        <w:t xml:space="preserve">: </w:t>
      </w:r>
    </w:p>
    <w:p w14:paraId="4F36C7C4" w14:textId="5C451272" w:rsidR="00DF08B6" w:rsidRPr="00BA5714" w:rsidRDefault="00DF08B6" w:rsidP="00BA5714">
      <w:pPr>
        <w:spacing w:line="360" w:lineRule="auto"/>
        <w:jc w:val="both"/>
      </w:pPr>
      <w:r w:rsidRPr="00DC37E3">
        <w:t>This competency standard covers the skills and knowledge required toPerform Amplitude Modulation of Information Signal, Perform Demodulation of Modulated AM Signal, calculate band width and modulation index, Perform Frequency Modulation of Information Signal, Perform Demodulation of Modulated FM Signal, Perform Pulse Code Modulation (PCM) of an analog signal, Perform Time Division Multiplexing (TDM) and De-multiplexing and Perform Frequency Division Multiplexing and De-multiplexing</w:t>
      </w:r>
    </w:p>
    <w:tbl>
      <w:tblPr>
        <w:tblStyle w:val="TableGrid3"/>
        <w:tblpPr w:leftFromText="180" w:rightFromText="180" w:vertAnchor="text" w:tblpXSpec="center" w:tblpY="1"/>
        <w:tblOverlap w:val="never"/>
        <w:tblW w:w="8748"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297"/>
      </w:tblGrid>
      <w:tr w:rsidR="00DF08B6" w:rsidRPr="00DC37E3" w14:paraId="10A2F223" w14:textId="77777777" w:rsidTr="00BA5714">
        <w:trPr>
          <w:trHeight w:val="251"/>
        </w:trPr>
        <w:tc>
          <w:tcPr>
            <w:tcW w:w="2451" w:type="dxa"/>
            <w:shd w:val="clear" w:color="auto" w:fill="8DB3E2" w:themeFill="text2" w:themeFillTint="66"/>
          </w:tcPr>
          <w:p w14:paraId="039A7D74" w14:textId="77777777" w:rsidR="00DF08B6" w:rsidRPr="00DC37E3" w:rsidRDefault="00DF08B6" w:rsidP="00BA5714">
            <w:pPr>
              <w:jc w:val="center"/>
              <w:rPr>
                <w:rFonts w:eastAsia="Times New Roman"/>
                <w:b/>
                <w:bCs/>
              </w:rPr>
            </w:pPr>
            <w:r w:rsidRPr="00DC37E3">
              <w:rPr>
                <w:rFonts w:eastAsia="Times New Roman"/>
                <w:b/>
                <w:bCs/>
              </w:rPr>
              <w:t>Competency Units</w:t>
            </w:r>
          </w:p>
        </w:tc>
        <w:tc>
          <w:tcPr>
            <w:tcW w:w="6297" w:type="dxa"/>
            <w:shd w:val="clear" w:color="auto" w:fill="8DB3E2" w:themeFill="text2" w:themeFillTint="66"/>
          </w:tcPr>
          <w:p w14:paraId="58CB770C" w14:textId="77777777" w:rsidR="00DF08B6" w:rsidRPr="00DC37E3" w:rsidRDefault="00DF08B6" w:rsidP="00BA5714">
            <w:pPr>
              <w:jc w:val="center"/>
              <w:rPr>
                <w:rFonts w:eastAsia="Times New Roman"/>
                <w:b/>
                <w:bCs/>
              </w:rPr>
            </w:pPr>
            <w:r w:rsidRPr="00DC37E3">
              <w:rPr>
                <w:rFonts w:eastAsia="Times New Roman"/>
                <w:b/>
                <w:bCs/>
              </w:rPr>
              <w:t>Performance Criteria</w:t>
            </w:r>
          </w:p>
        </w:tc>
      </w:tr>
      <w:tr w:rsidR="00DF08B6" w:rsidRPr="00DC37E3" w14:paraId="6E851921" w14:textId="77777777" w:rsidTr="00BA5714">
        <w:trPr>
          <w:trHeight w:val="216"/>
        </w:trPr>
        <w:tc>
          <w:tcPr>
            <w:tcW w:w="2451" w:type="dxa"/>
          </w:tcPr>
          <w:p w14:paraId="562FD5F8" w14:textId="77777777" w:rsidR="00DF08B6" w:rsidRPr="00DC37E3" w:rsidRDefault="00DF08B6" w:rsidP="00BA5714">
            <w:pPr>
              <w:ind w:left="517" w:hanging="630"/>
              <w:rPr>
                <w:b/>
              </w:rPr>
            </w:pPr>
            <w:r w:rsidRPr="00DC37E3">
              <w:rPr>
                <w:b/>
              </w:rPr>
              <w:t>CU1.  Perform Amplitude Modulation of Information Signal</w:t>
            </w:r>
          </w:p>
        </w:tc>
        <w:tc>
          <w:tcPr>
            <w:tcW w:w="6297" w:type="dxa"/>
          </w:tcPr>
          <w:p w14:paraId="04308036" w14:textId="77777777" w:rsidR="00DF08B6" w:rsidRPr="00DC37E3" w:rsidRDefault="00DF08B6" w:rsidP="006219C4">
            <w:pPr>
              <w:pStyle w:val="ListParagraph"/>
              <w:widowControl/>
              <w:numPr>
                <w:ilvl w:val="0"/>
                <w:numId w:val="60"/>
              </w:numPr>
              <w:autoSpaceDE/>
              <w:autoSpaceDN/>
              <w:spacing w:before="0"/>
              <w:ind w:left="316" w:hanging="364"/>
              <w:contextualSpacing/>
              <w:rPr>
                <w:rFonts w:eastAsia="Times New Roman"/>
                <w:bCs/>
                <w:iCs/>
              </w:rPr>
            </w:pPr>
            <w:r w:rsidRPr="00DC37E3">
              <w:rPr>
                <w:rFonts w:eastAsia="Times New Roman"/>
                <w:bCs/>
                <w:iCs/>
              </w:rPr>
              <w:t>Calibrate CRO.</w:t>
            </w:r>
          </w:p>
          <w:p w14:paraId="53B3476C" w14:textId="77777777" w:rsidR="00DF08B6" w:rsidRPr="00DC37E3" w:rsidRDefault="00DF08B6" w:rsidP="006219C4">
            <w:pPr>
              <w:pStyle w:val="ListParagraph"/>
              <w:keepNext/>
              <w:keepLines/>
              <w:widowControl/>
              <w:numPr>
                <w:ilvl w:val="0"/>
                <w:numId w:val="60"/>
              </w:numPr>
              <w:autoSpaceDE/>
              <w:autoSpaceDN/>
              <w:spacing w:before="0"/>
              <w:ind w:left="316" w:hanging="364"/>
              <w:contextualSpacing/>
              <w:jc w:val="both"/>
              <w:rPr>
                <w:rFonts w:eastAsia="Times New Roman"/>
                <w:bCs/>
                <w:iCs/>
              </w:rPr>
            </w:pPr>
            <w:r w:rsidRPr="00DC37E3">
              <w:rPr>
                <w:rFonts w:eastAsia="Times New Roman"/>
                <w:bCs/>
                <w:iCs/>
              </w:rPr>
              <w:t>Generate Low Frequency Message signal and observe on channel 1 of CRO.</w:t>
            </w:r>
          </w:p>
          <w:p w14:paraId="1FC7CFBB" w14:textId="77777777" w:rsidR="00DF08B6" w:rsidRPr="00DC37E3" w:rsidRDefault="00DF08B6" w:rsidP="006219C4">
            <w:pPr>
              <w:pStyle w:val="ListParagraph"/>
              <w:keepNext/>
              <w:keepLines/>
              <w:widowControl/>
              <w:numPr>
                <w:ilvl w:val="0"/>
                <w:numId w:val="60"/>
              </w:numPr>
              <w:autoSpaceDE/>
              <w:autoSpaceDN/>
              <w:spacing w:before="0"/>
              <w:ind w:left="316" w:hanging="364"/>
              <w:contextualSpacing/>
              <w:jc w:val="both"/>
              <w:rPr>
                <w:rFonts w:eastAsia="Times New Roman"/>
                <w:bCs/>
                <w:iCs/>
              </w:rPr>
            </w:pPr>
            <w:r w:rsidRPr="00DC37E3">
              <w:rPr>
                <w:rFonts w:eastAsia="Times New Roman"/>
                <w:bCs/>
                <w:iCs/>
              </w:rPr>
              <w:t>Apply the Message and Carrier signals to the AM Modulator Section of the AM Trainer.</w:t>
            </w:r>
          </w:p>
          <w:p w14:paraId="4F78F613" w14:textId="77777777" w:rsidR="00DF08B6" w:rsidRPr="00DC37E3" w:rsidRDefault="00DF08B6" w:rsidP="006219C4">
            <w:pPr>
              <w:pStyle w:val="ListParagraph"/>
              <w:widowControl/>
              <w:numPr>
                <w:ilvl w:val="0"/>
                <w:numId w:val="60"/>
              </w:numPr>
              <w:autoSpaceDE/>
              <w:autoSpaceDN/>
              <w:spacing w:before="0"/>
              <w:ind w:left="316" w:hanging="364"/>
              <w:contextualSpacing/>
            </w:pPr>
            <w:r w:rsidRPr="00DC37E3">
              <w:rPr>
                <w:rFonts w:eastAsia="Times New Roman"/>
                <w:bCs/>
                <w:iCs/>
              </w:rPr>
              <w:t>Connect the output of the modulator to channel 2 of CRO and observe the signal.</w:t>
            </w:r>
          </w:p>
        </w:tc>
      </w:tr>
      <w:tr w:rsidR="00DF08B6" w:rsidRPr="00DC37E3" w14:paraId="24346A50" w14:textId="77777777" w:rsidTr="00BA5714">
        <w:trPr>
          <w:trHeight w:val="216"/>
        </w:trPr>
        <w:tc>
          <w:tcPr>
            <w:tcW w:w="2451" w:type="dxa"/>
          </w:tcPr>
          <w:p w14:paraId="03220C37" w14:textId="77777777" w:rsidR="00DF08B6" w:rsidRPr="00DC37E3" w:rsidRDefault="00DF08B6" w:rsidP="00BA5714">
            <w:pPr>
              <w:ind w:left="517" w:hanging="630"/>
              <w:rPr>
                <w:b/>
              </w:rPr>
            </w:pPr>
            <w:r w:rsidRPr="00DC37E3">
              <w:rPr>
                <w:b/>
              </w:rPr>
              <w:t>CU2.  Perform Demodulation of Modulated AM Signal</w:t>
            </w:r>
          </w:p>
        </w:tc>
        <w:tc>
          <w:tcPr>
            <w:tcW w:w="6297" w:type="dxa"/>
          </w:tcPr>
          <w:p w14:paraId="4C3B4BF5" w14:textId="77777777" w:rsidR="00DF08B6" w:rsidRPr="00DC37E3" w:rsidRDefault="00DF08B6" w:rsidP="006219C4">
            <w:pPr>
              <w:pStyle w:val="ListParagraph"/>
              <w:keepNext/>
              <w:keepLines/>
              <w:widowControl/>
              <w:numPr>
                <w:ilvl w:val="0"/>
                <w:numId w:val="61"/>
              </w:numPr>
              <w:autoSpaceDE/>
              <w:autoSpaceDN/>
              <w:spacing w:before="0"/>
              <w:ind w:hanging="364"/>
              <w:contextualSpacing/>
              <w:jc w:val="both"/>
              <w:rPr>
                <w:rFonts w:eastAsia="Times New Roman"/>
                <w:bCs/>
                <w:iCs/>
              </w:rPr>
            </w:pPr>
            <w:r w:rsidRPr="00DC37E3">
              <w:rPr>
                <w:rFonts w:eastAsia="Times New Roman"/>
                <w:bCs/>
                <w:iCs/>
              </w:rPr>
              <w:t>Calibrate CRO.</w:t>
            </w:r>
          </w:p>
          <w:p w14:paraId="19DDD5C4" w14:textId="77777777" w:rsidR="00DF08B6" w:rsidRPr="00DC37E3" w:rsidRDefault="00DF08B6" w:rsidP="006219C4">
            <w:pPr>
              <w:pStyle w:val="ListParagraph"/>
              <w:keepNext/>
              <w:keepLines/>
              <w:widowControl/>
              <w:numPr>
                <w:ilvl w:val="0"/>
                <w:numId w:val="61"/>
              </w:numPr>
              <w:autoSpaceDE/>
              <w:autoSpaceDN/>
              <w:spacing w:before="0"/>
              <w:ind w:hanging="364"/>
              <w:contextualSpacing/>
              <w:jc w:val="both"/>
              <w:rPr>
                <w:rFonts w:eastAsia="Times New Roman"/>
                <w:bCs/>
                <w:iCs/>
              </w:rPr>
            </w:pPr>
            <w:r w:rsidRPr="00DC37E3">
              <w:rPr>
                <w:rFonts w:eastAsia="Times New Roman"/>
                <w:bCs/>
                <w:iCs/>
              </w:rPr>
              <w:t>Generate AM Modulated signal and observe on channel 1 of CRO.</w:t>
            </w:r>
          </w:p>
          <w:p w14:paraId="6E5E8FED" w14:textId="77777777" w:rsidR="00DF08B6" w:rsidRPr="00DC37E3" w:rsidRDefault="00DF08B6" w:rsidP="006219C4">
            <w:pPr>
              <w:pStyle w:val="ListParagraph"/>
              <w:keepNext/>
              <w:keepLines/>
              <w:widowControl/>
              <w:numPr>
                <w:ilvl w:val="0"/>
                <w:numId w:val="61"/>
              </w:numPr>
              <w:autoSpaceDE/>
              <w:autoSpaceDN/>
              <w:spacing w:before="0"/>
              <w:ind w:hanging="364"/>
              <w:contextualSpacing/>
              <w:jc w:val="both"/>
              <w:rPr>
                <w:rFonts w:eastAsia="Times New Roman"/>
                <w:bCs/>
                <w:iCs/>
              </w:rPr>
            </w:pPr>
            <w:r w:rsidRPr="00DC37E3">
              <w:rPr>
                <w:rFonts w:eastAsia="Times New Roman"/>
                <w:bCs/>
                <w:iCs/>
              </w:rPr>
              <w:t>Apply the Modulated and Carrier signals to the AM De-Modulator Section of the AM De-Modulation Trainer.</w:t>
            </w:r>
          </w:p>
          <w:p w14:paraId="3CC45B21" w14:textId="77777777" w:rsidR="00DF08B6" w:rsidRPr="00DC37E3" w:rsidRDefault="00DF08B6" w:rsidP="006219C4">
            <w:pPr>
              <w:pStyle w:val="ListParagraph"/>
              <w:keepNext/>
              <w:keepLines/>
              <w:widowControl/>
              <w:numPr>
                <w:ilvl w:val="0"/>
                <w:numId w:val="61"/>
              </w:numPr>
              <w:autoSpaceDE/>
              <w:autoSpaceDN/>
              <w:spacing w:before="0"/>
              <w:ind w:hanging="364"/>
              <w:contextualSpacing/>
              <w:jc w:val="both"/>
              <w:rPr>
                <w:rFonts w:eastAsia="Times New Roman"/>
                <w:bCs/>
                <w:iCs/>
              </w:rPr>
            </w:pPr>
            <w:r w:rsidRPr="00DC37E3">
              <w:rPr>
                <w:rFonts w:eastAsia="Times New Roman"/>
                <w:bCs/>
                <w:iCs/>
              </w:rPr>
              <w:t>Connect the output of the de-modulator to channel 2 of CRO and observe the signal.</w:t>
            </w:r>
          </w:p>
          <w:p w14:paraId="53E8C758" w14:textId="77777777" w:rsidR="00DF08B6" w:rsidRPr="00DC37E3" w:rsidRDefault="00DF08B6" w:rsidP="006219C4">
            <w:pPr>
              <w:pStyle w:val="ListParagraph"/>
              <w:keepNext/>
              <w:keepLines/>
              <w:widowControl/>
              <w:numPr>
                <w:ilvl w:val="0"/>
                <w:numId w:val="61"/>
              </w:numPr>
              <w:autoSpaceDE/>
              <w:autoSpaceDN/>
              <w:spacing w:before="0"/>
              <w:ind w:hanging="364"/>
              <w:contextualSpacing/>
              <w:jc w:val="both"/>
              <w:rPr>
                <w:rFonts w:eastAsia="Times New Roman"/>
                <w:bCs/>
                <w:iCs/>
              </w:rPr>
            </w:pPr>
            <w:r w:rsidRPr="00DC37E3">
              <w:rPr>
                <w:rFonts w:eastAsia="Times New Roman"/>
                <w:bCs/>
                <w:iCs/>
              </w:rPr>
              <w:t>Compare the Message signal to the Demodulated signal.</w:t>
            </w:r>
          </w:p>
        </w:tc>
      </w:tr>
      <w:tr w:rsidR="00DF08B6" w:rsidRPr="00DC37E3" w14:paraId="379F6296" w14:textId="77777777" w:rsidTr="00BA5714">
        <w:trPr>
          <w:trHeight w:val="216"/>
        </w:trPr>
        <w:tc>
          <w:tcPr>
            <w:tcW w:w="2451" w:type="dxa"/>
          </w:tcPr>
          <w:p w14:paraId="09DF55C2" w14:textId="77777777" w:rsidR="00DF08B6" w:rsidRPr="00DC37E3" w:rsidRDefault="00DF08B6" w:rsidP="00BA5714">
            <w:pPr>
              <w:ind w:left="517" w:hanging="630"/>
              <w:rPr>
                <w:b/>
              </w:rPr>
            </w:pPr>
            <w:r w:rsidRPr="00DC37E3">
              <w:rPr>
                <w:b/>
              </w:rPr>
              <w:t>CU3.  Calculate band width and modulation index</w:t>
            </w:r>
          </w:p>
        </w:tc>
        <w:tc>
          <w:tcPr>
            <w:tcW w:w="6297" w:type="dxa"/>
          </w:tcPr>
          <w:p w14:paraId="57E9AD05" w14:textId="77777777" w:rsidR="00DF08B6" w:rsidRPr="00DC37E3" w:rsidRDefault="00DF08B6" w:rsidP="006219C4">
            <w:pPr>
              <w:pStyle w:val="ListParagraph"/>
              <w:keepNext/>
              <w:keepLines/>
              <w:widowControl/>
              <w:numPr>
                <w:ilvl w:val="0"/>
                <w:numId w:val="66"/>
              </w:numPr>
              <w:autoSpaceDE/>
              <w:autoSpaceDN/>
              <w:spacing w:before="0"/>
              <w:ind w:hanging="364"/>
              <w:contextualSpacing/>
              <w:jc w:val="both"/>
              <w:rPr>
                <w:rFonts w:eastAsia="Times New Roman"/>
                <w:bCs/>
                <w:iCs/>
              </w:rPr>
            </w:pPr>
            <w:r w:rsidRPr="00DC37E3">
              <w:rPr>
                <w:rFonts w:eastAsia="Times New Roman"/>
                <w:bCs/>
                <w:iCs/>
              </w:rPr>
              <w:t>Calibrate CRO.</w:t>
            </w:r>
          </w:p>
          <w:p w14:paraId="3A9F85D6" w14:textId="77777777" w:rsidR="00DF08B6" w:rsidRPr="00DC37E3" w:rsidRDefault="00DF08B6" w:rsidP="006219C4">
            <w:pPr>
              <w:pStyle w:val="ListParagraph"/>
              <w:keepNext/>
              <w:keepLines/>
              <w:widowControl/>
              <w:numPr>
                <w:ilvl w:val="0"/>
                <w:numId w:val="66"/>
              </w:numPr>
              <w:autoSpaceDE/>
              <w:autoSpaceDN/>
              <w:spacing w:before="0"/>
              <w:ind w:hanging="364"/>
              <w:contextualSpacing/>
              <w:jc w:val="both"/>
              <w:rPr>
                <w:rFonts w:eastAsia="Times New Roman"/>
                <w:bCs/>
                <w:iCs/>
              </w:rPr>
            </w:pPr>
            <w:r w:rsidRPr="00DC37E3">
              <w:rPr>
                <w:rFonts w:eastAsia="Times New Roman"/>
                <w:bCs/>
                <w:iCs/>
              </w:rPr>
              <w:t>Measure the frequency and voltage of Low frequency and carrier frequency signal with oscilloscope.</w:t>
            </w:r>
          </w:p>
          <w:p w14:paraId="14DE4799" w14:textId="77777777" w:rsidR="00DF08B6" w:rsidRPr="00DC37E3" w:rsidRDefault="00DF08B6" w:rsidP="006219C4">
            <w:pPr>
              <w:pStyle w:val="ListParagraph"/>
              <w:keepNext/>
              <w:keepLines/>
              <w:widowControl/>
              <w:numPr>
                <w:ilvl w:val="0"/>
                <w:numId w:val="66"/>
              </w:numPr>
              <w:autoSpaceDE/>
              <w:autoSpaceDN/>
              <w:spacing w:before="0"/>
              <w:ind w:hanging="364"/>
              <w:contextualSpacing/>
              <w:jc w:val="both"/>
              <w:rPr>
                <w:rFonts w:eastAsia="Times New Roman"/>
                <w:bCs/>
                <w:iCs/>
              </w:rPr>
            </w:pPr>
            <w:r w:rsidRPr="00DC37E3">
              <w:rPr>
                <w:rFonts w:eastAsia="Times New Roman"/>
                <w:bCs/>
                <w:iCs/>
              </w:rPr>
              <w:t>Calculate modulation by formula</w:t>
            </w:r>
            <w:r w:rsidRPr="00DC37E3">
              <w:rPr>
                <w:position w:val="-30"/>
              </w:rPr>
              <w:object w:dxaOrig="3040" w:dyaOrig="680" w14:anchorId="7FF6A58C">
                <v:shape id="_x0000_i1026" type="#_x0000_t75" style="width:151.45pt;height:36.7pt" o:ole="">
                  <v:imagedata r:id="rId37" o:title=""/>
                </v:shape>
                <o:OLEObject Type="Embed" ProgID="Equation.DSMT4" ShapeID="_x0000_i1026" DrawAspect="Content" ObjectID="_1668863992" r:id="rId38"/>
              </w:object>
            </w:r>
          </w:p>
          <w:p w14:paraId="2E6D7ECB" w14:textId="77777777" w:rsidR="00DF08B6" w:rsidRPr="00DC37E3" w:rsidRDefault="00DF08B6" w:rsidP="006219C4">
            <w:pPr>
              <w:pStyle w:val="ListParagraph"/>
              <w:keepNext/>
              <w:keepLines/>
              <w:widowControl/>
              <w:numPr>
                <w:ilvl w:val="0"/>
                <w:numId w:val="66"/>
              </w:numPr>
              <w:autoSpaceDE/>
              <w:autoSpaceDN/>
              <w:spacing w:before="0"/>
              <w:ind w:hanging="364"/>
              <w:contextualSpacing/>
              <w:jc w:val="both"/>
              <w:rPr>
                <w:rFonts w:eastAsia="Times New Roman"/>
                <w:bCs/>
                <w:iCs/>
              </w:rPr>
            </w:pPr>
            <w:r w:rsidRPr="00DC37E3">
              <w:t>Calculate bandwidth by formula</w:t>
            </w:r>
            <w:r w:rsidRPr="00DC37E3">
              <w:rPr>
                <w:position w:val="-6"/>
              </w:rPr>
              <w:object w:dxaOrig="1740" w:dyaOrig="279" w14:anchorId="3439E492">
                <v:shape id="_x0000_i1027" type="#_x0000_t75" style="width:86.25pt;height:14.25pt" o:ole="">
                  <v:imagedata r:id="rId39" o:title=""/>
                </v:shape>
                <o:OLEObject Type="Embed" ProgID="Equation.DSMT4" ShapeID="_x0000_i1027" DrawAspect="Content" ObjectID="_1668863993" r:id="rId40"/>
              </w:object>
            </w:r>
          </w:p>
          <w:p w14:paraId="39A5ECCA" w14:textId="77777777" w:rsidR="00DF08B6" w:rsidRPr="00DC37E3" w:rsidRDefault="00DF08B6" w:rsidP="00BA5714">
            <w:pPr>
              <w:pStyle w:val="ListParagraph"/>
              <w:keepNext/>
              <w:keepLines/>
              <w:ind w:left="360" w:hanging="364"/>
              <w:jc w:val="both"/>
              <w:rPr>
                <w:bCs/>
                <w:iCs/>
              </w:rPr>
            </w:pPr>
            <w:r w:rsidRPr="00DC37E3">
              <w:rPr>
                <w:bCs/>
                <w:iCs/>
              </w:rPr>
              <w:t>Where as</w:t>
            </w:r>
          </w:p>
          <w:p w14:paraId="35D2561B" w14:textId="77777777" w:rsidR="00DF08B6" w:rsidRPr="00DC37E3" w:rsidRDefault="00DF08B6" w:rsidP="00BA5714">
            <w:pPr>
              <w:pStyle w:val="ListParagraph"/>
              <w:keepNext/>
              <w:keepLines/>
              <w:ind w:left="360" w:hanging="364"/>
              <w:jc w:val="both"/>
            </w:pPr>
            <w:r w:rsidRPr="00DC37E3">
              <w:rPr>
                <w:position w:val="-12"/>
              </w:rPr>
              <w:object w:dxaOrig="3120" w:dyaOrig="360" w14:anchorId="2C02807E">
                <v:shape id="_x0000_i1028" type="#_x0000_t75" style="width:158.25pt;height:21.05pt" o:ole="">
                  <v:imagedata r:id="rId41" o:title=""/>
                </v:shape>
                <o:OLEObject Type="Embed" ProgID="Equation.DSMT4" ShapeID="_x0000_i1028" DrawAspect="Content" ObjectID="_1668863994" r:id="rId42"/>
              </w:object>
            </w:r>
          </w:p>
          <w:p w14:paraId="613E0FDD" w14:textId="77777777" w:rsidR="008A4567" w:rsidRPr="00DC37E3" w:rsidRDefault="008A4567" w:rsidP="006219C4">
            <w:pPr>
              <w:pStyle w:val="ListParagraph"/>
              <w:keepNext/>
              <w:keepLines/>
              <w:numPr>
                <w:ilvl w:val="0"/>
                <w:numId w:val="66"/>
              </w:numPr>
              <w:jc w:val="both"/>
              <w:rPr>
                <w:rFonts w:eastAsia="Times New Roman"/>
                <w:bCs/>
                <w:iCs/>
              </w:rPr>
            </w:pPr>
            <w:r w:rsidRPr="00DC37E3">
              <w:rPr>
                <w:rFonts w:eastAsia="Times New Roman"/>
                <w:bCs/>
                <w:iCs/>
              </w:rPr>
              <w:t>Modulate the information signal with these parameters of information and carrier signals.</w:t>
            </w:r>
          </w:p>
          <w:p w14:paraId="24F38B1F" w14:textId="77777777" w:rsidR="008A4567" w:rsidRPr="00DC37E3" w:rsidRDefault="008A4567" w:rsidP="006219C4">
            <w:pPr>
              <w:pStyle w:val="ListParagraph"/>
              <w:keepNext/>
              <w:keepLines/>
              <w:numPr>
                <w:ilvl w:val="0"/>
                <w:numId w:val="66"/>
              </w:numPr>
              <w:jc w:val="both"/>
              <w:rPr>
                <w:rFonts w:eastAsia="Times New Roman"/>
                <w:bCs/>
                <w:iCs/>
              </w:rPr>
            </w:pPr>
            <w:r w:rsidRPr="00DC37E3">
              <w:rPr>
                <w:rFonts w:eastAsia="Times New Roman"/>
                <w:bCs/>
                <w:iCs/>
              </w:rPr>
              <w:t>Change the modulation index by changing the modulating voltage V</w:t>
            </w:r>
            <w:r w:rsidRPr="00DC37E3">
              <w:rPr>
                <w:rFonts w:eastAsia="Times New Roman"/>
                <w:bCs/>
                <w:iCs/>
                <w:vertAlign w:val="subscript"/>
              </w:rPr>
              <w:t>m</w:t>
            </w:r>
            <w:r w:rsidRPr="00DC37E3">
              <w:rPr>
                <w:rFonts w:eastAsia="Times New Roman"/>
                <w:bCs/>
                <w:iCs/>
              </w:rPr>
              <w:t>.</w:t>
            </w:r>
          </w:p>
          <w:p w14:paraId="2E2CE513" w14:textId="77777777" w:rsidR="008A4567" w:rsidRPr="00DC37E3" w:rsidRDefault="008A4567" w:rsidP="006219C4">
            <w:pPr>
              <w:pStyle w:val="ListParagraph"/>
              <w:keepNext/>
              <w:keepLines/>
              <w:numPr>
                <w:ilvl w:val="0"/>
                <w:numId w:val="66"/>
              </w:numPr>
              <w:jc w:val="both"/>
              <w:rPr>
                <w:rFonts w:eastAsia="Times New Roman"/>
                <w:bCs/>
                <w:iCs/>
              </w:rPr>
            </w:pPr>
            <w:r w:rsidRPr="00DC37E3">
              <w:rPr>
                <w:rFonts w:eastAsia="Times New Roman"/>
                <w:bCs/>
                <w:iCs/>
              </w:rPr>
              <w:t>Change the bandwidth by changing the frequency of the message signal.</w:t>
            </w:r>
          </w:p>
          <w:p w14:paraId="2D79E052" w14:textId="0B5CE851" w:rsidR="008A4567" w:rsidRPr="00DC37E3" w:rsidRDefault="008A4567" w:rsidP="00BA5714">
            <w:pPr>
              <w:pStyle w:val="ListParagraph"/>
              <w:keepNext/>
              <w:keepLines/>
              <w:ind w:left="360" w:hanging="364"/>
              <w:jc w:val="both"/>
              <w:rPr>
                <w:rFonts w:eastAsia="Times New Roman"/>
                <w:bCs/>
                <w:iCs/>
              </w:rPr>
            </w:pPr>
            <w:r w:rsidRPr="00DC37E3">
              <w:rPr>
                <w:rFonts w:eastAsia="Times New Roman"/>
                <w:bCs/>
                <w:iCs/>
              </w:rPr>
              <w:t>Repeat the above steps and compare the results of Modulation indexes and bandwidths in each case</w:t>
            </w:r>
          </w:p>
        </w:tc>
      </w:tr>
      <w:tr w:rsidR="00DF08B6" w:rsidRPr="00DC37E3" w14:paraId="5D3FAEDA" w14:textId="77777777" w:rsidTr="00BA5714">
        <w:trPr>
          <w:trHeight w:val="216"/>
        </w:trPr>
        <w:tc>
          <w:tcPr>
            <w:tcW w:w="2451" w:type="dxa"/>
          </w:tcPr>
          <w:p w14:paraId="7895E231" w14:textId="77777777" w:rsidR="00DF08B6" w:rsidRPr="00DC37E3" w:rsidRDefault="00DF08B6" w:rsidP="00BA5714">
            <w:pPr>
              <w:ind w:left="517" w:hanging="630"/>
              <w:rPr>
                <w:b/>
              </w:rPr>
            </w:pPr>
            <w:r w:rsidRPr="00DC37E3">
              <w:rPr>
                <w:b/>
              </w:rPr>
              <w:lastRenderedPageBreak/>
              <w:t>CU4. Perform Frequency Modulation of Information Signal</w:t>
            </w:r>
          </w:p>
        </w:tc>
        <w:tc>
          <w:tcPr>
            <w:tcW w:w="6297" w:type="dxa"/>
          </w:tcPr>
          <w:p w14:paraId="29135981" w14:textId="77777777" w:rsidR="00DF08B6" w:rsidRPr="00DC37E3" w:rsidRDefault="00DF08B6" w:rsidP="006219C4">
            <w:pPr>
              <w:pStyle w:val="ListParagraph"/>
              <w:keepNext/>
              <w:keepLines/>
              <w:widowControl/>
              <w:numPr>
                <w:ilvl w:val="0"/>
                <w:numId w:val="70"/>
              </w:numPr>
              <w:autoSpaceDE/>
              <w:autoSpaceDN/>
              <w:spacing w:before="0"/>
              <w:ind w:hanging="364"/>
              <w:contextualSpacing/>
              <w:jc w:val="both"/>
              <w:rPr>
                <w:rFonts w:eastAsia="Times New Roman"/>
                <w:bCs/>
                <w:iCs/>
              </w:rPr>
            </w:pPr>
            <w:r w:rsidRPr="00DC37E3">
              <w:rPr>
                <w:rFonts w:eastAsia="Times New Roman"/>
                <w:bCs/>
                <w:iCs/>
              </w:rPr>
              <w:t>Calibrate CRO.</w:t>
            </w:r>
          </w:p>
          <w:p w14:paraId="665D6C53" w14:textId="77777777" w:rsidR="00DF08B6" w:rsidRPr="00DC37E3" w:rsidRDefault="00DF08B6" w:rsidP="006219C4">
            <w:pPr>
              <w:pStyle w:val="ListParagraph"/>
              <w:keepNext/>
              <w:keepLines/>
              <w:widowControl/>
              <w:numPr>
                <w:ilvl w:val="0"/>
                <w:numId w:val="70"/>
              </w:numPr>
              <w:autoSpaceDE/>
              <w:autoSpaceDN/>
              <w:spacing w:before="0"/>
              <w:ind w:hanging="364"/>
              <w:contextualSpacing/>
              <w:jc w:val="both"/>
              <w:rPr>
                <w:rFonts w:eastAsia="Times New Roman"/>
                <w:bCs/>
                <w:iCs/>
              </w:rPr>
            </w:pPr>
            <w:r w:rsidRPr="00DC37E3">
              <w:rPr>
                <w:rFonts w:eastAsia="Times New Roman"/>
                <w:bCs/>
                <w:iCs/>
              </w:rPr>
              <w:t>Generate Low Frequency Message signal and observe on channel 1 of CRO.</w:t>
            </w:r>
          </w:p>
          <w:p w14:paraId="29118A6A" w14:textId="77777777" w:rsidR="00DF08B6" w:rsidRPr="00DC37E3" w:rsidRDefault="00DF08B6" w:rsidP="006219C4">
            <w:pPr>
              <w:pStyle w:val="ListParagraph"/>
              <w:keepNext/>
              <w:keepLines/>
              <w:widowControl/>
              <w:numPr>
                <w:ilvl w:val="0"/>
                <w:numId w:val="70"/>
              </w:numPr>
              <w:autoSpaceDE/>
              <w:autoSpaceDN/>
              <w:spacing w:before="0"/>
              <w:ind w:hanging="364"/>
              <w:contextualSpacing/>
              <w:jc w:val="both"/>
              <w:rPr>
                <w:rFonts w:eastAsia="Times New Roman"/>
                <w:bCs/>
                <w:iCs/>
              </w:rPr>
            </w:pPr>
            <w:r w:rsidRPr="00DC37E3">
              <w:rPr>
                <w:rFonts w:eastAsia="Times New Roman"/>
                <w:bCs/>
                <w:iCs/>
              </w:rPr>
              <w:t>Apply the Message and Carrier signals to the FM Modulator Section of the FM Trainer.</w:t>
            </w:r>
          </w:p>
          <w:p w14:paraId="20F7CB51" w14:textId="77777777" w:rsidR="00DF08B6" w:rsidRPr="00DC37E3" w:rsidRDefault="00DF08B6" w:rsidP="006219C4">
            <w:pPr>
              <w:pStyle w:val="ListParagraph"/>
              <w:keepNext/>
              <w:keepLines/>
              <w:widowControl/>
              <w:numPr>
                <w:ilvl w:val="0"/>
                <w:numId w:val="66"/>
              </w:numPr>
              <w:autoSpaceDE/>
              <w:autoSpaceDN/>
              <w:spacing w:before="0"/>
              <w:contextualSpacing/>
              <w:jc w:val="both"/>
              <w:rPr>
                <w:rFonts w:eastAsia="Times New Roman"/>
                <w:bCs/>
                <w:iCs/>
              </w:rPr>
            </w:pPr>
            <w:r w:rsidRPr="00DC37E3">
              <w:rPr>
                <w:rFonts w:eastAsia="Times New Roman"/>
                <w:bCs/>
                <w:iCs/>
              </w:rPr>
              <w:t>Connect the output of the modulator to channel 2 of CRO and observe the signal.</w:t>
            </w:r>
          </w:p>
        </w:tc>
      </w:tr>
      <w:tr w:rsidR="00DF08B6" w:rsidRPr="00DC37E3" w14:paraId="44472CC6" w14:textId="77777777" w:rsidTr="00BA5714">
        <w:trPr>
          <w:trHeight w:val="216"/>
        </w:trPr>
        <w:tc>
          <w:tcPr>
            <w:tcW w:w="2451" w:type="dxa"/>
          </w:tcPr>
          <w:p w14:paraId="6F23C586" w14:textId="77777777" w:rsidR="00DF08B6" w:rsidRPr="00DC37E3" w:rsidRDefault="00DF08B6" w:rsidP="00BA5714">
            <w:pPr>
              <w:ind w:left="517" w:hanging="630"/>
              <w:rPr>
                <w:b/>
              </w:rPr>
            </w:pPr>
            <w:r w:rsidRPr="00DC37E3">
              <w:rPr>
                <w:b/>
              </w:rPr>
              <w:t>CU5. Perform Demodulation of Modulated FM Signal</w:t>
            </w:r>
          </w:p>
        </w:tc>
        <w:tc>
          <w:tcPr>
            <w:tcW w:w="6297" w:type="dxa"/>
          </w:tcPr>
          <w:p w14:paraId="4A5D87D6" w14:textId="77777777" w:rsidR="00DF08B6" w:rsidRPr="00DC37E3" w:rsidRDefault="00DF08B6" w:rsidP="006219C4">
            <w:pPr>
              <w:pStyle w:val="ListParagraph"/>
              <w:keepNext/>
              <w:keepLines/>
              <w:widowControl/>
              <w:numPr>
                <w:ilvl w:val="0"/>
                <w:numId w:val="62"/>
              </w:numPr>
              <w:autoSpaceDE/>
              <w:autoSpaceDN/>
              <w:spacing w:before="0"/>
              <w:ind w:hanging="364"/>
              <w:contextualSpacing/>
              <w:jc w:val="both"/>
              <w:rPr>
                <w:rFonts w:eastAsia="Times New Roman"/>
                <w:bCs/>
                <w:iCs/>
              </w:rPr>
            </w:pPr>
            <w:r w:rsidRPr="00DC37E3">
              <w:rPr>
                <w:rFonts w:eastAsia="Times New Roman"/>
                <w:bCs/>
                <w:iCs/>
              </w:rPr>
              <w:t>Calibrate CRO.</w:t>
            </w:r>
          </w:p>
          <w:p w14:paraId="0130F4C9" w14:textId="77777777" w:rsidR="00DF08B6" w:rsidRPr="00DC37E3" w:rsidRDefault="00DF08B6" w:rsidP="006219C4">
            <w:pPr>
              <w:pStyle w:val="ListParagraph"/>
              <w:keepNext/>
              <w:keepLines/>
              <w:widowControl/>
              <w:numPr>
                <w:ilvl w:val="0"/>
                <w:numId w:val="62"/>
              </w:numPr>
              <w:autoSpaceDE/>
              <w:autoSpaceDN/>
              <w:spacing w:before="0"/>
              <w:ind w:hanging="364"/>
              <w:contextualSpacing/>
              <w:jc w:val="both"/>
              <w:rPr>
                <w:rFonts w:eastAsia="Times New Roman"/>
                <w:bCs/>
                <w:iCs/>
              </w:rPr>
            </w:pPr>
            <w:r w:rsidRPr="00DC37E3">
              <w:rPr>
                <w:rFonts w:eastAsia="Times New Roman"/>
                <w:bCs/>
                <w:iCs/>
              </w:rPr>
              <w:t>Generate FM Modulated signal and observe on channel 1 of CRO.</w:t>
            </w:r>
          </w:p>
          <w:p w14:paraId="4E2B86E7" w14:textId="77777777" w:rsidR="00DF08B6" w:rsidRPr="00DC37E3" w:rsidRDefault="00DF08B6" w:rsidP="006219C4">
            <w:pPr>
              <w:pStyle w:val="ListParagraph"/>
              <w:keepNext/>
              <w:keepLines/>
              <w:widowControl/>
              <w:numPr>
                <w:ilvl w:val="0"/>
                <w:numId w:val="62"/>
              </w:numPr>
              <w:autoSpaceDE/>
              <w:autoSpaceDN/>
              <w:spacing w:before="0"/>
              <w:ind w:hanging="364"/>
              <w:contextualSpacing/>
              <w:jc w:val="both"/>
              <w:rPr>
                <w:rFonts w:eastAsia="Times New Roman"/>
                <w:bCs/>
                <w:iCs/>
              </w:rPr>
            </w:pPr>
            <w:r w:rsidRPr="00DC37E3">
              <w:rPr>
                <w:rFonts w:eastAsia="Times New Roman"/>
                <w:bCs/>
                <w:iCs/>
              </w:rPr>
              <w:t>Apply the Modulated and Carrier signals to the FM De-Modulator Section of the FM De-Modulation Trainer.</w:t>
            </w:r>
          </w:p>
          <w:p w14:paraId="76E33B7C" w14:textId="77777777" w:rsidR="00DF08B6" w:rsidRPr="00DC37E3" w:rsidRDefault="00DF08B6" w:rsidP="006219C4">
            <w:pPr>
              <w:pStyle w:val="ListParagraph"/>
              <w:keepNext/>
              <w:keepLines/>
              <w:widowControl/>
              <w:numPr>
                <w:ilvl w:val="0"/>
                <w:numId w:val="62"/>
              </w:numPr>
              <w:autoSpaceDE/>
              <w:autoSpaceDN/>
              <w:spacing w:before="0"/>
              <w:ind w:hanging="364"/>
              <w:contextualSpacing/>
              <w:jc w:val="both"/>
              <w:rPr>
                <w:rFonts w:eastAsia="Times New Roman"/>
                <w:bCs/>
                <w:iCs/>
              </w:rPr>
            </w:pPr>
            <w:r w:rsidRPr="00DC37E3">
              <w:rPr>
                <w:rFonts w:eastAsia="Times New Roman"/>
                <w:bCs/>
                <w:iCs/>
              </w:rPr>
              <w:t>Connect the output of the de-modulator to channel 2 of CRO and observe the signal.</w:t>
            </w:r>
          </w:p>
          <w:p w14:paraId="066DFB1D" w14:textId="77777777" w:rsidR="00DF08B6" w:rsidRPr="00DC37E3" w:rsidRDefault="00DF08B6" w:rsidP="006219C4">
            <w:pPr>
              <w:pStyle w:val="ListParagraph"/>
              <w:keepNext/>
              <w:keepLines/>
              <w:widowControl/>
              <w:numPr>
                <w:ilvl w:val="0"/>
                <w:numId w:val="70"/>
              </w:numPr>
              <w:autoSpaceDE/>
              <w:autoSpaceDN/>
              <w:spacing w:before="0"/>
              <w:ind w:hanging="364"/>
              <w:contextualSpacing/>
              <w:jc w:val="both"/>
              <w:rPr>
                <w:rFonts w:eastAsia="Times New Roman"/>
                <w:bCs/>
                <w:iCs/>
              </w:rPr>
            </w:pPr>
            <w:r w:rsidRPr="00DC37E3">
              <w:rPr>
                <w:rFonts w:eastAsia="Times New Roman"/>
                <w:bCs/>
                <w:iCs/>
              </w:rPr>
              <w:t>Compare the Message signal to the Demodulated signal.</w:t>
            </w:r>
          </w:p>
        </w:tc>
      </w:tr>
      <w:tr w:rsidR="00DF08B6" w:rsidRPr="00DC37E3" w14:paraId="740E8C72" w14:textId="77777777" w:rsidTr="00BA5714">
        <w:trPr>
          <w:trHeight w:val="216"/>
        </w:trPr>
        <w:tc>
          <w:tcPr>
            <w:tcW w:w="2451" w:type="dxa"/>
          </w:tcPr>
          <w:p w14:paraId="798D8C55" w14:textId="77777777" w:rsidR="00DF08B6" w:rsidRPr="00DC37E3" w:rsidRDefault="00DF08B6" w:rsidP="00BA5714">
            <w:pPr>
              <w:ind w:left="517" w:hanging="630"/>
              <w:rPr>
                <w:b/>
              </w:rPr>
            </w:pPr>
            <w:r w:rsidRPr="00DC37E3">
              <w:rPr>
                <w:b/>
              </w:rPr>
              <w:t>CU6. Perform Pulse Code Modulation (PCM) of an analog signal</w:t>
            </w:r>
          </w:p>
        </w:tc>
        <w:tc>
          <w:tcPr>
            <w:tcW w:w="6297" w:type="dxa"/>
          </w:tcPr>
          <w:p w14:paraId="2DBE9593" w14:textId="65918E05" w:rsidR="008A4567" w:rsidRPr="00DC37E3" w:rsidRDefault="008A4567" w:rsidP="006219C4">
            <w:pPr>
              <w:pStyle w:val="ListParagraph"/>
              <w:keepNext/>
              <w:keepLines/>
              <w:widowControl/>
              <w:numPr>
                <w:ilvl w:val="0"/>
                <w:numId w:val="63"/>
              </w:numPr>
              <w:autoSpaceDE/>
              <w:autoSpaceDN/>
              <w:spacing w:before="0"/>
              <w:ind w:hanging="364"/>
              <w:contextualSpacing/>
              <w:jc w:val="both"/>
              <w:rPr>
                <w:rFonts w:eastAsia="Times New Roman"/>
                <w:bCs/>
                <w:iCs/>
              </w:rPr>
            </w:pPr>
            <w:r w:rsidRPr="00DC37E3">
              <w:rPr>
                <w:rFonts w:eastAsia="Times New Roman"/>
                <w:bCs/>
                <w:iCs/>
              </w:rPr>
              <w:t xml:space="preserve"> Calibrate CRO. </w:t>
            </w:r>
          </w:p>
          <w:p w14:paraId="464D8201" w14:textId="4765F6EC" w:rsidR="00DF08B6" w:rsidRPr="00DC37E3" w:rsidRDefault="00DF08B6" w:rsidP="006219C4">
            <w:pPr>
              <w:pStyle w:val="ListParagraph"/>
              <w:keepNext/>
              <w:keepLines/>
              <w:widowControl/>
              <w:numPr>
                <w:ilvl w:val="0"/>
                <w:numId w:val="63"/>
              </w:numPr>
              <w:autoSpaceDE/>
              <w:autoSpaceDN/>
              <w:spacing w:before="0"/>
              <w:ind w:hanging="364"/>
              <w:contextualSpacing/>
              <w:jc w:val="both"/>
              <w:rPr>
                <w:rFonts w:eastAsia="Times New Roman"/>
                <w:bCs/>
                <w:iCs/>
              </w:rPr>
            </w:pPr>
            <w:r w:rsidRPr="00DC37E3">
              <w:rPr>
                <w:rFonts w:eastAsia="Times New Roman"/>
                <w:bCs/>
                <w:iCs/>
              </w:rPr>
              <w:t>Generate Sine wave signal and observe on channel 1 of CRO.</w:t>
            </w:r>
          </w:p>
          <w:p w14:paraId="26813436" w14:textId="77777777" w:rsidR="00DF08B6" w:rsidRPr="00DC37E3" w:rsidRDefault="00DF08B6" w:rsidP="006219C4">
            <w:pPr>
              <w:pStyle w:val="ListParagraph"/>
              <w:keepNext/>
              <w:keepLines/>
              <w:widowControl/>
              <w:numPr>
                <w:ilvl w:val="0"/>
                <w:numId w:val="63"/>
              </w:numPr>
              <w:autoSpaceDE/>
              <w:autoSpaceDN/>
              <w:spacing w:before="0"/>
              <w:ind w:hanging="364"/>
              <w:contextualSpacing/>
              <w:jc w:val="both"/>
              <w:rPr>
                <w:rFonts w:eastAsia="Times New Roman"/>
                <w:bCs/>
                <w:iCs/>
              </w:rPr>
            </w:pPr>
            <w:r w:rsidRPr="00DC37E3">
              <w:rPr>
                <w:rFonts w:eastAsia="Times New Roman"/>
                <w:bCs/>
                <w:iCs/>
              </w:rPr>
              <w:t>Apply the generated signal and Clock signal to the PCM Modulator using jumpers.</w:t>
            </w:r>
          </w:p>
          <w:p w14:paraId="45BCB8E9" w14:textId="77777777" w:rsidR="00DF08B6" w:rsidRPr="00DC37E3" w:rsidRDefault="00DF08B6" w:rsidP="006219C4">
            <w:pPr>
              <w:pStyle w:val="ListParagraph"/>
              <w:keepNext/>
              <w:keepLines/>
              <w:widowControl/>
              <w:numPr>
                <w:ilvl w:val="0"/>
                <w:numId w:val="62"/>
              </w:numPr>
              <w:autoSpaceDE/>
              <w:autoSpaceDN/>
              <w:spacing w:before="0"/>
              <w:ind w:hanging="364"/>
              <w:contextualSpacing/>
              <w:jc w:val="both"/>
              <w:rPr>
                <w:rFonts w:eastAsia="Times New Roman"/>
                <w:bCs/>
                <w:iCs/>
              </w:rPr>
            </w:pPr>
            <w:r w:rsidRPr="00DC37E3">
              <w:rPr>
                <w:rFonts w:eastAsia="Times New Roman"/>
                <w:bCs/>
                <w:iCs/>
              </w:rPr>
              <w:t>Observe the output on channel 2 of CRO and also note the pattern of blinking of output LEDs.</w:t>
            </w:r>
          </w:p>
        </w:tc>
      </w:tr>
      <w:tr w:rsidR="00DF08B6" w:rsidRPr="00DC37E3" w14:paraId="151DF895" w14:textId="77777777" w:rsidTr="00BA5714">
        <w:trPr>
          <w:trHeight w:val="216"/>
        </w:trPr>
        <w:tc>
          <w:tcPr>
            <w:tcW w:w="2451" w:type="dxa"/>
          </w:tcPr>
          <w:p w14:paraId="6D2EEE64" w14:textId="77777777" w:rsidR="00DF08B6" w:rsidRPr="00DC37E3" w:rsidRDefault="00DF08B6" w:rsidP="00BA5714">
            <w:pPr>
              <w:ind w:left="517" w:hanging="630"/>
              <w:rPr>
                <w:b/>
              </w:rPr>
            </w:pPr>
            <w:r w:rsidRPr="00DC37E3">
              <w:rPr>
                <w:b/>
              </w:rPr>
              <w:t>CU7. Perform Time Division Multiplexing (TDM) and De-multiplexing</w:t>
            </w:r>
          </w:p>
        </w:tc>
        <w:tc>
          <w:tcPr>
            <w:tcW w:w="6297" w:type="dxa"/>
          </w:tcPr>
          <w:p w14:paraId="3C7C71A2"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Generate multiple low frequency signals.</w:t>
            </w:r>
          </w:p>
          <w:p w14:paraId="0D201EB5"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Apply the signals to TDM Multiplexer.</w:t>
            </w:r>
          </w:p>
          <w:p w14:paraId="2446CAD7"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Observe the multiplexed output on channel 1 of CRO.</w:t>
            </w:r>
          </w:p>
          <w:p w14:paraId="4AE05FB7"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Apply to multiplexed output to the De-multiplexer.</w:t>
            </w:r>
          </w:p>
          <w:p w14:paraId="1CC4BF82"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Observe output for first message signal on channel 1 of CRO and compare the output signal with the relative Message signal by observing it on channel 2 of CRO.</w:t>
            </w:r>
          </w:p>
          <w:p w14:paraId="42F39167" w14:textId="4A837096" w:rsidR="00DF08B6" w:rsidRPr="00DC37E3" w:rsidRDefault="00DF08B6" w:rsidP="006219C4">
            <w:pPr>
              <w:pStyle w:val="ListParagraph"/>
              <w:keepNext/>
              <w:keepLines/>
              <w:widowControl/>
              <w:numPr>
                <w:ilvl w:val="0"/>
                <w:numId w:val="64"/>
              </w:numPr>
              <w:autoSpaceDE/>
              <w:autoSpaceDN/>
              <w:spacing w:before="0"/>
              <w:contextualSpacing/>
              <w:jc w:val="both"/>
              <w:rPr>
                <w:rFonts w:eastAsia="Times New Roman"/>
                <w:bCs/>
                <w:iCs/>
              </w:rPr>
            </w:pPr>
            <w:r w:rsidRPr="00DC37E3">
              <w:rPr>
                <w:rFonts w:eastAsia="Times New Roman"/>
                <w:bCs/>
                <w:iCs/>
              </w:rPr>
              <w:t>Repeat the step 5 for all the D</w:t>
            </w:r>
            <w:r w:rsidR="008A4567" w:rsidRPr="00DC37E3">
              <w:rPr>
                <w:rFonts w:eastAsia="Times New Roman"/>
                <w:bCs/>
                <w:iCs/>
              </w:rPr>
              <w:t>e</w:t>
            </w:r>
            <w:r w:rsidRPr="00DC37E3">
              <w:rPr>
                <w:rFonts w:eastAsia="Times New Roman"/>
                <w:bCs/>
                <w:iCs/>
              </w:rPr>
              <w:t>multiplexed signals one by one.</w:t>
            </w:r>
          </w:p>
        </w:tc>
      </w:tr>
      <w:tr w:rsidR="00DF08B6" w:rsidRPr="00DC37E3" w14:paraId="17EA85A5" w14:textId="77777777" w:rsidTr="00BA5714">
        <w:trPr>
          <w:trHeight w:val="216"/>
        </w:trPr>
        <w:tc>
          <w:tcPr>
            <w:tcW w:w="2451" w:type="dxa"/>
          </w:tcPr>
          <w:p w14:paraId="39D62FA4" w14:textId="77777777" w:rsidR="00DF08B6" w:rsidRPr="00DC37E3" w:rsidRDefault="00DF08B6" w:rsidP="00BA5714">
            <w:pPr>
              <w:ind w:left="517" w:hanging="630"/>
              <w:rPr>
                <w:b/>
              </w:rPr>
            </w:pPr>
            <w:r w:rsidRPr="00DC37E3">
              <w:rPr>
                <w:b/>
              </w:rPr>
              <w:t>CU8. Perform Frequency Division Multiplexing and De-multiplexing</w:t>
            </w:r>
          </w:p>
        </w:tc>
        <w:tc>
          <w:tcPr>
            <w:tcW w:w="6297" w:type="dxa"/>
          </w:tcPr>
          <w:p w14:paraId="68EE734D"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Generate multiple message signals.</w:t>
            </w:r>
          </w:p>
          <w:p w14:paraId="1ECA512D"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Generate multiple carrier signals of different frequencies.</w:t>
            </w:r>
          </w:p>
          <w:p w14:paraId="5298FD05"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Apply each of the message and carrier signal pairs to their respective Balanced Modulators.</w:t>
            </w:r>
          </w:p>
          <w:p w14:paraId="522F8234"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Combine the modulated signals using Adder and observe this FDM Multiplexed output on Channel 1 of CRO.</w:t>
            </w:r>
          </w:p>
          <w:p w14:paraId="03A2F97C"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Apply the multiplexed signal to respective Band-Pass filters for each DE multiplexer section (or user).</w:t>
            </w:r>
          </w:p>
          <w:p w14:paraId="1E49AF70" w14:textId="77777777" w:rsidR="00DF08B6" w:rsidRPr="00DC37E3" w:rsidRDefault="00DF08B6" w:rsidP="006219C4">
            <w:pPr>
              <w:pStyle w:val="ListParagraph"/>
              <w:keepNext/>
              <w:keepLines/>
              <w:widowControl/>
              <w:numPr>
                <w:ilvl w:val="0"/>
                <w:numId w:val="65"/>
              </w:numPr>
              <w:autoSpaceDE/>
              <w:autoSpaceDN/>
              <w:spacing w:before="0"/>
              <w:ind w:hanging="364"/>
              <w:contextualSpacing/>
              <w:jc w:val="both"/>
              <w:rPr>
                <w:rFonts w:eastAsia="Times New Roman"/>
                <w:bCs/>
                <w:iCs/>
              </w:rPr>
            </w:pPr>
            <w:r w:rsidRPr="00DC37E3">
              <w:rPr>
                <w:rFonts w:eastAsia="Times New Roman"/>
                <w:bCs/>
                <w:iCs/>
              </w:rPr>
              <w:t>Apply the output of each Filter to their respective Demodulators.</w:t>
            </w:r>
          </w:p>
          <w:p w14:paraId="0BDC27AB" w14:textId="77777777" w:rsidR="00DF08B6" w:rsidRPr="00DC37E3" w:rsidRDefault="00DF08B6" w:rsidP="006219C4">
            <w:pPr>
              <w:pStyle w:val="ListParagraph"/>
              <w:keepNext/>
              <w:keepLines/>
              <w:widowControl/>
              <w:numPr>
                <w:ilvl w:val="0"/>
                <w:numId w:val="64"/>
              </w:numPr>
              <w:autoSpaceDE/>
              <w:autoSpaceDN/>
              <w:spacing w:before="0"/>
              <w:ind w:hanging="364"/>
              <w:contextualSpacing/>
              <w:jc w:val="both"/>
              <w:rPr>
                <w:rFonts w:eastAsia="Times New Roman"/>
                <w:bCs/>
                <w:iCs/>
              </w:rPr>
            </w:pPr>
            <w:r w:rsidRPr="00DC37E3">
              <w:rPr>
                <w:rFonts w:eastAsia="Times New Roman"/>
                <w:bCs/>
                <w:iCs/>
              </w:rPr>
              <w:t>Observe the demodulated and hence FDM DE multiplexed signals for each user and compare them to their respective Transmitted signals by viewing both on CRO at the same time.</w:t>
            </w:r>
          </w:p>
        </w:tc>
      </w:tr>
    </w:tbl>
    <w:p w14:paraId="1B15B91A" w14:textId="7184DD34" w:rsidR="00DF08B6" w:rsidRDefault="00DF08B6" w:rsidP="00DF08B6">
      <w:r w:rsidRPr="00DC37E3">
        <w:br w:type="textWrapping" w:clear="all"/>
      </w:r>
    </w:p>
    <w:p w14:paraId="11271824" w14:textId="23D5E77C" w:rsidR="00BA5714" w:rsidRDefault="00BA5714" w:rsidP="00DF08B6"/>
    <w:p w14:paraId="601E41AF" w14:textId="03CAB4EA" w:rsidR="00BA5714" w:rsidRDefault="00BA5714" w:rsidP="00DF08B6"/>
    <w:p w14:paraId="128B1C6C" w14:textId="77777777" w:rsidR="00BA5714" w:rsidRPr="00DC37E3" w:rsidRDefault="00BA5714" w:rsidP="00DF08B6"/>
    <w:p w14:paraId="2B6AC9BA" w14:textId="77777777" w:rsidR="00DF08B6" w:rsidRPr="00DC37E3" w:rsidRDefault="00DF08B6" w:rsidP="00DF08B6">
      <w:pPr>
        <w:rPr>
          <w:rFonts w:eastAsia="Times New Roman"/>
          <w:b/>
        </w:rPr>
      </w:pPr>
      <w:r w:rsidRPr="00DC37E3">
        <w:rPr>
          <w:rFonts w:eastAsia="Times New Roman"/>
          <w:b/>
        </w:rPr>
        <w:t>Knowledge &amp; Understanding</w:t>
      </w:r>
    </w:p>
    <w:p w14:paraId="3AC9AFA6" w14:textId="77777777" w:rsidR="00DF08B6" w:rsidRPr="00DC37E3" w:rsidRDefault="00DF08B6" w:rsidP="00DF08B6"/>
    <w:p w14:paraId="66644D4B"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Calibration of CRO.</w:t>
      </w:r>
    </w:p>
    <w:p w14:paraId="30F615DB"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lastRenderedPageBreak/>
        <w:t>Working Principle of AM Modulator</w:t>
      </w:r>
    </w:p>
    <w:p w14:paraId="6BB143B4"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Working Principle of AM Demodulator.</w:t>
      </w:r>
    </w:p>
    <w:p w14:paraId="0A7F45BB"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low frequency or information signal</w:t>
      </w:r>
    </w:p>
    <w:p w14:paraId="4FA2DBCB"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high frequency or carrier signal.</w:t>
      </w:r>
    </w:p>
    <w:p w14:paraId="35D6D1D0"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modulation index</w:t>
      </w:r>
    </w:p>
    <w:p w14:paraId="0D3BF4F4"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bandwidth.</w:t>
      </w:r>
    </w:p>
    <w:p w14:paraId="5030E6B1"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USB “Upper side band”</w:t>
      </w:r>
    </w:p>
    <w:p w14:paraId="7F0EFB06"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Define LSB “Lower side band</w:t>
      </w:r>
    </w:p>
    <w:p w14:paraId="7CC11681"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Calibration of CRO.</w:t>
      </w:r>
    </w:p>
    <w:p w14:paraId="1689407C"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Working Principle of FM Modulator</w:t>
      </w:r>
    </w:p>
    <w:p w14:paraId="2A7BA4FF" w14:textId="77777777" w:rsidR="00DF08B6" w:rsidRPr="00DC37E3" w:rsidRDefault="00DF08B6" w:rsidP="006219C4">
      <w:pPr>
        <w:pStyle w:val="ListParagraph"/>
        <w:widowControl/>
        <w:numPr>
          <w:ilvl w:val="0"/>
          <w:numId w:val="75"/>
        </w:numPr>
        <w:autoSpaceDE/>
        <w:autoSpaceDN/>
        <w:spacing w:before="0"/>
        <w:contextualSpacing/>
      </w:pPr>
      <w:r w:rsidRPr="00DC37E3">
        <w:t>Working Principle of FM Demodulator.</w:t>
      </w:r>
    </w:p>
    <w:p w14:paraId="64759D35"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Sine wave and its different parameters.</w:t>
      </w:r>
    </w:p>
    <w:p w14:paraId="0F1CDA8A"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Calibrating and using CRO.</w:t>
      </w:r>
    </w:p>
    <w:p w14:paraId="60F8A344" w14:textId="77777777" w:rsidR="00DF08B6" w:rsidRPr="00DC37E3" w:rsidRDefault="00DF08B6" w:rsidP="006219C4">
      <w:pPr>
        <w:pStyle w:val="ListParagraph"/>
        <w:widowControl/>
        <w:numPr>
          <w:ilvl w:val="0"/>
          <w:numId w:val="75"/>
        </w:numPr>
        <w:autoSpaceDE/>
        <w:autoSpaceDN/>
        <w:spacing w:before="0"/>
        <w:contextualSpacing/>
      </w:pPr>
      <w:r w:rsidRPr="00DC37E3">
        <w:t>Working principle of PCM</w:t>
      </w:r>
    </w:p>
    <w:p w14:paraId="3D9C5E51"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Working principle of TDM.</w:t>
      </w:r>
    </w:p>
    <w:p w14:paraId="32DB1182"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Calibrating and Using CRO</w:t>
      </w:r>
    </w:p>
    <w:p w14:paraId="193B7807"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Calibrating and Using CRO.</w:t>
      </w:r>
    </w:p>
    <w:p w14:paraId="1978692E"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Working principle of CRO.</w:t>
      </w:r>
    </w:p>
    <w:p w14:paraId="3B67CBE0"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AM DSB and SSB</w:t>
      </w:r>
    </w:p>
    <w:p w14:paraId="180512C4"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AM demodulation</w:t>
      </w:r>
    </w:p>
    <w:p w14:paraId="15AD9A22" w14:textId="77777777" w:rsidR="00DF08B6" w:rsidRPr="00DC37E3" w:rsidRDefault="00DF08B6" w:rsidP="006219C4">
      <w:pPr>
        <w:pStyle w:val="ListParagraph"/>
        <w:widowControl/>
        <w:numPr>
          <w:ilvl w:val="0"/>
          <w:numId w:val="75"/>
        </w:numPr>
        <w:autoSpaceDE/>
        <w:autoSpaceDN/>
        <w:spacing w:before="0" w:line="360" w:lineRule="auto"/>
        <w:contextualSpacing/>
        <w:jc w:val="both"/>
      </w:pPr>
      <w:r w:rsidRPr="00DC37E3">
        <w:t>Filtering</w:t>
      </w:r>
    </w:p>
    <w:p w14:paraId="3FFED548" w14:textId="77777777" w:rsidR="00DF08B6" w:rsidRPr="00DC37E3" w:rsidRDefault="00DF08B6" w:rsidP="00DF08B6">
      <w:pPr>
        <w:spacing w:line="360" w:lineRule="auto"/>
        <w:jc w:val="both"/>
      </w:pPr>
    </w:p>
    <w:p w14:paraId="2E48F736" w14:textId="77777777" w:rsidR="00DF08B6" w:rsidRPr="00DC37E3" w:rsidRDefault="00DF08B6" w:rsidP="00DF08B6">
      <w:r w:rsidRPr="00DC37E3">
        <w:rPr>
          <w:rFonts w:eastAsia="Times New Roman"/>
          <w:b/>
        </w:rPr>
        <w:t>Tool and Equipment</w:t>
      </w:r>
    </w:p>
    <w:p w14:paraId="4040941B" w14:textId="77777777" w:rsidR="00DF08B6" w:rsidRPr="00DC37E3" w:rsidRDefault="00DF08B6" w:rsidP="00DF08B6">
      <w:pPr>
        <w:spacing w:after="200" w:line="360" w:lineRule="auto"/>
        <w:rPr>
          <w:rFonts w:eastAsia="Times New Roman"/>
          <w:bCs/>
        </w:rPr>
      </w:pPr>
    </w:p>
    <w:tbl>
      <w:tblPr>
        <w:tblStyle w:val="TableGrid"/>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729"/>
        <w:gridCol w:w="8453"/>
      </w:tblGrid>
      <w:tr w:rsidR="00DF08B6" w:rsidRPr="00DC37E3" w14:paraId="0EB92FFD" w14:textId="77777777" w:rsidTr="00BA5714">
        <w:trPr>
          <w:jc w:val="center"/>
        </w:trPr>
        <w:tc>
          <w:tcPr>
            <w:tcW w:w="729" w:type="dxa"/>
          </w:tcPr>
          <w:p w14:paraId="087EA036" w14:textId="77777777" w:rsidR="00DF08B6" w:rsidRPr="00DC37E3" w:rsidRDefault="00DF08B6" w:rsidP="002E7A3D">
            <w:pPr>
              <w:rPr>
                <w:b/>
              </w:rPr>
            </w:pPr>
            <w:r w:rsidRPr="00DC37E3">
              <w:rPr>
                <w:b/>
              </w:rPr>
              <w:t>SN</w:t>
            </w:r>
          </w:p>
        </w:tc>
        <w:tc>
          <w:tcPr>
            <w:tcW w:w="8453" w:type="dxa"/>
          </w:tcPr>
          <w:p w14:paraId="7CD4E745" w14:textId="77777777" w:rsidR="00DF08B6" w:rsidRPr="00DC37E3" w:rsidRDefault="00DF08B6" w:rsidP="002E7A3D">
            <w:pPr>
              <w:rPr>
                <w:b/>
              </w:rPr>
            </w:pPr>
            <w:r w:rsidRPr="00DC37E3">
              <w:rPr>
                <w:b/>
              </w:rPr>
              <w:t>Tools</w:t>
            </w:r>
          </w:p>
        </w:tc>
      </w:tr>
      <w:tr w:rsidR="00DF08B6" w:rsidRPr="00DC37E3" w14:paraId="7FFA6782" w14:textId="77777777" w:rsidTr="00BA5714">
        <w:trPr>
          <w:jc w:val="center"/>
        </w:trPr>
        <w:tc>
          <w:tcPr>
            <w:tcW w:w="729" w:type="dxa"/>
          </w:tcPr>
          <w:p w14:paraId="7172C25E" w14:textId="77777777" w:rsidR="00DF08B6" w:rsidRPr="00DC37E3" w:rsidRDefault="00DF08B6" w:rsidP="002E7A3D">
            <w:pPr>
              <w:rPr>
                <w:b/>
              </w:rPr>
            </w:pPr>
            <w:r w:rsidRPr="00DC37E3">
              <w:rPr>
                <w:b/>
              </w:rPr>
              <w:t>1</w:t>
            </w:r>
          </w:p>
        </w:tc>
        <w:tc>
          <w:tcPr>
            <w:tcW w:w="8453" w:type="dxa"/>
          </w:tcPr>
          <w:p w14:paraId="5A977899" w14:textId="77777777" w:rsidR="00DF08B6" w:rsidRPr="00DC37E3" w:rsidRDefault="00DF08B6" w:rsidP="002E7A3D">
            <w:pPr>
              <w:spacing w:line="360" w:lineRule="auto"/>
              <w:rPr>
                <w:rFonts w:eastAsia="Times New Roman"/>
                <w:bCs/>
              </w:rPr>
            </w:pPr>
            <w:r w:rsidRPr="00DC37E3">
              <w:rPr>
                <w:rFonts w:eastAsia="Times New Roman"/>
                <w:bCs/>
              </w:rPr>
              <w:t>Oscilloscope with probes</w:t>
            </w:r>
          </w:p>
        </w:tc>
      </w:tr>
      <w:tr w:rsidR="00DF08B6" w:rsidRPr="00DC37E3" w14:paraId="1279ACFF" w14:textId="77777777" w:rsidTr="00BA5714">
        <w:trPr>
          <w:jc w:val="center"/>
        </w:trPr>
        <w:tc>
          <w:tcPr>
            <w:tcW w:w="729" w:type="dxa"/>
          </w:tcPr>
          <w:p w14:paraId="440859A7" w14:textId="77777777" w:rsidR="00DF08B6" w:rsidRPr="00DC37E3" w:rsidRDefault="00DF08B6" w:rsidP="002E7A3D">
            <w:pPr>
              <w:rPr>
                <w:b/>
              </w:rPr>
            </w:pPr>
            <w:r w:rsidRPr="00DC37E3">
              <w:rPr>
                <w:b/>
              </w:rPr>
              <w:t>3</w:t>
            </w:r>
          </w:p>
        </w:tc>
        <w:tc>
          <w:tcPr>
            <w:tcW w:w="8453" w:type="dxa"/>
          </w:tcPr>
          <w:p w14:paraId="0F643609" w14:textId="77777777" w:rsidR="00DF08B6" w:rsidRPr="00DC37E3" w:rsidRDefault="00DF08B6" w:rsidP="002E7A3D">
            <w:pPr>
              <w:spacing w:line="360" w:lineRule="auto"/>
              <w:rPr>
                <w:rFonts w:eastAsia="Times New Roman"/>
                <w:bCs/>
              </w:rPr>
            </w:pPr>
            <w:r w:rsidRPr="00DC37E3">
              <w:rPr>
                <w:rFonts w:eastAsia="Times New Roman"/>
                <w:bCs/>
              </w:rPr>
              <w:t>Frequency Modulation Trainer</w:t>
            </w:r>
          </w:p>
        </w:tc>
      </w:tr>
      <w:tr w:rsidR="00DF08B6" w:rsidRPr="00DC37E3" w14:paraId="52512F6A" w14:textId="77777777" w:rsidTr="00BA5714">
        <w:trPr>
          <w:jc w:val="center"/>
        </w:trPr>
        <w:tc>
          <w:tcPr>
            <w:tcW w:w="729" w:type="dxa"/>
          </w:tcPr>
          <w:p w14:paraId="60EE6F2D" w14:textId="77777777" w:rsidR="00DF08B6" w:rsidRPr="00DC37E3" w:rsidRDefault="00DF08B6" w:rsidP="002E7A3D">
            <w:pPr>
              <w:rPr>
                <w:b/>
              </w:rPr>
            </w:pPr>
            <w:r w:rsidRPr="00DC37E3">
              <w:rPr>
                <w:b/>
              </w:rPr>
              <w:t>4</w:t>
            </w:r>
          </w:p>
        </w:tc>
        <w:tc>
          <w:tcPr>
            <w:tcW w:w="8453" w:type="dxa"/>
          </w:tcPr>
          <w:p w14:paraId="362C088F" w14:textId="77777777" w:rsidR="00DF08B6" w:rsidRPr="00DC37E3" w:rsidRDefault="00DF08B6" w:rsidP="002E7A3D">
            <w:pPr>
              <w:spacing w:line="360" w:lineRule="auto"/>
              <w:rPr>
                <w:rFonts w:eastAsia="Times New Roman"/>
                <w:bCs/>
              </w:rPr>
            </w:pPr>
            <w:r w:rsidRPr="00DC37E3">
              <w:rPr>
                <w:rFonts w:eastAsia="Times New Roman"/>
                <w:bCs/>
              </w:rPr>
              <w:t>FM Demodulation Trainers</w:t>
            </w:r>
          </w:p>
        </w:tc>
      </w:tr>
      <w:tr w:rsidR="00DF08B6" w:rsidRPr="00DC37E3" w14:paraId="2A196989" w14:textId="77777777" w:rsidTr="00BA5714">
        <w:trPr>
          <w:jc w:val="center"/>
        </w:trPr>
        <w:tc>
          <w:tcPr>
            <w:tcW w:w="729" w:type="dxa"/>
          </w:tcPr>
          <w:p w14:paraId="0F94CAB4" w14:textId="77777777" w:rsidR="00DF08B6" w:rsidRPr="00DC37E3" w:rsidRDefault="00DF08B6" w:rsidP="002E7A3D">
            <w:pPr>
              <w:rPr>
                <w:b/>
              </w:rPr>
            </w:pPr>
            <w:r w:rsidRPr="00DC37E3">
              <w:rPr>
                <w:b/>
              </w:rPr>
              <w:t>5</w:t>
            </w:r>
          </w:p>
        </w:tc>
        <w:tc>
          <w:tcPr>
            <w:tcW w:w="8453" w:type="dxa"/>
          </w:tcPr>
          <w:p w14:paraId="5A312305" w14:textId="77777777" w:rsidR="00DF08B6" w:rsidRPr="00DC37E3" w:rsidRDefault="00DF08B6" w:rsidP="002E7A3D">
            <w:r w:rsidRPr="00DC37E3">
              <w:rPr>
                <w:rFonts w:eastAsia="Times New Roman"/>
                <w:bCs/>
              </w:rPr>
              <w:t>Jumpers</w:t>
            </w:r>
          </w:p>
        </w:tc>
      </w:tr>
      <w:tr w:rsidR="00DF08B6" w:rsidRPr="00DC37E3" w14:paraId="40059C15" w14:textId="77777777" w:rsidTr="00BA5714">
        <w:trPr>
          <w:jc w:val="center"/>
        </w:trPr>
        <w:tc>
          <w:tcPr>
            <w:tcW w:w="729" w:type="dxa"/>
          </w:tcPr>
          <w:p w14:paraId="700A0E5C" w14:textId="77777777" w:rsidR="00DF08B6" w:rsidRPr="00DC37E3" w:rsidRDefault="00DF08B6" w:rsidP="002E7A3D">
            <w:pPr>
              <w:rPr>
                <w:b/>
              </w:rPr>
            </w:pPr>
            <w:r w:rsidRPr="00DC37E3">
              <w:rPr>
                <w:b/>
              </w:rPr>
              <w:t>7</w:t>
            </w:r>
          </w:p>
        </w:tc>
        <w:tc>
          <w:tcPr>
            <w:tcW w:w="8453" w:type="dxa"/>
          </w:tcPr>
          <w:p w14:paraId="4CD5C579" w14:textId="77777777" w:rsidR="00DF08B6" w:rsidRPr="00DC37E3" w:rsidRDefault="00DF08B6" w:rsidP="002E7A3D">
            <w:pPr>
              <w:spacing w:line="360" w:lineRule="auto"/>
              <w:rPr>
                <w:rFonts w:eastAsia="Times New Roman"/>
                <w:bCs/>
              </w:rPr>
            </w:pPr>
            <w:r w:rsidRPr="00DC37E3">
              <w:rPr>
                <w:rFonts w:eastAsia="Times New Roman"/>
                <w:bCs/>
              </w:rPr>
              <w:t>AM Trainer</w:t>
            </w:r>
          </w:p>
        </w:tc>
      </w:tr>
      <w:tr w:rsidR="00DF08B6" w:rsidRPr="00DC37E3" w14:paraId="293C44F3" w14:textId="77777777" w:rsidTr="00BA5714">
        <w:trPr>
          <w:jc w:val="center"/>
        </w:trPr>
        <w:tc>
          <w:tcPr>
            <w:tcW w:w="729" w:type="dxa"/>
          </w:tcPr>
          <w:p w14:paraId="3241A566" w14:textId="77777777" w:rsidR="00DF08B6" w:rsidRPr="00DC37E3" w:rsidRDefault="00DF08B6" w:rsidP="002E7A3D">
            <w:pPr>
              <w:rPr>
                <w:b/>
              </w:rPr>
            </w:pPr>
            <w:r w:rsidRPr="00DC37E3">
              <w:rPr>
                <w:b/>
              </w:rPr>
              <w:t>8</w:t>
            </w:r>
          </w:p>
        </w:tc>
        <w:tc>
          <w:tcPr>
            <w:tcW w:w="8453" w:type="dxa"/>
          </w:tcPr>
          <w:p w14:paraId="1B7316BE" w14:textId="2959927D" w:rsidR="00DF08B6" w:rsidRPr="00DC37E3" w:rsidRDefault="00157CC7" w:rsidP="002E7A3D">
            <w:pPr>
              <w:spacing w:after="200" w:line="360" w:lineRule="auto"/>
              <w:rPr>
                <w:rFonts w:eastAsia="Times New Roman"/>
                <w:b/>
                <w:lang w:val="en-AU"/>
              </w:rPr>
            </w:pPr>
            <w:r w:rsidRPr="00DC37E3">
              <w:rPr>
                <w:rFonts w:eastAsia="Times New Roman"/>
                <w:bCs/>
              </w:rPr>
              <w:t xml:space="preserve">Function </w:t>
            </w:r>
            <w:r w:rsidR="00DF08B6" w:rsidRPr="00DC37E3">
              <w:rPr>
                <w:rFonts w:eastAsia="Times New Roman"/>
                <w:bCs/>
              </w:rPr>
              <w:t>generator</w:t>
            </w:r>
          </w:p>
        </w:tc>
      </w:tr>
      <w:tr w:rsidR="00DF08B6" w:rsidRPr="00DC37E3" w14:paraId="3948A7AD" w14:textId="77777777" w:rsidTr="00BA5714">
        <w:trPr>
          <w:jc w:val="center"/>
        </w:trPr>
        <w:tc>
          <w:tcPr>
            <w:tcW w:w="729" w:type="dxa"/>
          </w:tcPr>
          <w:p w14:paraId="082DF486" w14:textId="77777777" w:rsidR="00DF08B6" w:rsidRPr="00DC37E3" w:rsidRDefault="00DF08B6" w:rsidP="002E7A3D">
            <w:pPr>
              <w:rPr>
                <w:b/>
              </w:rPr>
            </w:pPr>
            <w:r w:rsidRPr="00DC37E3">
              <w:rPr>
                <w:b/>
              </w:rPr>
              <w:t>9</w:t>
            </w:r>
          </w:p>
        </w:tc>
        <w:tc>
          <w:tcPr>
            <w:tcW w:w="8453" w:type="dxa"/>
          </w:tcPr>
          <w:p w14:paraId="660A6EC7" w14:textId="77777777" w:rsidR="00DF08B6" w:rsidRPr="00DC37E3" w:rsidRDefault="00DF08B6" w:rsidP="002E7A3D">
            <w:pPr>
              <w:spacing w:after="200" w:line="360" w:lineRule="auto"/>
              <w:rPr>
                <w:rFonts w:eastAsia="Times New Roman"/>
                <w:bCs/>
              </w:rPr>
            </w:pPr>
            <w:r w:rsidRPr="00DC37E3">
              <w:rPr>
                <w:rFonts w:eastAsia="Times New Roman"/>
                <w:bCs/>
              </w:rPr>
              <w:t>Oscilloscope with probes</w:t>
            </w:r>
          </w:p>
        </w:tc>
      </w:tr>
      <w:tr w:rsidR="00DF08B6" w:rsidRPr="00DC37E3" w14:paraId="61582544" w14:textId="77777777" w:rsidTr="00BA5714">
        <w:trPr>
          <w:jc w:val="center"/>
        </w:trPr>
        <w:tc>
          <w:tcPr>
            <w:tcW w:w="729" w:type="dxa"/>
          </w:tcPr>
          <w:p w14:paraId="33557A74" w14:textId="77777777" w:rsidR="00DF08B6" w:rsidRPr="00DC37E3" w:rsidRDefault="00DF08B6" w:rsidP="002E7A3D">
            <w:pPr>
              <w:rPr>
                <w:b/>
              </w:rPr>
            </w:pPr>
            <w:r w:rsidRPr="00DC37E3">
              <w:rPr>
                <w:b/>
              </w:rPr>
              <w:t>10</w:t>
            </w:r>
          </w:p>
        </w:tc>
        <w:tc>
          <w:tcPr>
            <w:tcW w:w="8453" w:type="dxa"/>
          </w:tcPr>
          <w:p w14:paraId="71478F7A" w14:textId="77777777" w:rsidR="00DF08B6" w:rsidRPr="00DC37E3" w:rsidRDefault="00DF08B6" w:rsidP="002E7A3D">
            <w:pPr>
              <w:spacing w:after="200" w:line="360" w:lineRule="auto"/>
              <w:rPr>
                <w:rFonts w:eastAsia="Times New Roman"/>
                <w:b/>
                <w:lang w:val="en-AU"/>
              </w:rPr>
            </w:pPr>
            <w:r w:rsidRPr="00DC37E3">
              <w:rPr>
                <w:rFonts w:eastAsia="Times New Roman"/>
                <w:bCs/>
              </w:rPr>
              <w:t>AM Demodulation Trainers</w:t>
            </w:r>
          </w:p>
        </w:tc>
      </w:tr>
    </w:tbl>
    <w:p w14:paraId="330E94FC" w14:textId="77777777" w:rsidR="00DF08B6" w:rsidRPr="00DC37E3" w:rsidRDefault="00DF08B6" w:rsidP="00DF08B6">
      <w:pPr>
        <w:spacing w:line="360" w:lineRule="auto"/>
        <w:jc w:val="both"/>
      </w:pPr>
    </w:p>
    <w:p w14:paraId="51766774" w14:textId="77777777" w:rsidR="00DF08B6" w:rsidRPr="00DC37E3" w:rsidRDefault="00DF08B6" w:rsidP="00DF08B6">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66BBA29" w14:textId="77777777" w:rsidR="00DF08B6" w:rsidRPr="00DC37E3" w:rsidRDefault="00DF08B6" w:rsidP="00DF08B6">
      <w:pPr>
        <w:spacing w:line="360" w:lineRule="auto"/>
      </w:pPr>
    </w:p>
    <w:p w14:paraId="2DD19BC0" w14:textId="77777777" w:rsidR="00DF08B6" w:rsidRPr="00DC37E3" w:rsidRDefault="00DF08B6" w:rsidP="00DF08B6">
      <w:pPr>
        <w:spacing w:line="360" w:lineRule="auto"/>
        <w:ind w:right="297"/>
      </w:pPr>
      <w:r w:rsidRPr="00DC37E3">
        <w:t xml:space="preserve">The candidate needs to produce following critical evidence(s) in order to be competent in this competency standard: </w:t>
      </w:r>
    </w:p>
    <w:p w14:paraId="5D50DAF5" w14:textId="77777777" w:rsidR="00DF08B6" w:rsidRPr="00DC37E3" w:rsidRDefault="00DF08B6" w:rsidP="00DF08B6"/>
    <w:p w14:paraId="01ECCA6A" w14:textId="56E755A9" w:rsidR="00DF08B6" w:rsidRPr="00DC37E3" w:rsidRDefault="003950F9" w:rsidP="006219C4">
      <w:pPr>
        <w:pStyle w:val="ListParagraph"/>
        <w:widowControl/>
        <w:numPr>
          <w:ilvl w:val="0"/>
          <w:numId w:val="621"/>
        </w:numPr>
        <w:autoSpaceDE/>
        <w:autoSpaceDN/>
        <w:spacing w:line="360" w:lineRule="auto"/>
        <w:contextualSpacing/>
        <w:jc w:val="both"/>
      </w:pPr>
      <w:r w:rsidRPr="00DC37E3">
        <w:t xml:space="preserve">Calibrate CRO and perform AM modulation of a simple sinusoid signal and calculate modulation index  </w:t>
      </w:r>
    </w:p>
    <w:p w14:paraId="741DFD13" w14:textId="77777777" w:rsidR="00926AD8" w:rsidRPr="00DC37E3" w:rsidRDefault="00926AD8" w:rsidP="00DF08B6">
      <w:pPr>
        <w:widowControl/>
        <w:autoSpaceDE/>
        <w:autoSpaceDN/>
        <w:spacing w:line="360" w:lineRule="auto"/>
        <w:contextualSpacing/>
        <w:jc w:val="both"/>
        <w:rPr>
          <w:b/>
          <w:bCs/>
        </w:rPr>
      </w:pPr>
    </w:p>
    <w:p w14:paraId="3D82C76D" w14:textId="77777777" w:rsidR="00926AD8" w:rsidRPr="00DC37E3" w:rsidRDefault="00926AD8" w:rsidP="00DF08B6">
      <w:pPr>
        <w:widowControl/>
        <w:autoSpaceDE/>
        <w:autoSpaceDN/>
        <w:spacing w:line="360" w:lineRule="auto"/>
        <w:contextualSpacing/>
        <w:jc w:val="both"/>
        <w:rPr>
          <w:b/>
          <w:bCs/>
        </w:rPr>
      </w:pPr>
    </w:p>
    <w:p w14:paraId="5D298560" w14:textId="3637BB3A" w:rsidR="00926AD8" w:rsidRDefault="00926AD8" w:rsidP="00DF08B6">
      <w:pPr>
        <w:widowControl/>
        <w:autoSpaceDE/>
        <w:autoSpaceDN/>
        <w:spacing w:line="360" w:lineRule="auto"/>
        <w:contextualSpacing/>
        <w:jc w:val="both"/>
        <w:rPr>
          <w:b/>
          <w:bCs/>
        </w:rPr>
      </w:pPr>
    </w:p>
    <w:p w14:paraId="13166A54" w14:textId="5DF9CC37" w:rsidR="00BA5714" w:rsidRDefault="00BA5714" w:rsidP="00DF08B6">
      <w:pPr>
        <w:widowControl/>
        <w:autoSpaceDE/>
        <w:autoSpaceDN/>
        <w:spacing w:line="360" w:lineRule="auto"/>
        <w:contextualSpacing/>
        <w:jc w:val="both"/>
        <w:rPr>
          <w:b/>
          <w:bCs/>
        </w:rPr>
      </w:pPr>
    </w:p>
    <w:p w14:paraId="531C408E" w14:textId="7DE57AF9" w:rsidR="00BA5714" w:rsidRDefault="00BA5714" w:rsidP="00DF08B6">
      <w:pPr>
        <w:widowControl/>
        <w:autoSpaceDE/>
        <w:autoSpaceDN/>
        <w:spacing w:line="360" w:lineRule="auto"/>
        <w:contextualSpacing/>
        <w:jc w:val="both"/>
        <w:rPr>
          <w:b/>
          <w:bCs/>
        </w:rPr>
      </w:pPr>
    </w:p>
    <w:p w14:paraId="67AB982B" w14:textId="3CF9913F" w:rsidR="00BA5714" w:rsidRDefault="00BA5714" w:rsidP="00DF08B6">
      <w:pPr>
        <w:widowControl/>
        <w:autoSpaceDE/>
        <w:autoSpaceDN/>
        <w:spacing w:line="360" w:lineRule="auto"/>
        <w:contextualSpacing/>
        <w:jc w:val="both"/>
        <w:rPr>
          <w:b/>
          <w:bCs/>
        </w:rPr>
      </w:pPr>
    </w:p>
    <w:p w14:paraId="4D45FFBE" w14:textId="1170FE68" w:rsidR="00BA5714" w:rsidRDefault="00BA5714" w:rsidP="00DF08B6">
      <w:pPr>
        <w:widowControl/>
        <w:autoSpaceDE/>
        <w:autoSpaceDN/>
        <w:spacing w:line="360" w:lineRule="auto"/>
        <w:contextualSpacing/>
        <w:jc w:val="both"/>
        <w:rPr>
          <w:b/>
          <w:bCs/>
        </w:rPr>
      </w:pPr>
    </w:p>
    <w:p w14:paraId="36DCA237" w14:textId="4947E7EE" w:rsidR="00BA5714" w:rsidRDefault="00BA5714" w:rsidP="00DF08B6">
      <w:pPr>
        <w:widowControl/>
        <w:autoSpaceDE/>
        <w:autoSpaceDN/>
        <w:spacing w:line="360" w:lineRule="auto"/>
        <w:contextualSpacing/>
        <w:jc w:val="both"/>
        <w:rPr>
          <w:b/>
          <w:bCs/>
        </w:rPr>
      </w:pPr>
    </w:p>
    <w:p w14:paraId="66996808" w14:textId="2638DB31" w:rsidR="00BA5714" w:rsidRDefault="00BA5714" w:rsidP="00DF08B6">
      <w:pPr>
        <w:widowControl/>
        <w:autoSpaceDE/>
        <w:autoSpaceDN/>
        <w:spacing w:line="360" w:lineRule="auto"/>
        <w:contextualSpacing/>
        <w:jc w:val="both"/>
        <w:rPr>
          <w:b/>
          <w:bCs/>
        </w:rPr>
      </w:pPr>
    </w:p>
    <w:p w14:paraId="6E3DA9EF" w14:textId="4EAD2C6F" w:rsidR="00BA5714" w:rsidRDefault="00BA5714" w:rsidP="00DF08B6">
      <w:pPr>
        <w:widowControl/>
        <w:autoSpaceDE/>
        <w:autoSpaceDN/>
        <w:spacing w:line="360" w:lineRule="auto"/>
        <w:contextualSpacing/>
        <w:jc w:val="both"/>
        <w:rPr>
          <w:b/>
          <w:bCs/>
        </w:rPr>
      </w:pPr>
    </w:p>
    <w:p w14:paraId="648E8CD7" w14:textId="4BBE113C" w:rsidR="00BA5714" w:rsidRDefault="00BA5714" w:rsidP="00DF08B6">
      <w:pPr>
        <w:widowControl/>
        <w:autoSpaceDE/>
        <w:autoSpaceDN/>
        <w:spacing w:line="360" w:lineRule="auto"/>
        <w:contextualSpacing/>
        <w:jc w:val="both"/>
        <w:rPr>
          <w:b/>
          <w:bCs/>
        </w:rPr>
      </w:pPr>
    </w:p>
    <w:p w14:paraId="55A811AC" w14:textId="2BBADC63" w:rsidR="00BA5714" w:rsidRDefault="00BA5714" w:rsidP="00DF08B6">
      <w:pPr>
        <w:widowControl/>
        <w:autoSpaceDE/>
        <w:autoSpaceDN/>
        <w:spacing w:line="360" w:lineRule="auto"/>
        <w:contextualSpacing/>
        <w:jc w:val="both"/>
        <w:rPr>
          <w:b/>
          <w:bCs/>
        </w:rPr>
      </w:pPr>
    </w:p>
    <w:p w14:paraId="3AA580D5" w14:textId="7A4C2E10" w:rsidR="00BA5714" w:rsidRDefault="00BA5714" w:rsidP="00DF08B6">
      <w:pPr>
        <w:widowControl/>
        <w:autoSpaceDE/>
        <w:autoSpaceDN/>
        <w:spacing w:line="360" w:lineRule="auto"/>
        <w:contextualSpacing/>
        <w:jc w:val="both"/>
        <w:rPr>
          <w:b/>
          <w:bCs/>
        </w:rPr>
      </w:pPr>
    </w:p>
    <w:p w14:paraId="57900EFA" w14:textId="4C9B6DB4" w:rsidR="00BA5714" w:rsidRDefault="00BA5714" w:rsidP="00DF08B6">
      <w:pPr>
        <w:widowControl/>
        <w:autoSpaceDE/>
        <w:autoSpaceDN/>
        <w:spacing w:line="360" w:lineRule="auto"/>
        <w:contextualSpacing/>
        <w:jc w:val="both"/>
        <w:rPr>
          <w:b/>
          <w:bCs/>
        </w:rPr>
      </w:pPr>
    </w:p>
    <w:p w14:paraId="01CC66EA" w14:textId="1994CE4A" w:rsidR="00BA5714" w:rsidRDefault="00BA5714" w:rsidP="00DF08B6">
      <w:pPr>
        <w:widowControl/>
        <w:autoSpaceDE/>
        <w:autoSpaceDN/>
        <w:spacing w:line="360" w:lineRule="auto"/>
        <w:contextualSpacing/>
        <w:jc w:val="both"/>
        <w:rPr>
          <w:b/>
          <w:bCs/>
        </w:rPr>
      </w:pPr>
    </w:p>
    <w:p w14:paraId="7CBAB7F6" w14:textId="2230495C" w:rsidR="00BA5714" w:rsidRDefault="00BA5714" w:rsidP="00DF08B6">
      <w:pPr>
        <w:widowControl/>
        <w:autoSpaceDE/>
        <w:autoSpaceDN/>
        <w:spacing w:line="360" w:lineRule="auto"/>
        <w:contextualSpacing/>
        <w:jc w:val="both"/>
        <w:rPr>
          <w:b/>
          <w:bCs/>
        </w:rPr>
      </w:pPr>
    </w:p>
    <w:p w14:paraId="317B24F7" w14:textId="5C45E9B3" w:rsidR="00BA5714" w:rsidRDefault="00BA5714" w:rsidP="00DF08B6">
      <w:pPr>
        <w:widowControl/>
        <w:autoSpaceDE/>
        <w:autoSpaceDN/>
        <w:spacing w:line="360" w:lineRule="auto"/>
        <w:contextualSpacing/>
        <w:jc w:val="both"/>
        <w:rPr>
          <w:b/>
          <w:bCs/>
        </w:rPr>
      </w:pPr>
    </w:p>
    <w:p w14:paraId="01236D4B" w14:textId="472493FD" w:rsidR="00BA5714" w:rsidRDefault="00BA5714" w:rsidP="00DF08B6">
      <w:pPr>
        <w:widowControl/>
        <w:autoSpaceDE/>
        <w:autoSpaceDN/>
        <w:spacing w:line="360" w:lineRule="auto"/>
        <w:contextualSpacing/>
        <w:jc w:val="both"/>
        <w:rPr>
          <w:b/>
          <w:bCs/>
        </w:rPr>
      </w:pPr>
    </w:p>
    <w:p w14:paraId="614E1E29" w14:textId="0CE7FA9E" w:rsidR="00BA5714" w:rsidRDefault="00BA5714" w:rsidP="00DF08B6">
      <w:pPr>
        <w:widowControl/>
        <w:autoSpaceDE/>
        <w:autoSpaceDN/>
        <w:spacing w:line="360" w:lineRule="auto"/>
        <w:contextualSpacing/>
        <w:jc w:val="both"/>
        <w:rPr>
          <w:b/>
          <w:bCs/>
        </w:rPr>
      </w:pPr>
    </w:p>
    <w:p w14:paraId="5B670E7A" w14:textId="77777777" w:rsidR="00BA5714" w:rsidRPr="00DC37E3" w:rsidRDefault="00BA5714" w:rsidP="00DF08B6">
      <w:pPr>
        <w:widowControl/>
        <w:autoSpaceDE/>
        <w:autoSpaceDN/>
        <w:spacing w:line="360" w:lineRule="auto"/>
        <w:contextualSpacing/>
        <w:jc w:val="both"/>
        <w:rPr>
          <w:b/>
          <w:bCs/>
        </w:rPr>
      </w:pPr>
    </w:p>
    <w:p w14:paraId="1CEE997B" w14:textId="77777777" w:rsidR="00926AD8" w:rsidRPr="00DC37E3" w:rsidRDefault="00926AD8" w:rsidP="00DF08B6">
      <w:pPr>
        <w:widowControl/>
        <w:autoSpaceDE/>
        <w:autoSpaceDN/>
        <w:spacing w:line="360" w:lineRule="auto"/>
        <w:contextualSpacing/>
        <w:jc w:val="both"/>
        <w:rPr>
          <w:b/>
          <w:bCs/>
        </w:rPr>
      </w:pPr>
    </w:p>
    <w:p w14:paraId="0882C2DA" w14:textId="77777777" w:rsidR="00926AD8" w:rsidRPr="00DC37E3" w:rsidRDefault="00926AD8" w:rsidP="00DF08B6">
      <w:pPr>
        <w:widowControl/>
        <w:autoSpaceDE/>
        <w:autoSpaceDN/>
        <w:spacing w:line="360" w:lineRule="auto"/>
        <w:contextualSpacing/>
        <w:jc w:val="both"/>
        <w:rPr>
          <w:b/>
          <w:bCs/>
        </w:rPr>
      </w:pPr>
    </w:p>
    <w:p w14:paraId="463C3AC6" w14:textId="77777777" w:rsidR="00926AD8" w:rsidRPr="00DC37E3" w:rsidRDefault="00926AD8" w:rsidP="00DF08B6">
      <w:pPr>
        <w:widowControl/>
        <w:autoSpaceDE/>
        <w:autoSpaceDN/>
        <w:spacing w:line="360" w:lineRule="auto"/>
        <w:contextualSpacing/>
        <w:jc w:val="both"/>
        <w:rPr>
          <w:b/>
          <w:bCs/>
        </w:rPr>
      </w:pPr>
    </w:p>
    <w:p w14:paraId="0FA795AD" w14:textId="77777777" w:rsidR="00926AD8" w:rsidRPr="00DC37E3" w:rsidRDefault="00926AD8" w:rsidP="00DF08B6">
      <w:pPr>
        <w:widowControl/>
        <w:autoSpaceDE/>
        <w:autoSpaceDN/>
        <w:spacing w:line="360" w:lineRule="auto"/>
        <w:contextualSpacing/>
        <w:jc w:val="both"/>
        <w:rPr>
          <w:b/>
          <w:bCs/>
        </w:rPr>
      </w:pPr>
    </w:p>
    <w:p w14:paraId="2B25B5DC" w14:textId="77777777" w:rsidR="00926AD8" w:rsidRPr="00DC37E3" w:rsidRDefault="00926AD8" w:rsidP="00DF08B6">
      <w:pPr>
        <w:widowControl/>
        <w:autoSpaceDE/>
        <w:autoSpaceDN/>
        <w:spacing w:line="360" w:lineRule="auto"/>
        <w:contextualSpacing/>
        <w:jc w:val="both"/>
        <w:rPr>
          <w:b/>
          <w:bCs/>
        </w:rPr>
      </w:pPr>
    </w:p>
    <w:p w14:paraId="0A0B54C6" w14:textId="4EF1DF4B" w:rsidR="00926AD8" w:rsidRPr="00BA5714" w:rsidRDefault="00926AD8" w:rsidP="00BA5714">
      <w:pPr>
        <w:pStyle w:val="Heading2"/>
      </w:pPr>
      <w:bookmarkStart w:id="126" w:name="_Toc40579418"/>
      <w:bookmarkStart w:id="127" w:name="_Toc40580107"/>
      <w:bookmarkStart w:id="128" w:name="_Toc52827030"/>
      <w:bookmarkStart w:id="129" w:name="_Toc52829116"/>
      <w:r w:rsidRPr="00DC37E3">
        <w:t>Select Computer Specification and Work with Windows</w:t>
      </w:r>
      <w:bookmarkEnd w:id="126"/>
      <w:bookmarkEnd w:id="127"/>
      <w:bookmarkEnd w:id="128"/>
      <w:bookmarkEnd w:id="129"/>
    </w:p>
    <w:p w14:paraId="6FBFEB32" w14:textId="77777777" w:rsidR="00926AD8" w:rsidRPr="00DC37E3" w:rsidRDefault="00926AD8" w:rsidP="00926AD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30AED101" w14:textId="77777777" w:rsidR="00926AD8" w:rsidRPr="00DC37E3" w:rsidRDefault="00926AD8" w:rsidP="00926AD8">
      <w:pPr>
        <w:adjustRightInd w:val="0"/>
        <w:spacing w:after="240" w:line="360" w:lineRule="auto"/>
        <w:ind w:right="387"/>
        <w:jc w:val="both"/>
        <w:rPr>
          <w:rFonts w:eastAsia="Times New Roman"/>
        </w:rPr>
      </w:pPr>
      <w:r w:rsidRPr="00DC37E3">
        <w:lastRenderedPageBreak/>
        <w:t xml:space="preserve">This Competency standard deals with the skills and knowledge required to </w:t>
      </w:r>
      <w:r w:rsidRPr="00DC37E3">
        <w:rPr>
          <w:rFonts w:eastAsia="Times New Roman"/>
          <w:bCs/>
        </w:rPr>
        <w:t xml:space="preserve">identify </w:t>
      </w:r>
      <w:r w:rsidRPr="00DC37E3">
        <w:t xml:space="preserve">computer requirements and assembles procedures, </w:t>
      </w:r>
      <w:r w:rsidRPr="00DC37E3">
        <w:rPr>
          <w:rFonts w:eastAsia="Times New Roman"/>
          <w:bCs/>
          <w:noProof/>
        </w:rPr>
        <w:t xml:space="preserve">Make a set of requirements for a personal computer, </w:t>
      </w:r>
      <w:r w:rsidRPr="00DC37E3">
        <w:t>Use DOS to write a script, Work on windows, Environment and Install the required operating System with Device drivers.</w:t>
      </w:r>
    </w:p>
    <w:tbl>
      <w:tblPr>
        <w:tblStyle w:val="TableGrid3"/>
        <w:tblW w:w="874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628"/>
        <w:gridCol w:w="6120"/>
      </w:tblGrid>
      <w:tr w:rsidR="00926AD8" w:rsidRPr="00DC37E3" w14:paraId="7F6020C2" w14:textId="77777777" w:rsidTr="00BA5714">
        <w:trPr>
          <w:trHeight w:val="658"/>
          <w:jc w:val="center"/>
        </w:trPr>
        <w:tc>
          <w:tcPr>
            <w:tcW w:w="2628" w:type="dxa"/>
            <w:shd w:val="clear" w:color="auto" w:fill="B8CCE4" w:themeFill="accent1" w:themeFillTint="66"/>
          </w:tcPr>
          <w:p w14:paraId="3D94E64F" w14:textId="77777777" w:rsidR="00926AD8" w:rsidRPr="00DC37E3" w:rsidRDefault="00926AD8" w:rsidP="00BA5714">
            <w:pPr>
              <w:jc w:val="center"/>
              <w:rPr>
                <w:rFonts w:eastAsia="Times New Roman"/>
                <w:b/>
                <w:bCs/>
              </w:rPr>
            </w:pPr>
            <w:r w:rsidRPr="00DC37E3">
              <w:rPr>
                <w:rFonts w:eastAsia="Times New Roman"/>
                <w:b/>
                <w:bCs/>
              </w:rPr>
              <w:t>Competency Units</w:t>
            </w:r>
          </w:p>
        </w:tc>
        <w:tc>
          <w:tcPr>
            <w:tcW w:w="6120" w:type="dxa"/>
            <w:shd w:val="clear" w:color="auto" w:fill="B8CCE4" w:themeFill="accent1" w:themeFillTint="66"/>
          </w:tcPr>
          <w:p w14:paraId="14544177" w14:textId="77777777" w:rsidR="00926AD8" w:rsidRPr="00DC37E3" w:rsidRDefault="00926AD8" w:rsidP="00BA5714">
            <w:pPr>
              <w:jc w:val="center"/>
              <w:rPr>
                <w:rFonts w:eastAsia="Times New Roman"/>
                <w:b/>
                <w:bCs/>
              </w:rPr>
            </w:pPr>
            <w:r w:rsidRPr="00DC37E3">
              <w:rPr>
                <w:rFonts w:eastAsia="Times New Roman"/>
                <w:b/>
                <w:bCs/>
              </w:rPr>
              <w:t>Performance Criteria</w:t>
            </w:r>
          </w:p>
        </w:tc>
      </w:tr>
      <w:tr w:rsidR="00926AD8" w:rsidRPr="00DC37E3" w14:paraId="50B889BF" w14:textId="77777777" w:rsidTr="00BA5714">
        <w:trPr>
          <w:trHeight w:val="1103"/>
          <w:jc w:val="center"/>
        </w:trPr>
        <w:tc>
          <w:tcPr>
            <w:tcW w:w="2628" w:type="dxa"/>
            <w:vAlign w:val="center"/>
          </w:tcPr>
          <w:p w14:paraId="25D5AAF7" w14:textId="77777777" w:rsidR="00926AD8" w:rsidRPr="00DC37E3" w:rsidRDefault="00926AD8" w:rsidP="006219C4">
            <w:pPr>
              <w:pStyle w:val="ListParagraph"/>
              <w:widowControl/>
              <w:numPr>
                <w:ilvl w:val="0"/>
                <w:numId w:val="76"/>
              </w:numPr>
              <w:autoSpaceDE/>
              <w:autoSpaceDN/>
              <w:spacing w:before="240"/>
              <w:ind w:left="518" w:right="-165" w:hanging="541"/>
              <w:contextualSpacing/>
              <w:rPr>
                <w:rFonts w:eastAsia="Times New Roman"/>
                <w:b/>
                <w:bCs/>
              </w:rPr>
            </w:pPr>
            <w:r w:rsidRPr="00DC37E3">
              <w:rPr>
                <w:rFonts w:eastAsia="Times New Roman"/>
                <w:b/>
                <w:bCs/>
              </w:rPr>
              <w:t xml:space="preserve">Identify </w:t>
            </w:r>
            <w:r w:rsidRPr="00DC37E3">
              <w:rPr>
                <w:b/>
              </w:rPr>
              <w:t>computer requirements and assemble procedures</w:t>
            </w:r>
          </w:p>
        </w:tc>
        <w:tc>
          <w:tcPr>
            <w:tcW w:w="6120" w:type="dxa"/>
          </w:tcPr>
          <w:p w14:paraId="110C7C35" w14:textId="77777777" w:rsidR="00926AD8" w:rsidRPr="00DC37E3" w:rsidRDefault="00926AD8" w:rsidP="006219C4">
            <w:pPr>
              <w:pStyle w:val="ListParagraph"/>
              <w:widowControl/>
              <w:numPr>
                <w:ilvl w:val="0"/>
                <w:numId w:val="77"/>
              </w:numPr>
              <w:autoSpaceDE/>
              <w:autoSpaceDN/>
              <w:spacing w:before="240"/>
              <w:ind w:left="526" w:hanging="526"/>
              <w:contextualSpacing/>
            </w:pPr>
            <w:r w:rsidRPr="00DC37E3">
              <w:t>Select the hardware components of Computer.</w:t>
            </w:r>
          </w:p>
          <w:p w14:paraId="2705B2C1" w14:textId="77777777" w:rsidR="00926AD8" w:rsidRPr="00DC37E3" w:rsidRDefault="00926AD8" w:rsidP="006219C4">
            <w:pPr>
              <w:pStyle w:val="ListParagraph"/>
              <w:widowControl/>
              <w:numPr>
                <w:ilvl w:val="0"/>
                <w:numId w:val="77"/>
              </w:numPr>
              <w:autoSpaceDE/>
              <w:autoSpaceDN/>
              <w:spacing w:before="240"/>
              <w:ind w:left="526" w:hanging="526"/>
              <w:contextualSpacing/>
            </w:pPr>
            <w:r w:rsidRPr="00DC37E3">
              <w:t>Install the necessary plug-ins</w:t>
            </w:r>
          </w:p>
          <w:p w14:paraId="20A7641E" w14:textId="77777777" w:rsidR="00926AD8" w:rsidRPr="00DC37E3" w:rsidRDefault="00926AD8" w:rsidP="006219C4">
            <w:pPr>
              <w:pStyle w:val="ListParagraph"/>
              <w:keepNext/>
              <w:keepLines/>
              <w:widowControl/>
              <w:numPr>
                <w:ilvl w:val="0"/>
                <w:numId w:val="77"/>
              </w:numPr>
              <w:autoSpaceDE/>
              <w:autoSpaceDN/>
              <w:spacing w:before="240"/>
              <w:ind w:left="526" w:hanging="526"/>
              <w:contextualSpacing/>
              <w:rPr>
                <w:rFonts w:eastAsia="Times New Roman"/>
                <w:lang w:val="en-AU"/>
              </w:rPr>
            </w:pPr>
            <w:r w:rsidRPr="00DC37E3">
              <w:t>Install the required computer software’s for operations of peripherals</w:t>
            </w:r>
          </w:p>
        </w:tc>
      </w:tr>
      <w:tr w:rsidR="00926AD8" w:rsidRPr="00DC37E3" w14:paraId="6B507EC0" w14:textId="77777777" w:rsidTr="00BA5714">
        <w:trPr>
          <w:trHeight w:val="1632"/>
          <w:jc w:val="center"/>
        </w:trPr>
        <w:tc>
          <w:tcPr>
            <w:tcW w:w="2628" w:type="dxa"/>
            <w:vAlign w:val="center"/>
          </w:tcPr>
          <w:p w14:paraId="52893CBA" w14:textId="77777777" w:rsidR="00926AD8" w:rsidRPr="00DC37E3" w:rsidRDefault="00926AD8" w:rsidP="006219C4">
            <w:pPr>
              <w:pStyle w:val="ListParagraph"/>
              <w:widowControl/>
              <w:numPr>
                <w:ilvl w:val="0"/>
                <w:numId w:val="76"/>
              </w:numPr>
              <w:autoSpaceDE/>
              <w:autoSpaceDN/>
              <w:spacing w:before="0"/>
              <w:ind w:left="518" w:hanging="541"/>
              <w:contextualSpacing/>
              <w:rPr>
                <w:rFonts w:eastAsia="Times New Roman"/>
                <w:b/>
                <w:bCs/>
                <w:noProof/>
              </w:rPr>
            </w:pPr>
            <w:r w:rsidRPr="00DC37E3">
              <w:rPr>
                <w:rFonts w:eastAsia="Times New Roman"/>
                <w:b/>
                <w:bCs/>
                <w:noProof/>
              </w:rPr>
              <w:t>Make a set of requirements for a personal  computer</w:t>
            </w:r>
          </w:p>
        </w:tc>
        <w:tc>
          <w:tcPr>
            <w:tcW w:w="6120" w:type="dxa"/>
          </w:tcPr>
          <w:p w14:paraId="75EB8B53" w14:textId="77777777" w:rsidR="00926AD8" w:rsidRPr="00DC37E3" w:rsidRDefault="00926AD8" w:rsidP="006219C4">
            <w:pPr>
              <w:pStyle w:val="ListParagraph"/>
              <w:widowControl/>
              <w:numPr>
                <w:ilvl w:val="0"/>
                <w:numId w:val="78"/>
              </w:numPr>
              <w:autoSpaceDE/>
              <w:autoSpaceDN/>
              <w:spacing w:before="0"/>
              <w:ind w:left="526" w:hanging="526"/>
              <w:contextualSpacing/>
            </w:pPr>
            <w:r w:rsidRPr="00DC37E3">
              <w:t>Arrange processer, RAM, Hard drive, Graphic card according to the requirement.</w:t>
            </w:r>
          </w:p>
          <w:p w14:paraId="684CF499" w14:textId="77777777" w:rsidR="00926AD8" w:rsidRPr="00DC37E3" w:rsidRDefault="00926AD8" w:rsidP="006219C4">
            <w:pPr>
              <w:pStyle w:val="ListParagraph"/>
              <w:keepNext/>
              <w:keepLines/>
              <w:widowControl/>
              <w:numPr>
                <w:ilvl w:val="0"/>
                <w:numId w:val="78"/>
              </w:numPr>
              <w:autoSpaceDE/>
              <w:autoSpaceDN/>
              <w:spacing w:before="0"/>
              <w:ind w:left="526" w:hanging="526"/>
              <w:contextualSpacing/>
              <w:jc w:val="both"/>
              <w:rPr>
                <w:rFonts w:eastAsia="Times New Roman"/>
              </w:rPr>
            </w:pPr>
            <w:r w:rsidRPr="00DC37E3">
              <w:t>Identify requirements for a computer to run windows MS Office and Eclipse IDE</w:t>
            </w:r>
          </w:p>
        </w:tc>
      </w:tr>
      <w:tr w:rsidR="00926AD8" w:rsidRPr="00DC37E3" w14:paraId="3252FB11" w14:textId="77777777" w:rsidTr="00BA5714">
        <w:trPr>
          <w:trHeight w:val="301"/>
          <w:jc w:val="center"/>
        </w:trPr>
        <w:tc>
          <w:tcPr>
            <w:tcW w:w="2628" w:type="dxa"/>
            <w:vAlign w:val="center"/>
          </w:tcPr>
          <w:p w14:paraId="0A1B7E8B" w14:textId="77777777" w:rsidR="00926AD8" w:rsidRPr="00DC37E3" w:rsidRDefault="00926AD8" w:rsidP="006219C4">
            <w:pPr>
              <w:pStyle w:val="ListParagraph"/>
              <w:widowControl/>
              <w:numPr>
                <w:ilvl w:val="0"/>
                <w:numId w:val="76"/>
              </w:numPr>
              <w:autoSpaceDE/>
              <w:autoSpaceDN/>
              <w:spacing w:before="0"/>
              <w:ind w:left="518" w:hanging="541"/>
              <w:contextualSpacing/>
              <w:rPr>
                <w:b/>
              </w:rPr>
            </w:pPr>
            <w:r w:rsidRPr="00DC37E3">
              <w:rPr>
                <w:b/>
              </w:rPr>
              <w:t>Work on windows Environment and Install the required operating System with Device drivers.</w:t>
            </w:r>
          </w:p>
        </w:tc>
        <w:tc>
          <w:tcPr>
            <w:tcW w:w="6120" w:type="dxa"/>
          </w:tcPr>
          <w:p w14:paraId="5BD25876" w14:textId="77777777" w:rsidR="00926AD8" w:rsidRPr="00DC37E3" w:rsidRDefault="00926AD8" w:rsidP="006219C4">
            <w:pPr>
              <w:pStyle w:val="ListParagraph"/>
              <w:keepNext/>
              <w:keepLines/>
              <w:widowControl/>
              <w:numPr>
                <w:ilvl w:val="0"/>
                <w:numId w:val="79"/>
              </w:numPr>
              <w:autoSpaceDE/>
              <w:autoSpaceDN/>
              <w:spacing w:before="0"/>
              <w:ind w:left="526" w:hanging="540"/>
              <w:contextualSpacing/>
              <w:rPr>
                <w:rFonts w:eastAsia="Times New Roman"/>
                <w:lang w:val="en-AU"/>
              </w:rPr>
            </w:pPr>
            <w:r w:rsidRPr="00DC37E3">
              <w:t>Install and execute test of required Application Software’s.</w:t>
            </w:r>
          </w:p>
          <w:p w14:paraId="2F988906" w14:textId="77777777" w:rsidR="00926AD8" w:rsidRPr="00DC37E3" w:rsidRDefault="00926AD8" w:rsidP="006219C4">
            <w:pPr>
              <w:pStyle w:val="ListParagraph"/>
              <w:keepNext/>
              <w:keepLines/>
              <w:widowControl/>
              <w:numPr>
                <w:ilvl w:val="0"/>
                <w:numId w:val="79"/>
              </w:numPr>
              <w:autoSpaceDE/>
              <w:autoSpaceDN/>
              <w:spacing w:before="0"/>
              <w:ind w:left="526" w:hanging="526"/>
              <w:contextualSpacing/>
              <w:rPr>
                <w:rFonts w:eastAsia="Times New Roman"/>
                <w:lang w:val="en-AU"/>
              </w:rPr>
            </w:pPr>
            <w:r w:rsidRPr="00DC37E3">
              <w:t>Make the Ghost of Hard Disk / Partitions.</w:t>
            </w:r>
          </w:p>
          <w:p w14:paraId="09CD8313" w14:textId="77777777" w:rsidR="00926AD8" w:rsidRPr="00DC37E3" w:rsidRDefault="00926AD8" w:rsidP="006219C4">
            <w:pPr>
              <w:pStyle w:val="ListParagraph"/>
              <w:keepNext/>
              <w:keepLines/>
              <w:widowControl/>
              <w:numPr>
                <w:ilvl w:val="0"/>
                <w:numId w:val="79"/>
              </w:numPr>
              <w:autoSpaceDE/>
              <w:autoSpaceDN/>
              <w:spacing w:before="0"/>
              <w:ind w:left="526" w:hanging="526"/>
              <w:contextualSpacing/>
              <w:rPr>
                <w:rFonts w:eastAsia="Times New Roman"/>
                <w:lang w:val="en-AU"/>
              </w:rPr>
            </w:pPr>
            <w:r w:rsidRPr="00DC37E3">
              <w:t>Apply the appropriate operation and execution of system as per standard</w:t>
            </w:r>
          </w:p>
          <w:p w14:paraId="2C2A25DA" w14:textId="77777777" w:rsidR="00926AD8" w:rsidRPr="00DC37E3" w:rsidRDefault="00926AD8" w:rsidP="006219C4">
            <w:pPr>
              <w:pStyle w:val="ListParagraph"/>
              <w:keepNext/>
              <w:keepLines/>
              <w:widowControl/>
              <w:numPr>
                <w:ilvl w:val="0"/>
                <w:numId w:val="79"/>
              </w:numPr>
              <w:autoSpaceDE/>
              <w:autoSpaceDN/>
              <w:spacing w:before="0"/>
              <w:ind w:left="526" w:hanging="526"/>
              <w:contextualSpacing/>
              <w:rPr>
                <w:rFonts w:eastAsia="Times New Roman"/>
                <w:lang w:val="en-AU"/>
              </w:rPr>
            </w:pPr>
            <w:r w:rsidRPr="00DC37E3">
              <w:rPr>
                <w:color w:val="000000"/>
              </w:rPr>
              <w:t>Perform loading and shutdown of operating system.</w:t>
            </w:r>
          </w:p>
          <w:p w14:paraId="67FAEDA4" w14:textId="77777777" w:rsidR="00926AD8" w:rsidRPr="00DC37E3" w:rsidRDefault="00926AD8" w:rsidP="006219C4">
            <w:pPr>
              <w:pStyle w:val="ListParagraph"/>
              <w:keepNext/>
              <w:keepLines/>
              <w:widowControl/>
              <w:numPr>
                <w:ilvl w:val="0"/>
                <w:numId w:val="79"/>
              </w:numPr>
              <w:autoSpaceDE/>
              <w:autoSpaceDN/>
              <w:spacing w:before="0"/>
              <w:ind w:left="526" w:hanging="526"/>
              <w:contextualSpacing/>
              <w:rPr>
                <w:rFonts w:eastAsia="Times New Roman"/>
                <w:lang w:val="en-AU"/>
              </w:rPr>
            </w:pPr>
            <w:r w:rsidRPr="00DC37E3">
              <w:rPr>
                <w:color w:val="000000"/>
              </w:rPr>
              <w:t>Create items (icons, shortcut, folders etc) and modifying taskbar.</w:t>
            </w:r>
          </w:p>
          <w:p w14:paraId="207B976E" w14:textId="77777777" w:rsidR="00926AD8" w:rsidRPr="00DC37E3" w:rsidRDefault="00926AD8" w:rsidP="006219C4">
            <w:pPr>
              <w:pStyle w:val="ListParagraph"/>
              <w:keepNext/>
              <w:keepLines/>
              <w:widowControl/>
              <w:numPr>
                <w:ilvl w:val="0"/>
                <w:numId w:val="79"/>
              </w:numPr>
              <w:autoSpaceDE/>
              <w:autoSpaceDN/>
              <w:spacing w:before="0"/>
              <w:ind w:left="526" w:hanging="526"/>
              <w:contextualSpacing/>
              <w:rPr>
                <w:rFonts w:eastAsia="Times New Roman"/>
                <w:lang w:val="en-AU"/>
              </w:rPr>
            </w:pPr>
            <w:r w:rsidRPr="00DC37E3">
              <w:rPr>
                <w:color w:val="000000"/>
              </w:rPr>
              <w:t>Change the wallpaper, screensaver, and resolution.</w:t>
            </w:r>
          </w:p>
          <w:p w14:paraId="406D0B30" w14:textId="77777777" w:rsidR="00926AD8" w:rsidRPr="00DC37E3" w:rsidRDefault="00926AD8" w:rsidP="006219C4">
            <w:pPr>
              <w:pStyle w:val="ListParagraph"/>
              <w:widowControl/>
              <w:numPr>
                <w:ilvl w:val="0"/>
                <w:numId w:val="79"/>
              </w:numPr>
              <w:autoSpaceDE/>
              <w:autoSpaceDN/>
              <w:spacing w:before="0"/>
              <w:ind w:left="526" w:hanging="526"/>
              <w:contextualSpacing/>
            </w:pPr>
            <w:r w:rsidRPr="00DC37E3">
              <w:rPr>
                <w:color w:val="000000"/>
              </w:rPr>
              <w:t>Check the control panel items (add/remove, time and date, mouse, and create user</w:t>
            </w:r>
            <w:r w:rsidRPr="00DC37E3">
              <w:rPr>
                <w:color w:val="000000"/>
              </w:rPr>
              <w:br/>
              <w:t>account.)</w:t>
            </w:r>
          </w:p>
        </w:tc>
      </w:tr>
    </w:tbl>
    <w:p w14:paraId="347691B8" w14:textId="77777777" w:rsidR="00926AD8" w:rsidRPr="00DC37E3" w:rsidRDefault="00926AD8" w:rsidP="00926AD8">
      <w:pPr>
        <w:rPr>
          <w:rFonts w:eastAsia="Times New Roman"/>
          <w:b/>
        </w:rPr>
      </w:pPr>
    </w:p>
    <w:p w14:paraId="43C111D1" w14:textId="77777777" w:rsidR="00926AD8" w:rsidRPr="00DC37E3" w:rsidRDefault="00926AD8" w:rsidP="00926AD8">
      <w:pPr>
        <w:rPr>
          <w:rFonts w:eastAsia="Times New Roman"/>
          <w:b/>
        </w:rPr>
      </w:pPr>
      <w:r w:rsidRPr="00DC37E3">
        <w:rPr>
          <w:rFonts w:eastAsia="Times New Roman"/>
          <w:b/>
        </w:rPr>
        <w:t>Knowledge &amp; Understanding</w:t>
      </w:r>
    </w:p>
    <w:p w14:paraId="60D54DD3" w14:textId="77777777" w:rsidR="00926AD8" w:rsidRPr="00DC37E3" w:rsidRDefault="00926AD8" w:rsidP="00926AD8">
      <w:pPr>
        <w:rPr>
          <w:rFonts w:eastAsia="Times New Roman"/>
          <w:b/>
        </w:rPr>
      </w:pPr>
    </w:p>
    <w:p w14:paraId="72177BC1" w14:textId="3EACEAFC" w:rsidR="00926AD8" w:rsidRPr="00DC37E3" w:rsidRDefault="00926AD8" w:rsidP="006219C4">
      <w:pPr>
        <w:pStyle w:val="ListParagraph"/>
        <w:keepNext/>
        <w:keepLines/>
        <w:widowControl/>
        <w:numPr>
          <w:ilvl w:val="0"/>
          <w:numId w:val="80"/>
        </w:numPr>
        <w:autoSpaceDE/>
        <w:autoSpaceDN/>
        <w:spacing w:before="0" w:line="360" w:lineRule="auto"/>
        <w:contextualSpacing/>
        <w:rPr>
          <w:rFonts w:eastAsia="Times New Roman"/>
          <w:bCs/>
          <w:lang w:val="en-AU"/>
        </w:rPr>
      </w:pPr>
      <w:r w:rsidRPr="00DC37E3">
        <w:rPr>
          <w:rFonts w:eastAsia="Times New Roman"/>
          <w:bCs/>
          <w:lang w:val="en-AU"/>
        </w:rPr>
        <w:t xml:space="preserve"> Basic purpose of computer</w:t>
      </w:r>
    </w:p>
    <w:p w14:paraId="09F38EBB" w14:textId="47FF98FF" w:rsidR="00926AD8" w:rsidRPr="00DC37E3" w:rsidRDefault="008A4567" w:rsidP="006219C4">
      <w:pPr>
        <w:pStyle w:val="ListParagraph"/>
        <w:keepNext/>
        <w:keepLines/>
        <w:widowControl/>
        <w:numPr>
          <w:ilvl w:val="0"/>
          <w:numId w:val="80"/>
        </w:numPr>
        <w:autoSpaceDE/>
        <w:autoSpaceDN/>
        <w:spacing w:before="0" w:line="360" w:lineRule="auto"/>
        <w:contextualSpacing/>
        <w:rPr>
          <w:rFonts w:eastAsia="Times New Roman"/>
          <w:bCs/>
          <w:lang w:val="en-AU"/>
        </w:rPr>
      </w:pPr>
      <w:r w:rsidRPr="00DC37E3">
        <w:rPr>
          <w:rFonts w:eastAsia="Times New Roman"/>
          <w:bCs/>
          <w:lang w:val="en-AU"/>
        </w:rPr>
        <w:t>B</w:t>
      </w:r>
      <w:r w:rsidR="00926AD8" w:rsidRPr="00DC37E3">
        <w:rPr>
          <w:rFonts w:eastAsia="Times New Roman"/>
          <w:bCs/>
          <w:lang w:val="en-AU"/>
        </w:rPr>
        <w:t>asic components of computer.</w:t>
      </w:r>
    </w:p>
    <w:p w14:paraId="5FB759E6" w14:textId="04ABB8B2" w:rsidR="00926AD8" w:rsidRPr="00DC37E3" w:rsidRDefault="008A4567" w:rsidP="006219C4">
      <w:pPr>
        <w:pStyle w:val="ListParagraph"/>
        <w:keepNext/>
        <w:keepLines/>
        <w:widowControl/>
        <w:numPr>
          <w:ilvl w:val="0"/>
          <w:numId w:val="80"/>
        </w:numPr>
        <w:autoSpaceDE/>
        <w:autoSpaceDN/>
        <w:spacing w:before="0" w:line="360" w:lineRule="auto"/>
        <w:contextualSpacing/>
        <w:rPr>
          <w:rFonts w:eastAsia="Times New Roman"/>
          <w:bCs/>
          <w:lang w:val="en-AU"/>
        </w:rPr>
      </w:pPr>
      <w:r w:rsidRPr="00DC37E3">
        <w:rPr>
          <w:rFonts w:eastAsia="Times New Roman"/>
          <w:bCs/>
          <w:lang w:val="en-AU"/>
        </w:rPr>
        <w:t>R</w:t>
      </w:r>
      <w:r w:rsidR="00926AD8" w:rsidRPr="00DC37E3">
        <w:rPr>
          <w:rFonts w:eastAsia="Times New Roman"/>
          <w:bCs/>
          <w:lang w:val="en-AU"/>
        </w:rPr>
        <w:t>elevant software according to your work.</w:t>
      </w:r>
    </w:p>
    <w:p w14:paraId="1800AEB7" w14:textId="509DCFD1" w:rsidR="00926AD8" w:rsidRPr="00DC37E3" w:rsidRDefault="00926AD8" w:rsidP="006219C4">
      <w:pPr>
        <w:pStyle w:val="ListParagraph"/>
        <w:keepNext/>
        <w:keepLines/>
        <w:widowControl/>
        <w:numPr>
          <w:ilvl w:val="0"/>
          <w:numId w:val="80"/>
        </w:numPr>
        <w:autoSpaceDE/>
        <w:autoSpaceDN/>
        <w:spacing w:before="0" w:line="360" w:lineRule="auto"/>
        <w:contextualSpacing/>
        <w:rPr>
          <w:rFonts w:eastAsia="Times New Roman"/>
          <w:bCs/>
          <w:lang w:val="en-AU"/>
        </w:rPr>
      </w:pPr>
      <w:r w:rsidRPr="00DC37E3">
        <w:rPr>
          <w:rFonts w:eastAsia="Times New Roman"/>
          <w:bCs/>
          <w:lang w:val="en-AU"/>
        </w:rPr>
        <w:t>Input and Output devices</w:t>
      </w:r>
    </w:p>
    <w:p w14:paraId="6D3B5401" w14:textId="494C401D" w:rsidR="00926AD8" w:rsidRPr="00DC37E3" w:rsidRDefault="008A4567" w:rsidP="006219C4">
      <w:pPr>
        <w:pStyle w:val="ListParagraph"/>
        <w:keepNext/>
        <w:keepLines/>
        <w:widowControl/>
        <w:numPr>
          <w:ilvl w:val="0"/>
          <w:numId w:val="80"/>
        </w:numPr>
        <w:autoSpaceDE/>
        <w:autoSpaceDN/>
        <w:spacing w:before="0" w:line="360" w:lineRule="auto"/>
        <w:contextualSpacing/>
        <w:rPr>
          <w:rFonts w:eastAsia="Times New Roman"/>
          <w:bCs/>
          <w:lang w:val="en-AU"/>
        </w:rPr>
      </w:pPr>
      <w:r w:rsidRPr="00DC37E3">
        <w:t>D</w:t>
      </w:r>
      <w:r w:rsidR="00926AD8" w:rsidRPr="00DC37E3">
        <w:t xml:space="preserve">ifferent parts of a functions on present computer </w:t>
      </w:r>
    </w:p>
    <w:p w14:paraId="1812AD0A" w14:textId="165D591E" w:rsidR="00926AD8" w:rsidRPr="00DC37E3" w:rsidRDefault="008A4567" w:rsidP="006219C4">
      <w:pPr>
        <w:pStyle w:val="ListParagraph"/>
        <w:widowControl/>
        <w:numPr>
          <w:ilvl w:val="0"/>
          <w:numId w:val="80"/>
        </w:numPr>
        <w:autoSpaceDE/>
        <w:autoSpaceDN/>
        <w:spacing w:before="0" w:line="360" w:lineRule="auto"/>
        <w:contextualSpacing/>
        <w:jc w:val="both"/>
      </w:pPr>
      <w:r w:rsidRPr="00DC37E3">
        <w:t>S</w:t>
      </w:r>
      <w:r w:rsidR="00926AD8" w:rsidRPr="00DC37E3">
        <w:t>pecification of processor RAM, Hard drive and Graphic cards</w:t>
      </w:r>
    </w:p>
    <w:p w14:paraId="1F852A15" w14:textId="77777777" w:rsidR="00926AD8" w:rsidRPr="00DC37E3" w:rsidRDefault="00926AD8" w:rsidP="006219C4">
      <w:pPr>
        <w:pStyle w:val="ListParagraph"/>
        <w:widowControl/>
        <w:numPr>
          <w:ilvl w:val="0"/>
          <w:numId w:val="80"/>
        </w:numPr>
        <w:autoSpaceDE/>
        <w:autoSpaceDN/>
        <w:spacing w:before="0" w:line="360" w:lineRule="auto"/>
        <w:contextualSpacing/>
      </w:pPr>
      <w:r w:rsidRPr="00DC37E3">
        <w:t>Explain DOS system</w:t>
      </w:r>
    </w:p>
    <w:p w14:paraId="52AC2C1D" w14:textId="77777777" w:rsidR="00926AD8" w:rsidRPr="00DC37E3" w:rsidRDefault="00926AD8" w:rsidP="006219C4">
      <w:pPr>
        <w:pStyle w:val="ListParagraph"/>
        <w:widowControl/>
        <w:numPr>
          <w:ilvl w:val="0"/>
          <w:numId w:val="80"/>
        </w:numPr>
        <w:autoSpaceDE/>
        <w:autoSpaceDN/>
        <w:spacing w:before="0" w:line="360" w:lineRule="auto"/>
        <w:contextualSpacing/>
        <w:jc w:val="both"/>
        <w:rPr>
          <w:rFonts w:eastAsia="Times New Roman"/>
          <w:lang w:val="en-AU"/>
        </w:rPr>
      </w:pPr>
      <w:r w:rsidRPr="00DC37E3">
        <w:t xml:space="preserve"> Explain Commands used in Dos system</w:t>
      </w:r>
    </w:p>
    <w:p w14:paraId="32252F20" w14:textId="77777777" w:rsidR="00926AD8" w:rsidRPr="00DC37E3" w:rsidRDefault="00926AD8" w:rsidP="006219C4">
      <w:pPr>
        <w:pStyle w:val="ListParagraph"/>
        <w:widowControl/>
        <w:numPr>
          <w:ilvl w:val="0"/>
          <w:numId w:val="80"/>
        </w:numPr>
        <w:autoSpaceDE/>
        <w:autoSpaceDN/>
        <w:spacing w:before="0"/>
        <w:contextualSpacing/>
      </w:pPr>
      <w:r w:rsidRPr="00DC37E3">
        <w:rPr>
          <w:rFonts w:eastAsia="Times New Roman"/>
        </w:rPr>
        <w:t>Explain type of Installation, Testing and inspection of operating system and their applications</w:t>
      </w:r>
    </w:p>
    <w:p w14:paraId="578DA941" w14:textId="77777777" w:rsidR="00926AD8" w:rsidRPr="00DC37E3" w:rsidRDefault="00926AD8" w:rsidP="00926AD8"/>
    <w:p w14:paraId="70A2F927" w14:textId="77777777" w:rsidR="00926AD8" w:rsidRPr="00DC37E3" w:rsidRDefault="00926AD8" w:rsidP="00926AD8">
      <w:pPr>
        <w:rPr>
          <w:rFonts w:eastAsia="Times New Roman"/>
          <w:b/>
        </w:rPr>
      </w:pPr>
    </w:p>
    <w:p w14:paraId="373D4581" w14:textId="77777777" w:rsidR="00926AD8" w:rsidRPr="00DC37E3" w:rsidRDefault="00926AD8" w:rsidP="00926AD8">
      <w:pPr>
        <w:rPr>
          <w:rFonts w:eastAsia="Times New Roman"/>
          <w:b/>
        </w:rPr>
      </w:pPr>
    </w:p>
    <w:p w14:paraId="44A034EA" w14:textId="77777777" w:rsidR="00926AD8" w:rsidRPr="00DC37E3" w:rsidRDefault="00926AD8" w:rsidP="00926AD8">
      <w:pPr>
        <w:rPr>
          <w:rFonts w:eastAsia="Times New Roman"/>
          <w:b/>
        </w:rPr>
      </w:pPr>
      <w:r w:rsidRPr="00DC37E3">
        <w:rPr>
          <w:rFonts w:eastAsia="Times New Roman"/>
          <w:b/>
        </w:rPr>
        <w:lastRenderedPageBreak/>
        <w:t>Tool and Equipment</w:t>
      </w:r>
    </w:p>
    <w:p w14:paraId="511AC0AF" w14:textId="77777777" w:rsidR="00926AD8" w:rsidRPr="00DC37E3" w:rsidRDefault="00926AD8" w:rsidP="00926AD8"/>
    <w:tbl>
      <w:tblPr>
        <w:tblStyle w:val="TableGrid"/>
        <w:tblW w:w="5000" w:type="pct"/>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1084"/>
        <w:gridCol w:w="9122"/>
      </w:tblGrid>
      <w:tr w:rsidR="00926AD8" w:rsidRPr="00DC37E3" w14:paraId="16D09785" w14:textId="77777777" w:rsidTr="00BA5714">
        <w:trPr>
          <w:jc w:val="center"/>
        </w:trPr>
        <w:tc>
          <w:tcPr>
            <w:tcW w:w="531" w:type="pct"/>
            <w:shd w:val="clear" w:color="auto" w:fill="B8CCE4" w:themeFill="accent1" w:themeFillTint="66"/>
          </w:tcPr>
          <w:p w14:paraId="0A5EE4F3" w14:textId="77777777" w:rsidR="00926AD8" w:rsidRPr="00DC37E3" w:rsidRDefault="00926AD8" w:rsidP="002E7A3D">
            <w:pPr>
              <w:rPr>
                <w:b/>
              </w:rPr>
            </w:pPr>
            <w:r w:rsidRPr="00DC37E3">
              <w:rPr>
                <w:b/>
              </w:rPr>
              <w:t>SN</w:t>
            </w:r>
          </w:p>
        </w:tc>
        <w:tc>
          <w:tcPr>
            <w:tcW w:w="4469" w:type="pct"/>
            <w:shd w:val="clear" w:color="auto" w:fill="B8CCE4" w:themeFill="accent1" w:themeFillTint="66"/>
          </w:tcPr>
          <w:p w14:paraId="7581FCEA" w14:textId="77777777" w:rsidR="00926AD8" w:rsidRPr="00DC37E3" w:rsidRDefault="00926AD8" w:rsidP="002E7A3D">
            <w:pPr>
              <w:rPr>
                <w:b/>
              </w:rPr>
            </w:pPr>
            <w:r w:rsidRPr="00DC37E3">
              <w:rPr>
                <w:b/>
              </w:rPr>
              <w:t>Tools</w:t>
            </w:r>
          </w:p>
        </w:tc>
      </w:tr>
      <w:tr w:rsidR="00926AD8" w:rsidRPr="00DC37E3" w14:paraId="52331822" w14:textId="77777777" w:rsidTr="00BA5714">
        <w:trPr>
          <w:jc w:val="center"/>
        </w:trPr>
        <w:tc>
          <w:tcPr>
            <w:tcW w:w="531" w:type="pct"/>
          </w:tcPr>
          <w:p w14:paraId="5B517C31" w14:textId="77777777" w:rsidR="00926AD8" w:rsidRPr="00DC37E3" w:rsidRDefault="00926AD8" w:rsidP="002E7A3D">
            <w:pPr>
              <w:rPr>
                <w:b/>
              </w:rPr>
            </w:pPr>
            <w:r w:rsidRPr="00DC37E3">
              <w:rPr>
                <w:b/>
              </w:rPr>
              <w:t>1</w:t>
            </w:r>
          </w:p>
        </w:tc>
        <w:tc>
          <w:tcPr>
            <w:tcW w:w="4469" w:type="pct"/>
          </w:tcPr>
          <w:p w14:paraId="60164A73"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 xml:space="preserve">Power Cables, </w:t>
            </w:r>
          </w:p>
        </w:tc>
      </w:tr>
      <w:tr w:rsidR="00926AD8" w:rsidRPr="00DC37E3" w14:paraId="593979AF" w14:textId="77777777" w:rsidTr="00BA5714">
        <w:trPr>
          <w:jc w:val="center"/>
        </w:trPr>
        <w:tc>
          <w:tcPr>
            <w:tcW w:w="531" w:type="pct"/>
          </w:tcPr>
          <w:p w14:paraId="0D31C1F2" w14:textId="77777777" w:rsidR="00926AD8" w:rsidRPr="00DC37E3" w:rsidRDefault="00926AD8" w:rsidP="002E7A3D">
            <w:pPr>
              <w:rPr>
                <w:b/>
              </w:rPr>
            </w:pPr>
            <w:r w:rsidRPr="00DC37E3">
              <w:rPr>
                <w:b/>
              </w:rPr>
              <w:t>2</w:t>
            </w:r>
          </w:p>
        </w:tc>
        <w:tc>
          <w:tcPr>
            <w:tcW w:w="4469" w:type="pct"/>
          </w:tcPr>
          <w:p w14:paraId="48EA227A"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Presentation manuals, Handouts Hardware, equipment</w:t>
            </w:r>
          </w:p>
        </w:tc>
      </w:tr>
      <w:tr w:rsidR="00926AD8" w:rsidRPr="00DC37E3" w14:paraId="301B67FF" w14:textId="77777777" w:rsidTr="00BA5714">
        <w:trPr>
          <w:jc w:val="center"/>
        </w:trPr>
        <w:tc>
          <w:tcPr>
            <w:tcW w:w="531" w:type="pct"/>
          </w:tcPr>
          <w:p w14:paraId="0CFE26D6" w14:textId="77777777" w:rsidR="00926AD8" w:rsidRPr="00DC37E3" w:rsidRDefault="00926AD8" w:rsidP="002E7A3D">
            <w:pPr>
              <w:rPr>
                <w:b/>
              </w:rPr>
            </w:pPr>
            <w:r w:rsidRPr="00DC37E3">
              <w:rPr>
                <w:b/>
              </w:rPr>
              <w:t>3</w:t>
            </w:r>
          </w:p>
        </w:tc>
        <w:tc>
          <w:tcPr>
            <w:tcW w:w="4469" w:type="pct"/>
          </w:tcPr>
          <w:p w14:paraId="0D24A7AD" w14:textId="77777777" w:rsidR="00926AD8" w:rsidRPr="00DC37E3" w:rsidRDefault="00926AD8" w:rsidP="002E7A3D">
            <w:pPr>
              <w:rPr>
                <w:rFonts w:eastAsia="Times New Roman"/>
                <w:lang w:val="en-AU"/>
              </w:rPr>
            </w:pPr>
          </w:p>
          <w:p w14:paraId="524159B5" w14:textId="77777777" w:rsidR="00926AD8" w:rsidRPr="00DC37E3" w:rsidRDefault="00926AD8" w:rsidP="002E7A3D">
            <w:r w:rsidRPr="00DC37E3">
              <w:rPr>
                <w:rFonts w:eastAsia="Times New Roman"/>
                <w:lang w:val="en-AU"/>
              </w:rPr>
              <w:t>Tool kits and Windows</w:t>
            </w:r>
          </w:p>
        </w:tc>
      </w:tr>
      <w:tr w:rsidR="00926AD8" w:rsidRPr="00DC37E3" w14:paraId="093BD2E3" w14:textId="77777777" w:rsidTr="00BA5714">
        <w:trPr>
          <w:jc w:val="center"/>
        </w:trPr>
        <w:tc>
          <w:tcPr>
            <w:tcW w:w="531" w:type="pct"/>
          </w:tcPr>
          <w:p w14:paraId="2671630D" w14:textId="77777777" w:rsidR="00926AD8" w:rsidRPr="00DC37E3" w:rsidRDefault="00926AD8" w:rsidP="002E7A3D">
            <w:pPr>
              <w:rPr>
                <w:b/>
              </w:rPr>
            </w:pPr>
            <w:r w:rsidRPr="00DC37E3">
              <w:rPr>
                <w:b/>
              </w:rPr>
              <w:t>4</w:t>
            </w:r>
          </w:p>
        </w:tc>
        <w:tc>
          <w:tcPr>
            <w:tcW w:w="4469" w:type="pct"/>
          </w:tcPr>
          <w:p w14:paraId="66F1B326" w14:textId="77777777" w:rsidR="00926AD8" w:rsidRPr="00DC37E3" w:rsidRDefault="00926AD8" w:rsidP="002E7A3D">
            <w:pPr>
              <w:rPr>
                <w:rFonts w:eastAsia="Times New Roman"/>
                <w:lang w:val="en-AU"/>
              </w:rPr>
            </w:pPr>
          </w:p>
          <w:p w14:paraId="6172B94E" w14:textId="77777777" w:rsidR="00926AD8" w:rsidRPr="00DC37E3" w:rsidRDefault="00926AD8" w:rsidP="002E7A3D">
            <w:r w:rsidRPr="00DC37E3">
              <w:rPr>
                <w:rFonts w:eastAsia="Times New Roman"/>
                <w:lang w:val="en-AU"/>
              </w:rPr>
              <w:t>Relevant Software Disks</w:t>
            </w:r>
          </w:p>
        </w:tc>
      </w:tr>
      <w:tr w:rsidR="00926AD8" w:rsidRPr="00DC37E3" w14:paraId="433084CF" w14:textId="77777777" w:rsidTr="00BA5714">
        <w:trPr>
          <w:jc w:val="center"/>
        </w:trPr>
        <w:tc>
          <w:tcPr>
            <w:tcW w:w="531" w:type="pct"/>
          </w:tcPr>
          <w:p w14:paraId="5715F101" w14:textId="77777777" w:rsidR="00926AD8" w:rsidRPr="00DC37E3" w:rsidRDefault="00926AD8" w:rsidP="002E7A3D">
            <w:pPr>
              <w:rPr>
                <w:b/>
              </w:rPr>
            </w:pPr>
            <w:r w:rsidRPr="00DC37E3">
              <w:rPr>
                <w:b/>
              </w:rPr>
              <w:t>5</w:t>
            </w:r>
          </w:p>
        </w:tc>
        <w:tc>
          <w:tcPr>
            <w:tcW w:w="4469" w:type="pct"/>
          </w:tcPr>
          <w:p w14:paraId="7FCBA972"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Internet</w:t>
            </w:r>
          </w:p>
        </w:tc>
      </w:tr>
      <w:tr w:rsidR="00926AD8" w:rsidRPr="00DC37E3" w14:paraId="2CF61628" w14:textId="77777777" w:rsidTr="00BA5714">
        <w:trPr>
          <w:jc w:val="center"/>
        </w:trPr>
        <w:tc>
          <w:tcPr>
            <w:tcW w:w="531" w:type="pct"/>
          </w:tcPr>
          <w:p w14:paraId="3763BF8F" w14:textId="77777777" w:rsidR="00926AD8" w:rsidRPr="00DC37E3" w:rsidRDefault="00926AD8" w:rsidP="002E7A3D">
            <w:pPr>
              <w:rPr>
                <w:b/>
              </w:rPr>
            </w:pPr>
            <w:r w:rsidRPr="00DC37E3">
              <w:rPr>
                <w:b/>
              </w:rPr>
              <w:t>6</w:t>
            </w:r>
          </w:p>
        </w:tc>
        <w:tc>
          <w:tcPr>
            <w:tcW w:w="4469" w:type="pct"/>
          </w:tcPr>
          <w:p w14:paraId="08B899EF"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Keyboard,</w:t>
            </w:r>
          </w:p>
        </w:tc>
      </w:tr>
      <w:tr w:rsidR="00926AD8" w:rsidRPr="00DC37E3" w14:paraId="66B1B9A9" w14:textId="77777777" w:rsidTr="00BA5714">
        <w:trPr>
          <w:jc w:val="center"/>
        </w:trPr>
        <w:tc>
          <w:tcPr>
            <w:tcW w:w="531" w:type="pct"/>
          </w:tcPr>
          <w:p w14:paraId="77BCB613" w14:textId="77777777" w:rsidR="00926AD8" w:rsidRPr="00DC37E3" w:rsidRDefault="00926AD8" w:rsidP="002E7A3D">
            <w:pPr>
              <w:rPr>
                <w:b/>
              </w:rPr>
            </w:pPr>
            <w:r w:rsidRPr="00DC37E3">
              <w:rPr>
                <w:b/>
              </w:rPr>
              <w:t>7</w:t>
            </w:r>
          </w:p>
        </w:tc>
        <w:tc>
          <w:tcPr>
            <w:tcW w:w="4469" w:type="pct"/>
          </w:tcPr>
          <w:p w14:paraId="1DA1E3ED"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Printer</w:t>
            </w:r>
          </w:p>
        </w:tc>
      </w:tr>
      <w:tr w:rsidR="00926AD8" w:rsidRPr="00DC37E3" w14:paraId="574FDA7B" w14:textId="77777777" w:rsidTr="00BA5714">
        <w:trPr>
          <w:jc w:val="center"/>
        </w:trPr>
        <w:tc>
          <w:tcPr>
            <w:tcW w:w="531" w:type="pct"/>
          </w:tcPr>
          <w:p w14:paraId="4B2C7BEF" w14:textId="77777777" w:rsidR="00926AD8" w:rsidRPr="00DC37E3" w:rsidRDefault="00926AD8" w:rsidP="002E7A3D">
            <w:pPr>
              <w:rPr>
                <w:b/>
              </w:rPr>
            </w:pPr>
            <w:r w:rsidRPr="00DC37E3">
              <w:rPr>
                <w:b/>
              </w:rPr>
              <w:t>8</w:t>
            </w:r>
          </w:p>
        </w:tc>
        <w:tc>
          <w:tcPr>
            <w:tcW w:w="4469" w:type="pct"/>
          </w:tcPr>
          <w:p w14:paraId="049B5D1D" w14:textId="77777777" w:rsidR="00926AD8" w:rsidRPr="00DC37E3" w:rsidRDefault="00926AD8" w:rsidP="002E7A3D">
            <w:pPr>
              <w:keepNext/>
              <w:keepLines/>
              <w:spacing w:before="240" w:line="360" w:lineRule="auto"/>
              <w:rPr>
                <w:rFonts w:eastAsia="Times New Roman"/>
                <w:lang w:val="en-AU"/>
              </w:rPr>
            </w:pPr>
            <w:r w:rsidRPr="00DC37E3">
              <w:rPr>
                <w:rFonts w:eastAsia="Times New Roman"/>
                <w:lang w:val="en-AU"/>
              </w:rPr>
              <w:t>CPU</w:t>
            </w:r>
          </w:p>
        </w:tc>
      </w:tr>
      <w:tr w:rsidR="00926AD8" w:rsidRPr="00DC37E3" w14:paraId="54F2D515" w14:textId="77777777" w:rsidTr="00BA5714">
        <w:trPr>
          <w:jc w:val="center"/>
        </w:trPr>
        <w:tc>
          <w:tcPr>
            <w:tcW w:w="531" w:type="pct"/>
          </w:tcPr>
          <w:p w14:paraId="2D7D7C53" w14:textId="77777777" w:rsidR="00926AD8" w:rsidRPr="00DC37E3" w:rsidRDefault="00926AD8" w:rsidP="002E7A3D">
            <w:pPr>
              <w:rPr>
                <w:b/>
              </w:rPr>
            </w:pPr>
            <w:r w:rsidRPr="00DC37E3">
              <w:rPr>
                <w:b/>
              </w:rPr>
              <w:t>9</w:t>
            </w:r>
          </w:p>
        </w:tc>
        <w:tc>
          <w:tcPr>
            <w:tcW w:w="4469" w:type="pct"/>
          </w:tcPr>
          <w:p w14:paraId="4217353F" w14:textId="77777777" w:rsidR="00926AD8" w:rsidRPr="00DC37E3" w:rsidRDefault="00926AD8" w:rsidP="002E7A3D">
            <w:pPr>
              <w:rPr>
                <w:rFonts w:eastAsia="Times New Roman"/>
                <w:lang w:val="en-AU"/>
              </w:rPr>
            </w:pPr>
          </w:p>
          <w:p w14:paraId="0F629B77" w14:textId="77777777" w:rsidR="00926AD8" w:rsidRPr="00DC37E3" w:rsidRDefault="00926AD8" w:rsidP="002E7A3D">
            <w:pPr>
              <w:rPr>
                <w:rFonts w:eastAsia="Times New Roman"/>
                <w:lang w:val="en-AU"/>
              </w:rPr>
            </w:pPr>
            <w:r w:rsidRPr="00DC37E3">
              <w:rPr>
                <w:rFonts w:eastAsia="Times New Roman"/>
                <w:lang w:val="en-AU"/>
              </w:rPr>
              <w:t>Monitor</w:t>
            </w:r>
          </w:p>
        </w:tc>
      </w:tr>
      <w:tr w:rsidR="00926AD8" w:rsidRPr="00DC37E3" w14:paraId="1082E18F" w14:textId="77777777" w:rsidTr="00BA5714">
        <w:trPr>
          <w:jc w:val="center"/>
        </w:trPr>
        <w:tc>
          <w:tcPr>
            <w:tcW w:w="531" w:type="pct"/>
          </w:tcPr>
          <w:p w14:paraId="02E570F5" w14:textId="77777777" w:rsidR="00926AD8" w:rsidRPr="00DC37E3" w:rsidRDefault="00926AD8" w:rsidP="002E7A3D">
            <w:pPr>
              <w:rPr>
                <w:b/>
              </w:rPr>
            </w:pPr>
            <w:r w:rsidRPr="00DC37E3">
              <w:rPr>
                <w:b/>
              </w:rPr>
              <w:t>10</w:t>
            </w:r>
          </w:p>
        </w:tc>
        <w:tc>
          <w:tcPr>
            <w:tcW w:w="4469" w:type="pct"/>
          </w:tcPr>
          <w:p w14:paraId="372B10D1" w14:textId="77777777" w:rsidR="00926AD8" w:rsidRPr="00DC37E3" w:rsidRDefault="00926AD8" w:rsidP="002E7A3D">
            <w:pPr>
              <w:rPr>
                <w:rFonts w:eastAsia="Times New Roman"/>
                <w:lang w:val="en-AU"/>
              </w:rPr>
            </w:pPr>
          </w:p>
          <w:p w14:paraId="0A30E30B" w14:textId="77777777" w:rsidR="00926AD8" w:rsidRPr="00DC37E3" w:rsidRDefault="00926AD8" w:rsidP="002E7A3D">
            <w:pPr>
              <w:rPr>
                <w:rFonts w:eastAsia="Times New Roman"/>
                <w:lang w:val="en-AU"/>
              </w:rPr>
            </w:pPr>
            <w:r w:rsidRPr="00DC37E3">
              <w:rPr>
                <w:rFonts w:eastAsia="Times New Roman"/>
                <w:lang w:val="en-AU"/>
              </w:rPr>
              <w:t>Multimedia</w:t>
            </w:r>
          </w:p>
        </w:tc>
      </w:tr>
      <w:tr w:rsidR="00926AD8" w:rsidRPr="00DC37E3" w14:paraId="47E1009D" w14:textId="77777777" w:rsidTr="00BA5714">
        <w:trPr>
          <w:jc w:val="center"/>
        </w:trPr>
        <w:tc>
          <w:tcPr>
            <w:tcW w:w="531" w:type="pct"/>
          </w:tcPr>
          <w:p w14:paraId="0813E625" w14:textId="77777777" w:rsidR="00926AD8" w:rsidRPr="00DC37E3" w:rsidRDefault="00926AD8" w:rsidP="002E7A3D">
            <w:pPr>
              <w:rPr>
                <w:b/>
              </w:rPr>
            </w:pPr>
            <w:r w:rsidRPr="00DC37E3">
              <w:rPr>
                <w:b/>
              </w:rPr>
              <w:t>11</w:t>
            </w:r>
          </w:p>
        </w:tc>
        <w:tc>
          <w:tcPr>
            <w:tcW w:w="4469" w:type="pct"/>
          </w:tcPr>
          <w:p w14:paraId="7E70DFF2" w14:textId="77777777" w:rsidR="00926AD8" w:rsidRPr="00DC37E3" w:rsidRDefault="00926AD8" w:rsidP="002E7A3D">
            <w:pPr>
              <w:rPr>
                <w:rFonts w:eastAsia="Times New Roman"/>
                <w:lang w:val="en-AU"/>
              </w:rPr>
            </w:pPr>
          </w:p>
          <w:p w14:paraId="4B4C4432" w14:textId="77777777" w:rsidR="00926AD8" w:rsidRPr="00DC37E3" w:rsidRDefault="00926AD8" w:rsidP="002E7A3D">
            <w:pPr>
              <w:rPr>
                <w:rFonts w:eastAsia="Times New Roman"/>
                <w:lang w:val="en-AU"/>
              </w:rPr>
            </w:pPr>
            <w:r w:rsidRPr="00DC37E3">
              <w:rPr>
                <w:rFonts w:eastAsia="Times New Roman"/>
                <w:lang w:val="en-AU"/>
              </w:rPr>
              <w:t>Multimedia Screen</w:t>
            </w:r>
          </w:p>
        </w:tc>
      </w:tr>
      <w:tr w:rsidR="00926AD8" w:rsidRPr="00DC37E3" w14:paraId="0403A26E" w14:textId="77777777" w:rsidTr="00BA5714">
        <w:trPr>
          <w:jc w:val="center"/>
        </w:trPr>
        <w:tc>
          <w:tcPr>
            <w:tcW w:w="531" w:type="pct"/>
          </w:tcPr>
          <w:p w14:paraId="1DE167B2" w14:textId="77777777" w:rsidR="00926AD8" w:rsidRPr="00DC37E3" w:rsidRDefault="00926AD8" w:rsidP="002E7A3D">
            <w:pPr>
              <w:rPr>
                <w:b/>
              </w:rPr>
            </w:pPr>
            <w:r w:rsidRPr="00DC37E3">
              <w:rPr>
                <w:b/>
              </w:rPr>
              <w:t>12</w:t>
            </w:r>
          </w:p>
        </w:tc>
        <w:tc>
          <w:tcPr>
            <w:tcW w:w="4469" w:type="pct"/>
          </w:tcPr>
          <w:p w14:paraId="6B53D747" w14:textId="77777777" w:rsidR="00926AD8" w:rsidRPr="00DC37E3" w:rsidRDefault="00926AD8" w:rsidP="002E7A3D">
            <w:pPr>
              <w:rPr>
                <w:rFonts w:eastAsia="Times New Roman"/>
                <w:lang w:val="en-AU"/>
              </w:rPr>
            </w:pPr>
          </w:p>
          <w:p w14:paraId="0A76A0CE" w14:textId="77777777" w:rsidR="00926AD8" w:rsidRPr="00DC37E3" w:rsidRDefault="00926AD8" w:rsidP="002E7A3D">
            <w:pPr>
              <w:rPr>
                <w:rFonts w:eastAsia="Times New Roman"/>
                <w:lang w:val="en-AU"/>
              </w:rPr>
            </w:pPr>
            <w:r w:rsidRPr="00DC37E3">
              <w:rPr>
                <w:rFonts w:eastAsia="Times New Roman"/>
                <w:lang w:val="en-AU"/>
              </w:rPr>
              <w:t>DVDs,6,10 etc.</w:t>
            </w:r>
          </w:p>
        </w:tc>
      </w:tr>
    </w:tbl>
    <w:p w14:paraId="1A7B1427" w14:textId="77777777" w:rsidR="00926AD8" w:rsidRPr="00DC37E3" w:rsidRDefault="00926AD8" w:rsidP="00926AD8">
      <w:pPr>
        <w:spacing w:line="360" w:lineRule="auto"/>
      </w:pPr>
    </w:p>
    <w:p w14:paraId="7EC0ECDD" w14:textId="77777777" w:rsidR="00926AD8" w:rsidRPr="00DC37E3" w:rsidRDefault="00926AD8" w:rsidP="00926AD8">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4A4BCC2D" w14:textId="77777777" w:rsidR="00926AD8" w:rsidRPr="00DC37E3" w:rsidRDefault="00926AD8" w:rsidP="00926AD8">
      <w:pPr>
        <w:spacing w:line="360" w:lineRule="auto"/>
      </w:pPr>
    </w:p>
    <w:p w14:paraId="58E4B7C8" w14:textId="77777777" w:rsidR="00926AD8" w:rsidRPr="00DC37E3" w:rsidRDefault="00926AD8" w:rsidP="00926AD8">
      <w:pPr>
        <w:spacing w:line="360" w:lineRule="auto"/>
        <w:ind w:right="297"/>
      </w:pPr>
      <w:r w:rsidRPr="00DC37E3">
        <w:t xml:space="preserve">The candidate needs to produce following critical evidence(s) in order to be competent in this competency standard: </w:t>
      </w:r>
    </w:p>
    <w:p w14:paraId="596B60E7" w14:textId="77777777" w:rsidR="00926AD8" w:rsidRPr="00DC37E3" w:rsidRDefault="00926AD8" w:rsidP="006219C4">
      <w:pPr>
        <w:pStyle w:val="ListParagraph"/>
        <w:widowControl/>
        <w:numPr>
          <w:ilvl w:val="0"/>
          <w:numId w:val="81"/>
        </w:numPr>
        <w:autoSpaceDE/>
        <w:autoSpaceDN/>
        <w:spacing w:before="0" w:line="360" w:lineRule="auto"/>
        <w:ind w:right="297"/>
        <w:contextualSpacing/>
      </w:pPr>
      <w:r w:rsidRPr="00DC37E3">
        <w:t>Arrange processer, RAM, Hard drive, Graphic card according to the requirement</w:t>
      </w:r>
    </w:p>
    <w:p w14:paraId="07715151" w14:textId="77777777" w:rsidR="00926AD8" w:rsidRPr="00DC37E3" w:rsidRDefault="00926AD8" w:rsidP="00DF08B6">
      <w:pPr>
        <w:widowControl/>
        <w:autoSpaceDE/>
        <w:autoSpaceDN/>
        <w:spacing w:line="360" w:lineRule="auto"/>
        <w:contextualSpacing/>
        <w:jc w:val="both"/>
        <w:rPr>
          <w:b/>
          <w:bCs/>
        </w:rPr>
      </w:pPr>
    </w:p>
    <w:p w14:paraId="21494A46" w14:textId="77777777" w:rsidR="00666BAC" w:rsidRPr="00DC37E3" w:rsidRDefault="00666BAC" w:rsidP="00DF08B6">
      <w:pPr>
        <w:widowControl/>
        <w:autoSpaceDE/>
        <w:autoSpaceDN/>
        <w:spacing w:line="360" w:lineRule="auto"/>
        <w:contextualSpacing/>
        <w:jc w:val="both"/>
        <w:rPr>
          <w:b/>
          <w:bCs/>
        </w:rPr>
      </w:pPr>
    </w:p>
    <w:p w14:paraId="13B31B9A" w14:textId="77777777" w:rsidR="00666BAC" w:rsidRPr="00DC37E3" w:rsidRDefault="00666BAC" w:rsidP="00DF08B6">
      <w:pPr>
        <w:widowControl/>
        <w:autoSpaceDE/>
        <w:autoSpaceDN/>
        <w:spacing w:line="360" w:lineRule="auto"/>
        <w:contextualSpacing/>
        <w:jc w:val="both"/>
        <w:rPr>
          <w:b/>
          <w:bCs/>
        </w:rPr>
      </w:pPr>
    </w:p>
    <w:p w14:paraId="593690F3" w14:textId="77777777" w:rsidR="00666BAC" w:rsidRPr="00DC37E3" w:rsidRDefault="00666BAC" w:rsidP="0060790B">
      <w:pPr>
        <w:pStyle w:val="Heading2"/>
      </w:pPr>
      <w:bookmarkStart w:id="130" w:name="_Toc40579419"/>
      <w:bookmarkStart w:id="131" w:name="_Toc40580108"/>
      <w:bookmarkStart w:id="132" w:name="_Toc52827031"/>
      <w:bookmarkStart w:id="133" w:name="_Toc52829117"/>
      <w:r w:rsidRPr="00DC37E3">
        <w:t>Carryout Basic Programming</w:t>
      </w:r>
      <w:bookmarkEnd w:id="130"/>
      <w:bookmarkEnd w:id="131"/>
      <w:bookmarkEnd w:id="132"/>
      <w:bookmarkEnd w:id="133"/>
    </w:p>
    <w:p w14:paraId="1D63A859" w14:textId="77777777" w:rsidR="00666BAC" w:rsidRPr="00DC37E3" w:rsidRDefault="00666BAC" w:rsidP="00666BAC">
      <w:pPr>
        <w:adjustRightInd w:val="0"/>
        <w:spacing w:line="360" w:lineRule="auto"/>
        <w:ind w:right="387"/>
        <w:jc w:val="both"/>
        <w:rPr>
          <w:rFonts w:eastAsia="Times New Roman"/>
        </w:rPr>
      </w:pPr>
    </w:p>
    <w:p w14:paraId="133E31A8" w14:textId="77777777" w:rsidR="00666BAC" w:rsidRPr="00DC37E3" w:rsidRDefault="00666BAC" w:rsidP="00666BAC">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5403ACE8" w14:textId="77777777" w:rsidR="00666BAC" w:rsidRPr="00DC37E3" w:rsidRDefault="00666BAC" w:rsidP="00666BAC">
      <w:pPr>
        <w:adjustRightInd w:val="0"/>
        <w:spacing w:after="240" w:line="360" w:lineRule="auto"/>
        <w:ind w:right="387"/>
        <w:jc w:val="both"/>
        <w:rPr>
          <w:rFonts w:eastAsia="Times New Roman"/>
        </w:rPr>
      </w:pPr>
      <w:r w:rsidRPr="00DC37E3">
        <w:t xml:space="preserve">This Competency standard deals with the skills and knowledge required to write a program to </w:t>
      </w:r>
      <w:r w:rsidRPr="00DC37E3">
        <w:lastRenderedPageBreak/>
        <w:t>perform arithmetic operations, write a program in C++ to preparing logical operation, and write a program to sort a string of numbers.</w:t>
      </w:r>
    </w:p>
    <w:tbl>
      <w:tblPr>
        <w:tblStyle w:val="TableGrid3"/>
        <w:tblW w:w="883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605"/>
        <w:gridCol w:w="6233"/>
      </w:tblGrid>
      <w:tr w:rsidR="00666BAC" w:rsidRPr="00DC37E3" w14:paraId="5990AD84" w14:textId="77777777" w:rsidTr="00B2690A">
        <w:trPr>
          <w:trHeight w:val="658"/>
          <w:jc w:val="center"/>
        </w:trPr>
        <w:tc>
          <w:tcPr>
            <w:tcW w:w="2605" w:type="dxa"/>
            <w:shd w:val="clear" w:color="auto" w:fill="B8CCE4" w:themeFill="accent1" w:themeFillTint="66"/>
          </w:tcPr>
          <w:p w14:paraId="2C0D26EF" w14:textId="77777777" w:rsidR="00666BAC" w:rsidRPr="00DC37E3" w:rsidRDefault="00666BAC" w:rsidP="002E7A3D">
            <w:pPr>
              <w:spacing w:line="360" w:lineRule="auto"/>
              <w:jc w:val="center"/>
              <w:rPr>
                <w:rFonts w:eastAsia="Times New Roman"/>
                <w:b/>
                <w:bCs/>
              </w:rPr>
            </w:pPr>
            <w:r w:rsidRPr="00DC37E3">
              <w:rPr>
                <w:rFonts w:eastAsia="Times New Roman"/>
                <w:b/>
                <w:bCs/>
              </w:rPr>
              <w:t>Competency Units</w:t>
            </w:r>
          </w:p>
        </w:tc>
        <w:tc>
          <w:tcPr>
            <w:tcW w:w="6233" w:type="dxa"/>
            <w:shd w:val="clear" w:color="auto" w:fill="B8CCE4" w:themeFill="accent1" w:themeFillTint="66"/>
          </w:tcPr>
          <w:p w14:paraId="0F9B72D2" w14:textId="77777777" w:rsidR="00666BAC" w:rsidRPr="00DC37E3" w:rsidRDefault="00666BAC" w:rsidP="002E7A3D">
            <w:pPr>
              <w:spacing w:line="360" w:lineRule="auto"/>
              <w:jc w:val="center"/>
              <w:rPr>
                <w:rFonts w:eastAsia="Times New Roman"/>
                <w:b/>
                <w:bCs/>
              </w:rPr>
            </w:pPr>
            <w:r w:rsidRPr="00DC37E3">
              <w:rPr>
                <w:rFonts w:eastAsia="Times New Roman"/>
                <w:b/>
                <w:bCs/>
              </w:rPr>
              <w:t>Performance Criteria</w:t>
            </w:r>
          </w:p>
        </w:tc>
      </w:tr>
      <w:tr w:rsidR="00666BAC" w:rsidRPr="00DC37E3" w14:paraId="2C0B64CD" w14:textId="77777777" w:rsidTr="00B2690A">
        <w:trPr>
          <w:trHeight w:val="1261"/>
          <w:jc w:val="center"/>
        </w:trPr>
        <w:tc>
          <w:tcPr>
            <w:tcW w:w="2605" w:type="dxa"/>
            <w:vAlign w:val="center"/>
          </w:tcPr>
          <w:p w14:paraId="1E5D88E2" w14:textId="77777777" w:rsidR="00666BAC" w:rsidRPr="00DC37E3" w:rsidRDefault="00666BAC" w:rsidP="006219C4">
            <w:pPr>
              <w:pStyle w:val="ListParagraph"/>
              <w:widowControl/>
              <w:numPr>
                <w:ilvl w:val="0"/>
                <w:numId w:val="82"/>
              </w:numPr>
              <w:autoSpaceDE/>
              <w:autoSpaceDN/>
              <w:spacing w:before="0" w:line="360" w:lineRule="auto"/>
              <w:ind w:left="518" w:right="-165" w:hanging="540"/>
              <w:contextualSpacing/>
              <w:rPr>
                <w:rFonts w:eastAsia="Times New Roman"/>
                <w:b/>
                <w:bCs/>
              </w:rPr>
            </w:pPr>
            <w:r w:rsidRPr="00DC37E3">
              <w:rPr>
                <w:b/>
              </w:rPr>
              <w:t>Make a program to perform arithmetic operations</w:t>
            </w:r>
          </w:p>
        </w:tc>
        <w:tc>
          <w:tcPr>
            <w:tcW w:w="6233" w:type="dxa"/>
          </w:tcPr>
          <w:p w14:paraId="0558F71C" w14:textId="77777777" w:rsidR="00666BAC" w:rsidRPr="00DC37E3" w:rsidRDefault="00666BAC" w:rsidP="006219C4">
            <w:pPr>
              <w:pStyle w:val="ListParagraph"/>
              <w:widowControl/>
              <w:numPr>
                <w:ilvl w:val="0"/>
                <w:numId w:val="83"/>
              </w:numPr>
              <w:autoSpaceDE/>
              <w:autoSpaceDN/>
              <w:spacing w:before="0" w:line="360" w:lineRule="auto"/>
              <w:ind w:left="406" w:hanging="450"/>
              <w:contextualSpacing/>
            </w:pPr>
            <w:r w:rsidRPr="00DC37E3">
              <w:t>Install eclipse or other IDE with C++</w:t>
            </w:r>
          </w:p>
          <w:p w14:paraId="410C98B5" w14:textId="77777777" w:rsidR="00666BAC" w:rsidRPr="00DC37E3" w:rsidRDefault="00666BAC" w:rsidP="006219C4">
            <w:pPr>
              <w:pStyle w:val="ListParagraph"/>
              <w:widowControl/>
              <w:numPr>
                <w:ilvl w:val="0"/>
                <w:numId w:val="83"/>
              </w:numPr>
              <w:autoSpaceDE/>
              <w:autoSpaceDN/>
              <w:spacing w:before="0" w:line="360" w:lineRule="auto"/>
              <w:ind w:left="406" w:hanging="450"/>
              <w:contextualSpacing/>
            </w:pPr>
            <w:r w:rsidRPr="00DC37E3">
              <w:t xml:space="preserve">Make a program that can take inputs from users and perform arithmetic operations like a calculator </w:t>
            </w:r>
          </w:p>
          <w:p w14:paraId="1B4B1FB0" w14:textId="77777777" w:rsidR="00666BAC" w:rsidRPr="00DC37E3" w:rsidRDefault="00666BAC" w:rsidP="006219C4">
            <w:pPr>
              <w:pStyle w:val="ListParagraph"/>
              <w:keepNext/>
              <w:keepLines/>
              <w:widowControl/>
              <w:numPr>
                <w:ilvl w:val="0"/>
                <w:numId w:val="83"/>
              </w:numPr>
              <w:autoSpaceDE/>
              <w:autoSpaceDN/>
              <w:spacing w:before="0" w:line="360" w:lineRule="auto"/>
              <w:ind w:left="406" w:hanging="450"/>
              <w:contextualSpacing/>
              <w:jc w:val="both"/>
              <w:rPr>
                <w:rFonts w:eastAsia="Times New Roman"/>
                <w:lang w:val="en-AU"/>
              </w:rPr>
            </w:pPr>
            <w:r w:rsidRPr="00DC37E3">
              <w:t>Run the program and verify the results</w:t>
            </w:r>
          </w:p>
        </w:tc>
      </w:tr>
      <w:tr w:rsidR="00666BAC" w:rsidRPr="00DC37E3" w14:paraId="103C0816" w14:textId="77777777" w:rsidTr="00B2690A">
        <w:trPr>
          <w:trHeight w:val="1981"/>
          <w:jc w:val="center"/>
        </w:trPr>
        <w:tc>
          <w:tcPr>
            <w:tcW w:w="2605" w:type="dxa"/>
            <w:vAlign w:val="center"/>
          </w:tcPr>
          <w:p w14:paraId="4C26D959" w14:textId="77777777" w:rsidR="00666BAC" w:rsidRPr="00DC37E3" w:rsidRDefault="00666BAC" w:rsidP="006219C4">
            <w:pPr>
              <w:pStyle w:val="ListParagraph"/>
              <w:widowControl/>
              <w:numPr>
                <w:ilvl w:val="0"/>
                <w:numId w:val="82"/>
              </w:numPr>
              <w:autoSpaceDE/>
              <w:autoSpaceDN/>
              <w:spacing w:before="0" w:line="360" w:lineRule="auto"/>
              <w:ind w:left="518" w:hanging="540"/>
              <w:contextualSpacing/>
              <w:rPr>
                <w:rFonts w:eastAsia="Times New Roman"/>
                <w:b/>
                <w:bCs/>
                <w:noProof/>
              </w:rPr>
            </w:pPr>
            <w:r w:rsidRPr="00DC37E3">
              <w:rPr>
                <w:b/>
              </w:rPr>
              <w:t>Make a program in C++ to preparing logical operation</w:t>
            </w:r>
          </w:p>
        </w:tc>
        <w:tc>
          <w:tcPr>
            <w:tcW w:w="6233" w:type="dxa"/>
          </w:tcPr>
          <w:p w14:paraId="096D131D" w14:textId="77777777" w:rsidR="00666BAC" w:rsidRPr="00DC37E3" w:rsidRDefault="00666BAC" w:rsidP="006219C4">
            <w:pPr>
              <w:pStyle w:val="ListParagraph"/>
              <w:widowControl/>
              <w:numPr>
                <w:ilvl w:val="0"/>
                <w:numId w:val="84"/>
              </w:numPr>
              <w:autoSpaceDE/>
              <w:autoSpaceDN/>
              <w:spacing w:before="0" w:line="360" w:lineRule="auto"/>
              <w:ind w:left="406" w:hanging="450"/>
              <w:contextualSpacing/>
            </w:pPr>
            <w:r w:rsidRPr="00DC37E3">
              <w:t>Make a program that takes two numbers and decides which is bigger and which is smaller</w:t>
            </w:r>
          </w:p>
          <w:p w14:paraId="3882E29A" w14:textId="77777777" w:rsidR="00666BAC" w:rsidRPr="00DC37E3" w:rsidRDefault="00666BAC" w:rsidP="006219C4">
            <w:pPr>
              <w:pStyle w:val="ListParagraph"/>
              <w:keepNext/>
              <w:keepLines/>
              <w:widowControl/>
              <w:numPr>
                <w:ilvl w:val="0"/>
                <w:numId w:val="84"/>
              </w:numPr>
              <w:autoSpaceDE/>
              <w:autoSpaceDN/>
              <w:spacing w:before="0" w:line="360" w:lineRule="auto"/>
              <w:ind w:left="406" w:hanging="450"/>
              <w:contextualSpacing/>
              <w:jc w:val="both"/>
              <w:rPr>
                <w:rFonts w:eastAsia="Times New Roman"/>
              </w:rPr>
            </w:pPr>
            <w:r w:rsidRPr="00DC37E3">
              <w:t>Make a program that takes number of lights, fans in a house and calculate load</w:t>
            </w:r>
          </w:p>
        </w:tc>
      </w:tr>
      <w:tr w:rsidR="00666BAC" w:rsidRPr="00DC37E3" w14:paraId="6FDDD1C9" w14:textId="77777777" w:rsidTr="00B2690A">
        <w:trPr>
          <w:trHeight w:val="301"/>
          <w:jc w:val="center"/>
        </w:trPr>
        <w:tc>
          <w:tcPr>
            <w:tcW w:w="2605" w:type="dxa"/>
            <w:vAlign w:val="center"/>
          </w:tcPr>
          <w:p w14:paraId="6A0EFB2C" w14:textId="77777777" w:rsidR="00666BAC" w:rsidRPr="00DC37E3" w:rsidRDefault="00666BAC" w:rsidP="006219C4">
            <w:pPr>
              <w:pStyle w:val="ListParagraph"/>
              <w:widowControl/>
              <w:numPr>
                <w:ilvl w:val="0"/>
                <w:numId w:val="82"/>
              </w:numPr>
              <w:autoSpaceDE/>
              <w:autoSpaceDN/>
              <w:spacing w:before="0" w:line="360" w:lineRule="auto"/>
              <w:ind w:left="518" w:hanging="540"/>
              <w:contextualSpacing/>
              <w:rPr>
                <w:b/>
              </w:rPr>
            </w:pPr>
            <w:r w:rsidRPr="00DC37E3">
              <w:rPr>
                <w:b/>
              </w:rPr>
              <w:t>Make a program to sort a string of numbers</w:t>
            </w:r>
          </w:p>
        </w:tc>
        <w:tc>
          <w:tcPr>
            <w:tcW w:w="6233" w:type="dxa"/>
          </w:tcPr>
          <w:p w14:paraId="5BC6B640" w14:textId="77777777" w:rsidR="00666BAC" w:rsidRPr="00DC37E3" w:rsidRDefault="00666BAC" w:rsidP="006219C4">
            <w:pPr>
              <w:pStyle w:val="ListParagraph"/>
              <w:widowControl/>
              <w:numPr>
                <w:ilvl w:val="0"/>
                <w:numId w:val="85"/>
              </w:numPr>
              <w:autoSpaceDE/>
              <w:autoSpaceDN/>
              <w:spacing w:before="0" w:line="360" w:lineRule="auto"/>
              <w:ind w:left="406" w:hanging="450"/>
              <w:contextualSpacing/>
            </w:pPr>
            <w:r w:rsidRPr="00DC37E3">
              <w:t xml:space="preserve">Make a script to take 10 numbers as input and display </w:t>
            </w:r>
          </w:p>
          <w:p w14:paraId="714AAB56" w14:textId="77777777" w:rsidR="00666BAC" w:rsidRPr="00DC37E3" w:rsidRDefault="00666BAC" w:rsidP="006219C4">
            <w:pPr>
              <w:pStyle w:val="ListParagraph"/>
              <w:widowControl/>
              <w:numPr>
                <w:ilvl w:val="0"/>
                <w:numId w:val="85"/>
              </w:numPr>
              <w:autoSpaceDE/>
              <w:autoSpaceDN/>
              <w:spacing w:before="0" w:line="360" w:lineRule="auto"/>
              <w:ind w:left="406" w:hanging="450"/>
              <w:contextualSpacing/>
            </w:pPr>
            <w:r w:rsidRPr="00DC37E3">
              <w:t xml:space="preserve">Make a program to sort numbers in increasing order </w:t>
            </w:r>
          </w:p>
          <w:p w14:paraId="589BE645" w14:textId="77777777" w:rsidR="00666BAC" w:rsidRPr="00DC37E3" w:rsidRDefault="00666BAC" w:rsidP="006219C4">
            <w:pPr>
              <w:pStyle w:val="ListParagraph"/>
              <w:widowControl/>
              <w:numPr>
                <w:ilvl w:val="0"/>
                <w:numId w:val="85"/>
              </w:numPr>
              <w:autoSpaceDE/>
              <w:autoSpaceDN/>
              <w:spacing w:before="0" w:line="360" w:lineRule="auto"/>
              <w:ind w:left="406" w:hanging="450"/>
              <w:contextualSpacing/>
              <w:jc w:val="both"/>
              <w:rPr>
                <w:rFonts w:eastAsia="Times New Roman"/>
                <w:bCs/>
              </w:rPr>
            </w:pPr>
            <w:r w:rsidRPr="00DC37E3">
              <w:t>Run the program and verify the results</w:t>
            </w:r>
          </w:p>
        </w:tc>
      </w:tr>
    </w:tbl>
    <w:p w14:paraId="2BC5FB5D" w14:textId="77777777" w:rsidR="00666BAC" w:rsidRPr="00DC37E3" w:rsidRDefault="00666BAC" w:rsidP="00666BAC">
      <w:pPr>
        <w:tabs>
          <w:tab w:val="left" w:pos="9727"/>
        </w:tabs>
        <w:spacing w:line="360" w:lineRule="auto"/>
      </w:pPr>
    </w:p>
    <w:p w14:paraId="6548F5A0" w14:textId="77777777" w:rsidR="00666BAC" w:rsidRPr="00DC37E3" w:rsidRDefault="00666BAC" w:rsidP="00666BAC">
      <w:r w:rsidRPr="00DC37E3">
        <w:rPr>
          <w:rFonts w:eastAsia="Times New Roman"/>
          <w:b/>
        </w:rPr>
        <w:t>Knowledge &amp; Understanding</w:t>
      </w:r>
    </w:p>
    <w:p w14:paraId="3B03E8F8" w14:textId="77777777" w:rsidR="00666BAC" w:rsidRPr="00DC37E3" w:rsidRDefault="00666BAC" w:rsidP="00666BAC"/>
    <w:p w14:paraId="200D56E0" w14:textId="77777777" w:rsidR="00666BAC" w:rsidRPr="00DC37E3" w:rsidRDefault="00666BAC" w:rsidP="006219C4">
      <w:pPr>
        <w:pStyle w:val="ListParagraph"/>
        <w:keepNext/>
        <w:keepLines/>
        <w:widowControl/>
        <w:numPr>
          <w:ilvl w:val="0"/>
          <w:numId w:val="89"/>
        </w:numPr>
        <w:autoSpaceDE/>
        <w:autoSpaceDN/>
        <w:spacing w:before="0" w:line="360" w:lineRule="auto"/>
        <w:contextualSpacing/>
        <w:jc w:val="both"/>
        <w:rPr>
          <w:rFonts w:eastAsia="Times New Roman"/>
          <w:lang w:val="en-AU"/>
        </w:rPr>
      </w:pPr>
      <w:r w:rsidRPr="00DC37E3">
        <w:t>Define Arithmetic operations</w:t>
      </w:r>
    </w:p>
    <w:p w14:paraId="3ACA8E9D" w14:textId="77777777" w:rsidR="00666BAC" w:rsidRPr="00DC37E3" w:rsidRDefault="00666BAC" w:rsidP="006219C4">
      <w:pPr>
        <w:pStyle w:val="ListParagraph"/>
        <w:widowControl/>
        <w:numPr>
          <w:ilvl w:val="0"/>
          <w:numId w:val="89"/>
        </w:numPr>
        <w:autoSpaceDE/>
        <w:autoSpaceDN/>
        <w:spacing w:before="0" w:line="360" w:lineRule="auto"/>
        <w:contextualSpacing/>
        <w:jc w:val="both"/>
      </w:pPr>
      <w:r w:rsidRPr="00DC37E3">
        <w:t>Explain Arithmetic and logical operations in C++</w:t>
      </w:r>
    </w:p>
    <w:p w14:paraId="07CE0291" w14:textId="77777777" w:rsidR="00666BAC" w:rsidRPr="00DC37E3" w:rsidRDefault="00666BAC" w:rsidP="006219C4">
      <w:pPr>
        <w:pStyle w:val="ListParagraph"/>
        <w:widowControl/>
        <w:numPr>
          <w:ilvl w:val="0"/>
          <w:numId w:val="89"/>
        </w:numPr>
        <w:autoSpaceDE/>
        <w:autoSpaceDN/>
        <w:spacing w:before="0" w:line="360" w:lineRule="auto"/>
        <w:contextualSpacing/>
        <w:jc w:val="both"/>
        <w:rPr>
          <w:rFonts w:eastAsia="Times New Roman"/>
          <w:lang w:val="en-AU"/>
        </w:rPr>
      </w:pPr>
      <w:r w:rsidRPr="00DC37E3">
        <w:t>Define Loop operations in C++</w:t>
      </w:r>
    </w:p>
    <w:p w14:paraId="05452CE0" w14:textId="77777777" w:rsidR="00666BAC" w:rsidRPr="00DC37E3" w:rsidRDefault="00666BAC" w:rsidP="00666BAC">
      <w:pPr>
        <w:spacing w:line="360" w:lineRule="auto"/>
        <w:ind w:left="360"/>
        <w:jc w:val="both"/>
        <w:rPr>
          <w:rFonts w:eastAsia="Times New Roman"/>
          <w:lang w:val="en-AU"/>
        </w:rPr>
      </w:pPr>
    </w:p>
    <w:p w14:paraId="49D749B1" w14:textId="77777777" w:rsidR="00666BAC" w:rsidRPr="00DC37E3" w:rsidRDefault="00666BAC" w:rsidP="00666BAC">
      <w:r w:rsidRPr="00DC37E3">
        <w:rPr>
          <w:rFonts w:eastAsia="Times New Roman"/>
          <w:b/>
        </w:rPr>
        <w:t>Tool and Equipment</w:t>
      </w:r>
    </w:p>
    <w:p w14:paraId="6332ED9B" w14:textId="77777777" w:rsidR="00666BAC" w:rsidRPr="00DC37E3" w:rsidRDefault="00666BAC" w:rsidP="00666BAC"/>
    <w:tbl>
      <w:tblPr>
        <w:tblStyle w:val="TableGrid"/>
        <w:tblW w:w="0" w:type="auto"/>
        <w:jc w:val="center"/>
        <w:tblLook w:val="04A0" w:firstRow="1" w:lastRow="0" w:firstColumn="1" w:lastColumn="0" w:noHBand="0" w:noVBand="1"/>
      </w:tblPr>
      <w:tblGrid>
        <w:gridCol w:w="726"/>
        <w:gridCol w:w="5209"/>
      </w:tblGrid>
      <w:tr w:rsidR="00666BAC" w:rsidRPr="00DC37E3" w14:paraId="0A8B3C38" w14:textId="77777777" w:rsidTr="002E7A3D">
        <w:trPr>
          <w:jc w:val="center"/>
        </w:trPr>
        <w:tc>
          <w:tcPr>
            <w:tcW w:w="726" w:type="dxa"/>
          </w:tcPr>
          <w:p w14:paraId="33D23923" w14:textId="77777777" w:rsidR="00666BAC" w:rsidRPr="00DC37E3" w:rsidRDefault="00666BAC" w:rsidP="002E7A3D">
            <w:pPr>
              <w:rPr>
                <w:b/>
              </w:rPr>
            </w:pPr>
            <w:r w:rsidRPr="00DC37E3">
              <w:rPr>
                <w:b/>
              </w:rPr>
              <w:t>SN</w:t>
            </w:r>
          </w:p>
        </w:tc>
        <w:tc>
          <w:tcPr>
            <w:tcW w:w="5209" w:type="dxa"/>
          </w:tcPr>
          <w:p w14:paraId="22E6C7C9" w14:textId="77777777" w:rsidR="00666BAC" w:rsidRPr="00DC37E3" w:rsidRDefault="00666BAC" w:rsidP="002E7A3D">
            <w:pPr>
              <w:rPr>
                <w:b/>
              </w:rPr>
            </w:pPr>
            <w:r w:rsidRPr="00DC37E3">
              <w:rPr>
                <w:b/>
              </w:rPr>
              <w:t>Tools</w:t>
            </w:r>
          </w:p>
        </w:tc>
      </w:tr>
      <w:tr w:rsidR="00666BAC" w:rsidRPr="00DC37E3" w14:paraId="45D57A37" w14:textId="77777777" w:rsidTr="002E7A3D">
        <w:trPr>
          <w:jc w:val="center"/>
        </w:trPr>
        <w:tc>
          <w:tcPr>
            <w:tcW w:w="726" w:type="dxa"/>
          </w:tcPr>
          <w:p w14:paraId="1A91EDCA" w14:textId="77777777" w:rsidR="00666BAC" w:rsidRPr="00DC37E3" w:rsidRDefault="00666BAC" w:rsidP="002E7A3D">
            <w:pPr>
              <w:rPr>
                <w:b/>
              </w:rPr>
            </w:pPr>
            <w:r w:rsidRPr="00DC37E3">
              <w:rPr>
                <w:b/>
              </w:rPr>
              <w:t>1</w:t>
            </w:r>
          </w:p>
        </w:tc>
        <w:tc>
          <w:tcPr>
            <w:tcW w:w="5209" w:type="dxa"/>
          </w:tcPr>
          <w:p w14:paraId="6B5C0FC2" w14:textId="77777777" w:rsidR="00666BAC" w:rsidRPr="00DC37E3" w:rsidRDefault="00666BAC" w:rsidP="002E7A3D">
            <w:r w:rsidRPr="00DC37E3">
              <w:rPr>
                <w:rFonts w:eastAsia="Times New Roman"/>
                <w:lang w:val="en-AU"/>
              </w:rPr>
              <w:t>Computer</w:t>
            </w:r>
          </w:p>
        </w:tc>
      </w:tr>
      <w:tr w:rsidR="00B2690A" w:rsidRPr="00DC37E3" w14:paraId="3749823E" w14:textId="77777777" w:rsidTr="002E7A3D">
        <w:trPr>
          <w:jc w:val="center"/>
        </w:trPr>
        <w:tc>
          <w:tcPr>
            <w:tcW w:w="726" w:type="dxa"/>
          </w:tcPr>
          <w:p w14:paraId="472343DF" w14:textId="1A164DF5" w:rsidR="00B2690A" w:rsidRPr="00DC37E3" w:rsidRDefault="00B2690A" w:rsidP="002E7A3D">
            <w:pPr>
              <w:rPr>
                <w:b/>
              </w:rPr>
            </w:pPr>
            <w:r>
              <w:rPr>
                <w:b/>
              </w:rPr>
              <w:t>2</w:t>
            </w:r>
          </w:p>
        </w:tc>
        <w:tc>
          <w:tcPr>
            <w:tcW w:w="5209" w:type="dxa"/>
          </w:tcPr>
          <w:p w14:paraId="2EEF8EE4" w14:textId="2D8DE462" w:rsidR="00B2690A" w:rsidRPr="00DC37E3" w:rsidRDefault="00B2690A" w:rsidP="002E7A3D">
            <w:pPr>
              <w:rPr>
                <w:rFonts w:eastAsia="Times New Roman"/>
                <w:lang w:val="en-AU"/>
              </w:rPr>
            </w:pPr>
            <w:r>
              <w:rPr>
                <w:rFonts w:eastAsia="Times New Roman"/>
                <w:lang w:val="en-AU"/>
              </w:rPr>
              <w:t>Software</w:t>
            </w:r>
          </w:p>
        </w:tc>
      </w:tr>
    </w:tbl>
    <w:p w14:paraId="29BE69D2" w14:textId="77777777" w:rsidR="00666BAC" w:rsidRPr="00DC37E3" w:rsidRDefault="00666BAC" w:rsidP="00666BAC">
      <w:pPr>
        <w:spacing w:line="360" w:lineRule="auto"/>
        <w:ind w:left="360"/>
        <w:jc w:val="both"/>
        <w:rPr>
          <w:rFonts w:eastAsia="Times New Roman"/>
          <w:lang w:val="en-AU"/>
        </w:rPr>
      </w:pPr>
    </w:p>
    <w:p w14:paraId="08EE6EF7" w14:textId="377F46BD" w:rsidR="00666BAC" w:rsidRDefault="00666BAC" w:rsidP="00666BAC">
      <w:pPr>
        <w:spacing w:line="360" w:lineRule="auto"/>
        <w:ind w:left="360"/>
        <w:jc w:val="both"/>
        <w:rPr>
          <w:rFonts w:eastAsia="Times New Roman"/>
          <w:lang w:val="en-AU"/>
        </w:rPr>
      </w:pPr>
    </w:p>
    <w:p w14:paraId="28C990E9" w14:textId="57C902B9" w:rsidR="00B2690A" w:rsidRDefault="00B2690A" w:rsidP="00666BAC">
      <w:pPr>
        <w:spacing w:line="360" w:lineRule="auto"/>
        <w:ind w:left="360"/>
        <w:jc w:val="both"/>
        <w:rPr>
          <w:rFonts w:eastAsia="Times New Roman"/>
          <w:lang w:val="en-AU"/>
        </w:rPr>
      </w:pPr>
    </w:p>
    <w:p w14:paraId="557A695E" w14:textId="54292625" w:rsidR="00B2690A" w:rsidRDefault="00B2690A" w:rsidP="00666BAC">
      <w:pPr>
        <w:spacing w:line="360" w:lineRule="auto"/>
        <w:ind w:left="360"/>
        <w:jc w:val="both"/>
        <w:rPr>
          <w:rFonts w:eastAsia="Times New Roman"/>
          <w:lang w:val="en-AU"/>
        </w:rPr>
      </w:pPr>
    </w:p>
    <w:p w14:paraId="49A941F7" w14:textId="77777777" w:rsidR="00B2690A" w:rsidRPr="00DC37E3" w:rsidRDefault="00B2690A" w:rsidP="00666BAC">
      <w:pPr>
        <w:spacing w:line="360" w:lineRule="auto"/>
        <w:ind w:left="360"/>
        <w:jc w:val="both"/>
        <w:rPr>
          <w:rFonts w:eastAsia="Times New Roman"/>
          <w:lang w:val="en-AU"/>
        </w:rPr>
      </w:pPr>
    </w:p>
    <w:p w14:paraId="3E23ACC2" w14:textId="77777777" w:rsidR="00666BAC" w:rsidRPr="00DC37E3" w:rsidRDefault="00666BAC" w:rsidP="00666BAC">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79A75CB3" w14:textId="77777777" w:rsidR="00666BAC" w:rsidRPr="00DC37E3" w:rsidRDefault="00666BAC" w:rsidP="00666BAC">
      <w:pPr>
        <w:spacing w:line="360" w:lineRule="auto"/>
      </w:pPr>
    </w:p>
    <w:p w14:paraId="249C3125" w14:textId="77777777" w:rsidR="00666BAC" w:rsidRPr="00DC37E3" w:rsidRDefault="00666BAC" w:rsidP="00666BAC">
      <w:pPr>
        <w:spacing w:line="360" w:lineRule="auto"/>
        <w:ind w:right="297"/>
      </w:pPr>
      <w:r w:rsidRPr="00DC37E3">
        <w:t xml:space="preserve">The candidate needs to produce following critical evidence(s) in order to be competent in this </w:t>
      </w:r>
      <w:r w:rsidRPr="00DC37E3">
        <w:lastRenderedPageBreak/>
        <w:t xml:space="preserve">competency standard: </w:t>
      </w:r>
    </w:p>
    <w:p w14:paraId="1716247F" w14:textId="77777777" w:rsidR="00666BAC" w:rsidRPr="00DC37E3" w:rsidRDefault="00666BAC" w:rsidP="006219C4">
      <w:pPr>
        <w:pStyle w:val="ListParagraph"/>
        <w:widowControl/>
        <w:numPr>
          <w:ilvl w:val="0"/>
          <w:numId w:val="103"/>
        </w:numPr>
        <w:autoSpaceDE/>
        <w:autoSpaceDN/>
        <w:spacing w:before="0" w:line="360" w:lineRule="auto"/>
        <w:ind w:right="297"/>
        <w:contextualSpacing/>
      </w:pPr>
      <w:r w:rsidRPr="00DC37E3">
        <w:t>Create a program in C++ for loop</w:t>
      </w:r>
    </w:p>
    <w:p w14:paraId="4782DDA0" w14:textId="77777777" w:rsidR="00666BAC" w:rsidRPr="00DC37E3" w:rsidRDefault="00666BAC" w:rsidP="00666BAC">
      <w:pPr>
        <w:spacing w:after="200" w:line="360" w:lineRule="auto"/>
      </w:pPr>
      <w:r w:rsidRPr="00DC37E3">
        <w:br w:type="page"/>
      </w:r>
    </w:p>
    <w:p w14:paraId="027D1387" w14:textId="77777777" w:rsidR="00666BAC" w:rsidRPr="00DC37E3" w:rsidRDefault="00666BAC" w:rsidP="0060790B">
      <w:pPr>
        <w:pStyle w:val="Heading2"/>
      </w:pPr>
      <w:bookmarkStart w:id="134" w:name="_Toc11027919"/>
      <w:bookmarkStart w:id="135" w:name="_Toc40579420"/>
      <w:bookmarkStart w:id="136" w:name="_Toc40580109"/>
      <w:bookmarkStart w:id="137" w:name="_Toc52827032"/>
      <w:bookmarkStart w:id="138" w:name="_Toc52829118"/>
      <w:r w:rsidRPr="00DC37E3">
        <w:lastRenderedPageBreak/>
        <w:t>Perform Internet Browsing</w:t>
      </w:r>
      <w:bookmarkEnd w:id="134"/>
      <w:bookmarkEnd w:id="135"/>
      <w:bookmarkEnd w:id="136"/>
      <w:bookmarkEnd w:id="137"/>
      <w:bookmarkEnd w:id="138"/>
    </w:p>
    <w:p w14:paraId="1362D1B3" w14:textId="77777777" w:rsidR="00666BAC" w:rsidRPr="00DC37E3" w:rsidRDefault="00666BAC" w:rsidP="00666BAC">
      <w:pPr>
        <w:adjustRightInd w:val="0"/>
        <w:spacing w:after="240" w:line="360" w:lineRule="auto"/>
        <w:ind w:right="387"/>
        <w:jc w:val="both"/>
        <w:rPr>
          <w:rFonts w:eastAsia="Times New Roman"/>
          <w:b/>
        </w:rPr>
      </w:pPr>
    </w:p>
    <w:p w14:paraId="51138796" w14:textId="77777777" w:rsidR="00666BAC" w:rsidRPr="00DC37E3" w:rsidRDefault="00666BAC" w:rsidP="00666BAC">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754561E0" w14:textId="77777777" w:rsidR="00666BAC" w:rsidRPr="00DC37E3" w:rsidRDefault="00666BAC" w:rsidP="00666BAC">
      <w:pPr>
        <w:adjustRightInd w:val="0"/>
        <w:spacing w:after="240" w:line="360" w:lineRule="auto"/>
        <w:ind w:right="387"/>
        <w:jc w:val="both"/>
        <w:rPr>
          <w:rFonts w:eastAsia="Times New Roman"/>
        </w:rPr>
      </w:pPr>
      <w:r w:rsidRPr="00DC37E3">
        <w:t xml:space="preserve">This Competency standard deals with the skills and knowledge required to </w:t>
      </w:r>
      <w:r w:rsidRPr="00DC37E3">
        <w:rPr>
          <w:rFonts w:eastAsia="Times New Roman"/>
          <w:bCs/>
        </w:rPr>
        <w:t xml:space="preserve">draw pin diagram of electronic IC using of search engine, </w:t>
      </w:r>
      <w:r w:rsidRPr="00DC37E3">
        <w:t>Browse data sheets and symbols, Browse manuals</w:t>
      </w:r>
    </w:p>
    <w:tbl>
      <w:tblPr>
        <w:tblStyle w:val="TableGrid3"/>
        <w:tblW w:w="883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387"/>
      </w:tblGrid>
      <w:tr w:rsidR="00666BAC" w:rsidRPr="00DC37E3" w14:paraId="52342728" w14:textId="77777777" w:rsidTr="00B2690A">
        <w:trPr>
          <w:trHeight w:val="658"/>
          <w:jc w:val="center"/>
        </w:trPr>
        <w:tc>
          <w:tcPr>
            <w:tcW w:w="2451" w:type="dxa"/>
            <w:shd w:val="clear" w:color="auto" w:fill="B8CCE4" w:themeFill="accent1" w:themeFillTint="66"/>
          </w:tcPr>
          <w:p w14:paraId="01C8CD28" w14:textId="77777777" w:rsidR="00666BAC" w:rsidRPr="00DC37E3" w:rsidRDefault="00666BAC" w:rsidP="00B2690A">
            <w:pPr>
              <w:jc w:val="center"/>
              <w:rPr>
                <w:rFonts w:eastAsia="Times New Roman"/>
                <w:b/>
                <w:bCs/>
              </w:rPr>
            </w:pPr>
            <w:r w:rsidRPr="00DC37E3">
              <w:rPr>
                <w:rFonts w:eastAsia="Times New Roman"/>
                <w:b/>
                <w:bCs/>
              </w:rPr>
              <w:t>Competency Units</w:t>
            </w:r>
          </w:p>
        </w:tc>
        <w:tc>
          <w:tcPr>
            <w:tcW w:w="6387" w:type="dxa"/>
            <w:shd w:val="clear" w:color="auto" w:fill="B8CCE4" w:themeFill="accent1" w:themeFillTint="66"/>
          </w:tcPr>
          <w:p w14:paraId="0F7337E6" w14:textId="77777777" w:rsidR="00666BAC" w:rsidRPr="00DC37E3" w:rsidRDefault="00666BAC" w:rsidP="00B2690A">
            <w:pPr>
              <w:jc w:val="center"/>
              <w:rPr>
                <w:rFonts w:eastAsia="Times New Roman"/>
                <w:b/>
                <w:bCs/>
              </w:rPr>
            </w:pPr>
            <w:r w:rsidRPr="00DC37E3">
              <w:rPr>
                <w:rFonts w:eastAsia="Times New Roman"/>
                <w:b/>
                <w:bCs/>
              </w:rPr>
              <w:t>Performance Criteria</w:t>
            </w:r>
          </w:p>
        </w:tc>
      </w:tr>
      <w:tr w:rsidR="00666BAC" w:rsidRPr="00DC37E3" w14:paraId="2D7BC908" w14:textId="77777777" w:rsidTr="00B2690A">
        <w:trPr>
          <w:trHeight w:val="1261"/>
          <w:jc w:val="center"/>
        </w:trPr>
        <w:tc>
          <w:tcPr>
            <w:tcW w:w="2451" w:type="dxa"/>
            <w:vAlign w:val="center"/>
          </w:tcPr>
          <w:p w14:paraId="35CF07A4" w14:textId="77777777" w:rsidR="00666BAC" w:rsidRPr="00DC37E3" w:rsidRDefault="00666BAC" w:rsidP="006219C4">
            <w:pPr>
              <w:pStyle w:val="ListParagraph"/>
              <w:widowControl/>
              <w:numPr>
                <w:ilvl w:val="0"/>
                <w:numId w:val="90"/>
              </w:numPr>
              <w:autoSpaceDE/>
              <w:autoSpaceDN/>
              <w:spacing w:before="0"/>
              <w:ind w:left="540" w:right="-165"/>
              <w:contextualSpacing/>
              <w:rPr>
                <w:rFonts w:eastAsia="Times New Roman"/>
                <w:b/>
                <w:bCs/>
              </w:rPr>
            </w:pPr>
            <w:r w:rsidRPr="00DC37E3">
              <w:rPr>
                <w:rFonts w:eastAsia="Times New Roman"/>
                <w:b/>
                <w:bCs/>
              </w:rPr>
              <w:t>Draw pin diagram of electronic IC using of search engine</w:t>
            </w:r>
          </w:p>
        </w:tc>
        <w:tc>
          <w:tcPr>
            <w:tcW w:w="6387" w:type="dxa"/>
          </w:tcPr>
          <w:p w14:paraId="6264FDCF"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Open the Internet browser.</w:t>
            </w:r>
          </w:p>
          <w:p w14:paraId="5769E93B"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Identify various search engines</w:t>
            </w:r>
          </w:p>
          <w:p w14:paraId="15256004"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Open google.com and carry out searching related to course</w:t>
            </w:r>
          </w:p>
          <w:p w14:paraId="55E13C4A"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Open Yahoo.com and carry out searching related to course</w:t>
            </w:r>
          </w:p>
          <w:p w14:paraId="3CD2BD9F"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Open Ask.com and carry out searching related to course</w:t>
            </w:r>
          </w:p>
          <w:p w14:paraId="7BC15553"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Open Wikipedia.com and carry out searching related to course</w:t>
            </w:r>
          </w:p>
          <w:p w14:paraId="42F345D1" w14:textId="77777777" w:rsidR="00666BAC" w:rsidRPr="00DC37E3" w:rsidRDefault="00666BAC" w:rsidP="006219C4">
            <w:pPr>
              <w:pStyle w:val="ListParagraph"/>
              <w:widowControl/>
              <w:numPr>
                <w:ilvl w:val="0"/>
                <w:numId w:val="86"/>
              </w:numPr>
              <w:autoSpaceDE/>
              <w:autoSpaceDN/>
              <w:spacing w:before="0"/>
              <w:ind w:left="496" w:hanging="450"/>
              <w:contextualSpacing/>
            </w:pPr>
            <w:r w:rsidRPr="00DC37E3">
              <w:t>Identify best search engine</w:t>
            </w:r>
          </w:p>
          <w:p w14:paraId="09CA35BA" w14:textId="77777777" w:rsidR="00666BAC" w:rsidRPr="00DC37E3" w:rsidRDefault="00666BAC" w:rsidP="00B2690A">
            <w:pPr>
              <w:ind w:left="496" w:hanging="450"/>
            </w:pPr>
          </w:p>
        </w:tc>
      </w:tr>
      <w:tr w:rsidR="00666BAC" w:rsidRPr="00DC37E3" w14:paraId="26AC9C9E" w14:textId="77777777" w:rsidTr="00B2690A">
        <w:trPr>
          <w:trHeight w:val="1981"/>
          <w:jc w:val="center"/>
        </w:trPr>
        <w:tc>
          <w:tcPr>
            <w:tcW w:w="2451" w:type="dxa"/>
            <w:vAlign w:val="center"/>
          </w:tcPr>
          <w:p w14:paraId="00DC150C" w14:textId="77777777" w:rsidR="00666BAC" w:rsidRPr="00DC37E3" w:rsidRDefault="00666BAC" w:rsidP="00B2690A">
            <w:pPr>
              <w:tabs>
                <w:tab w:val="left" w:pos="0"/>
              </w:tabs>
              <w:ind w:left="450" w:hanging="540"/>
              <w:rPr>
                <w:rFonts w:eastAsia="Times New Roman"/>
                <w:b/>
                <w:bCs/>
                <w:noProof/>
              </w:rPr>
            </w:pPr>
            <w:r w:rsidRPr="00DC37E3">
              <w:rPr>
                <w:b/>
              </w:rPr>
              <w:t>CU2.Browse data sheets and symbols</w:t>
            </w:r>
          </w:p>
        </w:tc>
        <w:tc>
          <w:tcPr>
            <w:tcW w:w="6387" w:type="dxa"/>
          </w:tcPr>
          <w:p w14:paraId="1620185F" w14:textId="77777777" w:rsidR="00666BAC" w:rsidRPr="00DC37E3" w:rsidRDefault="00666BAC" w:rsidP="006219C4">
            <w:pPr>
              <w:pStyle w:val="ListParagraph"/>
              <w:widowControl/>
              <w:numPr>
                <w:ilvl w:val="0"/>
                <w:numId w:val="87"/>
              </w:numPr>
              <w:autoSpaceDE/>
              <w:autoSpaceDN/>
              <w:spacing w:before="0"/>
              <w:ind w:left="496" w:hanging="450"/>
              <w:contextualSpacing/>
            </w:pPr>
            <w:r w:rsidRPr="00DC37E3">
              <w:t>Search data sheet of various electronic components from the Internet</w:t>
            </w:r>
          </w:p>
          <w:p w14:paraId="6853B207" w14:textId="77777777" w:rsidR="00666BAC" w:rsidRPr="00DC37E3" w:rsidRDefault="00666BAC" w:rsidP="006219C4">
            <w:pPr>
              <w:pStyle w:val="ListParagraph"/>
              <w:widowControl/>
              <w:numPr>
                <w:ilvl w:val="0"/>
                <w:numId w:val="87"/>
              </w:numPr>
              <w:autoSpaceDE/>
              <w:autoSpaceDN/>
              <w:spacing w:before="0"/>
              <w:ind w:left="496" w:hanging="450"/>
              <w:contextualSpacing/>
            </w:pPr>
            <w:r w:rsidRPr="00DC37E3">
              <w:t>Search various symbols of electrical components</w:t>
            </w:r>
          </w:p>
          <w:p w14:paraId="6DE1A0C0" w14:textId="77777777" w:rsidR="00666BAC" w:rsidRPr="00DC37E3" w:rsidRDefault="00666BAC" w:rsidP="006219C4">
            <w:pPr>
              <w:pStyle w:val="ListParagraph"/>
              <w:widowControl/>
              <w:numPr>
                <w:ilvl w:val="0"/>
                <w:numId w:val="87"/>
              </w:numPr>
              <w:autoSpaceDE/>
              <w:autoSpaceDN/>
              <w:spacing w:before="0"/>
              <w:ind w:left="496" w:hanging="450"/>
              <w:contextualSpacing/>
            </w:pPr>
            <w:r w:rsidRPr="00DC37E3">
              <w:t>Search the Electric design software</w:t>
            </w:r>
          </w:p>
          <w:p w14:paraId="03E0E4FB" w14:textId="77777777" w:rsidR="00666BAC" w:rsidRPr="00DC37E3" w:rsidRDefault="00666BAC" w:rsidP="006219C4">
            <w:pPr>
              <w:pStyle w:val="ListParagraph"/>
              <w:widowControl/>
              <w:numPr>
                <w:ilvl w:val="0"/>
                <w:numId w:val="87"/>
              </w:numPr>
              <w:autoSpaceDE/>
              <w:autoSpaceDN/>
              <w:spacing w:before="0"/>
              <w:ind w:left="496" w:hanging="450"/>
              <w:contextualSpacing/>
            </w:pPr>
            <w:r w:rsidRPr="00DC37E3">
              <w:t xml:space="preserve">Prepare a report for the best software and their application </w:t>
            </w:r>
          </w:p>
          <w:p w14:paraId="65BD3524" w14:textId="77777777" w:rsidR="00666BAC" w:rsidRPr="00DC37E3" w:rsidRDefault="00666BAC" w:rsidP="00B2690A">
            <w:pPr>
              <w:pStyle w:val="ListParagraph"/>
              <w:ind w:left="496"/>
            </w:pPr>
          </w:p>
        </w:tc>
      </w:tr>
      <w:tr w:rsidR="00666BAC" w:rsidRPr="00DC37E3" w14:paraId="77BCF15A" w14:textId="77777777" w:rsidTr="00B2690A">
        <w:trPr>
          <w:trHeight w:val="301"/>
          <w:jc w:val="center"/>
        </w:trPr>
        <w:tc>
          <w:tcPr>
            <w:tcW w:w="2451" w:type="dxa"/>
            <w:vAlign w:val="center"/>
          </w:tcPr>
          <w:p w14:paraId="47011A83" w14:textId="77777777" w:rsidR="00666BAC" w:rsidRPr="00DC37E3" w:rsidRDefault="00666BAC" w:rsidP="00B2690A">
            <w:pPr>
              <w:rPr>
                <w:b/>
              </w:rPr>
            </w:pPr>
            <w:r w:rsidRPr="00DC37E3">
              <w:rPr>
                <w:b/>
              </w:rPr>
              <w:t>CU3.Browse manuals</w:t>
            </w:r>
          </w:p>
        </w:tc>
        <w:tc>
          <w:tcPr>
            <w:tcW w:w="6387" w:type="dxa"/>
          </w:tcPr>
          <w:p w14:paraId="1062E783" w14:textId="77777777" w:rsidR="00666BAC" w:rsidRPr="00DC37E3" w:rsidRDefault="00666BAC" w:rsidP="006219C4">
            <w:pPr>
              <w:pStyle w:val="ListParagraph"/>
              <w:widowControl/>
              <w:numPr>
                <w:ilvl w:val="0"/>
                <w:numId w:val="88"/>
              </w:numPr>
              <w:autoSpaceDE/>
              <w:autoSpaceDN/>
              <w:spacing w:before="0"/>
              <w:ind w:left="496" w:hanging="450"/>
              <w:contextualSpacing/>
            </w:pPr>
            <w:r w:rsidRPr="00DC37E3">
              <w:t>Search various manuals available on the internet related to course</w:t>
            </w:r>
          </w:p>
          <w:p w14:paraId="3D5850DA" w14:textId="77777777" w:rsidR="00666BAC" w:rsidRPr="00DC37E3" w:rsidRDefault="00666BAC" w:rsidP="006219C4">
            <w:pPr>
              <w:pStyle w:val="ListParagraph"/>
              <w:widowControl/>
              <w:numPr>
                <w:ilvl w:val="0"/>
                <w:numId w:val="88"/>
              </w:numPr>
              <w:autoSpaceDE/>
              <w:autoSpaceDN/>
              <w:spacing w:before="0"/>
              <w:ind w:left="496" w:hanging="450"/>
              <w:contextualSpacing/>
            </w:pPr>
            <w:r w:rsidRPr="00DC37E3">
              <w:t xml:space="preserve">Read the key terms </w:t>
            </w:r>
          </w:p>
          <w:p w14:paraId="002280E2" w14:textId="77777777" w:rsidR="00666BAC" w:rsidRPr="00DC37E3" w:rsidRDefault="00666BAC" w:rsidP="006219C4">
            <w:pPr>
              <w:pStyle w:val="ListParagraph"/>
              <w:widowControl/>
              <w:numPr>
                <w:ilvl w:val="0"/>
                <w:numId w:val="88"/>
              </w:numPr>
              <w:autoSpaceDE/>
              <w:autoSpaceDN/>
              <w:spacing w:before="0"/>
              <w:ind w:left="496" w:hanging="450"/>
              <w:contextualSpacing/>
            </w:pPr>
            <w:r w:rsidRPr="00DC37E3">
              <w:t>Clear your concepts from the manual</w:t>
            </w:r>
          </w:p>
          <w:p w14:paraId="46B70EBB" w14:textId="77777777" w:rsidR="00666BAC" w:rsidRPr="00DC37E3" w:rsidRDefault="00666BAC" w:rsidP="00B2690A">
            <w:pPr>
              <w:pStyle w:val="ListParagraph"/>
              <w:ind w:left="496"/>
            </w:pPr>
          </w:p>
        </w:tc>
      </w:tr>
    </w:tbl>
    <w:p w14:paraId="2683F49F" w14:textId="77777777" w:rsidR="00666BAC" w:rsidRPr="00DC37E3" w:rsidRDefault="00666BAC" w:rsidP="00666BAC">
      <w:r w:rsidRPr="00DC37E3">
        <w:rPr>
          <w:rFonts w:eastAsia="Times New Roman"/>
          <w:b/>
        </w:rPr>
        <w:t>Knowledge &amp; Understanding</w:t>
      </w:r>
    </w:p>
    <w:p w14:paraId="2F4C3308" w14:textId="77777777" w:rsidR="00666BAC" w:rsidRPr="00DC37E3" w:rsidRDefault="00666BAC" w:rsidP="006219C4">
      <w:pPr>
        <w:pStyle w:val="ListParagraph"/>
        <w:keepNext/>
        <w:keepLines/>
        <w:widowControl/>
        <w:numPr>
          <w:ilvl w:val="0"/>
          <w:numId w:val="89"/>
        </w:numPr>
        <w:autoSpaceDE/>
        <w:autoSpaceDN/>
        <w:spacing w:before="0" w:line="360" w:lineRule="auto"/>
        <w:contextualSpacing/>
        <w:jc w:val="both"/>
      </w:pPr>
      <w:r w:rsidRPr="00DC37E3">
        <w:t xml:space="preserve">Define search engine </w:t>
      </w:r>
    </w:p>
    <w:p w14:paraId="194E8763" w14:textId="77777777" w:rsidR="00666BAC" w:rsidRPr="00DC37E3" w:rsidRDefault="00666BAC" w:rsidP="006219C4">
      <w:pPr>
        <w:pStyle w:val="ListParagraph"/>
        <w:keepNext/>
        <w:keepLines/>
        <w:widowControl/>
        <w:numPr>
          <w:ilvl w:val="0"/>
          <w:numId w:val="89"/>
        </w:numPr>
        <w:autoSpaceDE/>
        <w:autoSpaceDN/>
        <w:spacing w:before="0" w:line="360" w:lineRule="auto"/>
        <w:contextualSpacing/>
        <w:jc w:val="both"/>
      </w:pPr>
      <w:r w:rsidRPr="00DC37E3">
        <w:t>Describe different types of search engine.</w:t>
      </w:r>
    </w:p>
    <w:p w14:paraId="74AC8D65" w14:textId="77777777" w:rsidR="00666BAC" w:rsidRPr="00DC37E3" w:rsidRDefault="00666BAC" w:rsidP="006219C4">
      <w:pPr>
        <w:pStyle w:val="ListParagraph"/>
        <w:keepNext/>
        <w:keepLines/>
        <w:widowControl/>
        <w:numPr>
          <w:ilvl w:val="0"/>
          <w:numId w:val="89"/>
        </w:numPr>
        <w:autoSpaceDE/>
        <w:autoSpaceDN/>
        <w:spacing w:before="0" w:line="360" w:lineRule="auto"/>
        <w:contextualSpacing/>
        <w:jc w:val="both"/>
      </w:pPr>
      <w:r w:rsidRPr="00DC37E3">
        <w:t>Determine frequently use search engine.</w:t>
      </w:r>
    </w:p>
    <w:p w14:paraId="1AB950E2" w14:textId="77777777" w:rsidR="00666BAC" w:rsidRPr="00DC37E3" w:rsidRDefault="00666BAC" w:rsidP="006219C4">
      <w:pPr>
        <w:pStyle w:val="ListParagraph"/>
        <w:widowControl/>
        <w:numPr>
          <w:ilvl w:val="0"/>
          <w:numId w:val="89"/>
        </w:numPr>
        <w:autoSpaceDE/>
        <w:autoSpaceDN/>
        <w:spacing w:before="0" w:line="360" w:lineRule="auto"/>
        <w:contextualSpacing/>
        <w:jc w:val="both"/>
      </w:pPr>
      <w:r w:rsidRPr="00DC37E3">
        <w:t>Define different parameters</w:t>
      </w:r>
    </w:p>
    <w:p w14:paraId="5260A4E0" w14:textId="77777777" w:rsidR="00666BAC" w:rsidRPr="00DC37E3" w:rsidRDefault="00666BAC" w:rsidP="006219C4">
      <w:pPr>
        <w:pStyle w:val="ListParagraph"/>
        <w:widowControl/>
        <w:numPr>
          <w:ilvl w:val="0"/>
          <w:numId w:val="89"/>
        </w:numPr>
        <w:autoSpaceDE/>
        <w:autoSpaceDN/>
        <w:spacing w:before="0" w:line="360" w:lineRule="auto"/>
        <w:contextualSpacing/>
        <w:jc w:val="both"/>
      </w:pPr>
      <w:r w:rsidRPr="00DC37E3">
        <w:t>Define data sheets.</w:t>
      </w:r>
    </w:p>
    <w:p w14:paraId="60A1F6BF" w14:textId="77777777" w:rsidR="00666BAC" w:rsidRPr="00DC37E3" w:rsidRDefault="00666BAC" w:rsidP="006219C4">
      <w:pPr>
        <w:pStyle w:val="ListParagraph"/>
        <w:widowControl/>
        <w:numPr>
          <w:ilvl w:val="0"/>
          <w:numId w:val="89"/>
        </w:numPr>
        <w:autoSpaceDE/>
        <w:autoSpaceDN/>
        <w:spacing w:before="0" w:line="360" w:lineRule="auto"/>
        <w:contextualSpacing/>
        <w:jc w:val="both"/>
      </w:pPr>
      <w:r w:rsidRPr="00DC37E3">
        <w:t>Determine symbols</w:t>
      </w:r>
    </w:p>
    <w:p w14:paraId="4083E144" w14:textId="77777777" w:rsidR="00666BAC" w:rsidRPr="00DC37E3" w:rsidRDefault="00666BAC" w:rsidP="006219C4">
      <w:pPr>
        <w:pStyle w:val="ListParagraph"/>
        <w:widowControl/>
        <w:numPr>
          <w:ilvl w:val="0"/>
          <w:numId w:val="89"/>
        </w:numPr>
        <w:autoSpaceDE/>
        <w:autoSpaceDN/>
        <w:spacing w:before="0" w:line="360" w:lineRule="auto"/>
        <w:contextualSpacing/>
        <w:jc w:val="both"/>
      </w:pPr>
    </w:p>
    <w:p w14:paraId="1E65CC6A" w14:textId="77777777" w:rsidR="00666BAC" w:rsidRPr="00DC37E3" w:rsidRDefault="00666BAC" w:rsidP="00666BAC">
      <w:pPr>
        <w:spacing w:line="360" w:lineRule="auto"/>
        <w:ind w:left="360"/>
        <w:jc w:val="both"/>
      </w:pPr>
    </w:p>
    <w:p w14:paraId="425FC8C3" w14:textId="77777777" w:rsidR="00666BAC" w:rsidRPr="00DC37E3" w:rsidRDefault="00666BAC" w:rsidP="00666BAC">
      <w:r w:rsidRPr="00DC37E3">
        <w:rPr>
          <w:rFonts w:eastAsia="Times New Roman"/>
          <w:b/>
        </w:rPr>
        <w:t>Tool and Equipment</w:t>
      </w:r>
    </w:p>
    <w:p w14:paraId="6FA5BAE7" w14:textId="77777777" w:rsidR="00666BAC" w:rsidRPr="00DC37E3" w:rsidRDefault="00666BAC" w:rsidP="00666BAC"/>
    <w:tbl>
      <w:tblPr>
        <w:tblStyle w:val="TableGrid"/>
        <w:tblW w:w="0" w:type="auto"/>
        <w:jc w:val="center"/>
        <w:tblLook w:val="04A0" w:firstRow="1" w:lastRow="0" w:firstColumn="1" w:lastColumn="0" w:noHBand="0" w:noVBand="1"/>
      </w:tblPr>
      <w:tblGrid>
        <w:gridCol w:w="726"/>
        <w:gridCol w:w="3589"/>
      </w:tblGrid>
      <w:tr w:rsidR="00666BAC" w:rsidRPr="00DC37E3" w14:paraId="0D93A17B" w14:textId="77777777" w:rsidTr="002E7A3D">
        <w:trPr>
          <w:trHeight w:val="305"/>
          <w:jc w:val="center"/>
        </w:trPr>
        <w:tc>
          <w:tcPr>
            <w:tcW w:w="726" w:type="dxa"/>
          </w:tcPr>
          <w:p w14:paraId="4400167F" w14:textId="77777777" w:rsidR="00666BAC" w:rsidRPr="00DC37E3" w:rsidRDefault="00666BAC" w:rsidP="002E7A3D">
            <w:pPr>
              <w:rPr>
                <w:b/>
              </w:rPr>
            </w:pPr>
            <w:r w:rsidRPr="00DC37E3">
              <w:rPr>
                <w:b/>
              </w:rPr>
              <w:lastRenderedPageBreak/>
              <w:t>SN</w:t>
            </w:r>
          </w:p>
        </w:tc>
        <w:tc>
          <w:tcPr>
            <w:tcW w:w="3589" w:type="dxa"/>
          </w:tcPr>
          <w:p w14:paraId="526BD33D" w14:textId="77777777" w:rsidR="00666BAC" w:rsidRPr="00DC37E3" w:rsidRDefault="00666BAC" w:rsidP="002E7A3D">
            <w:pPr>
              <w:rPr>
                <w:b/>
              </w:rPr>
            </w:pPr>
            <w:r w:rsidRPr="00DC37E3">
              <w:rPr>
                <w:b/>
              </w:rPr>
              <w:t>Tools</w:t>
            </w:r>
          </w:p>
        </w:tc>
      </w:tr>
      <w:tr w:rsidR="00666BAC" w:rsidRPr="00DC37E3" w14:paraId="56F4BB38" w14:textId="77777777" w:rsidTr="002E7A3D">
        <w:trPr>
          <w:jc w:val="center"/>
        </w:trPr>
        <w:tc>
          <w:tcPr>
            <w:tcW w:w="726" w:type="dxa"/>
          </w:tcPr>
          <w:p w14:paraId="73A6A8BF" w14:textId="77777777" w:rsidR="00666BAC" w:rsidRPr="00DC37E3" w:rsidRDefault="00666BAC" w:rsidP="002E7A3D">
            <w:pPr>
              <w:rPr>
                <w:b/>
              </w:rPr>
            </w:pPr>
            <w:r w:rsidRPr="00DC37E3">
              <w:rPr>
                <w:b/>
              </w:rPr>
              <w:t>1</w:t>
            </w:r>
          </w:p>
        </w:tc>
        <w:tc>
          <w:tcPr>
            <w:tcW w:w="3589" w:type="dxa"/>
          </w:tcPr>
          <w:p w14:paraId="5BA4A903" w14:textId="77777777" w:rsidR="00666BAC" w:rsidRPr="00DC37E3" w:rsidRDefault="00666BAC" w:rsidP="002E7A3D">
            <w:r w:rsidRPr="00DC37E3">
              <w:rPr>
                <w:rFonts w:eastAsia="Times New Roman"/>
                <w:lang w:val="en-AU"/>
              </w:rPr>
              <w:t>Computer</w:t>
            </w:r>
          </w:p>
        </w:tc>
      </w:tr>
    </w:tbl>
    <w:p w14:paraId="05BF391A" w14:textId="77777777" w:rsidR="00666BAC" w:rsidRPr="00DC37E3" w:rsidRDefault="00666BAC" w:rsidP="00666BAC">
      <w:pPr>
        <w:spacing w:line="360" w:lineRule="auto"/>
        <w:ind w:left="360"/>
        <w:jc w:val="both"/>
      </w:pPr>
    </w:p>
    <w:p w14:paraId="13FE4130" w14:textId="77777777" w:rsidR="00666BAC" w:rsidRPr="00DC37E3" w:rsidRDefault="00666BAC" w:rsidP="00666BA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C177E65" w14:textId="77777777" w:rsidR="00666BAC" w:rsidRPr="00DC37E3" w:rsidRDefault="00666BAC" w:rsidP="00666BAC">
      <w:pPr>
        <w:spacing w:line="360" w:lineRule="auto"/>
      </w:pPr>
    </w:p>
    <w:p w14:paraId="4C58A5C2" w14:textId="77777777" w:rsidR="00666BAC" w:rsidRPr="00DC37E3" w:rsidRDefault="00666BAC" w:rsidP="00666BAC">
      <w:pPr>
        <w:spacing w:line="360" w:lineRule="auto"/>
        <w:ind w:right="297"/>
      </w:pPr>
      <w:r w:rsidRPr="00DC37E3">
        <w:t xml:space="preserve">The candidate needs to produce following critical evidence(s) in order to be competent in this competency standard: </w:t>
      </w:r>
    </w:p>
    <w:p w14:paraId="7FDBDEBC" w14:textId="77777777" w:rsidR="00666BAC" w:rsidRPr="00DC37E3" w:rsidRDefault="00666BAC" w:rsidP="006219C4">
      <w:pPr>
        <w:pStyle w:val="ListParagraph"/>
        <w:widowControl/>
        <w:numPr>
          <w:ilvl w:val="0"/>
          <w:numId w:val="104"/>
        </w:numPr>
        <w:autoSpaceDE/>
        <w:autoSpaceDN/>
        <w:spacing w:before="0" w:line="360" w:lineRule="auto"/>
        <w:ind w:right="297"/>
        <w:contextualSpacing/>
      </w:pPr>
      <w:r w:rsidRPr="00DC37E3">
        <w:t>Elaborate Datasheet.</w:t>
      </w:r>
    </w:p>
    <w:p w14:paraId="30FCDBA4" w14:textId="77777777" w:rsidR="00666BAC" w:rsidRPr="00DC37E3" w:rsidRDefault="00666BAC" w:rsidP="00666BAC">
      <w:pPr>
        <w:spacing w:after="200" w:line="360" w:lineRule="auto"/>
      </w:pPr>
      <w:r w:rsidRPr="00DC37E3">
        <w:rPr>
          <w:b/>
        </w:rPr>
        <w:br w:type="page"/>
      </w:r>
    </w:p>
    <w:p w14:paraId="6F82FA77" w14:textId="77777777" w:rsidR="00666BAC" w:rsidRPr="00DC37E3" w:rsidRDefault="00666BAC" w:rsidP="0060790B">
      <w:pPr>
        <w:pStyle w:val="Heading2"/>
      </w:pPr>
      <w:bookmarkStart w:id="139" w:name="_Toc11027920"/>
      <w:bookmarkStart w:id="140" w:name="_Toc40579421"/>
      <w:bookmarkStart w:id="141" w:name="_Toc40580110"/>
      <w:bookmarkStart w:id="142" w:name="_Toc52827033"/>
      <w:bookmarkStart w:id="143" w:name="_Toc52829119"/>
      <w:r w:rsidRPr="00DC37E3">
        <w:lastRenderedPageBreak/>
        <w:t>Perform</w:t>
      </w:r>
      <w:r w:rsidR="002C4FDC" w:rsidRPr="00DC37E3">
        <w:t xml:space="preserve"> </w:t>
      </w:r>
      <w:r w:rsidRPr="00DC37E3">
        <w:t>the Different Engineering Curves Used in Various Mechanism</w:t>
      </w:r>
      <w:bookmarkEnd w:id="139"/>
      <w:bookmarkEnd w:id="140"/>
      <w:bookmarkEnd w:id="141"/>
      <w:bookmarkEnd w:id="142"/>
      <w:bookmarkEnd w:id="143"/>
    </w:p>
    <w:p w14:paraId="0ECFA9E9" w14:textId="77777777" w:rsidR="00666BAC" w:rsidRPr="00DC37E3" w:rsidRDefault="00666BAC" w:rsidP="00666BAC">
      <w:pPr>
        <w:adjustRightInd w:val="0"/>
        <w:spacing w:line="360" w:lineRule="auto"/>
        <w:ind w:right="387"/>
        <w:jc w:val="both"/>
        <w:rPr>
          <w:rFonts w:eastAsia="Times New Roman"/>
        </w:rPr>
      </w:pPr>
    </w:p>
    <w:p w14:paraId="4FB5FABA" w14:textId="77777777" w:rsidR="00666BAC" w:rsidRPr="00DC37E3" w:rsidRDefault="00666BAC" w:rsidP="00666BAC">
      <w:pPr>
        <w:adjustRightInd w:val="0"/>
        <w:spacing w:after="240" w:line="360" w:lineRule="auto"/>
        <w:ind w:right="387"/>
        <w:jc w:val="both"/>
        <w:rPr>
          <w:rFonts w:eastAsia="Times New Roman"/>
          <w:b/>
        </w:rPr>
      </w:pPr>
      <w:r w:rsidRPr="00DC37E3">
        <w:rPr>
          <w:rFonts w:eastAsia="Times New Roman"/>
          <w:b/>
        </w:rPr>
        <w:t>Overview:</w:t>
      </w:r>
    </w:p>
    <w:p w14:paraId="13609C6C" w14:textId="77777777" w:rsidR="00666BAC" w:rsidRPr="00DC37E3" w:rsidRDefault="00666BAC" w:rsidP="00666BAC">
      <w:pPr>
        <w:adjustRightInd w:val="0"/>
        <w:spacing w:after="240" w:line="360" w:lineRule="auto"/>
        <w:ind w:right="387"/>
        <w:jc w:val="both"/>
        <w:rPr>
          <w:rFonts w:eastAsia="Times New Roman"/>
        </w:rPr>
      </w:pPr>
      <w:r w:rsidRPr="00DC37E3">
        <w:t xml:space="preserve">This competency standard covers the skills and knowledge required to </w:t>
      </w:r>
      <w:r w:rsidRPr="00DC37E3">
        <w:rPr>
          <w:bCs/>
          <w:color w:val="000000"/>
        </w:rPr>
        <w:t>Construct inscribe and circumscribe figures,</w:t>
      </w:r>
      <w:r w:rsidRPr="00DC37E3">
        <w:rPr>
          <w:rFonts w:eastAsia="Times New Roman"/>
          <w:bCs/>
          <w:noProof/>
        </w:rPr>
        <w:t xml:space="preserve"> Construct a pentagon, Hexagon and Octagon by</w:t>
      </w:r>
      <w:r w:rsidRPr="00DC37E3">
        <w:rPr>
          <w:bCs/>
          <w:color w:val="000000"/>
        </w:rPr>
        <w:t xml:space="preserve"> circumscribe method,</w:t>
      </w:r>
      <w:r w:rsidRPr="00DC37E3">
        <w:rPr>
          <w:rFonts w:eastAsia="Times New Roman"/>
          <w:bCs/>
          <w:noProof/>
        </w:rPr>
        <w:t xml:space="preserve"> Construct a pentagon, Hexagon and Octagon by </w:t>
      </w:r>
      <w:r w:rsidRPr="00DC37E3">
        <w:rPr>
          <w:bCs/>
          <w:color w:val="000000"/>
        </w:rPr>
        <w:t>inscribe method,</w:t>
      </w:r>
      <w:r w:rsidRPr="00DC37E3">
        <w:rPr>
          <w:rFonts w:eastAsia="Times New Roman"/>
          <w:bCs/>
          <w:noProof/>
        </w:rPr>
        <w:t xml:space="preserve"> Construct a Tangents of circles (Inside &amp; Outside)When the centre of the given circle is known and when the circle of centre is not known,</w:t>
      </w:r>
      <w:r w:rsidRPr="00DC37E3">
        <w:rPr>
          <w:bCs/>
          <w:color w:val="000000"/>
        </w:rPr>
        <w:t xml:space="preserve"> Construct an Ellipse by Concentric Circle Method, Rectangle Method, Oblong Method, Arcs of Circle Method, Rhombus Method and Basic Locus Method, Construct a parabola curve by Rectangle Method, Method of Tangents( Triangle Method) and Basic Locus Method, Construct a hyperbola curve,</w:t>
      </w:r>
      <w:r w:rsidRPr="00DC37E3">
        <w:rPr>
          <w:rFonts w:eastAsia="Times New Roman"/>
          <w:bCs/>
          <w:noProof/>
        </w:rPr>
        <w:t xml:space="preserve"> Construct a Archimedean Spiral curve,</w:t>
      </w:r>
      <w:r w:rsidRPr="00DC37E3">
        <w:rPr>
          <w:bCs/>
          <w:color w:val="000000"/>
        </w:rPr>
        <w:t xml:space="preserve"> Construct a involutes curve of square rectangle hexagon and circle and Construct of cycloid, epicycloids, and hypocycloid.</w:t>
      </w:r>
    </w:p>
    <w:tbl>
      <w:tblPr>
        <w:tblStyle w:val="TableGrid3"/>
        <w:tblW w:w="883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3145"/>
        <w:gridCol w:w="5693"/>
      </w:tblGrid>
      <w:tr w:rsidR="00666BAC" w:rsidRPr="00DC37E3" w14:paraId="64301AAD" w14:textId="77777777" w:rsidTr="00B2690A">
        <w:trPr>
          <w:trHeight w:val="251"/>
          <w:jc w:val="center"/>
        </w:trPr>
        <w:tc>
          <w:tcPr>
            <w:tcW w:w="3145" w:type="dxa"/>
            <w:shd w:val="clear" w:color="auto" w:fill="DDD9C3" w:themeFill="background2" w:themeFillShade="E6"/>
          </w:tcPr>
          <w:p w14:paraId="7C5D8F75" w14:textId="77777777" w:rsidR="00666BAC" w:rsidRPr="00DC37E3" w:rsidRDefault="00666BAC" w:rsidP="002E7A3D">
            <w:pPr>
              <w:spacing w:line="360" w:lineRule="auto"/>
              <w:jc w:val="center"/>
              <w:rPr>
                <w:rFonts w:eastAsia="Times New Roman"/>
                <w:b/>
                <w:bCs/>
              </w:rPr>
            </w:pPr>
            <w:r w:rsidRPr="00DC37E3">
              <w:rPr>
                <w:rFonts w:eastAsia="Times New Roman"/>
                <w:b/>
                <w:bCs/>
              </w:rPr>
              <w:t>Competency Units</w:t>
            </w:r>
          </w:p>
        </w:tc>
        <w:tc>
          <w:tcPr>
            <w:tcW w:w="5693" w:type="dxa"/>
            <w:shd w:val="clear" w:color="auto" w:fill="DDD9C3" w:themeFill="background2" w:themeFillShade="E6"/>
          </w:tcPr>
          <w:p w14:paraId="2C556C7F" w14:textId="77777777" w:rsidR="00666BAC" w:rsidRPr="00DC37E3" w:rsidRDefault="00666BAC" w:rsidP="002E7A3D">
            <w:pPr>
              <w:spacing w:line="360" w:lineRule="auto"/>
              <w:jc w:val="center"/>
              <w:rPr>
                <w:rFonts w:eastAsia="Times New Roman"/>
                <w:b/>
                <w:bCs/>
              </w:rPr>
            </w:pPr>
            <w:r w:rsidRPr="00DC37E3">
              <w:rPr>
                <w:rFonts w:eastAsia="Times New Roman"/>
                <w:b/>
                <w:bCs/>
              </w:rPr>
              <w:t>Performance Criteria</w:t>
            </w:r>
          </w:p>
        </w:tc>
      </w:tr>
      <w:tr w:rsidR="00666BAC" w:rsidRPr="00DC37E3" w14:paraId="0B8B0F8D" w14:textId="77777777" w:rsidTr="00B2690A">
        <w:trPr>
          <w:trHeight w:val="978"/>
          <w:jc w:val="center"/>
        </w:trPr>
        <w:tc>
          <w:tcPr>
            <w:tcW w:w="3145" w:type="dxa"/>
            <w:vAlign w:val="center"/>
          </w:tcPr>
          <w:p w14:paraId="247C572F"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rPr>
            </w:pPr>
            <w:r w:rsidRPr="00DC37E3">
              <w:rPr>
                <w:b/>
                <w:bCs/>
                <w:color w:val="000000"/>
              </w:rPr>
              <w:t>Construct inscribe and circumscribe figures.</w:t>
            </w:r>
          </w:p>
        </w:tc>
        <w:tc>
          <w:tcPr>
            <w:tcW w:w="5693" w:type="dxa"/>
          </w:tcPr>
          <w:p w14:paraId="512974F9"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Prepare Drawing sheet.</w:t>
            </w:r>
          </w:p>
          <w:p w14:paraId="3E795890"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 xml:space="preserve">Select the tools. </w:t>
            </w:r>
          </w:p>
          <w:p w14:paraId="50475990"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Draw Boundaries lines as per standards.</w:t>
            </w:r>
          </w:p>
          <w:p w14:paraId="5C43CD91"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Make title bar</w:t>
            </w:r>
          </w:p>
          <w:p w14:paraId="30320EDD"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Divide the sheets in different equal parts.</w:t>
            </w:r>
          </w:p>
          <w:p w14:paraId="0B71104D" w14:textId="77777777" w:rsidR="00666BAC" w:rsidRPr="00DC37E3" w:rsidRDefault="00666BAC" w:rsidP="006219C4">
            <w:pPr>
              <w:pStyle w:val="ListParagraph"/>
              <w:keepNext/>
              <w:keepLines/>
              <w:widowControl/>
              <w:numPr>
                <w:ilvl w:val="0"/>
                <w:numId w:val="91"/>
              </w:numPr>
              <w:autoSpaceDE/>
              <w:autoSpaceDN/>
              <w:spacing w:before="0" w:line="360" w:lineRule="auto"/>
              <w:ind w:left="519"/>
              <w:contextualSpacing/>
              <w:jc w:val="both"/>
              <w:rPr>
                <w:rFonts w:eastAsia="Times New Roman"/>
                <w:lang w:val="en-AU"/>
              </w:rPr>
            </w:pPr>
            <w:r w:rsidRPr="00DC37E3">
              <w:rPr>
                <w:rFonts w:eastAsia="Times New Roman"/>
                <w:lang w:val="en-AU"/>
              </w:rPr>
              <w:t>Draw square, triangle and hexagon according to dimension.</w:t>
            </w:r>
          </w:p>
        </w:tc>
      </w:tr>
      <w:tr w:rsidR="00666BAC" w:rsidRPr="00DC37E3" w14:paraId="1061A6FF" w14:textId="77777777" w:rsidTr="00B2690A">
        <w:trPr>
          <w:trHeight w:val="216"/>
          <w:jc w:val="center"/>
        </w:trPr>
        <w:tc>
          <w:tcPr>
            <w:tcW w:w="3145" w:type="dxa"/>
            <w:vAlign w:val="center"/>
          </w:tcPr>
          <w:p w14:paraId="70E042D3"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rFonts w:eastAsia="Times New Roman"/>
                <w:b/>
                <w:bCs/>
                <w:noProof/>
              </w:rPr>
              <w:t>Construct a pentagon, Hexagon and Octagon by</w:t>
            </w:r>
            <w:r w:rsidRPr="00DC37E3">
              <w:rPr>
                <w:b/>
                <w:bCs/>
                <w:color w:val="000000"/>
              </w:rPr>
              <w:t xml:space="preserve"> circumscribe method.</w:t>
            </w:r>
          </w:p>
        </w:tc>
        <w:tc>
          <w:tcPr>
            <w:tcW w:w="5693" w:type="dxa"/>
          </w:tcPr>
          <w:p w14:paraId="6670981A"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Prepare Drawing sheet.</w:t>
            </w:r>
          </w:p>
          <w:p w14:paraId="08881C9A"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 xml:space="preserve">Select the tools. </w:t>
            </w:r>
          </w:p>
          <w:p w14:paraId="68BDFCC9"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Draw Boundaries lines as per standards.</w:t>
            </w:r>
          </w:p>
          <w:p w14:paraId="5B9797BD"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Make title bar</w:t>
            </w:r>
          </w:p>
          <w:p w14:paraId="61A51D00"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Divide the sheets in different equal parts.</w:t>
            </w:r>
          </w:p>
          <w:p w14:paraId="1656860F" w14:textId="77777777" w:rsidR="00666BAC" w:rsidRPr="00DC37E3" w:rsidRDefault="00666BAC" w:rsidP="006219C4">
            <w:pPr>
              <w:pStyle w:val="ListParagraph"/>
              <w:keepNext/>
              <w:keepLines/>
              <w:widowControl/>
              <w:numPr>
                <w:ilvl w:val="0"/>
                <w:numId w:val="93"/>
              </w:numPr>
              <w:autoSpaceDE/>
              <w:autoSpaceDN/>
              <w:spacing w:before="0" w:line="360" w:lineRule="auto"/>
              <w:ind w:left="429"/>
              <w:contextualSpacing/>
              <w:jc w:val="both"/>
              <w:rPr>
                <w:rFonts w:eastAsia="Times New Roman"/>
              </w:rPr>
            </w:pPr>
            <w:r w:rsidRPr="00DC37E3">
              <w:rPr>
                <w:rFonts w:eastAsia="Times New Roman"/>
              </w:rPr>
              <w:t>Draw pentagon,</w:t>
            </w:r>
            <w:r w:rsidRPr="00DC37E3">
              <w:rPr>
                <w:rFonts w:eastAsia="Times New Roman"/>
                <w:bCs/>
                <w:noProof/>
              </w:rPr>
              <w:t xml:space="preserve"> Hexagon and Octagon .</w:t>
            </w:r>
          </w:p>
        </w:tc>
      </w:tr>
      <w:tr w:rsidR="00666BAC" w:rsidRPr="00DC37E3" w14:paraId="7602A719" w14:textId="77777777" w:rsidTr="00B2690A">
        <w:trPr>
          <w:trHeight w:val="216"/>
          <w:jc w:val="center"/>
        </w:trPr>
        <w:tc>
          <w:tcPr>
            <w:tcW w:w="3145" w:type="dxa"/>
            <w:vAlign w:val="center"/>
          </w:tcPr>
          <w:p w14:paraId="0D504B4C"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rFonts w:eastAsia="Times New Roman"/>
                <w:b/>
                <w:bCs/>
                <w:noProof/>
              </w:rPr>
              <w:t xml:space="preserve">Construct a pentagon, Hexagon and Octagon by </w:t>
            </w:r>
            <w:r w:rsidRPr="00DC37E3">
              <w:rPr>
                <w:b/>
                <w:bCs/>
                <w:color w:val="000000"/>
              </w:rPr>
              <w:t>inscribe method</w:t>
            </w:r>
          </w:p>
        </w:tc>
        <w:tc>
          <w:tcPr>
            <w:tcW w:w="5693" w:type="dxa"/>
          </w:tcPr>
          <w:p w14:paraId="5C656119"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Prepare Drawing sheet.</w:t>
            </w:r>
          </w:p>
          <w:p w14:paraId="384AE8A7"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 xml:space="preserve">Select the tools. </w:t>
            </w:r>
          </w:p>
          <w:p w14:paraId="2CCC3014"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Draw Boundaries lines as per standards.</w:t>
            </w:r>
          </w:p>
          <w:p w14:paraId="305D27D6"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Make title bar</w:t>
            </w:r>
          </w:p>
          <w:p w14:paraId="00CE1BE8"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Divide the sheets in different equal parts.</w:t>
            </w:r>
          </w:p>
          <w:p w14:paraId="7E113A9D" w14:textId="77777777" w:rsidR="00666BAC" w:rsidRPr="00DC37E3" w:rsidRDefault="00666BAC" w:rsidP="006219C4">
            <w:pPr>
              <w:pStyle w:val="ListParagraph"/>
              <w:keepNext/>
              <w:keepLines/>
              <w:widowControl/>
              <w:numPr>
                <w:ilvl w:val="0"/>
                <w:numId w:val="94"/>
              </w:numPr>
              <w:autoSpaceDE/>
              <w:autoSpaceDN/>
              <w:spacing w:before="0" w:line="360" w:lineRule="auto"/>
              <w:ind w:left="429"/>
              <w:contextualSpacing/>
              <w:jc w:val="both"/>
              <w:rPr>
                <w:rFonts w:eastAsia="Times New Roman"/>
              </w:rPr>
            </w:pPr>
            <w:r w:rsidRPr="00DC37E3">
              <w:rPr>
                <w:rFonts w:eastAsia="Times New Roman"/>
              </w:rPr>
              <w:t>Draw pentagon, Hexagon and Octagon.</w:t>
            </w:r>
          </w:p>
        </w:tc>
      </w:tr>
      <w:tr w:rsidR="00666BAC" w:rsidRPr="00DC37E3" w14:paraId="3DD55292" w14:textId="77777777" w:rsidTr="00B2690A">
        <w:trPr>
          <w:trHeight w:val="216"/>
          <w:jc w:val="center"/>
        </w:trPr>
        <w:tc>
          <w:tcPr>
            <w:tcW w:w="3145" w:type="dxa"/>
            <w:vAlign w:val="center"/>
          </w:tcPr>
          <w:p w14:paraId="5ED15E72"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rFonts w:eastAsia="Times New Roman"/>
                <w:b/>
                <w:bCs/>
                <w:noProof/>
              </w:rPr>
              <w:t xml:space="preserve">Construct a Tangents </w:t>
            </w:r>
            <w:r w:rsidRPr="00DC37E3">
              <w:rPr>
                <w:rFonts w:eastAsia="Times New Roman"/>
                <w:b/>
                <w:bCs/>
                <w:noProof/>
              </w:rPr>
              <w:lastRenderedPageBreak/>
              <w:t>of circles (Inside &amp; Outside)When the centre of the given circle is known and when the circle of centre is not known.</w:t>
            </w:r>
          </w:p>
        </w:tc>
        <w:tc>
          <w:tcPr>
            <w:tcW w:w="5693" w:type="dxa"/>
          </w:tcPr>
          <w:p w14:paraId="212118B4"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lastRenderedPageBreak/>
              <w:t>Prepare Drawing sheet.</w:t>
            </w:r>
          </w:p>
          <w:p w14:paraId="0DBD6A57"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lastRenderedPageBreak/>
              <w:t xml:space="preserve">Select the tools. </w:t>
            </w:r>
          </w:p>
          <w:p w14:paraId="36A540E1"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t>Draw Boundaries lines as per standards.</w:t>
            </w:r>
          </w:p>
          <w:p w14:paraId="7CB6D732"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t>Make title bar</w:t>
            </w:r>
          </w:p>
          <w:p w14:paraId="0D6A82BE"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t>Divide the sheets in different equal parts.</w:t>
            </w:r>
          </w:p>
          <w:p w14:paraId="4A2663F4" w14:textId="77777777" w:rsidR="00666BAC" w:rsidRPr="00DC37E3" w:rsidRDefault="00666BAC" w:rsidP="006219C4">
            <w:pPr>
              <w:pStyle w:val="ListParagraph"/>
              <w:widowControl/>
              <w:numPr>
                <w:ilvl w:val="0"/>
                <w:numId w:val="95"/>
              </w:numPr>
              <w:autoSpaceDE/>
              <w:autoSpaceDN/>
              <w:spacing w:before="0" w:line="360" w:lineRule="auto"/>
              <w:ind w:left="429"/>
              <w:contextualSpacing/>
              <w:jc w:val="both"/>
              <w:rPr>
                <w:rFonts w:eastAsia="Times New Roman"/>
                <w:bCs/>
              </w:rPr>
            </w:pPr>
            <w:r w:rsidRPr="00DC37E3">
              <w:rPr>
                <w:rFonts w:eastAsia="Times New Roman"/>
                <w:bCs/>
              </w:rPr>
              <w:t xml:space="preserve">Draw </w:t>
            </w:r>
            <w:r w:rsidRPr="00DC37E3">
              <w:rPr>
                <w:rFonts w:eastAsia="Times New Roman"/>
                <w:bCs/>
                <w:noProof/>
              </w:rPr>
              <w:t>Tangents of circles</w:t>
            </w:r>
          </w:p>
        </w:tc>
      </w:tr>
      <w:tr w:rsidR="00666BAC" w:rsidRPr="00DC37E3" w14:paraId="34093903" w14:textId="77777777" w:rsidTr="00B2690A">
        <w:trPr>
          <w:trHeight w:val="301"/>
          <w:jc w:val="center"/>
        </w:trPr>
        <w:tc>
          <w:tcPr>
            <w:tcW w:w="3145" w:type="dxa"/>
            <w:vAlign w:val="center"/>
          </w:tcPr>
          <w:p w14:paraId="3BCD7718" w14:textId="77777777" w:rsidR="00666BAC" w:rsidRPr="00DC37E3" w:rsidRDefault="00666BAC" w:rsidP="006219C4">
            <w:pPr>
              <w:pStyle w:val="ListParagraph"/>
              <w:widowControl/>
              <w:numPr>
                <w:ilvl w:val="0"/>
                <w:numId w:val="92"/>
              </w:numPr>
              <w:autoSpaceDE/>
              <w:autoSpaceDN/>
              <w:spacing w:before="0" w:line="360" w:lineRule="auto"/>
              <w:ind w:left="608"/>
              <w:contextualSpacing/>
              <w:rPr>
                <w:b/>
                <w:bCs/>
                <w:color w:val="000000"/>
              </w:rPr>
            </w:pPr>
            <w:r w:rsidRPr="00DC37E3">
              <w:rPr>
                <w:b/>
                <w:bCs/>
                <w:color w:val="000000"/>
              </w:rPr>
              <w:lastRenderedPageBreak/>
              <w:t>Construct an Ellipse by Concentric Circle Method, Rectangle Method, and Oblong Method, Arcs of Circle Method, Rhombus Method and Basic Locus Method.</w:t>
            </w:r>
          </w:p>
        </w:tc>
        <w:tc>
          <w:tcPr>
            <w:tcW w:w="5693" w:type="dxa"/>
          </w:tcPr>
          <w:p w14:paraId="545E9535"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Prepare Drawing sheet.</w:t>
            </w:r>
          </w:p>
          <w:p w14:paraId="4B8EE2A7"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 xml:space="preserve">Select the tools. </w:t>
            </w:r>
          </w:p>
          <w:p w14:paraId="4399F6B0"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Draw Boundaries lines as per standards.</w:t>
            </w:r>
          </w:p>
          <w:p w14:paraId="0499857F"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Make title bar</w:t>
            </w:r>
          </w:p>
          <w:p w14:paraId="10A31E86"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Divide the sheets in different equal parts.</w:t>
            </w:r>
          </w:p>
          <w:p w14:paraId="5CD6B5CC" w14:textId="77777777" w:rsidR="00666BAC" w:rsidRPr="00DC37E3" w:rsidRDefault="00666BAC" w:rsidP="006219C4">
            <w:pPr>
              <w:pStyle w:val="ListParagraph"/>
              <w:widowControl/>
              <w:numPr>
                <w:ilvl w:val="0"/>
                <w:numId w:val="96"/>
              </w:numPr>
              <w:autoSpaceDE/>
              <w:autoSpaceDN/>
              <w:spacing w:before="0" w:line="360" w:lineRule="auto"/>
              <w:ind w:left="429"/>
              <w:contextualSpacing/>
              <w:jc w:val="both"/>
              <w:rPr>
                <w:rFonts w:eastAsia="Times New Roman"/>
                <w:bCs/>
              </w:rPr>
            </w:pPr>
            <w:r w:rsidRPr="00DC37E3">
              <w:rPr>
                <w:rFonts w:eastAsia="Times New Roman"/>
                <w:bCs/>
              </w:rPr>
              <w:t>Draw an Ellipse.</w:t>
            </w:r>
          </w:p>
        </w:tc>
      </w:tr>
      <w:tr w:rsidR="00666BAC" w:rsidRPr="00DC37E3" w14:paraId="45A496B3" w14:textId="77777777" w:rsidTr="00B2690A">
        <w:trPr>
          <w:trHeight w:val="301"/>
          <w:jc w:val="center"/>
        </w:trPr>
        <w:tc>
          <w:tcPr>
            <w:tcW w:w="3145" w:type="dxa"/>
            <w:vAlign w:val="center"/>
          </w:tcPr>
          <w:p w14:paraId="60DD0320" w14:textId="77777777" w:rsidR="00666BAC" w:rsidRPr="00DC37E3" w:rsidRDefault="00666BAC" w:rsidP="006219C4">
            <w:pPr>
              <w:pStyle w:val="ListParagraph"/>
              <w:widowControl/>
              <w:numPr>
                <w:ilvl w:val="0"/>
                <w:numId w:val="92"/>
              </w:numPr>
              <w:autoSpaceDE/>
              <w:autoSpaceDN/>
              <w:spacing w:before="0" w:line="360" w:lineRule="auto"/>
              <w:ind w:left="608"/>
              <w:contextualSpacing/>
              <w:rPr>
                <w:b/>
                <w:bCs/>
                <w:color w:val="000000"/>
              </w:rPr>
            </w:pPr>
            <w:r w:rsidRPr="00DC37E3">
              <w:rPr>
                <w:b/>
                <w:bCs/>
                <w:color w:val="000000"/>
              </w:rPr>
              <w:t>Construct a parabola curve by Rectangle Method, Method of Tangents( Triangle Method) and Basic Locus Method</w:t>
            </w:r>
          </w:p>
        </w:tc>
        <w:tc>
          <w:tcPr>
            <w:tcW w:w="5693" w:type="dxa"/>
          </w:tcPr>
          <w:p w14:paraId="19CDD711"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Prepare Drawing sheet.</w:t>
            </w:r>
          </w:p>
          <w:p w14:paraId="08C064FF"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 xml:space="preserve">Select the tools. </w:t>
            </w:r>
          </w:p>
          <w:p w14:paraId="57EF387E"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Draw Boundaries lines as per standards.</w:t>
            </w:r>
          </w:p>
          <w:p w14:paraId="0F5719E9"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Make title bar</w:t>
            </w:r>
          </w:p>
          <w:p w14:paraId="1B89B4D9"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Divide the sheets in different equal parts.</w:t>
            </w:r>
          </w:p>
          <w:p w14:paraId="0CEB9AF6" w14:textId="77777777" w:rsidR="00666BAC" w:rsidRPr="00DC37E3" w:rsidRDefault="00666BAC" w:rsidP="006219C4">
            <w:pPr>
              <w:pStyle w:val="ListParagraph"/>
              <w:widowControl/>
              <w:numPr>
                <w:ilvl w:val="0"/>
                <w:numId w:val="97"/>
              </w:numPr>
              <w:autoSpaceDE/>
              <w:autoSpaceDN/>
              <w:spacing w:before="0" w:line="360" w:lineRule="auto"/>
              <w:ind w:left="429"/>
              <w:contextualSpacing/>
              <w:rPr>
                <w:rFonts w:eastAsia="Times New Roman"/>
                <w:bCs/>
                <w:iCs/>
              </w:rPr>
            </w:pPr>
            <w:r w:rsidRPr="00DC37E3">
              <w:rPr>
                <w:rFonts w:eastAsia="Times New Roman"/>
                <w:bCs/>
                <w:iCs/>
              </w:rPr>
              <w:t>Draw a parabola curve.</w:t>
            </w:r>
          </w:p>
        </w:tc>
      </w:tr>
      <w:tr w:rsidR="00666BAC" w:rsidRPr="00DC37E3" w14:paraId="6CCA060F" w14:textId="77777777" w:rsidTr="00B2690A">
        <w:trPr>
          <w:trHeight w:val="301"/>
          <w:jc w:val="center"/>
        </w:trPr>
        <w:tc>
          <w:tcPr>
            <w:tcW w:w="3145" w:type="dxa"/>
            <w:vAlign w:val="center"/>
          </w:tcPr>
          <w:p w14:paraId="563627DE"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b/>
                <w:bCs/>
                <w:color w:val="000000"/>
              </w:rPr>
              <w:t>Construct a hyperbola curve.</w:t>
            </w:r>
          </w:p>
        </w:tc>
        <w:tc>
          <w:tcPr>
            <w:tcW w:w="5693" w:type="dxa"/>
          </w:tcPr>
          <w:p w14:paraId="76A45D7E"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Prepare Drawing sheet.</w:t>
            </w:r>
          </w:p>
          <w:p w14:paraId="1AA38F8E"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 xml:space="preserve">Select the tools. </w:t>
            </w:r>
          </w:p>
          <w:p w14:paraId="0FC6F9E7"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Draw Boundaries lines as per standards.</w:t>
            </w:r>
          </w:p>
          <w:p w14:paraId="5F6DD90D"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Make title bar</w:t>
            </w:r>
          </w:p>
          <w:p w14:paraId="142CA22A"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Divide the sheets in different equal parts.</w:t>
            </w:r>
          </w:p>
          <w:p w14:paraId="0F55E1F4" w14:textId="77777777" w:rsidR="00666BAC" w:rsidRPr="00DC37E3" w:rsidRDefault="00666BAC" w:rsidP="006219C4">
            <w:pPr>
              <w:pStyle w:val="ListParagraph"/>
              <w:widowControl/>
              <w:numPr>
                <w:ilvl w:val="0"/>
                <w:numId w:val="98"/>
              </w:numPr>
              <w:autoSpaceDE/>
              <w:autoSpaceDN/>
              <w:spacing w:before="0" w:line="360" w:lineRule="auto"/>
              <w:ind w:left="429"/>
              <w:contextualSpacing/>
              <w:rPr>
                <w:rFonts w:eastAsia="Times New Roman"/>
                <w:bCs/>
                <w:iCs/>
              </w:rPr>
            </w:pPr>
            <w:r w:rsidRPr="00DC37E3">
              <w:rPr>
                <w:rFonts w:eastAsia="Times New Roman"/>
                <w:bCs/>
                <w:iCs/>
              </w:rPr>
              <w:t>Draw a hyperbola curve.</w:t>
            </w:r>
          </w:p>
        </w:tc>
      </w:tr>
      <w:tr w:rsidR="00666BAC" w:rsidRPr="00DC37E3" w14:paraId="08FDA0EA" w14:textId="77777777" w:rsidTr="00B2690A">
        <w:trPr>
          <w:trHeight w:val="237"/>
          <w:jc w:val="center"/>
        </w:trPr>
        <w:tc>
          <w:tcPr>
            <w:tcW w:w="3145" w:type="dxa"/>
            <w:vAlign w:val="center"/>
          </w:tcPr>
          <w:p w14:paraId="1D57650A"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rFonts w:eastAsia="Times New Roman"/>
                <w:b/>
                <w:bCs/>
                <w:noProof/>
              </w:rPr>
              <w:t>Construct a Archimedean Spiral curve</w:t>
            </w:r>
          </w:p>
        </w:tc>
        <w:tc>
          <w:tcPr>
            <w:tcW w:w="5693" w:type="dxa"/>
          </w:tcPr>
          <w:p w14:paraId="3CCBE036"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Prepare Drawing sheet.</w:t>
            </w:r>
          </w:p>
          <w:p w14:paraId="74655E91"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 xml:space="preserve">Select the tools. </w:t>
            </w:r>
          </w:p>
          <w:p w14:paraId="6FE9D08B"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Draw Boundaries lines as per standards.</w:t>
            </w:r>
          </w:p>
          <w:p w14:paraId="77F245AD"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Make title bar</w:t>
            </w:r>
          </w:p>
          <w:p w14:paraId="2467EE51"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Divide the sheets in different equal parts.</w:t>
            </w:r>
          </w:p>
          <w:p w14:paraId="422E65A1" w14:textId="77777777" w:rsidR="00666BAC" w:rsidRPr="00DC37E3" w:rsidRDefault="00666BAC" w:rsidP="006219C4">
            <w:pPr>
              <w:pStyle w:val="ListParagraph"/>
              <w:widowControl/>
              <w:numPr>
                <w:ilvl w:val="0"/>
                <w:numId w:val="99"/>
              </w:numPr>
              <w:autoSpaceDE/>
              <w:autoSpaceDN/>
              <w:spacing w:before="0" w:line="360" w:lineRule="auto"/>
              <w:ind w:left="429"/>
              <w:contextualSpacing/>
              <w:rPr>
                <w:rFonts w:eastAsia="Times New Roman"/>
                <w:bCs/>
                <w:iCs/>
              </w:rPr>
            </w:pPr>
            <w:r w:rsidRPr="00DC37E3">
              <w:rPr>
                <w:rFonts w:eastAsia="Times New Roman"/>
                <w:bCs/>
                <w:iCs/>
              </w:rPr>
              <w:t>Draw spiral curve.</w:t>
            </w:r>
          </w:p>
        </w:tc>
      </w:tr>
      <w:tr w:rsidR="00666BAC" w:rsidRPr="00DC37E3" w14:paraId="1FEB5E19" w14:textId="77777777" w:rsidTr="00B2690A">
        <w:trPr>
          <w:trHeight w:val="510"/>
          <w:jc w:val="center"/>
        </w:trPr>
        <w:tc>
          <w:tcPr>
            <w:tcW w:w="3145" w:type="dxa"/>
          </w:tcPr>
          <w:p w14:paraId="0512F92B"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b/>
                <w:bCs/>
                <w:color w:val="000000"/>
              </w:rPr>
              <w:t xml:space="preserve">Construct a involutes curve of square </w:t>
            </w:r>
            <w:r w:rsidRPr="00DC37E3">
              <w:rPr>
                <w:b/>
                <w:bCs/>
                <w:color w:val="000000"/>
              </w:rPr>
              <w:lastRenderedPageBreak/>
              <w:t>rectangle hexagon and circle.</w:t>
            </w:r>
          </w:p>
        </w:tc>
        <w:tc>
          <w:tcPr>
            <w:tcW w:w="5693" w:type="dxa"/>
          </w:tcPr>
          <w:p w14:paraId="43ED9706"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lastRenderedPageBreak/>
              <w:t>Prepare Drawing sheet.</w:t>
            </w:r>
          </w:p>
          <w:p w14:paraId="0CC7A80F"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t xml:space="preserve">Select the tools. </w:t>
            </w:r>
          </w:p>
          <w:p w14:paraId="628709FC"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lastRenderedPageBreak/>
              <w:t>Draw Boundaries lines as per standards.</w:t>
            </w:r>
          </w:p>
          <w:p w14:paraId="7196EDC6"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t>Make title bar</w:t>
            </w:r>
          </w:p>
          <w:p w14:paraId="462CADFB"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t>Divide the sheets in different equal parts.</w:t>
            </w:r>
          </w:p>
          <w:p w14:paraId="3B1B4323" w14:textId="77777777" w:rsidR="00666BAC" w:rsidRPr="00DC37E3" w:rsidRDefault="00666BAC" w:rsidP="006219C4">
            <w:pPr>
              <w:pStyle w:val="ListParagraph"/>
              <w:widowControl/>
              <w:numPr>
                <w:ilvl w:val="0"/>
                <w:numId w:val="100"/>
              </w:numPr>
              <w:autoSpaceDE/>
              <w:autoSpaceDN/>
              <w:spacing w:before="0" w:line="360" w:lineRule="auto"/>
              <w:ind w:hanging="291"/>
              <w:contextualSpacing/>
              <w:rPr>
                <w:rFonts w:eastAsia="Times New Roman"/>
                <w:bCs/>
                <w:iCs/>
              </w:rPr>
            </w:pPr>
            <w:r w:rsidRPr="00DC37E3">
              <w:rPr>
                <w:rFonts w:eastAsia="Times New Roman"/>
                <w:bCs/>
                <w:iCs/>
              </w:rPr>
              <w:t>Draw involute curve.</w:t>
            </w:r>
          </w:p>
        </w:tc>
      </w:tr>
      <w:tr w:rsidR="00666BAC" w:rsidRPr="00DC37E3" w14:paraId="1078598A" w14:textId="77777777" w:rsidTr="00B2690A">
        <w:trPr>
          <w:trHeight w:val="421"/>
          <w:jc w:val="center"/>
        </w:trPr>
        <w:tc>
          <w:tcPr>
            <w:tcW w:w="3145" w:type="dxa"/>
          </w:tcPr>
          <w:p w14:paraId="2385AA65" w14:textId="77777777" w:rsidR="00666BAC" w:rsidRPr="00DC37E3" w:rsidRDefault="00666BAC" w:rsidP="006219C4">
            <w:pPr>
              <w:pStyle w:val="ListParagraph"/>
              <w:widowControl/>
              <w:numPr>
                <w:ilvl w:val="0"/>
                <w:numId w:val="92"/>
              </w:numPr>
              <w:autoSpaceDE/>
              <w:autoSpaceDN/>
              <w:spacing w:before="0" w:line="360" w:lineRule="auto"/>
              <w:ind w:left="608"/>
              <w:contextualSpacing/>
              <w:rPr>
                <w:rFonts w:eastAsia="Times New Roman"/>
                <w:b/>
                <w:bCs/>
                <w:noProof/>
              </w:rPr>
            </w:pPr>
            <w:r w:rsidRPr="00DC37E3">
              <w:rPr>
                <w:b/>
                <w:bCs/>
                <w:color w:val="000000"/>
              </w:rPr>
              <w:lastRenderedPageBreak/>
              <w:t>Construct of cycloid, epicycloids, and hypocycloid.</w:t>
            </w:r>
          </w:p>
        </w:tc>
        <w:tc>
          <w:tcPr>
            <w:tcW w:w="5693" w:type="dxa"/>
          </w:tcPr>
          <w:p w14:paraId="59E698D7"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Fonts w:eastAsia="Times New Roman"/>
                <w:bCs/>
                <w:iCs/>
              </w:rPr>
              <w:t>Prepare Drawing sheet.</w:t>
            </w:r>
          </w:p>
          <w:p w14:paraId="7E825A20"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Fonts w:eastAsia="Times New Roman"/>
                <w:bCs/>
                <w:iCs/>
              </w:rPr>
              <w:t xml:space="preserve">Select the tools. </w:t>
            </w:r>
          </w:p>
          <w:p w14:paraId="69C87EA6"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Fonts w:eastAsia="Times New Roman"/>
                <w:bCs/>
                <w:iCs/>
              </w:rPr>
              <w:t>Draw Boundaries lines as per standards.</w:t>
            </w:r>
          </w:p>
          <w:p w14:paraId="4BAF9E6A"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Fonts w:eastAsia="Times New Roman"/>
                <w:bCs/>
                <w:iCs/>
              </w:rPr>
              <w:t>Make title bar</w:t>
            </w:r>
          </w:p>
          <w:p w14:paraId="2B5D28DE"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Fonts w:eastAsia="Times New Roman"/>
                <w:bCs/>
                <w:iCs/>
              </w:rPr>
              <w:t>Divide the sheets in different equal parts.</w:t>
            </w:r>
          </w:p>
          <w:p w14:paraId="2FF596C1"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Style w:val="apple-style-span"/>
                <w:rFonts w:eastAsia="Times New Roman"/>
                <w:bCs/>
                <w:iCs/>
              </w:rPr>
            </w:pPr>
            <w:r w:rsidRPr="00DC37E3">
              <w:rPr>
                <w:rStyle w:val="apple-style-span"/>
              </w:rPr>
              <w:t>Draw the generating circle and the base line equal to the circumference of the generating circle</w:t>
            </w:r>
          </w:p>
          <w:p w14:paraId="7BA5363D"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Style w:val="apple-style-span"/>
                <w:rFonts w:eastAsia="Times New Roman"/>
                <w:bCs/>
                <w:iCs/>
              </w:rPr>
            </w:pPr>
            <w:r w:rsidRPr="00DC37E3">
              <w:rPr>
                <w:rStyle w:val="apple-style-span"/>
              </w:rPr>
              <w:t>Divide the circle and the base line in to equal number of parts</w:t>
            </w:r>
          </w:p>
          <w:p w14:paraId="0C1EB0FC" w14:textId="77777777" w:rsidR="00666BAC" w:rsidRPr="00DC37E3" w:rsidRDefault="00666BAC" w:rsidP="006219C4">
            <w:pPr>
              <w:pStyle w:val="ListParagraph"/>
              <w:widowControl/>
              <w:numPr>
                <w:ilvl w:val="0"/>
                <w:numId w:val="101"/>
              </w:numPr>
              <w:autoSpaceDE/>
              <w:autoSpaceDN/>
              <w:spacing w:before="0" w:line="360" w:lineRule="auto"/>
              <w:ind w:hanging="291"/>
              <w:contextualSpacing/>
              <w:rPr>
                <w:rFonts w:eastAsia="Times New Roman"/>
                <w:bCs/>
                <w:iCs/>
              </w:rPr>
            </w:pPr>
            <w:r w:rsidRPr="00DC37E3">
              <w:rPr>
                <w:rStyle w:val="apple-style-span"/>
              </w:rPr>
              <w:t xml:space="preserve">Draw by completing the cycloid. </w:t>
            </w:r>
          </w:p>
        </w:tc>
      </w:tr>
    </w:tbl>
    <w:p w14:paraId="740FBA21" w14:textId="77777777" w:rsidR="00666BAC" w:rsidRPr="00DC37E3" w:rsidRDefault="00666BAC" w:rsidP="00666BAC">
      <w:pPr>
        <w:spacing w:line="360" w:lineRule="auto"/>
      </w:pPr>
    </w:p>
    <w:p w14:paraId="1A646A45" w14:textId="77777777" w:rsidR="00666BAC" w:rsidRPr="00DC37E3" w:rsidRDefault="00666BAC" w:rsidP="00666BAC">
      <w:r w:rsidRPr="00DC37E3">
        <w:rPr>
          <w:rFonts w:eastAsia="Times New Roman"/>
          <w:b/>
        </w:rPr>
        <w:t>Knowledge &amp; Understanding</w:t>
      </w:r>
    </w:p>
    <w:p w14:paraId="194D8A4C"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lang w:val="en-AU"/>
        </w:rPr>
        <w:t>Describe Techniques of sketching straight lines in different directions</w:t>
      </w:r>
    </w:p>
    <w:p w14:paraId="4EBF460C"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lang w:val="en-AU"/>
        </w:rPr>
        <w:t>Define Triangles, Quadrilateral and Polygons</w:t>
      </w:r>
    </w:p>
    <w:p w14:paraId="1AEF1C4B"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color w:val="000000"/>
        </w:rPr>
        <w:t>Describe circular arc using different line method</w:t>
      </w:r>
    </w:p>
    <w:p w14:paraId="621D2C3B"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color w:val="000000"/>
        </w:rPr>
        <w:t xml:space="preserve">Describe circular arc </w:t>
      </w:r>
    </w:p>
    <w:p w14:paraId="1436BC1D" w14:textId="77777777" w:rsidR="00666BAC" w:rsidRPr="00DC37E3" w:rsidRDefault="00666BAC" w:rsidP="006219C4">
      <w:pPr>
        <w:pStyle w:val="ListParagraph"/>
        <w:widowControl/>
        <w:numPr>
          <w:ilvl w:val="0"/>
          <w:numId w:val="102"/>
        </w:numPr>
        <w:autoSpaceDE/>
        <w:autoSpaceDN/>
        <w:spacing w:before="0"/>
        <w:contextualSpacing/>
      </w:pPr>
      <w:r w:rsidRPr="00DC37E3">
        <w:rPr>
          <w:color w:val="000000"/>
          <w:lang w:val="en-AU"/>
        </w:rPr>
        <w:t xml:space="preserve">Types of Geometric Shape </w:t>
      </w:r>
    </w:p>
    <w:p w14:paraId="12DB4E80"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lang w:val="en-AU"/>
        </w:rPr>
        <w:t>Describe Two-dimensional shapes</w:t>
      </w:r>
    </w:p>
    <w:p w14:paraId="025F2D31"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lang w:val="en-AU"/>
        </w:rPr>
        <w:t>Describe Three-dimensional shapes</w:t>
      </w:r>
    </w:p>
    <w:p w14:paraId="1855561E"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lang w:val="en-AU"/>
        </w:rPr>
        <w:t>Describe Types of Geometric Shape</w:t>
      </w:r>
    </w:p>
    <w:p w14:paraId="1CD581EA" w14:textId="77777777" w:rsidR="00666BAC" w:rsidRPr="00DC37E3" w:rsidRDefault="00666BAC" w:rsidP="006219C4">
      <w:pPr>
        <w:pStyle w:val="ListParagraph"/>
        <w:keepNext/>
        <w:keepLines/>
        <w:widowControl/>
        <w:numPr>
          <w:ilvl w:val="0"/>
          <w:numId w:val="102"/>
        </w:numPr>
        <w:autoSpaceDE/>
        <w:autoSpaceDN/>
        <w:spacing w:before="0" w:line="360" w:lineRule="auto"/>
        <w:contextualSpacing/>
        <w:jc w:val="both"/>
        <w:rPr>
          <w:rFonts w:eastAsia="Times New Roman"/>
          <w:lang w:val="en-AU"/>
        </w:rPr>
      </w:pPr>
      <w:r w:rsidRPr="00DC37E3">
        <w:rPr>
          <w:rFonts w:eastAsia="Times New Roman"/>
        </w:rPr>
        <w:t>Describe Two-dimensional shapes</w:t>
      </w:r>
    </w:p>
    <w:p w14:paraId="45E59D4A"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rPr>
        <w:t>Describe Three-dimensional shapes</w:t>
      </w:r>
    </w:p>
    <w:p w14:paraId="14CFEAF7"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rPr>
        <w:t>Describe Types of Geometric Shape</w:t>
      </w:r>
    </w:p>
    <w:p w14:paraId="0775B95C"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color w:val="2A2A2A"/>
        </w:rPr>
        <w:t>Define Regular Polyhedrons</w:t>
      </w:r>
    </w:p>
    <w:p w14:paraId="4A54B7AB"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rPr>
        <w:t>Describe Methods of drawing Tangents &amp; Normal</w:t>
      </w:r>
    </w:p>
    <w:p w14:paraId="2F16EC45"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rPr>
        <w:t>Define ellipse</w:t>
      </w:r>
    </w:p>
    <w:p w14:paraId="1D72E20B"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rPr>
        <w:t>Describe different methods of sketching ellipse</w:t>
      </w:r>
    </w:p>
    <w:p w14:paraId="5B5684B4" w14:textId="77777777" w:rsidR="00666BAC" w:rsidRPr="00DC37E3" w:rsidRDefault="00666BAC" w:rsidP="006219C4">
      <w:pPr>
        <w:pStyle w:val="ListParagraph"/>
        <w:widowControl/>
        <w:numPr>
          <w:ilvl w:val="0"/>
          <w:numId w:val="102"/>
        </w:numPr>
        <w:autoSpaceDE/>
        <w:autoSpaceDN/>
        <w:spacing w:before="0" w:line="360" w:lineRule="auto"/>
        <w:contextualSpacing/>
        <w:jc w:val="both"/>
        <w:rPr>
          <w:rFonts w:eastAsia="Times New Roman"/>
        </w:rPr>
      </w:pPr>
      <w:r w:rsidRPr="00DC37E3">
        <w:rPr>
          <w:rFonts w:eastAsia="Times New Roman"/>
          <w:iCs/>
        </w:rPr>
        <w:t>Describe parabola</w:t>
      </w:r>
    </w:p>
    <w:p w14:paraId="212DDCE3"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Describe different methods of parabola</w:t>
      </w:r>
    </w:p>
    <w:p w14:paraId="777FAEBA"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Describe hyperbola curve</w:t>
      </w:r>
    </w:p>
    <w:p w14:paraId="785F1399"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Describe different methods of hyperbola curve</w:t>
      </w:r>
    </w:p>
    <w:p w14:paraId="727FC280"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lastRenderedPageBreak/>
        <w:t>Describe spiral curve</w:t>
      </w:r>
    </w:p>
    <w:p w14:paraId="2A559453" w14:textId="77777777" w:rsidR="00666BAC" w:rsidRPr="00DC37E3" w:rsidRDefault="00666BAC" w:rsidP="006219C4">
      <w:pPr>
        <w:pStyle w:val="ListParagraph"/>
        <w:widowControl/>
        <w:numPr>
          <w:ilvl w:val="0"/>
          <w:numId w:val="102"/>
        </w:numPr>
        <w:autoSpaceDE/>
        <w:autoSpaceDN/>
        <w:spacing w:before="0"/>
        <w:contextualSpacing/>
      </w:pPr>
      <w:r w:rsidRPr="00DC37E3">
        <w:rPr>
          <w:rFonts w:eastAsia="Times New Roman"/>
          <w:iCs/>
        </w:rPr>
        <w:t>Describe involute curve</w:t>
      </w:r>
    </w:p>
    <w:p w14:paraId="3027F651"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 xml:space="preserve">Describe cycloid </w:t>
      </w:r>
    </w:p>
    <w:p w14:paraId="082143D1"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Describe epicycloids</w:t>
      </w:r>
    </w:p>
    <w:p w14:paraId="7F3359DA" w14:textId="77777777" w:rsidR="00666BAC" w:rsidRPr="00DC37E3" w:rsidRDefault="00666BAC" w:rsidP="006219C4">
      <w:pPr>
        <w:pStyle w:val="ListParagraph"/>
        <w:widowControl/>
        <w:numPr>
          <w:ilvl w:val="0"/>
          <w:numId w:val="102"/>
        </w:numPr>
        <w:autoSpaceDE/>
        <w:autoSpaceDN/>
        <w:spacing w:before="0" w:line="360" w:lineRule="auto"/>
        <w:contextualSpacing/>
        <w:rPr>
          <w:rFonts w:eastAsia="Times New Roman"/>
          <w:iCs/>
        </w:rPr>
      </w:pPr>
      <w:r w:rsidRPr="00DC37E3">
        <w:rPr>
          <w:rFonts w:eastAsia="Times New Roman"/>
          <w:iCs/>
        </w:rPr>
        <w:t>Describe hypocycloid</w:t>
      </w:r>
    </w:p>
    <w:p w14:paraId="700AF17C" w14:textId="77777777" w:rsidR="00666BAC" w:rsidRPr="00DC37E3" w:rsidRDefault="00666BAC" w:rsidP="00666BAC">
      <w:pPr>
        <w:pStyle w:val="ListParagraph"/>
        <w:spacing w:line="360" w:lineRule="auto"/>
        <w:rPr>
          <w:rFonts w:eastAsia="Times New Roman"/>
          <w:iCs/>
        </w:rPr>
      </w:pPr>
    </w:p>
    <w:p w14:paraId="6EDF1476" w14:textId="77777777" w:rsidR="00666BAC" w:rsidRPr="00DC37E3" w:rsidRDefault="00666BAC" w:rsidP="00666BAC">
      <w:pPr>
        <w:spacing w:line="360" w:lineRule="auto"/>
        <w:rPr>
          <w:rFonts w:eastAsia="Times New Roman"/>
          <w:iCs/>
        </w:rPr>
      </w:pPr>
      <w:r w:rsidRPr="00DC37E3">
        <w:rPr>
          <w:rFonts w:eastAsia="Times New Roman"/>
          <w:b/>
        </w:rPr>
        <w:t>Tool and Equipment</w:t>
      </w:r>
    </w:p>
    <w:p w14:paraId="7F20DACA" w14:textId="77777777" w:rsidR="00666BAC" w:rsidRPr="00DC37E3" w:rsidRDefault="00666BAC" w:rsidP="00666BAC">
      <w:pPr>
        <w:spacing w:line="360" w:lineRule="auto"/>
        <w:rPr>
          <w:rFonts w:eastAsia="Times New Roman"/>
          <w:iCs/>
        </w:rPr>
      </w:pPr>
    </w:p>
    <w:tbl>
      <w:tblPr>
        <w:tblStyle w:val="TableGrid"/>
        <w:tblW w:w="5000" w:type="pct"/>
        <w:jc w:val="center"/>
        <w:tblLook w:val="04A0" w:firstRow="1" w:lastRow="0" w:firstColumn="1" w:lastColumn="0" w:noHBand="0" w:noVBand="1"/>
      </w:tblPr>
      <w:tblGrid>
        <w:gridCol w:w="1445"/>
        <w:gridCol w:w="8761"/>
      </w:tblGrid>
      <w:tr w:rsidR="00666BAC" w:rsidRPr="00DC37E3" w14:paraId="0141D305" w14:textId="77777777" w:rsidTr="00B2690A">
        <w:trPr>
          <w:jc w:val="center"/>
        </w:trPr>
        <w:tc>
          <w:tcPr>
            <w:tcW w:w="708" w:type="pct"/>
          </w:tcPr>
          <w:p w14:paraId="2A767530" w14:textId="77777777" w:rsidR="00666BAC" w:rsidRPr="00DC37E3" w:rsidRDefault="00666BAC" w:rsidP="002E7A3D">
            <w:pPr>
              <w:rPr>
                <w:b/>
              </w:rPr>
            </w:pPr>
            <w:r w:rsidRPr="00DC37E3">
              <w:rPr>
                <w:b/>
              </w:rPr>
              <w:t>SN</w:t>
            </w:r>
          </w:p>
        </w:tc>
        <w:tc>
          <w:tcPr>
            <w:tcW w:w="4292" w:type="pct"/>
          </w:tcPr>
          <w:p w14:paraId="1D7A8B61" w14:textId="77777777" w:rsidR="00666BAC" w:rsidRPr="00DC37E3" w:rsidRDefault="00666BAC" w:rsidP="002E7A3D">
            <w:pPr>
              <w:rPr>
                <w:b/>
              </w:rPr>
            </w:pPr>
            <w:r w:rsidRPr="00DC37E3">
              <w:rPr>
                <w:b/>
              </w:rPr>
              <w:t>Tools</w:t>
            </w:r>
          </w:p>
        </w:tc>
      </w:tr>
      <w:tr w:rsidR="00666BAC" w:rsidRPr="00DC37E3" w14:paraId="04A758B4" w14:textId="77777777" w:rsidTr="00B2690A">
        <w:trPr>
          <w:jc w:val="center"/>
        </w:trPr>
        <w:tc>
          <w:tcPr>
            <w:tcW w:w="708" w:type="pct"/>
          </w:tcPr>
          <w:p w14:paraId="554924EE" w14:textId="77777777" w:rsidR="00666BAC" w:rsidRPr="00DC37E3" w:rsidRDefault="00666BAC" w:rsidP="002E7A3D">
            <w:pPr>
              <w:rPr>
                <w:b/>
              </w:rPr>
            </w:pPr>
            <w:r w:rsidRPr="00DC37E3">
              <w:rPr>
                <w:b/>
              </w:rPr>
              <w:t>1</w:t>
            </w:r>
          </w:p>
        </w:tc>
        <w:tc>
          <w:tcPr>
            <w:tcW w:w="4292" w:type="pct"/>
          </w:tcPr>
          <w:p w14:paraId="721AAE8D" w14:textId="77777777" w:rsidR="00666BAC" w:rsidRPr="00DC37E3" w:rsidRDefault="00666BAC" w:rsidP="002E7A3D">
            <w:pPr>
              <w:keepNext/>
              <w:keepLines/>
              <w:spacing w:line="360" w:lineRule="auto"/>
              <w:jc w:val="both"/>
              <w:rPr>
                <w:bCs/>
                <w:color w:val="000000"/>
              </w:rPr>
            </w:pPr>
            <w:r w:rsidRPr="00DC37E3">
              <w:rPr>
                <w:bCs/>
                <w:color w:val="000000"/>
              </w:rPr>
              <w:t>Graph and drawing sheet</w:t>
            </w:r>
          </w:p>
        </w:tc>
      </w:tr>
      <w:tr w:rsidR="00666BAC" w:rsidRPr="00DC37E3" w14:paraId="0CA76C2E" w14:textId="77777777" w:rsidTr="00B2690A">
        <w:trPr>
          <w:jc w:val="center"/>
        </w:trPr>
        <w:tc>
          <w:tcPr>
            <w:tcW w:w="708" w:type="pct"/>
          </w:tcPr>
          <w:p w14:paraId="2302A013" w14:textId="77777777" w:rsidR="00666BAC" w:rsidRPr="00DC37E3" w:rsidRDefault="00666BAC" w:rsidP="002E7A3D">
            <w:pPr>
              <w:rPr>
                <w:b/>
              </w:rPr>
            </w:pPr>
            <w:r w:rsidRPr="00DC37E3">
              <w:rPr>
                <w:b/>
              </w:rPr>
              <w:t>2</w:t>
            </w:r>
          </w:p>
        </w:tc>
        <w:tc>
          <w:tcPr>
            <w:tcW w:w="4292" w:type="pct"/>
          </w:tcPr>
          <w:p w14:paraId="36C3B299" w14:textId="77777777" w:rsidR="00666BAC" w:rsidRPr="00DC37E3" w:rsidRDefault="00666BAC" w:rsidP="002E7A3D">
            <w:pPr>
              <w:keepNext/>
              <w:keepLines/>
              <w:spacing w:line="360" w:lineRule="auto"/>
              <w:jc w:val="both"/>
              <w:rPr>
                <w:bCs/>
                <w:color w:val="000000"/>
              </w:rPr>
            </w:pPr>
            <w:r w:rsidRPr="00DC37E3">
              <w:rPr>
                <w:bCs/>
                <w:color w:val="000000"/>
              </w:rPr>
              <w:t>Drawing Board/Table</w:t>
            </w:r>
          </w:p>
        </w:tc>
      </w:tr>
      <w:tr w:rsidR="00666BAC" w:rsidRPr="00DC37E3" w14:paraId="0B34E485" w14:textId="77777777" w:rsidTr="00B2690A">
        <w:trPr>
          <w:jc w:val="center"/>
        </w:trPr>
        <w:tc>
          <w:tcPr>
            <w:tcW w:w="708" w:type="pct"/>
          </w:tcPr>
          <w:p w14:paraId="0DEDD6F6" w14:textId="77777777" w:rsidR="00666BAC" w:rsidRPr="00DC37E3" w:rsidRDefault="00666BAC" w:rsidP="002E7A3D">
            <w:pPr>
              <w:rPr>
                <w:b/>
              </w:rPr>
            </w:pPr>
            <w:r w:rsidRPr="00DC37E3">
              <w:rPr>
                <w:b/>
              </w:rPr>
              <w:t>3</w:t>
            </w:r>
          </w:p>
        </w:tc>
        <w:tc>
          <w:tcPr>
            <w:tcW w:w="4292" w:type="pct"/>
          </w:tcPr>
          <w:p w14:paraId="785C6252" w14:textId="77777777" w:rsidR="00666BAC" w:rsidRPr="00DC37E3" w:rsidRDefault="00666BAC" w:rsidP="002E7A3D">
            <w:pPr>
              <w:keepNext/>
              <w:keepLines/>
              <w:spacing w:line="360" w:lineRule="auto"/>
              <w:jc w:val="both"/>
              <w:rPr>
                <w:bCs/>
                <w:color w:val="000000"/>
              </w:rPr>
            </w:pPr>
            <w:r w:rsidRPr="00DC37E3">
              <w:rPr>
                <w:bCs/>
                <w:color w:val="000000"/>
              </w:rPr>
              <w:t>Tea-Square</w:t>
            </w:r>
          </w:p>
        </w:tc>
      </w:tr>
      <w:tr w:rsidR="00666BAC" w:rsidRPr="00DC37E3" w14:paraId="265124C3" w14:textId="77777777" w:rsidTr="00B2690A">
        <w:trPr>
          <w:jc w:val="center"/>
        </w:trPr>
        <w:tc>
          <w:tcPr>
            <w:tcW w:w="708" w:type="pct"/>
          </w:tcPr>
          <w:p w14:paraId="072F7832" w14:textId="77777777" w:rsidR="00666BAC" w:rsidRPr="00DC37E3" w:rsidRDefault="00666BAC" w:rsidP="002E7A3D">
            <w:pPr>
              <w:rPr>
                <w:b/>
              </w:rPr>
            </w:pPr>
            <w:r w:rsidRPr="00DC37E3">
              <w:rPr>
                <w:b/>
              </w:rPr>
              <w:t>4</w:t>
            </w:r>
          </w:p>
        </w:tc>
        <w:tc>
          <w:tcPr>
            <w:tcW w:w="4292" w:type="pct"/>
          </w:tcPr>
          <w:p w14:paraId="4322BA48" w14:textId="77777777" w:rsidR="00666BAC" w:rsidRPr="00DC37E3" w:rsidRDefault="00666BAC" w:rsidP="002E7A3D">
            <w:pPr>
              <w:keepNext/>
              <w:keepLines/>
              <w:spacing w:line="360" w:lineRule="auto"/>
              <w:jc w:val="both"/>
              <w:rPr>
                <w:rFonts w:eastAsia="Times New Roman"/>
                <w:lang w:val="en-AU"/>
              </w:rPr>
            </w:pPr>
            <w:r w:rsidRPr="00DC37E3">
              <w:rPr>
                <w:rFonts w:eastAsia="Times New Roman"/>
                <w:lang w:val="en-AU"/>
              </w:rPr>
              <w:t>Set Square</w:t>
            </w:r>
          </w:p>
        </w:tc>
      </w:tr>
      <w:tr w:rsidR="00666BAC" w:rsidRPr="00DC37E3" w14:paraId="068F72F3" w14:textId="77777777" w:rsidTr="00B2690A">
        <w:trPr>
          <w:jc w:val="center"/>
        </w:trPr>
        <w:tc>
          <w:tcPr>
            <w:tcW w:w="708" w:type="pct"/>
          </w:tcPr>
          <w:p w14:paraId="11FC270F" w14:textId="77777777" w:rsidR="00666BAC" w:rsidRPr="00DC37E3" w:rsidRDefault="00666BAC" w:rsidP="002E7A3D">
            <w:pPr>
              <w:rPr>
                <w:b/>
              </w:rPr>
            </w:pPr>
            <w:r w:rsidRPr="00DC37E3">
              <w:rPr>
                <w:b/>
              </w:rPr>
              <w:t>5</w:t>
            </w:r>
          </w:p>
        </w:tc>
        <w:tc>
          <w:tcPr>
            <w:tcW w:w="4292" w:type="pct"/>
          </w:tcPr>
          <w:p w14:paraId="1173123D" w14:textId="77777777" w:rsidR="00666BAC" w:rsidRPr="00DC37E3" w:rsidRDefault="00666BAC" w:rsidP="002E7A3D">
            <w:pPr>
              <w:keepNext/>
              <w:keepLines/>
              <w:spacing w:line="360" w:lineRule="auto"/>
              <w:jc w:val="both"/>
              <w:rPr>
                <w:rFonts w:eastAsia="Times New Roman"/>
                <w:lang w:val="en-AU"/>
              </w:rPr>
            </w:pPr>
            <w:r w:rsidRPr="00DC37E3">
              <w:rPr>
                <w:rFonts w:eastAsia="Times New Roman"/>
                <w:lang w:val="en-AU"/>
              </w:rPr>
              <w:t>Temple</w:t>
            </w:r>
          </w:p>
        </w:tc>
      </w:tr>
      <w:tr w:rsidR="00666BAC" w:rsidRPr="00DC37E3" w14:paraId="1276DAA0" w14:textId="77777777" w:rsidTr="00B2690A">
        <w:trPr>
          <w:jc w:val="center"/>
        </w:trPr>
        <w:tc>
          <w:tcPr>
            <w:tcW w:w="708" w:type="pct"/>
          </w:tcPr>
          <w:p w14:paraId="48397E03" w14:textId="77777777" w:rsidR="00666BAC" w:rsidRPr="00DC37E3" w:rsidRDefault="00666BAC" w:rsidP="002E7A3D">
            <w:pPr>
              <w:rPr>
                <w:b/>
              </w:rPr>
            </w:pPr>
            <w:r w:rsidRPr="00DC37E3">
              <w:rPr>
                <w:b/>
              </w:rPr>
              <w:t>6</w:t>
            </w:r>
          </w:p>
        </w:tc>
        <w:tc>
          <w:tcPr>
            <w:tcW w:w="4292" w:type="pct"/>
          </w:tcPr>
          <w:p w14:paraId="60A41999" w14:textId="77777777" w:rsidR="00666BAC" w:rsidRPr="00DC37E3" w:rsidRDefault="00666BAC" w:rsidP="002E7A3D">
            <w:pPr>
              <w:keepNext/>
              <w:keepLines/>
              <w:spacing w:line="360" w:lineRule="auto"/>
              <w:jc w:val="both"/>
              <w:rPr>
                <w:rFonts w:eastAsia="Times New Roman"/>
                <w:lang w:val="en-AU"/>
              </w:rPr>
            </w:pPr>
            <w:r w:rsidRPr="00DC37E3">
              <w:rPr>
                <w:rFonts w:eastAsia="Times New Roman"/>
                <w:lang w:val="en-AU"/>
              </w:rPr>
              <w:t>Geometry Box</w:t>
            </w:r>
          </w:p>
        </w:tc>
      </w:tr>
    </w:tbl>
    <w:p w14:paraId="74ADF002" w14:textId="77777777" w:rsidR="00666BAC" w:rsidRPr="00DC37E3" w:rsidRDefault="00666BAC" w:rsidP="00666BAC">
      <w:pPr>
        <w:spacing w:line="360" w:lineRule="auto"/>
        <w:rPr>
          <w:rFonts w:eastAsia="Times New Roman"/>
          <w:iCs/>
        </w:rPr>
      </w:pPr>
    </w:p>
    <w:p w14:paraId="4FDD6C4B" w14:textId="77777777" w:rsidR="00666BAC" w:rsidRPr="00DC37E3" w:rsidRDefault="00666BAC" w:rsidP="00666BA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7C9064EA" w14:textId="77777777" w:rsidR="00666BAC" w:rsidRPr="00DC37E3" w:rsidRDefault="00666BAC" w:rsidP="00666BAC">
      <w:pPr>
        <w:spacing w:line="360" w:lineRule="auto"/>
      </w:pPr>
    </w:p>
    <w:p w14:paraId="4A7C65E2" w14:textId="77777777" w:rsidR="00666BAC" w:rsidRPr="00DC37E3" w:rsidRDefault="00666BAC" w:rsidP="00666BAC">
      <w:pPr>
        <w:spacing w:line="360" w:lineRule="auto"/>
        <w:ind w:right="297"/>
      </w:pPr>
      <w:r w:rsidRPr="00DC37E3">
        <w:t xml:space="preserve">The candidate needs to produce following critical evidence(s) in order to be competent in this competency standard: </w:t>
      </w:r>
    </w:p>
    <w:p w14:paraId="215D7921" w14:textId="77777777" w:rsidR="00666BAC" w:rsidRPr="00B2690A" w:rsidRDefault="00666BAC" w:rsidP="006219C4">
      <w:pPr>
        <w:pStyle w:val="ListParagraph"/>
        <w:widowControl/>
        <w:numPr>
          <w:ilvl w:val="0"/>
          <w:numId w:val="621"/>
        </w:numPr>
        <w:autoSpaceDE/>
        <w:autoSpaceDN/>
        <w:spacing w:line="360" w:lineRule="auto"/>
        <w:contextualSpacing/>
        <w:jc w:val="both"/>
        <w:rPr>
          <w:rFonts w:eastAsia="Times New Roman"/>
          <w:bCs/>
          <w:noProof/>
        </w:rPr>
      </w:pPr>
      <w:r w:rsidRPr="00B2690A">
        <w:rPr>
          <w:rFonts w:eastAsia="Times New Roman"/>
          <w:bCs/>
          <w:noProof/>
        </w:rPr>
        <w:t>Construct a Tangents of circles</w:t>
      </w:r>
    </w:p>
    <w:p w14:paraId="19FC9B4A" w14:textId="77777777" w:rsidR="00EF0380" w:rsidRPr="00DC37E3" w:rsidRDefault="00EF0380" w:rsidP="00666BAC">
      <w:pPr>
        <w:widowControl/>
        <w:autoSpaceDE/>
        <w:autoSpaceDN/>
        <w:spacing w:line="360" w:lineRule="auto"/>
        <w:contextualSpacing/>
        <w:jc w:val="both"/>
        <w:rPr>
          <w:rFonts w:eastAsia="Times New Roman"/>
          <w:bCs/>
          <w:noProof/>
        </w:rPr>
      </w:pPr>
    </w:p>
    <w:p w14:paraId="0ADE377C" w14:textId="77777777" w:rsidR="00EF0380" w:rsidRPr="00DC37E3" w:rsidRDefault="00EF0380" w:rsidP="00666BAC">
      <w:pPr>
        <w:widowControl/>
        <w:autoSpaceDE/>
        <w:autoSpaceDN/>
        <w:spacing w:line="360" w:lineRule="auto"/>
        <w:contextualSpacing/>
        <w:jc w:val="both"/>
        <w:rPr>
          <w:rFonts w:eastAsia="Times New Roman"/>
          <w:bCs/>
          <w:noProof/>
        </w:rPr>
      </w:pPr>
    </w:p>
    <w:p w14:paraId="0A033C1C" w14:textId="77777777" w:rsidR="00EF0380" w:rsidRPr="00DC37E3" w:rsidRDefault="00EF0380" w:rsidP="00666BAC">
      <w:pPr>
        <w:widowControl/>
        <w:autoSpaceDE/>
        <w:autoSpaceDN/>
        <w:spacing w:line="360" w:lineRule="auto"/>
        <w:contextualSpacing/>
        <w:jc w:val="both"/>
        <w:rPr>
          <w:rFonts w:eastAsia="Times New Roman"/>
          <w:bCs/>
          <w:noProof/>
        </w:rPr>
      </w:pPr>
    </w:p>
    <w:p w14:paraId="3925AA28" w14:textId="77777777" w:rsidR="00EF0380" w:rsidRPr="00DC37E3" w:rsidRDefault="00EF0380" w:rsidP="00666BAC">
      <w:pPr>
        <w:widowControl/>
        <w:autoSpaceDE/>
        <w:autoSpaceDN/>
        <w:spacing w:line="360" w:lineRule="auto"/>
        <w:contextualSpacing/>
        <w:jc w:val="both"/>
        <w:rPr>
          <w:rFonts w:eastAsia="Times New Roman"/>
          <w:bCs/>
          <w:noProof/>
        </w:rPr>
      </w:pPr>
    </w:p>
    <w:p w14:paraId="74FD8BE8" w14:textId="77777777" w:rsidR="00EF0380" w:rsidRPr="00DC37E3" w:rsidRDefault="00EF0380" w:rsidP="00666BAC">
      <w:pPr>
        <w:widowControl/>
        <w:autoSpaceDE/>
        <w:autoSpaceDN/>
        <w:spacing w:line="360" w:lineRule="auto"/>
        <w:contextualSpacing/>
        <w:jc w:val="both"/>
        <w:rPr>
          <w:rFonts w:eastAsia="Times New Roman"/>
          <w:bCs/>
          <w:noProof/>
        </w:rPr>
      </w:pPr>
    </w:p>
    <w:p w14:paraId="3DED3925" w14:textId="77777777" w:rsidR="00EF0380" w:rsidRPr="00DC37E3" w:rsidRDefault="00EF0380" w:rsidP="00666BAC">
      <w:pPr>
        <w:widowControl/>
        <w:autoSpaceDE/>
        <w:autoSpaceDN/>
        <w:spacing w:line="360" w:lineRule="auto"/>
        <w:contextualSpacing/>
        <w:jc w:val="both"/>
        <w:rPr>
          <w:rFonts w:eastAsia="Times New Roman"/>
          <w:bCs/>
          <w:noProof/>
        </w:rPr>
      </w:pPr>
    </w:p>
    <w:p w14:paraId="50B60FA4" w14:textId="77777777" w:rsidR="00EF0380" w:rsidRPr="00DC37E3" w:rsidRDefault="00EF0380" w:rsidP="00666BAC">
      <w:pPr>
        <w:widowControl/>
        <w:autoSpaceDE/>
        <w:autoSpaceDN/>
        <w:spacing w:line="360" w:lineRule="auto"/>
        <w:contextualSpacing/>
        <w:jc w:val="both"/>
        <w:rPr>
          <w:rFonts w:eastAsia="Times New Roman"/>
          <w:bCs/>
          <w:noProof/>
        </w:rPr>
      </w:pPr>
    </w:p>
    <w:p w14:paraId="7382E031" w14:textId="77777777" w:rsidR="00EF0380" w:rsidRPr="00DC37E3" w:rsidRDefault="00EF0380" w:rsidP="00666BAC">
      <w:pPr>
        <w:widowControl/>
        <w:autoSpaceDE/>
        <w:autoSpaceDN/>
        <w:spacing w:line="360" w:lineRule="auto"/>
        <w:contextualSpacing/>
        <w:jc w:val="both"/>
        <w:rPr>
          <w:rFonts w:eastAsia="Times New Roman"/>
          <w:bCs/>
          <w:noProof/>
        </w:rPr>
      </w:pPr>
    </w:p>
    <w:p w14:paraId="7EDF9AED" w14:textId="77777777" w:rsidR="00EF0380" w:rsidRPr="00DC37E3" w:rsidRDefault="00EF0380" w:rsidP="00666BAC">
      <w:pPr>
        <w:widowControl/>
        <w:autoSpaceDE/>
        <w:autoSpaceDN/>
        <w:spacing w:line="360" w:lineRule="auto"/>
        <w:contextualSpacing/>
        <w:jc w:val="both"/>
        <w:rPr>
          <w:rFonts w:eastAsia="Times New Roman"/>
          <w:bCs/>
          <w:noProof/>
        </w:rPr>
      </w:pPr>
    </w:p>
    <w:p w14:paraId="63478249" w14:textId="77777777" w:rsidR="00EF0380" w:rsidRPr="00DC37E3" w:rsidRDefault="00EF0380" w:rsidP="00666BAC">
      <w:pPr>
        <w:widowControl/>
        <w:autoSpaceDE/>
        <w:autoSpaceDN/>
        <w:spacing w:line="360" w:lineRule="auto"/>
        <w:contextualSpacing/>
        <w:jc w:val="both"/>
        <w:rPr>
          <w:rFonts w:eastAsia="Times New Roman"/>
          <w:bCs/>
          <w:noProof/>
        </w:rPr>
      </w:pPr>
    </w:p>
    <w:p w14:paraId="495E2507" w14:textId="77777777" w:rsidR="00EF0380" w:rsidRPr="00DC37E3" w:rsidRDefault="00EF0380" w:rsidP="00666BAC">
      <w:pPr>
        <w:widowControl/>
        <w:autoSpaceDE/>
        <w:autoSpaceDN/>
        <w:spacing w:line="360" w:lineRule="auto"/>
        <w:contextualSpacing/>
        <w:jc w:val="both"/>
        <w:rPr>
          <w:rFonts w:eastAsia="Times New Roman"/>
          <w:bCs/>
          <w:noProof/>
        </w:rPr>
      </w:pPr>
    </w:p>
    <w:p w14:paraId="689C35DD" w14:textId="77777777" w:rsidR="00EF0380" w:rsidRPr="00DC37E3" w:rsidRDefault="00EF0380" w:rsidP="00666BAC">
      <w:pPr>
        <w:widowControl/>
        <w:autoSpaceDE/>
        <w:autoSpaceDN/>
        <w:spacing w:line="360" w:lineRule="auto"/>
        <w:contextualSpacing/>
        <w:jc w:val="both"/>
        <w:rPr>
          <w:rFonts w:eastAsia="Times New Roman"/>
          <w:bCs/>
          <w:noProof/>
        </w:rPr>
      </w:pPr>
    </w:p>
    <w:p w14:paraId="4BCB3F0B" w14:textId="77777777" w:rsidR="00EF0380" w:rsidRPr="00DC37E3" w:rsidRDefault="00EF0380" w:rsidP="00666BAC">
      <w:pPr>
        <w:widowControl/>
        <w:autoSpaceDE/>
        <w:autoSpaceDN/>
        <w:spacing w:line="360" w:lineRule="auto"/>
        <w:contextualSpacing/>
        <w:jc w:val="both"/>
        <w:rPr>
          <w:rFonts w:eastAsia="Times New Roman"/>
          <w:bCs/>
          <w:noProof/>
        </w:rPr>
      </w:pPr>
    </w:p>
    <w:p w14:paraId="4F3E6814" w14:textId="77777777" w:rsidR="0092013C" w:rsidRPr="00DC37E3" w:rsidRDefault="0092013C" w:rsidP="0060790B">
      <w:pPr>
        <w:pStyle w:val="Heading2"/>
      </w:pPr>
      <w:bookmarkStart w:id="144" w:name="_Toc40579422"/>
      <w:bookmarkStart w:id="145" w:name="_Toc40580111"/>
      <w:bookmarkStart w:id="146" w:name="_Toc52827034"/>
      <w:bookmarkStart w:id="147" w:name="_Toc52829120"/>
      <w:r w:rsidRPr="00DC37E3">
        <w:lastRenderedPageBreak/>
        <w:t>Measure Quality of Service for GSM and LAN network</w:t>
      </w:r>
      <w:bookmarkEnd w:id="144"/>
      <w:bookmarkEnd w:id="145"/>
      <w:bookmarkEnd w:id="146"/>
      <w:bookmarkEnd w:id="147"/>
    </w:p>
    <w:p w14:paraId="282BB45D" w14:textId="77777777" w:rsidR="0092013C" w:rsidRPr="00DC37E3" w:rsidRDefault="0092013C" w:rsidP="0092013C">
      <w:pPr>
        <w:pStyle w:val="BodyText"/>
        <w:spacing w:before="0"/>
        <w:ind w:left="220" w:right="1017" w:firstLine="0"/>
        <w:jc w:val="both"/>
        <w:rPr>
          <w:b/>
          <w:sz w:val="22"/>
          <w:szCs w:val="22"/>
        </w:rPr>
      </w:pPr>
    </w:p>
    <w:p w14:paraId="2FB3193F" w14:textId="77777777" w:rsidR="0092013C" w:rsidRPr="00DC37E3" w:rsidRDefault="0092013C" w:rsidP="0092013C">
      <w:pPr>
        <w:pStyle w:val="BodyText"/>
        <w:spacing w:before="0"/>
        <w:ind w:left="220" w:right="1017" w:firstLine="0"/>
        <w:jc w:val="both"/>
        <w:rPr>
          <w:b/>
          <w:sz w:val="22"/>
          <w:szCs w:val="22"/>
        </w:rPr>
      </w:pPr>
      <w:r w:rsidRPr="00DC37E3">
        <w:rPr>
          <w:b/>
          <w:sz w:val="22"/>
          <w:szCs w:val="22"/>
        </w:rPr>
        <w:t xml:space="preserve">Overview: </w:t>
      </w:r>
    </w:p>
    <w:p w14:paraId="04DC47FA" w14:textId="77777777" w:rsidR="0092013C" w:rsidRPr="00DC37E3" w:rsidRDefault="0092013C" w:rsidP="0092013C">
      <w:pPr>
        <w:ind w:left="45" w:firstLine="175"/>
        <w:jc w:val="both"/>
      </w:pPr>
      <w:r w:rsidRPr="00DC37E3">
        <w:t>This standard will provide the knowledge, skills and attitudes needed to apply quality standards in the workplace.  This standard also includes the application of relevant safety procedures and regulations, requirements Organization procedures and customer. You will be able measure QoS of GSM and LAN networks.</w:t>
      </w:r>
    </w:p>
    <w:p w14:paraId="11C1FD3E" w14:textId="77777777" w:rsidR="0092013C" w:rsidRPr="00DC37E3" w:rsidRDefault="0092013C" w:rsidP="0092013C">
      <w:pPr>
        <w:ind w:left="45" w:firstLine="175"/>
        <w:jc w:val="both"/>
      </w:pPr>
    </w:p>
    <w:tbl>
      <w:tblPr>
        <w:tblStyle w:val="TableGrid"/>
        <w:tblW w:w="9371"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493"/>
        <w:gridCol w:w="5878"/>
      </w:tblGrid>
      <w:tr w:rsidR="0092013C" w:rsidRPr="00DC37E3" w14:paraId="51D79B94" w14:textId="77777777" w:rsidTr="00B2690A">
        <w:trPr>
          <w:trHeight w:val="570"/>
          <w:jc w:val="center"/>
        </w:trPr>
        <w:tc>
          <w:tcPr>
            <w:tcW w:w="3493" w:type="dxa"/>
            <w:shd w:val="clear" w:color="auto" w:fill="B8CCE4" w:themeFill="accent1" w:themeFillTint="66"/>
            <w:vAlign w:val="center"/>
            <w:hideMark/>
          </w:tcPr>
          <w:p w14:paraId="5A1CE892" w14:textId="77777777" w:rsidR="0092013C" w:rsidRPr="00DC37E3" w:rsidRDefault="0092013C" w:rsidP="003A4134">
            <w:pPr>
              <w:pStyle w:val="TableParagraph"/>
              <w:ind w:left="0"/>
              <w:rPr>
                <w:b/>
              </w:rPr>
            </w:pPr>
            <w:r w:rsidRPr="00DC37E3">
              <w:rPr>
                <w:b/>
              </w:rPr>
              <w:t>Competency Units</w:t>
            </w:r>
          </w:p>
        </w:tc>
        <w:tc>
          <w:tcPr>
            <w:tcW w:w="5878" w:type="dxa"/>
            <w:shd w:val="clear" w:color="auto" w:fill="B8CCE4" w:themeFill="accent1" w:themeFillTint="66"/>
            <w:vAlign w:val="center"/>
            <w:hideMark/>
          </w:tcPr>
          <w:p w14:paraId="221319F5" w14:textId="77777777" w:rsidR="0092013C" w:rsidRPr="00DC37E3" w:rsidRDefault="0092013C" w:rsidP="003A4134">
            <w:pPr>
              <w:pStyle w:val="TableParagraph"/>
              <w:rPr>
                <w:b/>
              </w:rPr>
            </w:pPr>
            <w:r w:rsidRPr="00DC37E3">
              <w:rPr>
                <w:b/>
              </w:rPr>
              <w:t>Performance Criteria</w:t>
            </w:r>
          </w:p>
        </w:tc>
      </w:tr>
      <w:tr w:rsidR="0092013C" w:rsidRPr="00DC37E3" w14:paraId="4BC4A4EB" w14:textId="77777777" w:rsidTr="00B2690A">
        <w:trPr>
          <w:trHeight w:val="1756"/>
          <w:jc w:val="center"/>
        </w:trPr>
        <w:tc>
          <w:tcPr>
            <w:tcW w:w="3493" w:type="dxa"/>
          </w:tcPr>
          <w:p w14:paraId="577852DB" w14:textId="77777777" w:rsidR="0092013C" w:rsidRPr="00DC37E3" w:rsidRDefault="0092013C" w:rsidP="006219C4">
            <w:pPr>
              <w:pStyle w:val="TableParagraph"/>
              <w:numPr>
                <w:ilvl w:val="0"/>
                <w:numId w:val="478"/>
              </w:numPr>
              <w:rPr>
                <w:b/>
                <w:bCs/>
              </w:rPr>
            </w:pPr>
            <w:r w:rsidRPr="00DC37E3">
              <w:rPr>
                <w:b/>
              </w:rPr>
              <w:t>Measurement of QoS for GSM</w:t>
            </w:r>
          </w:p>
        </w:tc>
        <w:tc>
          <w:tcPr>
            <w:tcW w:w="5878" w:type="dxa"/>
          </w:tcPr>
          <w:p w14:paraId="3E0F9072" w14:textId="77777777" w:rsidR="0092013C" w:rsidRPr="00DC37E3" w:rsidRDefault="0092013C" w:rsidP="006219C4">
            <w:pPr>
              <w:pStyle w:val="ListParagraph"/>
              <w:widowControl/>
              <w:numPr>
                <w:ilvl w:val="0"/>
                <w:numId w:val="474"/>
              </w:numPr>
              <w:autoSpaceDE/>
              <w:autoSpaceDN/>
              <w:spacing w:before="0"/>
              <w:ind w:left="396"/>
              <w:contextualSpacing/>
            </w:pPr>
            <w:r w:rsidRPr="00DC37E3">
              <w:t>Obtain document related with operating GSM specification.</w:t>
            </w:r>
          </w:p>
          <w:p w14:paraId="76254D09" w14:textId="77777777" w:rsidR="0092013C" w:rsidRPr="00DC37E3" w:rsidRDefault="0092013C" w:rsidP="006219C4">
            <w:pPr>
              <w:pStyle w:val="ListParagraph"/>
              <w:widowControl/>
              <w:numPr>
                <w:ilvl w:val="0"/>
                <w:numId w:val="474"/>
              </w:numPr>
              <w:autoSpaceDE/>
              <w:autoSpaceDN/>
              <w:spacing w:before="0"/>
              <w:ind w:left="396"/>
              <w:contextualSpacing/>
            </w:pPr>
            <w:r w:rsidRPr="00DC37E3">
              <w:t>Connect protocol analyzer with BTS.</w:t>
            </w:r>
          </w:p>
          <w:p w14:paraId="10095A7E" w14:textId="77777777" w:rsidR="0092013C" w:rsidRPr="00DC37E3" w:rsidRDefault="0092013C" w:rsidP="006219C4">
            <w:pPr>
              <w:pStyle w:val="ListParagraph"/>
              <w:widowControl/>
              <w:numPr>
                <w:ilvl w:val="0"/>
                <w:numId w:val="474"/>
              </w:numPr>
              <w:autoSpaceDE/>
              <w:autoSpaceDN/>
              <w:spacing w:before="0"/>
              <w:ind w:left="396"/>
              <w:contextualSpacing/>
            </w:pPr>
            <w:r w:rsidRPr="00DC37E3">
              <w:rPr>
                <w:shd w:val="clear" w:color="auto" w:fill="FFFFFF"/>
              </w:rPr>
              <w:t>Identify the problems in the cellular network</w:t>
            </w:r>
          </w:p>
          <w:p w14:paraId="51E14FF1" w14:textId="77777777" w:rsidR="0092013C" w:rsidRPr="00DC37E3" w:rsidRDefault="0092013C" w:rsidP="006219C4">
            <w:pPr>
              <w:pStyle w:val="ListParagraph"/>
              <w:widowControl/>
              <w:numPr>
                <w:ilvl w:val="0"/>
                <w:numId w:val="474"/>
              </w:numPr>
              <w:autoSpaceDE/>
              <w:autoSpaceDN/>
              <w:spacing w:before="0"/>
              <w:ind w:left="396"/>
              <w:contextualSpacing/>
            </w:pPr>
            <w:r w:rsidRPr="00DC37E3">
              <w:t>Make report on faults and causes of fault</w:t>
            </w:r>
          </w:p>
        </w:tc>
      </w:tr>
      <w:tr w:rsidR="0092013C" w:rsidRPr="00DC37E3" w14:paraId="19F278AC" w14:textId="77777777" w:rsidTr="00B2690A">
        <w:trPr>
          <w:trHeight w:val="1756"/>
          <w:jc w:val="center"/>
        </w:trPr>
        <w:tc>
          <w:tcPr>
            <w:tcW w:w="3493" w:type="dxa"/>
          </w:tcPr>
          <w:p w14:paraId="51F7B971" w14:textId="77777777" w:rsidR="0092013C" w:rsidRPr="00DC37E3" w:rsidRDefault="0092013C" w:rsidP="006219C4">
            <w:pPr>
              <w:pStyle w:val="TableParagraph"/>
              <w:numPr>
                <w:ilvl w:val="0"/>
                <w:numId w:val="478"/>
              </w:numPr>
              <w:rPr>
                <w:b/>
                <w:bCs/>
              </w:rPr>
            </w:pPr>
            <w:r w:rsidRPr="00DC37E3">
              <w:rPr>
                <w:b/>
              </w:rPr>
              <w:t>Measurement of QoS for LAN Network</w:t>
            </w:r>
          </w:p>
        </w:tc>
        <w:tc>
          <w:tcPr>
            <w:tcW w:w="5878" w:type="dxa"/>
          </w:tcPr>
          <w:p w14:paraId="2791F75F" w14:textId="77777777" w:rsidR="0092013C" w:rsidRPr="00DC37E3" w:rsidRDefault="0092013C" w:rsidP="006219C4">
            <w:pPr>
              <w:pStyle w:val="ListParagraph"/>
              <w:widowControl/>
              <w:numPr>
                <w:ilvl w:val="0"/>
                <w:numId w:val="475"/>
              </w:numPr>
              <w:autoSpaceDE/>
              <w:autoSpaceDN/>
              <w:spacing w:before="0"/>
              <w:ind w:left="306"/>
              <w:contextualSpacing/>
            </w:pPr>
            <w:r w:rsidRPr="00DC37E3">
              <w:t xml:space="preserve">Obtain the document of Work instructions and work is carried </w:t>
            </w:r>
          </w:p>
          <w:p w14:paraId="25CBD0C1" w14:textId="77777777" w:rsidR="0092013C" w:rsidRPr="00DC37E3" w:rsidRDefault="0092013C" w:rsidP="003A4134">
            <w:pPr>
              <w:ind w:left="306"/>
            </w:pPr>
            <w:r w:rsidRPr="00DC37E3">
              <w:t>out in accordance with standard operating</w:t>
            </w:r>
          </w:p>
          <w:p w14:paraId="17143C68" w14:textId="77777777" w:rsidR="0092013C" w:rsidRPr="00DC37E3" w:rsidRDefault="0092013C" w:rsidP="003A4134">
            <w:pPr>
              <w:ind w:left="306"/>
            </w:pPr>
            <w:r w:rsidRPr="00DC37E3">
              <w:t>procedures</w:t>
            </w:r>
          </w:p>
          <w:p w14:paraId="7E5E0F69" w14:textId="77777777" w:rsidR="0092013C" w:rsidRPr="00DC37E3" w:rsidRDefault="0092013C" w:rsidP="006219C4">
            <w:pPr>
              <w:pStyle w:val="ListParagraph"/>
              <w:widowControl/>
              <w:numPr>
                <w:ilvl w:val="0"/>
                <w:numId w:val="475"/>
              </w:numPr>
              <w:autoSpaceDE/>
              <w:autoSpaceDN/>
              <w:spacing w:before="0"/>
              <w:ind w:left="396"/>
              <w:contextualSpacing/>
            </w:pPr>
            <w:r w:rsidRPr="00DC37E3">
              <w:t>Check inter department and intra department connectivity</w:t>
            </w:r>
          </w:p>
          <w:p w14:paraId="798220BC" w14:textId="77777777" w:rsidR="0092013C" w:rsidRPr="00DC37E3" w:rsidRDefault="0092013C" w:rsidP="006219C4">
            <w:pPr>
              <w:pStyle w:val="ListParagraph"/>
              <w:widowControl/>
              <w:numPr>
                <w:ilvl w:val="0"/>
                <w:numId w:val="475"/>
              </w:numPr>
              <w:autoSpaceDE/>
              <w:autoSpaceDN/>
              <w:spacing w:before="0"/>
              <w:ind w:left="306"/>
              <w:contextualSpacing/>
            </w:pPr>
            <w:r w:rsidRPr="00DC37E3">
              <w:t>test Load on Network Devices when under full capacity</w:t>
            </w:r>
          </w:p>
          <w:p w14:paraId="102EB43A" w14:textId="77777777" w:rsidR="0092013C" w:rsidRPr="00DC37E3" w:rsidRDefault="0092013C" w:rsidP="006219C4">
            <w:pPr>
              <w:pStyle w:val="ListParagraph"/>
              <w:widowControl/>
              <w:numPr>
                <w:ilvl w:val="0"/>
                <w:numId w:val="475"/>
              </w:numPr>
              <w:autoSpaceDE/>
              <w:autoSpaceDN/>
              <w:spacing w:before="0"/>
              <w:ind w:left="396"/>
              <w:contextualSpacing/>
            </w:pPr>
            <w:r w:rsidRPr="00DC37E3">
              <w:t>Test all LAN Devices for switching loops.</w:t>
            </w:r>
          </w:p>
          <w:p w14:paraId="6AC4C625" w14:textId="77777777" w:rsidR="0092013C" w:rsidRPr="00DC37E3" w:rsidRDefault="0092013C" w:rsidP="006219C4">
            <w:pPr>
              <w:pStyle w:val="ListParagraph"/>
              <w:widowControl/>
              <w:numPr>
                <w:ilvl w:val="0"/>
                <w:numId w:val="475"/>
              </w:numPr>
              <w:autoSpaceDE/>
              <w:autoSpaceDN/>
              <w:spacing w:before="0"/>
              <w:ind w:left="396"/>
              <w:contextualSpacing/>
            </w:pPr>
            <w:r w:rsidRPr="00DC37E3">
              <w:t>Make a report on fault and causes of fault.</w:t>
            </w:r>
          </w:p>
        </w:tc>
      </w:tr>
      <w:tr w:rsidR="0092013C" w:rsidRPr="00DC37E3" w14:paraId="3E124AF1" w14:textId="77777777" w:rsidTr="00B2690A">
        <w:trPr>
          <w:trHeight w:val="1756"/>
          <w:jc w:val="center"/>
        </w:trPr>
        <w:tc>
          <w:tcPr>
            <w:tcW w:w="3493" w:type="dxa"/>
          </w:tcPr>
          <w:p w14:paraId="060C224C" w14:textId="77777777" w:rsidR="0092013C" w:rsidRPr="00DC37E3" w:rsidRDefault="0092013C" w:rsidP="006219C4">
            <w:pPr>
              <w:pStyle w:val="TableParagraph"/>
              <w:numPr>
                <w:ilvl w:val="0"/>
                <w:numId w:val="478"/>
              </w:numPr>
              <w:rPr>
                <w:b/>
                <w:bCs/>
              </w:rPr>
            </w:pPr>
            <w:r w:rsidRPr="00DC37E3">
              <w:rPr>
                <w:b/>
              </w:rPr>
              <w:t>Measurement of Quality of Voice call in GSM</w:t>
            </w:r>
          </w:p>
        </w:tc>
        <w:tc>
          <w:tcPr>
            <w:tcW w:w="5878" w:type="dxa"/>
          </w:tcPr>
          <w:p w14:paraId="1A8C7FD9" w14:textId="77777777" w:rsidR="0092013C" w:rsidRPr="00DC37E3" w:rsidRDefault="0092013C" w:rsidP="006219C4">
            <w:pPr>
              <w:pStyle w:val="ListParagraph"/>
              <w:widowControl/>
              <w:numPr>
                <w:ilvl w:val="0"/>
                <w:numId w:val="476"/>
              </w:numPr>
              <w:autoSpaceDE/>
              <w:autoSpaceDN/>
              <w:spacing w:before="0"/>
              <w:ind w:left="306"/>
              <w:contextualSpacing/>
            </w:pPr>
            <w:r w:rsidRPr="00DC37E3">
              <w:t>Obtain document related with operating GSM specification.</w:t>
            </w:r>
          </w:p>
          <w:p w14:paraId="1B117130" w14:textId="77777777" w:rsidR="0092013C" w:rsidRPr="00DC37E3" w:rsidRDefault="0092013C" w:rsidP="006219C4">
            <w:pPr>
              <w:pStyle w:val="ListParagraph"/>
              <w:widowControl/>
              <w:numPr>
                <w:ilvl w:val="0"/>
                <w:numId w:val="476"/>
              </w:numPr>
              <w:autoSpaceDE/>
              <w:autoSpaceDN/>
              <w:spacing w:before="0"/>
              <w:ind w:left="306"/>
              <w:contextualSpacing/>
            </w:pPr>
            <w:r w:rsidRPr="00DC37E3">
              <w:t xml:space="preserve">Make calls on specific time </w:t>
            </w:r>
          </w:p>
          <w:p w14:paraId="0730119D" w14:textId="77777777" w:rsidR="0092013C" w:rsidRPr="00DC37E3" w:rsidRDefault="0092013C" w:rsidP="006219C4">
            <w:pPr>
              <w:pStyle w:val="ListParagraph"/>
              <w:widowControl/>
              <w:numPr>
                <w:ilvl w:val="0"/>
                <w:numId w:val="476"/>
              </w:numPr>
              <w:autoSpaceDE/>
              <w:autoSpaceDN/>
              <w:spacing w:before="0"/>
              <w:ind w:left="306"/>
              <w:contextualSpacing/>
            </w:pPr>
            <w:r w:rsidRPr="00DC37E3">
              <w:t>Check the number of calls established.</w:t>
            </w:r>
          </w:p>
          <w:p w14:paraId="5A2058F9" w14:textId="77777777" w:rsidR="0092013C" w:rsidRPr="00DC37E3" w:rsidRDefault="0092013C" w:rsidP="006219C4">
            <w:pPr>
              <w:pStyle w:val="ListParagraph"/>
              <w:widowControl/>
              <w:numPr>
                <w:ilvl w:val="0"/>
                <w:numId w:val="476"/>
              </w:numPr>
              <w:autoSpaceDE/>
              <w:autoSpaceDN/>
              <w:spacing w:before="0"/>
              <w:ind w:left="306"/>
              <w:contextualSpacing/>
            </w:pPr>
            <w:r w:rsidRPr="00DC37E3">
              <w:t>Note down the number of dropped calls</w:t>
            </w:r>
          </w:p>
          <w:p w14:paraId="2602375A" w14:textId="77777777" w:rsidR="0092013C" w:rsidRPr="00DC37E3" w:rsidRDefault="0092013C" w:rsidP="006219C4">
            <w:pPr>
              <w:pStyle w:val="ListParagraph"/>
              <w:widowControl/>
              <w:numPr>
                <w:ilvl w:val="0"/>
                <w:numId w:val="476"/>
              </w:numPr>
              <w:autoSpaceDE/>
              <w:autoSpaceDN/>
              <w:spacing w:before="0"/>
              <w:ind w:left="306"/>
              <w:contextualSpacing/>
            </w:pPr>
            <w:r w:rsidRPr="00DC37E3">
              <w:t>Calculate the dropout calls ratio</w:t>
            </w:r>
          </w:p>
        </w:tc>
      </w:tr>
      <w:tr w:rsidR="0092013C" w:rsidRPr="00DC37E3" w14:paraId="0D2CDF0D" w14:textId="77777777" w:rsidTr="00B2690A">
        <w:trPr>
          <w:trHeight w:val="1756"/>
          <w:jc w:val="center"/>
        </w:trPr>
        <w:tc>
          <w:tcPr>
            <w:tcW w:w="3493" w:type="dxa"/>
          </w:tcPr>
          <w:p w14:paraId="5ED1D1D2" w14:textId="77777777" w:rsidR="0092013C" w:rsidRPr="00DC37E3" w:rsidRDefault="0092013C" w:rsidP="006219C4">
            <w:pPr>
              <w:pStyle w:val="TableParagraph"/>
              <w:numPr>
                <w:ilvl w:val="0"/>
                <w:numId w:val="478"/>
              </w:numPr>
              <w:rPr>
                <w:b/>
                <w:bCs/>
              </w:rPr>
            </w:pPr>
            <w:r w:rsidRPr="00DC37E3">
              <w:rPr>
                <w:b/>
              </w:rPr>
              <w:t>Measurement of quality of Data Communication</w:t>
            </w:r>
          </w:p>
        </w:tc>
        <w:tc>
          <w:tcPr>
            <w:tcW w:w="5878" w:type="dxa"/>
          </w:tcPr>
          <w:p w14:paraId="326B5010" w14:textId="77777777" w:rsidR="0092013C" w:rsidRPr="00DC37E3" w:rsidRDefault="0092013C" w:rsidP="006219C4">
            <w:pPr>
              <w:pStyle w:val="ListParagraph"/>
              <w:widowControl/>
              <w:numPr>
                <w:ilvl w:val="0"/>
                <w:numId w:val="477"/>
              </w:numPr>
              <w:autoSpaceDE/>
              <w:autoSpaceDN/>
              <w:spacing w:before="0"/>
              <w:ind w:left="306"/>
              <w:contextualSpacing/>
            </w:pPr>
            <w:r w:rsidRPr="00DC37E3">
              <w:t>Obtain document related with operating GSM specification.</w:t>
            </w:r>
          </w:p>
          <w:p w14:paraId="59EB496E" w14:textId="77777777" w:rsidR="0092013C" w:rsidRPr="00DC37E3" w:rsidRDefault="0092013C" w:rsidP="006219C4">
            <w:pPr>
              <w:pStyle w:val="ListParagraph"/>
              <w:widowControl/>
              <w:numPr>
                <w:ilvl w:val="0"/>
                <w:numId w:val="477"/>
              </w:numPr>
              <w:autoSpaceDE/>
              <w:autoSpaceDN/>
              <w:spacing w:before="0"/>
              <w:ind w:left="306"/>
              <w:contextualSpacing/>
            </w:pPr>
            <w:r w:rsidRPr="00DC37E3">
              <w:t>Download data on specific time of one GSM operator</w:t>
            </w:r>
          </w:p>
          <w:p w14:paraId="326CF613" w14:textId="77777777" w:rsidR="0092013C" w:rsidRPr="00DC37E3" w:rsidRDefault="0092013C" w:rsidP="006219C4">
            <w:pPr>
              <w:pStyle w:val="ListParagraph"/>
              <w:widowControl/>
              <w:numPr>
                <w:ilvl w:val="0"/>
                <w:numId w:val="477"/>
              </w:numPr>
              <w:autoSpaceDE/>
              <w:autoSpaceDN/>
              <w:spacing w:before="0"/>
              <w:ind w:left="306"/>
              <w:contextualSpacing/>
            </w:pPr>
            <w:r w:rsidRPr="00DC37E3">
              <w:t>Check the download speed number of specificoperators.</w:t>
            </w:r>
          </w:p>
          <w:p w14:paraId="19290D13" w14:textId="77777777" w:rsidR="0092013C" w:rsidRPr="00DC37E3" w:rsidRDefault="0092013C" w:rsidP="006219C4">
            <w:pPr>
              <w:pStyle w:val="ListParagraph"/>
              <w:widowControl/>
              <w:numPr>
                <w:ilvl w:val="0"/>
                <w:numId w:val="477"/>
              </w:numPr>
              <w:autoSpaceDE/>
              <w:autoSpaceDN/>
              <w:spacing w:before="0"/>
              <w:ind w:left="306"/>
              <w:contextualSpacing/>
            </w:pPr>
            <w:r w:rsidRPr="00DC37E3">
              <w:t>Download the same data with another GSM operator</w:t>
            </w:r>
          </w:p>
          <w:p w14:paraId="56E74108" w14:textId="77777777" w:rsidR="0092013C" w:rsidRPr="00DC37E3" w:rsidRDefault="0092013C" w:rsidP="006219C4">
            <w:pPr>
              <w:pStyle w:val="ListParagraph"/>
              <w:widowControl/>
              <w:numPr>
                <w:ilvl w:val="0"/>
                <w:numId w:val="477"/>
              </w:numPr>
              <w:autoSpaceDE/>
              <w:autoSpaceDN/>
              <w:spacing w:before="0"/>
              <w:ind w:left="306"/>
              <w:contextualSpacing/>
            </w:pPr>
            <w:r w:rsidRPr="00DC37E3">
              <w:t>Check the download speed.</w:t>
            </w:r>
          </w:p>
          <w:p w14:paraId="00B6B36A" w14:textId="77777777" w:rsidR="0092013C" w:rsidRPr="00DC37E3" w:rsidRDefault="0092013C" w:rsidP="006219C4">
            <w:pPr>
              <w:pStyle w:val="ListParagraph"/>
              <w:widowControl/>
              <w:numPr>
                <w:ilvl w:val="0"/>
                <w:numId w:val="477"/>
              </w:numPr>
              <w:autoSpaceDE/>
              <w:autoSpaceDN/>
              <w:spacing w:before="0"/>
              <w:ind w:left="306"/>
              <w:contextualSpacing/>
            </w:pPr>
            <w:r w:rsidRPr="00DC37E3">
              <w:t>Compare the download speed of both GSM operators.</w:t>
            </w:r>
          </w:p>
          <w:p w14:paraId="7C0DA55F" w14:textId="77777777" w:rsidR="0092013C" w:rsidRPr="00DC37E3" w:rsidRDefault="0092013C" w:rsidP="006219C4">
            <w:pPr>
              <w:pStyle w:val="ListParagraph"/>
              <w:widowControl/>
              <w:numPr>
                <w:ilvl w:val="0"/>
                <w:numId w:val="477"/>
              </w:numPr>
              <w:autoSpaceDE/>
              <w:autoSpaceDN/>
              <w:spacing w:before="0"/>
              <w:ind w:left="306"/>
              <w:contextualSpacing/>
            </w:pPr>
            <w:r w:rsidRPr="00DC37E3">
              <w:t>Upload the specific data by using one GSM operator</w:t>
            </w:r>
          </w:p>
          <w:p w14:paraId="328E32BD" w14:textId="77777777" w:rsidR="0092013C" w:rsidRPr="00DC37E3" w:rsidRDefault="0092013C" w:rsidP="006219C4">
            <w:pPr>
              <w:pStyle w:val="ListParagraph"/>
              <w:widowControl/>
              <w:numPr>
                <w:ilvl w:val="0"/>
                <w:numId w:val="477"/>
              </w:numPr>
              <w:autoSpaceDE/>
              <w:autoSpaceDN/>
              <w:spacing w:before="0"/>
              <w:ind w:left="306"/>
              <w:contextualSpacing/>
            </w:pPr>
            <w:r w:rsidRPr="00DC37E3">
              <w:t>Upload the same data with another GSM operator.</w:t>
            </w:r>
          </w:p>
          <w:p w14:paraId="143D3A08" w14:textId="77777777" w:rsidR="0092013C" w:rsidRPr="00DC37E3" w:rsidRDefault="0092013C" w:rsidP="006219C4">
            <w:pPr>
              <w:pStyle w:val="ListParagraph"/>
              <w:widowControl/>
              <w:numPr>
                <w:ilvl w:val="0"/>
                <w:numId w:val="477"/>
              </w:numPr>
              <w:autoSpaceDE/>
              <w:autoSpaceDN/>
              <w:spacing w:before="0"/>
              <w:ind w:left="306"/>
              <w:contextualSpacing/>
            </w:pPr>
            <w:r w:rsidRPr="00DC37E3">
              <w:t>Compare the upload speed of both operators.</w:t>
            </w:r>
          </w:p>
          <w:p w14:paraId="0BE7EF52" w14:textId="77777777" w:rsidR="0092013C" w:rsidRPr="00DC37E3" w:rsidRDefault="0092013C" w:rsidP="006219C4">
            <w:pPr>
              <w:pStyle w:val="ListParagraph"/>
              <w:widowControl/>
              <w:numPr>
                <w:ilvl w:val="0"/>
                <w:numId w:val="477"/>
              </w:numPr>
              <w:autoSpaceDE/>
              <w:autoSpaceDN/>
              <w:spacing w:before="0"/>
              <w:ind w:left="306"/>
              <w:contextualSpacing/>
            </w:pPr>
            <w:r w:rsidRPr="00DC37E3">
              <w:t>Submit the report of QoS of both operators</w:t>
            </w:r>
          </w:p>
          <w:p w14:paraId="5BD4C8EC" w14:textId="77777777" w:rsidR="0092013C" w:rsidRPr="00DC37E3" w:rsidRDefault="0092013C" w:rsidP="003A4134">
            <w:pPr>
              <w:pStyle w:val="TableParagraph"/>
              <w:ind w:left="0"/>
              <w:rPr>
                <w:b/>
                <w:bCs/>
                <w:i/>
                <w:iCs/>
              </w:rPr>
            </w:pPr>
          </w:p>
        </w:tc>
      </w:tr>
    </w:tbl>
    <w:p w14:paraId="0D75BCFC" w14:textId="77777777" w:rsidR="0092013C" w:rsidRPr="00DC37E3" w:rsidRDefault="0092013C" w:rsidP="0092013C">
      <w:pPr>
        <w:pStyle w:val="TableParagraph"/>
        <w:ind w:left="0"/>
        <w:rPr>
          <w:b/>
          <w:bCs/>
        </w:rPr>
      </w:pPr>
    </w:p>
    <w:p w14:paraId="78DFB90E" w14:textId="0DE408DD" w:rsidR="0092013C" w:rsidRPr="00DC37E3" w:rsidRDefault="0092013C" w:rsidP="0092013C">
      <w:pPr>
        <w:rPr>
          <w:b/>
          <w:bCs/>
        </w:rPr>
      </w:pPr>
    </w:p>
    <w:p w14:paraId="55A34AFC" w14:textId="77777777" w:rsidR="00B2690A" w:rsidRDefault="00B2690A" w:rsidP="0092013C">
      <w:pPr>
        <w:pStyle w:val="TableParagraph"/>
        <w:ind w:left="0"/>
        <w:rPr>
          <w:b/>
          <w:bCs/>
        </w:rPr>
      </w:pPr>
    </w:p>
    <w:p w14:paraId="0466BF51" w14:textId="77777777" w:rsidR="00B2690A" w:rsidRDefault="00B2690A" w:rsidP="0092013C">
      <w:pPr>
        <w:pStyle w:val="TableParagraph"/>
        <w:ind w:left="0"/>
        <w:rPr>
          <w:b/>
          <w:bCs/>
        </w:rPr>
      </w:pPr>
    </w:p>
    <w:p w14:paraId="73ADE454" w14:textId="77777777" w:rsidR="00B2690A" w:rsidRDefault="00B2690A" w:rsidP="0092013C">
      <w:pPr>
        <w:pStyle w:val="TableParagraph"/>
        <w:ind w:left="0"/>
        <w:rPr>
          <w:b/>
          <w:bCs/>
        </w:rPr>
      </w:pPr>
    </w:p>
    <w:p w14:paraId="39CB400D" w14:textId="74C63A0C" w:rsidR="0092013C" w:rsidRPr="00DC37E3" w:rsidRDefault="0092013C" w:rsidP="0092013C">
      <w:pPr>
        <w:pStyle w:val="TableParagraph"/>
        <w:ind w:left="0"/>
      </w:pPr>
      <w:r w:rsidRPr="00DC37E3">
        <w:rPr>
          <w:b/>
          <w:bCs/>
        </w:rPr>
        <w:t>Knowledge &amp; Understanding</w:t>
      </w:r>
    </w:p>
    <w:p w14:paraId="45651734" w14:textId="77777777" w:rsidR="0092013C" w:rsidRPr="00DC37E3" w:rsidRDefault="0092013C" w:rsidP="0092013C">
      <w:pPr>
        <w:pStyle w:val="BodyText"/>
        <w:spacing w:before="0"/>
        <w:ind w:left="0" w:firstLine="0"/>
        <w:rPr>
          <w:b/>
          <w:sz w:val="22"/>
          <w:szCs w:val="22"/>
        </w:rPr>
      </w:pPr>
    </w:p>
    <w:p w14:paraId="5237EF9F" w14:textId="77777777" w:rsidR="0092013C" w:rsidRPr="00DC37E3" w:rsidRDefault="0092013C" w:rsidP="0092013C">
      <w:pPr>
        <w:pStyle w:val="BodyText"/>
        <w:spacing w:before="0" w:line="360" w:lineRule="auto"/>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46F07669"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Characteristics of materials/components used in production processes</w:t>
      </w:r>
    </w:p>
    <w:p w14:paraId="11FB7735"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Workplace procedures, Safety and environmental aspects of production Processes</w:t>
      </w:r>
    </w:p>
    <w:p w14:paraId="7718F6A8"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Fault identification and reporting writing</w:t>
      </w:r>
    </w:p>
    <w:p w14:paraId="13BB7309"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Quality checking procedures</w:t>
      </w:r>
    </w:p>
    <w:p w14:paraId="1938D83E"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Workplace procedures</w:t>
      </w:r>
    </w:p>
    <w:p w14:paraId="34CC904D"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Fault identification procedure</w:t>
      </w:r>
    </w:p>
    <w:p w14:paraId="26C8A248"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OHS procedure and practice</w:t>
      </w:r>
    </w:p>
    <w:p w14:paraId="7A06627E"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Personal protective equipment</w:t>
      </w:r>
    </w:p>
    <w:p w14:paraId="61FD80C5"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Hazard and risk identification procedure</w:t>
      </w:r>
    </w:p>
    <w:p w14:paraId="5541EF4A"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 xml:space="preserve">Voice communication </w:t>
      </w:r>
    </w:p>
    <w:p w14:paraId="5D85CF09"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Report writing</w:t>
      </w:r>
    </w:p>
    <w:p w14:paraId="71646E59"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Networking</w:t>
      </w:r>
    </w:p>
    <w:p w14:paraId="34EA439E"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 xml:space="preserve">Switching </w:t>
      </w:r>
    </w:p>
    <w:p w14:paraId="1A30E4D5"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GSM</w:t>
      </w:r>
    </w:p>
    <w:p w14:paraId="60C79073"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Data communication</w:t>
      </w:r>
    </w:p>
    <w:p w14:paraId="62FD7A25" w14:textId="77777777" w:rsidR="0092013C" w:rsidRPr="00DC37E3" w:rsidRDefault="0092013C" w:rsidP="006219C4">
      <w:pPr>
        <w:pStyle w:val="ListParagraph"/>
        <w:widowControl/>
        <w:numPr>
          <w:ilvl w:val="0"/>
          <w:numId w:val="470"/>
        </w:numPr>
        <w:autoSpaceDE/>
        <w:autoSpaceDN/>
        <w:spacing w:before="0" w:line="360" w:lineRule="auto"/>
        <w:contextualSpacing/>
      </w:pPr>
      <w:r w:rsidRPr="00DC37E3">
        <w:t>Upload and download Excel sheet</w:t>
      </w:r>
    </w:p>
    <w:p w14:paraId="3143CCA3" w14:textId="77777777" w:rsidR="0092013C" w:rsidRPr="00DC37E3" w:rsidRDefault="0092013C" w:rsidP="0092013C">
      <w:pPr>
        <w:pStyle w:val="ListParagraph"/>
        <w:widowControl/>
        <w:autoSpaceDE/>
        <w:autoSpaceDN/>
        <w:spacing w:before="0"/>
        <w:ind w:left="342" w:firstLine="0"/>
        <w:contextualSpacing/>
      </w:pPr>
    </w:p>
    <w:p w14:paraId="110E51F9" w14:textId="77777777" w:rsidR="0092013C" w:rsidRPr="00DC37E3" w:rsidRDefault="0092013C" w:rsidP="0092013C">
      <w:pPr>
        <w:rPr>
          <w:b/>
          <w:bCs/>
        </w:rPr>
      </w:pPr>
      <w:r w:rsidRPr="00DC37E3">
        <w:rPr>
          <w:b/>
          <w:bCs/>
        </w:rPr>
        <w:t>Critical Evidence(s) Required</w:t>
      </w:r>
    </w:p>
    <w:p w14:paraId="6D6B7F3E" w14:textId="77777777" w:rsidR="0092013C" w:rsidRPr="00DC37E3" w:rsidRDefault="0092013C" w:rsidP="0092013C">
      <w:pPr>
        <w:pStyle w:val="BodyText"/>
        <w:spacing w:before="0"/>
        <w:ind w:left="0" w:firstLine="0"/>
        <w:rPr>
          <w:b/>
          <w:sz w:val="22"/>
          <w:szCs w:val="22"/>
        </w:rPr>
      </w:pPr>
    </w:p>
    <w:p w14:paraId="4FFD59CB" w14:textId="77777777" w:rsidR="0092013C" w:rsidRPr="00DC37E3" w:rsidRDefault="0092013C" w:rsidP="0092013C">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56AACB8" w14:textId="77777777" w:rsidR="0092013C" w:rsidRPr="00DC37E3" w:rsidRDefault="0092013C" w:rsidP="0092013C">
      <w:pPr>
        <w:pStyle w:val="BodyText"/>
        <w:spacing w:before="0"/>
        <w:ind w:left="220" w:right="1027" w:firstLine="0"/>
        <w:rPr>
          <w:sz w:val="22"/>
          <w:szCs w:val="22"/>
        </w:rPr>
      </w:pPr>
    </w:p>
    <w:p w14:paraId="2870DEDE" w14:textId="0AB39CC4" w:rsidR="0092013C" w:rsidRPr="00B2690A" w:rsidRDefault="00B2690A" w:rsidP="006219C4">
      <w:pPr>
        <w:pStyle w:val="ListParagraph"/>
        <w:widowControl/>
        <w:numPr>
          <w:ilvl w:val="0"/>
          <w:numId w:val="471"/>
        </w:numPr>
        <w:adjustRightInd w:val="0"/>
        <w:spacing w:before="0" w:after="200" w:line="360" w:lineRule="auto"/>
        <w:contextualSpacing/>
        <w:rPr>
          <w:b/>
          <w:bCs/>
        </w:rPr>
      </w:pPr>
      <w:r>
        <w:rPr>
          <w:bCs/>
          <w:iCs/>
        </w:rPr>
        <w:t>Log in LAN switch and check its health</w:t>
      </w:r>
    </w:p>
    <w:p w14:paraId="2791BC48" w14:textId="49CA024B" w:rsidR="00B2690A" w:rsidRPr="00B2690A" w:rsidRDefault="00B2690A" w:rsidP="006219C4">
      <w:pPr>
        <w:pStyle w:val="ListParagraph"/>
        <w:widowControl/>
        <w:numPr>
          <w:ilvl w:val="0"/>
          <w:numId w:val="471"/>
        </w:numPr>
        <w:adjustRightInd w:val="0"/>
        <w:spacing w:before="0" w:after="200" w:line="360" w:lineRule="auto"/>
        <w:contextualSpacing/>
        <w:rPr>
          <w:b/>
          <w:bCs/>
        </w:rPr>
      </w:pPr>
      <w:r>
        <w:rPr>
          <w:bCs/>
          <w:iCs/>
        </w:rPr>
        <w:t>Test Download and upload speed of GSM network</w:t>
      </w:r>
    </w:p>
    <w:p w14:paraId="65C6E623" w14:textId="77777777" w:rsidR="00B2690A" w:rsidRPr="00DC37E3" w:rsidRDefault="00B2690A" w:rsidP="00B2690A">
      <w:pPr>
        <w:pStyle w:val="ListParagraph"/>
        <w:widowControl/>
        <w:adjustRightInd w:val="0"/>
        <w:spacing w:before="0" w:after="200" w:line="360" w:lineRule="auto"/>
        <w:ind w:left="720" w:firstLine="0"/>
        <w:contextualSpacing/>
        <w:rPr>
          <w:b/>
          <w:bCs/>
        </w:rPr>
      </w:pPr>
    </w:p>
    <w:p w14:paraId="0D22C431" w14:textId="77777777" w:rsidR="0092013C" w:rsidRPr="00DC37E3" w:rsidRDefault="0092013C" w:rsidP="0092013C"/>
    <w:p w14:paraId="09CD419A" w14:textId="77777777" w:rsidR="00320A21" w:rsidRPr="00DC37E3" w:rsidRDefault="00320A21" w:rsidP="00666BAC">
      <w:pPr>
        <w:widowControl/>
        <w:autoSpaceDE/>
        <w:autoSpaceDN/>
        <w:spacing w:line="360" w:lineRule="auto"/>
        <w:contextualSpacing/>
        <w:jc w:val="both"/>
        <w:rPr>
          <w:rFonts w:eastAsia="Times New Roman"/>
          <w:bCs/>
          <w:noProof/>
        </w:rPr>
      </w:pPr>
    </w:p>
    <w:p w14:paraId="225A7475" w14:textId="77777777" w:rsidR="00331E00" w:rsidRPr="00DC37E3" w:rsidRDefault="00331E00" w:rsidP="00666BAC">
      <w:pPr>
        <w:widowControl/>
        <w:autoSpaceDE/>
        <w:autoSpaceDN/>
        <w:spacing w:line="360" w:lineRule="auto"/>
        <w:contextualSpacing/>
        <w:jc w:val="both"/>
        <w:rPr>
          <w:rFonts w:eastAsia="Times New Roman"/>
          <w:bCs/>
          <w:noProof/>
        </w:rPr>
      </w:pPr>
    </w:p>
    <w:p w14:paraId="0332793C" w14:textId="77777777" w:rsidR="00331E00" w:rsidRPr="00DC37E3" w:rsidRDefault="00331E00" w:rsidP="00666BAC">
      <w:pPr>
        <w:widowControl/>
        <w:autoSpaceDE/>
        <w:autoSpaceDN/>
        <w:spacing w:line="360" w:lineRule="auto"/>
        <w:contextualSpacing/>
        <w:jc w:val="both"/>
        <w:rPr>
          <w:rFonts w:eastAsia="Times New Roman"/>
          <w:bCs/>
          <w:noProof/>
        </w:rPr>
      </w:pPr>
    </w:p>
    <w:p w14:paraId="4261A646" w14:textId="77777777" w:rsidR="00331E00" w:rsidRPr="00DC37E3" w:rsidRDefault="00331E00" w:rsidP="00666BAC">
      <w:pPr>
        <w:widowControl/>
        <w:autoSpaceDE/>
        <w:autoSpaceDN/>
        <w:spacing w:line="360" w:lineRule="auto"/>
        <w:contextualSpacing/>
        <w:jc w:val="both"/>
        <w:rPr>
          <w:rFonts w:eastAsia="Times New Roman"/>
          <w:bCs/>
          <w:noProof/>
        </w:rPr>
      </w:pPr>
    </w:p>
    <w:p w14:paraId="37349D1B" w14:textId="77777777" w:rsidR="00331E00" w:rsidRPr="00DC37E3" w:rsidRDefault="00331E00" w:rsidP="00666BAC">
      <w:pPr>
        <w:widowControl/>
        <w:autoSpaceDE/>
        <w:autoSpaceDN/>
        <w:spacing w:line="360" w:lineRule="auto"/>
        <w:contextualSpacing/>
        <w:jc w:val="both"/>
        <w:rPr>
          <w:rFonts w:eastAsia="Times New Roman"/>
          <w:bCs/>
          <w:noProof/>
        </w:rPr>
      </w:pPr>
    </w:p>
    <w:p w14:paraId="4320A344" w14:textId="77777777" w:rsidR="00331E00" w:rsidRPr="00DC37E3" w:rsidRDefault="00331E00" w:rsidP="00666BAC">
      <w:pPr>
        <w:widowControl/>
        <w:autoSpaceDE/>
        <w:autoSpaceDN/>
        <w:spacing w:line="360" w:lineRule="auto"/>
        <w:contextualSpacing/>
        <w:jc w:val="both"/>
        <w:rPr>
          <w:rFonts w:eastAsia="Times New Roman"/>
          <w:bCs/>
          <w:noProof/>
        </w:rPr>
      </w:pPr>
    </w:p>
    <w:p w14:paraId="5624345B" w14:textId="77777777" w:rsidR="00331E00" w:rsidRPr="00DC37E3" w:rsidRDefault="00331E00" w:rsidP="00666BAC">
      <w:pPr>
        <w:widowControl/>
        <w:autoSpaceDE/>
        <w:autoSpaceDN/>
        <w:spacing w:line="360" w:lineRule="auto"/>
        <w:contextualSpacing/>
        <w:jc w:val="both"/>
        <w:rPr>
          <w:rFonts w:eastAsia="Times New Roman"/>
          <w:bCs/>
          <w:noProof/>
        </w:rPr>
      </w:pPr>
    </w:p>
    <w:p w14:paraId="45F959EE" w14:textId="77777777" w:rsidR="0092013C" w:rsidRPr="00DC37E3" w:rsidRDefault="0092013C" w:rsidP="00666BAC">
      <w:pPr>
        <w:widowControl/>
        <w:autoSpaceDE/>
        <w:autoSpaceDN/>
        <w:spacing w:line="360" w:lineRule="auto"/>
        <w:contextualSpacing/>
        <w:jc w:val="both"/>
        <w:rPr>
          <w:rFonts w:eastAsia="Times New Roman"/>
          <w:bCs/>
          <w:noProof/>
        </w:rPr>
      </w:pPr>
    </w:p>
    <w:p w14:paraId="09FBD542" w14:textId="77777777" w:rsidR="00320A21" w:rsidRPr="00DC37E3" w:rsidRDefault="00320A21" w:rsidP="0060790B">
      <w:pPr>
        <w:pStyle w:val="Heading2"/>
      </w:pPr>
      <w:bookmarkStart w:id="148" w:name="_Toc40579423"/>
      <w:bookmarkStart w:id="149" w:name="_Toc40580112"/>
      <w:bookmarkStart w:id="150" w:name="_Toc52827035"/>
      <w:bookmarkStart w:id="151" w:name="_Toc52829121"/>
      <w:r w:rsidRPr="00DC37E3">
        <w:t>Assess Quality of Given Equipment and works</w:t>
      </w:r>
      <w:bookmarkEnd w:id="148"/>
      <w:bookmarkEnd w:id="149"/>
      <w:bookmarkEnd w:id="150"/>
      <w:bookmarkEnd w:id="151"/>
    </w:p>
    <w:p w14:paraId="1D30F7A1" w14:textId="77777777" w:rsidR="00320A21" w:rsidRPr="00DC37E3" w:rsidRDefault="00320A21" w:rsidP="00320A21">
      <w:pPr>
        <w:pStyle w:val="BodyText"/>
        <w:spacing w:before="0"/>
        <w:ind w:left="220" w:right="1017" w:firstLine="0"/>
        <w:jc w:val="both"/>
        <w:rPr>
          <w:b/>
          <w:sz w:val="22"/>
          <w:szCs w:val="22"/>
        </w:rPr>
      </w:pPr>
      <w:r w:rsidRPr="00DC37E3">
        <w:rPr>
          <w:b/>
          <w:sz w:val="22"/>
          <w:szCs w:val="22"/>
        </w:rPr>
        <w:t xml:space="preserve">Overview: </w:t>
      </w:r>
    </w:p>
    <w:p w14:paraId="7A98AD3B" w14:textId="77777777" w:rsidR="00320A21" w:rsidRPr="00DC37E3" w:rsidRDefault="00320A21" w:rsidP="00320A21">
      <w:pPr>
        <w:ind w:left="45"/>
        <w:jc w:val="both"/>
      </w:pPr>
      <w:r w:rsidRPr="00DC37E3">
        <w:t>This standard will provide the knowledge, skills and attitudes needed to apply quality standards in the workplace.  You will be able to assess the quality of following equipment:</w:t>
      </w:r>
    </w:p>
    <w:p w14:paraId="4E3AB727" w14:textId="77777777" w:rsidR="00320A21" w:rsidRPr="00DC37E3" w:rsidRDefault="00320A21" w:rsidP="006219C4">
      <w:pPr>
        <w:pStyle w:val="ListParagraph"/>
        <w:widowControl/>
        <w:numPr>
          <w:ilvl w:val="0"/>
          <w:numId w:val="466"/>
        </w:numPr>
        <w:autoSpaceDE/>
        <w:autoSpaceDN/>
        <w:spacing w:before="0" w:after="200" w:line="276" w:lineRule="auto"/>
        <w:contextualSpacing/>
        <w:jc w:val="both"/>
      </w:pPr>
      <w:r w:rsidRPr="00DC37E3">
        <w:t>different GSM operators</w:t>
      </w:r>
    </w:p>
    <w:p w14:paraId="3D9143C9" w14:textId="77777777" w:rsidR="00320A21" w:rsidRPr="00DC37E3" w:rsidRDefault="00320A21" w:rsidP="006219C4">
      <w:pPr>
        <w:pStyle w:val="ListParagraph"/>
        <w:widowControl/>
        <w:numPr>
          <w:ilvl w:val="0"/>
          <w:numId w:val="466"/>
        </w:numPr>
        <w:autoSpaceDE/>
        <w:autoSpaceDN/>
        <w:spacing w:before="0" w:after="200" w:line="276" w:lineRule="auto"/>
        <w:contextualSpacing/>
        <w:jc w:val="both"/>
      </w:pPr>
      <w:r w:rsidRPr="00DC37E3">
        <w:t xml:space="preserve"> LAN network </w:t>
      </w:r>
    </w:p>
    <w:p w14:paraId="08E25016" w14:textId="77777777" w:rsidR="00320A21" w:rsidRPr="00DC37E3" w:rsidRDefault="00320A21" w:rsidP="006219C4">
      <w:pPr>
        <w:pStyle w:val="ListParagraph"/>
        <w:widowControl/>
        <w:numPr>
          <w:ilvl w:val="0"/>
          <w:numId w:val="466"/>
        </w:numPr>
        <w:autoSpaceDE/>
        <w:autoSpaceDN/>
        <w:spacing w:before="0" w:after="200" w:line="276" w:lineRule="auto"/>
        <w:contextualSpacing/>
        <w:jc w:val="both"/>
      </w:pPr>
      <w:r w:rsidRPr="00DC37E3">
        <w:t>Voice calls</w:t>
      </w:r>
    </w:p>
    <w:p w14:paraId="1071EA49" w14:textId="27F6B5C3" w:rsidR="00320A21" w:rsidRPr="00B2690A" w:rsidRDefault="00320A21" w:rsidP="006219C4">
      <w:pPr>
        <w:pStyle w:val="ListParagraph"/>
        <w:widowControl/>
        <w:numPr>
          <w:ilvl w:val="0"/>
          <w:numId w:val="466"/>
        </w:numPr>
        <w:autoSpaceDE/>
        <w:autoSpaceDN/>
        <w:spacing w:before="0" w:after="200" w:line="276" w:lineRule="auto"/>
        <w:contextualSpacing/>
        <w:jc w:val="both"/>
      </w:pPr>
      <w:r w:rsidRPr="00DC37E3">
        <w:t>Data communication</w:t>
      </w:r>
    </w:p>
    <w:tbl>
      <w:tblPr>
        <w:tblStyle w:val="TableGrid"/>
        <w:tblW w:w="9371"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493"/>
        <w:gridCol w:w="5878"/>
      </w:tblGrid>
      <w:tr w:rsidR="00320A21" w:rsidRPr="00DC37E3" w14:paraId="46403C8C" w14:textId="77777777" w:rsidTr="00B2690A">
        <w:trPr>
          <w:trHeight w:val="570"/>
          <w:jc w:val="center"/>
        </w:trPr>
        <w:tc>
          <w:tcPr>
            <w:tcW w:w="3493" w:type="dxa"/>
            <w:shd w:val="clear" w:color="auto" w:fill="B8CCE4" w:themeFill="accent1" w:themeFillTint="66"/>
            <w:vAlign w:val="center"/>
            <w:hideMark/>
          </w:tcPr>
          <w:p w14:paraId="7D359B80" w14:textId="77777777" w:rsidR="00320A21" w:rsidRPr="00DC37E3" w:rsidRDefault="00320A21" w:rsidP="003A4134">
            <w:pPr>
              <w:pStyle w:val="TableParagraph"/>
              <w:ind w:left="0"/>
              <w:rPr>
                <w:b/>
              </w:rPr>
            </w:pPr>
            <w:r w:rsidRPr="00DC37E3">
              <w:rPr>
                <w:b/>
              </w:rPr>
              <w:t>Competency Units</w:t>
            </w:r>
          </w:p>
        </w:tc>
        <w:tc>
          <w:tcPr>
            <w:tcW w:w="5878" w:type="dxa"/>
            <w:shd w:val="clear" w:color="auto" w:fill="B8CCE4" w:themeFill="accent1" w:themeFillTint="66"/>
            <w:vAlign w:val="center"/>
            <w:hideMark/>
          </w:tcPr>
          <w:p w14:paraId="0C9B8B6B" w14:textId="77777777" w:rsidR="00320A21" w:rsidRPr="00DC37E3" w:rsidRDefault="00320A21" w:rsidP="003A4134">
            <w:pPr>
              <w:pStyle w:val="TableParagraph"/>
              <w:rPr>
                <w:b/>
              </w:rPr>
            </w:pPr>
            <w:r w:rsidRPr="00DC37E3">
              <w:rPr>
                <w:b/>
              </w:rPr>
              <w:t>Performance Criteria</w:t>
            </w:r>
          </w:p>
        </w:tc>
      </w:tr>
      <w:tr w:rsidR="00320A21" w:rsidRPr="00DC37E3" w14:paraId="5C0025C7" w14:textId="77777777" w:rsidTr="00B2690A">
        <w:trPr>
          <w:trHeight w:val="1756"/>
          <w:jc w:val="center"/>
        </w:trPr>
        <w:tc>
          <w:tcPr>
            <w:tcW w:w="3493" w:type="dxa"/>
          </w:tcPr>
          <w:p w14:paraId="295F94F0" w14:textId="08248DF2" w:rsidR="00320A21" w:rsidRPr="00DC37E3" w:rsidRDefault="009E4182" w:rsidP="003A4134">
            <w:pPr>
              <w:pStyle w:val="TableParagraph"/>
              <w:ind w:left="0"/>
              <w:rPr>
                <w:b/>
                <w:bCs/>
              </w:rPr>
            </w:pPr>
            <w:r>
              <w:rPr>
                <w:b/>
                <w:bCs/>
              </w:rPr>
              <w:t>CU</w:t>
            </w:r>
            <w:r w:rsidR="00320A21" w:rsidRPr="00DC37E3">
              <w:rPr>
                <w:b/>
                <w:bCs/>
              </w:rPr>
              <w:t xml:space="preserve">1. </w:t>
            </w:r>
          </w:p>
          <w:p w14:paraId="52E17901" w14:textId="77777777" w:rsidR="00320A21" w:rsidRPr="00DC37E3" w:rsidRDefault="00320A21" w:rsidP="003A4134">
            <w:pPr>
              <w:pStyle w:val="TableParagraph"/>
              <w:ind w:left="360"/>
              <w:rPr>
                <w:b/>
                <w:bCs/>
              </w:rPr>
            </w:pPr>
            <w:r w:rsidRPr="00DC37E3">
              <w:rPr>
                <w:b/>
              </w:rPr>
              <w:t>Assess Quality of Given Equipment</w:t>
            </w:r>
          </w:p>
        </w:tc>
        <w:tc>
          <w:tcPr>
            <w:tcW w:w="5878" w:type="dxa"/>
            <w:vAlign w:val="center"/>
          </w:tcPr>
          <w:p w14:paraId="2EEBEF96" w14:textId="77777777" w:rsidR="00320A21" w:rsidRPr="00DC37E3" w:rsidRDefault="00320A21" w:rsidP="006219C4">
            <w:pPr>
              <w:pStyle w:val="ListParagraph"/>
              <w:widowControl/>
              <w:numPr>
                <w:ilvl w:val="0"/>
                <w:numId w:val="467"/>
              </w:numPr>
              <w:autoSpaceDE/>
              <w:autoSpaceDN/>
              <w:spacing w:before="0"/>
              <w:ind w:left="396"/>
              <w:contextualSpacing/>
            </w:pPr>
            <w:r w:rsidRPr="00DC37E3">
              <w:t xml:space="preserve">Obtain the document of Work instructions and work is carried </w:t>
            </w:r>
          </w:p>
          <w:p w14:paraId="2C530743" w14:textId="77777777" w:rsidR="00320A21" w:rsidRPr="00DC37E3" w:rsidRDefault="00320A21" w:rsidP="003A4134">
            <w:pPr>
              <w:ind w:left="396"/>
            </w:pPr>
            <w:r w:rsidRPr="00DC37E3">
              <w:t>out in accordance with standard operating</w:t>
            </w:r>
          </w:p>
          <w:p w14:paraId="084A70E8" w14:textId="77777777" w:rsidR="00320A21" w:rsidRPr="00DC37E3" w:rsidRDefault="00320A21" w:rsidP="003A4134">
            <w:pPr>
              <w:ind w:left="396"/>
            </w:pPr>
            <w:r w:rsidRPr="00DC37E3">
              <w:t>procedures</w:t>
            </w:r>
          </w:p>
          <w:p w14:paraId="2ADA2669" w14:textId="77777777" w:rsidR="00320A21" w:rsidRPr="00DC37E3" w:rsidRDefault="00320A21" w:rsidP="006219C4">
            <w:pPr>
              <w:pStyle w:val="ListParagraph"/>
              <w:widowControl/>
              <w:numPr>
                <w:ilvl w:val="0"/>
                <w:numId w:val="467"/>
              </w:numPr>
              <w:autoSpaceDE/>
              <w:autoSpaceDN/>
              <w:spacing w:before="0"/>
              <w:ind w:left="396"/>
              <w:contextualSpacing/>
            </w:pPr>
            <w:r w:rsidRPr="00DC37E3">
              <w:t>Check Received equipment or component parts against workplace standards and Specifications</w:t>
            </w:r>
          </w:p>
          <w:p w14:paraId="0E00517B" w14:textId="77777777" w:rsidR="00320A21" w:rsidRPr="00DC37E3" w:rsidRDefault="00320A21" w:rsidP="006219C4">
            <w:pPr>
              <w:pStyle w:val="ListParagraph"/>
              <w:widowControl/>
              <w:numPr>
                <w:ilvl w:val="0"/>
                <w:numId w:val="467"/>
              </w:numPr>
              <w:autoSpaceDE/>
              <w:autoSpaceDN/>
              <w:spacing w:before="0"/>
              <w:ind w:left="396"/>
              <w:contextualSpacing/>
            </w:pPr>
            <w:r w:rsidRPr="00DC37E3">
              <w:t xml:space="preserve">Identify Faulty material or components related to work </w:t>
            </w:r>
          </w:p>
          <w:p w14:paraId="3D428C2A" w14:textId="77777777" w:rsidR="00320A21" w:rsidRPr="00DC37E3" w:rsidRDefault="00320A21" w:rsidP="006219C4">
            <w:pPr>
              <w:pStyle w:val="ListParagraph"/>
              <w:widowControl/>
              <w:numPr>
                <w:ilvl w:val="0"/>
                <w:numId w:val="467"/>
              </w:numPr>
              <w:autoSpaceDE/>
              <w:autoSpaceDN/>
              <w:spacing w:before="0"/>
              <w:ind w:left="396"/>
              <w:contextualSpacing/>
            </w:pPr>
            <w:r w:rsidRPr="00DC37E3">
              <w:t xml:space="preserve">Identify the causes of faults </w:t>
            </w:r>
          </w:p>
          <w:p w14:paraId="3D07EEBD" w14:textId="77777777" w:rsidR="00320A21" w:rsidRPr="00DC37E3" w:rsidRDefault="00320A21" w:rsidP="006219C4">
            <w:pPr>
              <w:pStyle w:val="ListParagraph"/>
              <w:widowControl/>
              <w:numPr>
                <w:ilvl w:val="0"/>
                <w:numId w:val="467"/>
              </w:numPr>
              <w:autoSpaceDE/>
              <w:autoSpaceDN/>
              <w:spacing w:before="0"/>
              <w:ind w:left="396"/>
              <w:contextualSpacing/>
            </w:pPr>
            <w:r w:rsidRPr="00DC37E3">
              <w:t xml:space="preserve">Record and Report the Faults and causes  </w:t>
            </w:r>
          </w:p>
          <w:p w14:paraId="745EAD70" w14:textId="77777777" w:rsidR="00320A21" w:rsidRPr="00DC37E3" w:rsidRDefault="00320A21" w:rsidP="003A4134">
            <w:pPr>
              <w:ind w:left="396"/>
            </w:pPr>
            <w:r w:rsidRPr="00DC37E3">
              <w:t>to the supervisor concerned in</w:t>
            </w:r>
          </w:p>
          <w:p w14:paraId="6F30874A" w14:textId="77777777" w:rsidR="00320A21" w:rsidRPr="00DC37E3" w:rsidRDefault="00320A21" w:rsidP="003A4134">
            <w:pPr>
              <w:ind w:left="396"/>
            </w:pPr>
            <w:r w:rsidRPr="00DC37E3">
              <w:t>accordance with workplace procedures</w:t>
            </w:r>
          </w:p>
          <w:p w14:paraId="33C30769" w14:textId="77777777" w:rsidR="00320A21" w:rsidRPr="00DC37E3" w:rsidRDefault="00320A21" w:rsidP="006219C4">
            <w:pPr>
              <w:pStyle w:val="ListParagraph"/>
              <w:widowControl/>
              <w:numPr>
                <w:ilvl w:val="0"/>
                <w:numId w:val="467"/>
              </w:numPr>
              <w:autoSpaceDE/>
              <w:autoSpaceDN/>
              <w:spacing w:before="0"/>
              <w:ind w:left="396"/>
              <w:contextualSpacing/>
            </w:pPr>
            <w:r w:rsidRPr="00DC37E3">
              <w:t>Replace the Faulty materials or components accordance with workplace procedures</w:t>
            </w:r>
          </w:p>
        </w:tc>
      </w:tr>
      <w:tr w:rsidR="00320A21" w:rsidRPr="00DC37E3" w14:paraId="3E7646BD" w14:textId="77777777" w:rsidTr="00B2690A">
        <w:trPr>
          <w:trHeight w:val="1756"/>
          <w:jc w:val="center"/>
        </w:trPr>
        <w:tc>
          <w:tcPr>
            <w:tcW w:w="3493" w:type="dxa"/>
            <w:hideMark/>
          </w:tcPr>
          <w:p w14:paraId="4561272D" w14:textId="77777777" w:rsidR="009E4182" w:rsidRDefault="009E4182" w:rsidP="003A4134">
            <w:pPr>
              <w:pStyle w:val="TableParagraph"/>
              <w:ind w:left="0"/>
              <w:rPr>
                <w:b/>
                <w:bCs/>
              </w:rPr>
            </w:pPr>
            <w:r>
              <w:rPr>
                <w:b/>
                <w:bCs/>
              </w:rPr>
              <w:t>CU</w:t>
            </w:r>
            <w:r w:rsidR="00320A21" w:rsidRPr="00DC37E3">
              <w:rPr>
                <w:b/>
                <w:bCs/>
              </w:rPr>
              <w:t xml:space="preserve">2. </w:t>
            </w:r>
          </w:p>
          <w:p w14:paraId="0CB62CF2" w14:textId="4FB09C18" w:rsidR="00320A21" w:rsidRPr="00DC37E3" w:rsidRDefault="00320A21" w:rsidP="003A4134">
            <w:pPr>
              <w:pStyle w:val="TableParagraph"/>
              <w:ind w:left="0"/>
              <w:rPr>
                <w:b/>
                <w:bCs/>
              </w:rPr>
            </w:pPr>
            <w:r w:rsidRPr="00DC37E3">
              <w:rPr>
                <w:b/>
              </w:rPr>
              <w:t>Assess work on site</w:t>
            </w:r>
          </w:p>
        </w:tc>
        <w:tc>
          <w:tcPr>
            <w:tcW w:w="5878" w:type="dxa"/>
            <w:hideMark/>
          </w:tcPr>
          <w:p w14:paraId="43E6F7BC" w14:textId="77777777" w:rsidR="00320A21" w:rsidRPr="00DC37E3" w:rsidRDefault="00320A21" w:rsidP="006219C4">
            <w:pPr>
              <w:pStyle w:val="ListParagraph"/>
              <w:widowControl/>
              <w:numPr>
                <w:ilvl w:val="0"/>
                <w:numId w:val="468"/>
              </w:numPr>
              <w:autoSpaceDE/>
              <w:autoSpaceDN/>
              <w:spacing w:before="0"/>
              <w:ind w:left="396"/>
              <w:contextualSpacing/>
            </w:pPr>
            <w:r w:rsidRPr="00DC37E3">
              <w:t>Obtain the Document relative to quality within the company</w:t>
            </w:r>
          </w:p>
          <w:p w14:paraId="0EBACD81" w14:textId="77777777" w:rsidR="00320A21" w:rsidRPr="00DC37E3" w:rsidRDefault="00320A21" w:rsidP="006219C4">
            <w:pPr>
              <w:pStyle w:val="ListParagraph"/>
              <w:widowControl/>
              <w:numPr>
                <w:ilvl w:val="0"/>
                <w:numId w:val="468"/>
              </w:numPr>
              <w:autoSpaceDE/>
              <w:autoSpaceDN/>
              <w:spacing w:before="0"/>
              <w:ind w:left="396"/>
              <w:contextualSpacing/>
            </w:pPr>
            <w:r w:rsidRPr="00DC37E3">
              <w:t xml:space="preserve">Check Completed work according to workplace standards </w:t>
            </w:r>
          </w:p>
          <w:p w14:paraId="2F6A780D" w14:textId="77777777" w:rsidR="00320A21" w:rsidRPr="00DC37E3" w:rsidRDefault="00320A21" w:rsidP="006219C4">
            <w:pPr>
              <w:pStyle w:val="ListParagraph"/>
              <w:widowControl/>
              <w:numPr>
                <w:ilvl w:val="0"/>
                <w:numId w:val="468"/>
              </w:numPr>
              <w:autoSpaceDE/>
              <w:autoSpaceDN/>
              <w:spacing w:before="0"/>
              <w:ind w:left="396"/>
              <w:contextualSpacing/>
            </w:pPr>
            <w:r w:rsidRPr="00DC37E3">
              <w:t>Faulty pieces are identified</w:t>
            </w:r>
          </w:p>
          <w:p w14:paraId="228C4851" w14:textId="77777777" w:rsidR="00320A21" w:rsidRPr="00DC37E3" w:rsidRDefault="00320A21" w:rsidP="006219C4">
            <w:pPr>
              <w:pStyle w:val="ListParagraph"/>
              <w:widowControl/>
              <w:numPr>
                <w:ilvl w:val="0"/>
                <w:numId w:val="468"/>
              </w:numPr>
              <w:autoSpaceDE/>
              <w:autoSpaceDN/>
              <w:spacing w:before="0"/>
              <w:ind w:left="396"/>
              <w:contextualSpacing/>
            </w:pPr>
            <w:r w:rsidRPr="00DC37E3">
              <w:t>Record the Information on the quality and other indicators of production performance according</w:t>
            </w:r>
          </w:p>
          <w:p w14:paraId="7ABF0ABD" w14:textId="77777777" w:rsidR="00320A21" w:rsidRPr="00DC37E3" w:rsidRDefault="00320A21" w:rsidP="003A4134">
            <w:pPr>
              <w:ind w:left="396"/>
            </w:pPr>
            <w:r w:rsidRPr="00DC37E3">
              <w:t>with workplace procedures</w:t>
            </w:r>
          </w:p>
          <w:p w14:paraId="0E0BE129" w14:textId="77777777" w:rsidR="00320A21" w:rsidRPr="00DC37E3" w:rsidRDefault="00320A21" w:rsidP="006219C4">
            <w:pPr>
              <w:pStyle w:val="ListParagraph"/>
              <w:widowControl/>
              <w:numPr>
                <w:ilvl w:val="0"/>
                <w:numId w:val="468"/>
              </w:numPr>
              <w:autoSpaceDE/>
              <w:autoSpaceDN/>
              <w:spacing w:before="0"/>
              <w:ind w:left="396"/>
              <w:contextualSpacing/>
            </w:pPr>
            <w:r w:rsidRPr="00DC37E3">
              <w:t xml:space="preserve">Report the Deviations from specified quality standards and causes according with the workplace’ standards </w:t>
            </w:r>
          </w:p>
          <w:p w14:paraId="78C995F7" w14:textId="77777777" w:rsidR="00320A21" w:rsidRPr="00DC37E3" w:rsidRDefault="00320A21" w:rsidP="003A4134">
            <w:pPr>
              <w:ind w:left="396"/>
            </w:pPr>
            <w:r w:rsidRPr="00DC37E3">
              <w:t>operating procedures</w:t>
            </w:r>
          </w:p>
          <w:p w14:paraId="688B2E26" w14:textId="77777777" w:rsidR="00320A21" w:rsidRPr="00DC37E3" w:rsidRDefault="00320A21" w:rsidP="003A4134">
            <w:pPr>
              <w:pStyle w:val="Default"/>
              <w:ind w:left="375"/>
              <w:rPr>
                <w:rFonts w:ascii="Arial" w:hAnsi="Arial" w:cs="Arial"/>
                <w:color w:val="auto"/>
                <w:sz w:val="22"/>
                <w:szCs w:val="22"/>
              </w:rPr>
            </w:pPr>
          </w:p>
        </w:tc>
      </w:tr>
      <w:tr w:rsidR="00320A21" w:rsidRPr="00DC37E3" w14:paraId="2064233B" w14:textId="77777777" w:rsidTr="00B2690A">
        <w:trPr>
          <w:trHeight w:val="1756"/>
          <w:jc w:val="center"/>
        </w:trPr>
        <w:tc>
          <w:tcPr>
            <w:tcW w:w="3493" w:type="dxa"/>
          </w:tcPr>
          <w:p w14:paraId="5A849FD1" w14:textId="23F7AF94" w:rsidR="00320A21" w:rsidRPr="00DC37E3" w:rsidRDefault="009E4182" w:rsidP="003A4134">
            <w:pPr>
              <w:pStyle w:val="TableParagraph"/>
              <w:ind w:left="0"/>
              <w:rPr>
                <w:b/>
                <w:bCs/>
              </w:rPr>
            </w:pPr>
            <w:r>
              <w:rPr>
                <w:b/>
                <w:bCs/>
              </w:rPr>
              <w:t>CU</w:t>
            </w:r>
            <w:r w:rsidR="00320A21" w:rsidRPr="00DC37E3">
              <w:rPr>
                <w:b/>
                <w:bCs/>
              </w:rPr>
              <w:t xml:space="preserve">3. </w:t>
            </w:r>
          </w:p>
          <w:p w14:paraId="2CF408FE" w14:textId="77777777" w:rsidR="00320A21" w:rsidRPr="00DC37E3" w:rsidRDefault="00320A21" w:rsidP="003A4134">
            <w:pPr>
              <w:pStyle w:val="TableParagraph"/>
              <w:ind w:left="360"/>
              <w:rPr>
                <w:b/>
                <w:bCs/>
              </w:rPr>
            </w:pPr>
            <w:r w:rsidRPr="00DC37E3">
              <w:rPr>
                <w:b/>
              </w:rPr>
              <w:t>Evaluate Hazards and Risk</w:t>
            </w:r>
          </w:p>
        </w:tc>
        <w:tc>
          <w:tcPr>
            <w:tcW w:w="5878" w:type="dxa"/>
          </w:tcPr>
          <w:p w14:paraId="2909B99D" w14:textId="77777777" w:rsidR="00320A21" w:rsidRPr="00DC37E3" w:rsidRDefault="00320A21" w:rsidP="006219C4">
            <w:pPr>
              <w:pStyle w:val="ListParagraph"/>
              <w:widowControl/>
              <w:numPr>
                <w:ilvl w:val="0"/>
                <w:numId w:val="469"/>
              </w:numPr>
              <w:autoSpaceDE/>
              <w:autoSpaceDN/>
              <w:spacing w:before="0"/>
              <w:ind w:left="360"/>
              <w:contextualSpacing/>
            </w:pPr>
            <w:r w:rsidRPr="00DC37E3">
              <w:t>Identify the Hazards and risks in the workplace and their corresponding indicators to minimize or eliminate risk at workplace accordance with organization procedure.</w:t>
            </w:r>
          </w:p>
          <w:p w14:paraId="75227E7E" w14:textId="77777777" w:rsidR="00320A21" w:rsidRPr="00DC37E3" w:rsidRDefault="00320A21" w:rsidP="006219C4">
            <w:pPr>
              <w:pStyle w:val="ListParagraph"/>
              <w:widowControl/>
              <w:numPr>
                <w:ilvl w:val="0"/>
                <w:numId w:val="469"/>
              </w:numPr>
              <w:autoSpaceDE/>
              <w:autoSpaceDN/>
              <w:spacing w:before="0"/>
              <w:ind w:left="360"/>
              <w:contextualSpacing/>
            </w:pPr>
            <w:r w:rsidRPr="00DC37E3">
              <w:t xml:space="preserve">Identify the Effect of hazards  </w:t>
            </w:r>
          </w:p>
          <w:p w14:paraId="475BAC65" w14:textId="77777777" w:rsidR="00320A21" w:rsidRPr="00DC37E3" w:rsidRDefault="00320A21" w:rsidP="006219C4">
            <w:pPr>
              <w:pStyle w:val="ListParagraph"/>
              <w:widowControl/>
              <w:numPr>
                <w:ilvl w:val="0"/>
                <w:numId w:val="469"/>
              </w:numPr>
              <w:autoSpaceDE/>
              <w:autoSpaceDN/>
              <w:spacing w:before="0"/>
              <w:ind w:left="360"/>
              <w:contextualSpacing/>
            </w:pPr>
            <w:r w:rsidRPr="00DC37E3">
              <w:t>Identify the OHS issues</w:t>
            </w:r>
          </w:p>
          <w:p w14:paraId="22F18C04" w14:textId="77777777" w:rsidR="00320A21" w:rsidRPr="00DC37E3" w:rsidRDefault="00320A21" w:rsidP="006219C4">
            <w:pPr>
              <w:pStyle w:val="ListParagraph"/>
              <w:widowControl/>
              <w:numPr>
                <w:ilvl w:val="0"/>
                <w:numId w:val="469"/>
              </w:numPr>
              <w:autoSpaceDE/>
              <w:autoSpaceDN/>
              <w:spacing w:before="0"/>
              <w:ind w:left="360"/>
              <w:contextualSpacing/>
            </w:pPr>
            <w:r w:rsidRPr="00DC37E3">
              <w:t>Submit the report to designated personnel in</w:t>
            </w:r>
          </w:p>
          <w:p w14:paraId="27952975" w14:textId="77777777" w:rsidR="00320A21" w:rsidRPr="00DC37E3" w:rsidRDefault="00320A21" w:rsidP="003A4134">
            <w:pPr>
              <w:ind w:left="396"/>
            </w:pPr>
            <w:r w:rsidRPr="00DC37E3">
              <w:t>accordance with workplace requirements and relevant workplace OHS legislation</w:t>
            </w:r>
          </w:p>
        </w:tc>
      </w:tr>
    </w:tbl>
    <w:p w14:paraId="3CA84AFA" w14:textId="77777777" w:rsidR="00320A21" w:rsidRPr="00DC37E3" w:rsidRDefault="00320A21" w:rsidP="00320A21">
      <w:pPr>
        <w:pStyle w:val="TableParagraph"/>
        <w:ind w:left="0"/>
        <w:rPr>
          <w:b/>
          <w:bCs/>
        </w:rPr>
      </w:pPr>
    </w:p>
    <w:p w14:paraId="1F5129AC" w14:textId="77777777" w:rsidR="00320A21" w:rsidRPr="00DC37E3" w:rsidRDefault="00320A21" w:rsidP="00320A21">
      <w:pPr>
        <w:rPr>
          <w:b/>
          <w:bCs/>
        </w:rPr>
      </w:pPr>
      <w:r w:rsidRPr="00DC37E3">
        <w:rPr>
          <w:b/>
          <w:bCs/>
        </w:rPr>
        <w:br w:type="page"/>
      </w:r>
    </w:p>
    <w:p w14:paraId="07B85E97" w14:textId="77777777" w:rsidR="00320A21" w:rsidRPr="00DC37E3" w:rsidRDefault="00320A21" w:rsidP="00320A21">
      <w:pPr>
        <w:pStyle w:val="TableParagraph"/>
        <w:ind w:left="0"/>
      </w:pPr>
      <w:r w:rsidRPr="00DC37E3">
        <w:rPr>
          <w:b/>
          <w:bCs/>
        </w:rPr>
        <w:lastRenderedPageBreak/>
        <w:t>Knowledge &amp; Understanding</w:t>
      </w:r>
    </w:p>
    <w:p w14:paraId="471175B0" w14:textId="77777777" w:rsidR="00320A21" w:rsidRPr="00DC37E3" w:rsidRDefault="00320A21" w:rsidP="00320A21">
      <w:pPr>
        <w:pStyle w:val="BodyText"/>
        <w:spacing w:before="0"/>
        <w:ind w:left="0" w:firstLine="0"/>
        <w:rPr>
          <w:b/>
          <w:sz w:val="22"/>
          <w:szCs w:val="22"/>
        </w:rPr>
      </w:pPr>
    </w:p>
    <w:p w14:paraId="03DCA893" w14:textId="77777777" w:rsidR="00320A21" w:rsidRPr="00DC37E3" w:rsidRDefault="00320A21" w:rsidP="00320A21">
      <w:pPr>
        <w:pStyle w:val="BodyText"/>
        <w:spacing w:before="0" w:line="360" w:lineRule="auto"/>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433BB564"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Characteristics of materials/components used in production processes</w:t>
      </w:r>
    </w:p>
    <w:p w14:paraId="64AA9AB0"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Workplace procedures, Safety and environmental aspects of production Processes</w:t>
      </w:r>
    </w:p>
    <w:p w14:paraId="7FFD3836"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Fault identification and reporting writing</w:t>
      </w:r>
    </w:p>
    <w:p w14:paraId="30626D7F"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Quality checking procedures</w:t>
      </w:r>
    </w:p>
    <w:p w14:paraId="4B0F80F8"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Workplace procedures</w:t>
      </w:r>
    </w:p>
    <w:p w14:paraId="2CD39026"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Fault identification procedure</w:t>
      </w:r>
    </w:p>
    <w:p w14:paraId="4B4DC46A"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OHS procedure and practice</w:t>
      </w:r>
    </w:p>
    <w:p w14:paraId="017502B5"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Personal protective equipment</w:t>
      </w:r>
    </w:p>
    <w:p w14:paraId="00F59853" w14:textId="77777777" w:rsidR="00320A21" w:rsidRPr="00DC37E3" w:rsidRDefault="00320A21" w:rsidP="006219C4">
      <w:pPr>
        <w:pStyle w:val="ListParagraph"/>
        <w:widowControl/>
        <w:numPr>
          <w:ilvl w:val="0"/>
          <w:numId w:val="470"/>
        </w:numPr>
        <w:autoSpaceDE/>
        <w:autoSpaceDN/>
        <w:spacing w:before="0" w:line="360" w:lineRule="auto"/>
        <w:contextualSpacing/>
      </w:pPr>
      <w:r w:rsidRPr="00DC37E3">
        <w:t>Hazard and risk identification procedure</w:t>
      </w:r>
    </w:p>
    <w:p w14:paraId="68E14EF7" w14:textId="77777777" w:rsidR="00320A21" w:rsidRPr="00DC37E3" w:rsidRDefault="00320A21" w:rsidP="00320A21">
      <w:pPr>
        <w:pStyle w:val="ListParagraph"/>
        <w:widowControl/>
        <w:autoSpaceDE/>
        <w:autoSpaceDN/>
        <w:spacing w:before="0"/>
        <w:ind w:left="342" w:firstLine="0"/>
        <w:contextualSpacing/>
      </w:pPr>
    </w:p>
    <w:p w14:paraId="269F4284" w14:textId="77777777" w:rsidR="00320A21" w:rsidRPr="00DC37E3" w:rsidRDefault="00320A21" w:rsidP="00320A21">
      <w:pPr>
        <w:rPr>
          <w:b/>
          <w:bCs/>
        </w:rPr>
      </w:pPr>
      <w:r w:rsidRPr="00DC37E3">
        <w:rPr>
          <w:b/>
          <w:bCs/>
        </w:rPr>
        <w:t>Critical Evidence(s) Required</w:t>
      </w:r>
    </w:p>
    <w:p w14:paraId="46C798F2" w14:textId="77777777" w:rsidR="00320A21" w:rsidRPr="00DC37E3" w:rsidRDefault="00320A21" w:rsidP="00320A21">
      <w:pPr>
        <w:pStyle w:val="BodyText"/>
        <w:spacing w:before="0"/>
        <w:ind w:left="0" w:firstLine="0"/>
        <w:rPr>
          <w:b/>
          <w:sz w:val="22"/>
          <w:szCs w:val="22"/>
        </w:rPr>
      </w:pPr>
    </w:p>
    <w:p w14:paraId="72435154" w14:textId="77777777" w:rsidR="00320A21" w:rsidRPr="00DC37E3" w:rsidRDefault="00320A21" w:rsidP="00320A21">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1B94066B" w14:textId="77777777" w:rsidR="00320A21" w:rsidRPr="00DC37E3" w:rsidRDefault="00320A21" w:rsidP="00320A21">
      <w:pPr>
        <w:pStyle w:val="BodyText"/>
        <w:spacing w:before="0"/>
        <w:ind w:left="220" w:right="1027" w:firstLine="0"/>
        <w:rPr>
          <w:sz w:val="22"/>
          <w:szCs w:val="22"/>
        </w:rPr>
      </w:pPr>
    </w:p>
    <w:p w14:paraId="18C6F6F0" w14:textId="77777777" w:rsidR="00320A21" w:rsidRPr="00DC37E3" w:rsidRDefault="00320A21" w:rsidP="006219C4">
      <w:pPr>
        <w:pStyle w:val="ListParagraph"/>
        <w:widowControl/>
        <w:numPr>
          <w:ilvl w:val="0"/>
          <w:numId w:val="471"/>
        </w:numPr>
        <w:adjustRightInd w:val="0"/>
        <w:spacing w:before="0" w:after="200" w:line="360" w:lineRule="auto"/>
        <w:contextualSpacing/>
        <w:rPr>
          <w:b/>
          <w:bCs/>
        </w:rPr>
      </w:pPr>
      <w:r w:rsidRPr="00DC37E3">
        <w:rPr>
          <w:b/>
        </w:rPr>
        <w:t>Assess Quality of Given Equipment</w:t>
      </w:r>
    </w:p>
    <w:p w14:paraId="23FC1447" w14:textId="77777777" w:rsidR="00320A21" w:rsidRPr="00DC37E3" w:rsidRDefault="00320A21" w:rsidP="006219C4">
      <w:pPr>
        <w:pStyle w:val="ListParagraph"/>
        <w:widowControl/>
        <w:numPr>
          <w:ilvl w:val="0"/>
          <w:numId w:val="471"/>
        </w:numPr>
        <w:adjustRightInd w:val="0"/>
        <w:spacing w:before="0" w:after="200" w:line="360" w:lineRule="auto"/>
        <w:contextualSpacing/>
        <w:rPr>
          <w:b/>
          <w:bCs/>
        </w:rPr>
      </w:pPr>
      <w:r w:rsidRPr="00DC37E3">
        <w:rPr>
          <w:b/>
        </w:rPr>
        <w:t>Assess work on site</w:t>
      </w:r>
    </w:p>
    <w:p w14:paraId="18A2BF63" w14:textId="77777777" w:rsidR="00320A21" w:rsidRPr="00DC37E3" w:rsidRDefault="00320A21" w:rsidP="006219C4">
      <w:pPr>
        <w:pStyle w:val="ListParagraph"/>
        <w:widowControl/>
        <w:numPr>
          <w:ilvl w:val="0"/>
          <w:numId w:val="471"/>
        </w:numPr>
        <w:adjustRightInd w:val="0"/>
        <w:spacing w:before="0" w:after="200" w:line="360" w:lineRule="auto"/>
        <w:contextualSpacing/>
        <w:rPr>
          <w:b/>
          <w:bCs/>
        </w:rPr>
      </w:pPr>
      <w:r w:rsidRPr="00DC37E3">
        <w:rPr>
          <w:b/>
        </w:rPr>
        <w:t>Evaluate Hazards and Risk</w:t>
      </w:r>
    </w:p>
    <w:tbl>
      <w:tblPr>
        <w:tblStyle w:val="TableGrid"/>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10206"/>
      </w:tblGrid>
      <w:tr w:rsidR="00320A21" w:rsidRPr="00DC37E3" w14:paraId="0C30C65A" w14:textId="77777777" w:rsidTr="00B2690A">
        <w:tc>
          <w:tcPr>
            <w:tcW w:w="10816" w:type="dxa"/>
            <w:shd w:val="clear" w:color="auto" w:fill="B8CCE4" w:themeFill="accent1" w:themeFillTint="66"/>
            <w:hideMark/>
          </w:tcPr>
          <w:p w14:paraId="3694F967" w14:textId="77777777" w:rsidR="00320A21" w:rsidRPr="00DC37E3" w:rsidRDefault="00320A21" w:rsidP="003A4134">
            <w:pPr>
              <w:spacing w:after="200" w:line="276" w:lineRule="auto"/>
              <w:contextualSpacing/>
              <w:jc w:val="center"/>
            </w:pPr>
            <w:r w:rsidRPr="00DC37E3">
              <w:rPr>
                <w:shd w:val="clear" w:color="auto" w:fill="B8CCE4" w:themeFill="accent1" w:themeFillTint="66"/>
              </w:rPr>
              <w:t>Tools and Equipment</w:t>
            </w:r>
          </w:p>
        </w:tc>
      </w:tr>
      <w:tr w:rsidR="00320A21" w:rsidRPr="00DC37E3" w14:paraId="568B9BD1" w14:textId="77777777" w:rsidTr="00B2690A">
        <w:tc>
          <w:tcPr>
            <w:tcW w:w="10816" w:type="dxa"/>
          </w:tcPr>
          <w:p w14:paraId="46362DAE" w14:textId="77777777" w:rsidR="00320A21" w:rsidRPr="00DC37E3" w:rsidRDefault="00320A21" w:rsidP="006219C4">
            <w:pPr>
              <w:widowControl/>
              <w:numPr>
                <w:ilvl w:val="0"/>
                <w:numId w:val="472"/>
              </w:numPr>
              <w:adjustRightInd w:val="0"/>
              <w:rPr>
                <w:lang w:bidi="ta-IN"/>
              </w:rPr>
            </w:pPr>
            <w:r w:rsidRPr="00DC37E3">
              <w:rPr>
                <w:lang w:bidi="ta-IN"/>
              </w:rPr>
              <w:t>Product manual</w:t>
            </w:r>
          </w:p>
          <w:p w14:paraId="278354E3" w14:textId="77777777" w:rsidR="00320A21" w:rsidRPr="00DC37E3" w:rsidRDefault="00320A21" w:rsidP="006219C4">
            <w:pPr>
              <w:widowControl/>
              <w:numPr>
                <w:ilvl w:val="0"/>
                <w:numId w:val="472"/>
              </w:numPr>
              <w:adjustRightInd w:val="0"/>
              <w:rPr>
                <w:lang w:bidi="ta-IN"/>
              </w:rPr>
            </w:pPr>
            <w:r w:rsidRPr="00DC37E3">
              <w:rPr>
                <w:lang w:bidi="ta-IN"/>
              </w:rPr>
              <w:t>Drawing</w:t>
            </w:r>
          </w:p>
          <w:p w14:paraId="745C58C9" w14:textId="77777777" w:rsidR="00320A21" w:rsidRPr="00DC37E3" w:rsidRDefault="00320A21" w:rsidP="006219C4">
            <w:pPr>
              <w:widowControl/>
              <w:numPr>
                <w:ilvl w:val="0"/>
                <w:numId w:val="472"/>
              </w:numPr>
              <w:adjustRightInd w:val="0"/>
              <w:rPr>
                <w:lang w:bidi="ta-IN"/>
              </w:rPr>
            </w:pPr>
            <w:r w:rsidRPr="00DC37E3">
              <w:rPr>
                <w:lang w:bidi="ta-IN"/>
              </w:rPr>
              <w:t>LLD/HLD of task</w:t>
            </w:r>
          </w:p>
          <w:p w14:paraId="15C70C6F" w14:textId="77777777" w:rsidR="00320A21" w:rsidRPr="00DC37E3" w:rsidRDefault="00320A21" w:rsidP="006219C4">
            <w:pPr>
              <w:widowControl/>
              <w:numPr>
                <w:ilvl w:val="0"/>
                <w:numId w:val="472"/>
              </w:numPr>
              <w:adjustRightInd w:val="0"/>
              <w:rPr>
                <w:lang w:bidi="ta-IN"/>
              </w:rPr>
            </w:pPr>
            <w:r w:rsidRPr="00DC37E3">
              <w:rPr>
                <w:lang w:bidi="ta-IN"/>
              </w:rPr>
              <w:t xml:space="preserve">hand tools </w:t>
            </w:r>
          </w:p>
          <w:p w14:paraId="1034CA14" w14:textId="77777777" w:rsidR="00320A21" w:rsidRPr="00DC37E3" w:rsidRDefault="00320A21" w:rsidP="006219C4">
            <w:pPr>
              <w:widowControl/>
              <w:numPr>
                <w:ilvl w:val="0"/>
                <w:numId w:val="472"/>
              </w:numPr>
              <w:adjustRightInd w:val="0"/>
              <w:rPr>
                <w:lang w:bidi="ta-IN"/>
              </w:rPr>
            </w:pPr>
            <w:r w:rsidRPr="00DC37E3">
              <w:rPr>
                <w:lang w:bidi="ta-IN"/>
              </w:rPr>
              <w:t xml:space="preserve">cleaver/cutter </w:t>
            </w:r>
          </w:p>
          <w:p w14:paraId="54392D3E" w14:textId="77777777" w:rsidR="00320A21" w:rsidRPr="00DC37E3" w:rsidRDefault="00320A21" w:rsidP="006219C4">
            <w:pPr>
              <w:widowControl/>
              <w:numPr>
                <w:ilvl w:val="0"/>
                <w:numId w:val="472"/>
              </w:numPr>
              <w:adjustRightInd w:val="0"/>
              <w:rPr>
                <w:lang w:bidi="ta-IN"/>
              </w:rPr>
            </w:pPr>
            <w:r w:rsidRPr="00DC37E3">
              <w:rPr>
                <w:lang w:bidi="ta-IN"/>
              </w:rPr>
              <w:t>stripper</w:t>
            </w:r>
          </w:p>
          <w:p w14:paraId="30898468" w14:textId="77777777" w:rsidR="00320A21" w:rsidRPr="00DC37E3" w:rsidRDefault="00320A21" w:rsidP="006219C4">
            <w:pPr>
              <w:widowControl/>
              <w:numPr>
                <w:ilvl w:val="0"/>
                <w:numId w:val="472"/>
              </w:numPr>
              <w:adjustRightInd w:val="0"/>
              <w:rPr>
                <w:lang w:bidi="ta-IN"/>
              </w:rPr>
            </w:pPr>
            <w:r w:rsidRPr="00DC37E3">
              <w:rPr>
                <w:lang w:bidi="ta-IN"/>
              </w:rPr>
              <w:t>polishing papers</w:t>
            </w:r>
          </w:p>
          <w:p w14:paraId="26A95E4D" w14:textId="77777777" w:rsidR="00320A21" w:rsidRPr="00DC37E3" w:rsidRDefault="00320A21" w:rsidP="006219C4">
            <w:pPr>
              <w:widowControl/>
              <w:numPr>
                <w:ilvl w:val="0"/>
                <w:numId w:val="472"/>
              </w:numPr>
              <w:adjustRightInd w:val="0"/>
            </w:pPr>
            <w:r w:rsidRPr="00DC37E3">
              <w:rPr>
                <w:lang w:bidi="ta-IN"/>
              </w:rPr>
              <w:t>Personal protection equipment</w:t>
            </w:r>
          </w:p>
          <w:p w14:paraId="4A93859E" w14:textId="77777777" w:rsidR="00320A21" w:rsidRPr="00DC37E3" w:rsidRDefault="00320A21" w:rsidP="006219C4">
            <w:pPr>
              <w:widowControl/>
              <w:numPr>
                <w:ilvl w:val="0"/>
                <w:numId w:val="472"/>
              </w:numPr>
              <w:adjustRightInd w:val="0"/>
            </w:pPr>
            <w:r w:rsidRPr="00DC37E3">
              <w:rPr>
                <w:lang w:bidi="ta-IN"/>
              </w:rPr>
              <w:t xml:space="preserve">Pigtail patch code </w:t>
            </w:r>
          </w:p>
          <w:p w14:paraId="1879C97B" w14:textId="77777777" w:rsidR="00320A21" w:rsidRPr="00DC37E3" w:rsidRDefault="00320A21" w:rsidP="006219C4">
            <w:pPr>
              <w:widowControl/>
              <w:numPr>
                <w:ilvl w:val="0"/>
                <w:numId w:val="472"/>
              </w:numPr>
              <w:adjustRightInd w:val="0"/>
            </w:pPr>
            <w:r w:rsidRPr="00DC37E3">
              <w:rPr>
                <w:lang w:bidi="ta-IN"/>
              </w:rPr>
              <w:t>Cable tester</w:t>
            </w:r>
          </w:p>
          <w:p w14:paraId="13332750" w14:textId="77777777" w:rsidR="00320A21" w:rsidRPr="00DC37E3" w:rsidRDefault="00320A21" w:rsidP="006219C4">
            <w:pPr>
              <w:pStyle w:val="ListParagraph"/>
              <w:widowControl/>
              <w:numPr>
                <w:ilvl w:val="0"/>
                <w:numId w:val="473"/>
              </w:numPr>
              <w:autoSpaceDE/>
              <w:autoSpaceDN/>
              <w:spacing w:before="0"/>
              <w:contextualSpacing/>
            </w:pPr>
            <w:r w:rsidRPr="00DC37E3">
              <w:t>Previous and Current Floor plans</w:t>
            </w:r>
          </w:p>
          <w:p w14:paraId="2C77E14F" w14:textId="77777777" w:rsidR="00320A21" w:rsidRPr="00DC37E3" w:rsidRDefault="00320A21" w:rsidP="006219C4">
            <w:pPr>
              <w:pStyle w:val="ListParagraph"/>
              <w:widowControl/>
              <w:numPr>
                <w:ilvl w:val="0"/>
                <w:numId w:val="473"/>
              </w:numPr>
              <w:autoSpaceDE/>
              <w:autoSpaceDN/>
              <w:spacing w:before="0"/>
              <w:contextualSpacing/>
            </w:pPr>
            <w:r w:rsidRPr="00DC37E3">
              <w:t>Equipment and equipment’s checklist</w:t>
            </w:r>
          </w:p>
          <w:p w14:paraId="0E0B64DA" w14:textId="77777777" w:rsidR="00320A21" w:rsidRPr="00DC37E3" w:rsidRDefault="00320A21" w:rsidP="006219C4">
            <w:pPr>
              <w:pStyle w:val="ListParagraph"/>
              <w:widowControl/>
              <w:numPr>
                <w:ilvl w:val="0"/>
                <w:numId w:val="473"/>
              </w:numPr>
              <w:autoSpaceDE/>
              <w:autoSpaceDN/>
              <w:spacing w:before="0"/>
              <w:contextualSpacing/>
            </w:pPr>
            <w:r w:rsidRPr="00DC37E3">
              <w:t>GPS</w:t>
            </w:r>
          </w:p>
          <w:p w14:paraId="6628A7CE" w14:textId="77777777" w:rsidR="00320A21" w:rsidRPr="00DC37E3" w:rsidRDefault="00320A21" w:rsidP="006219C4">
            <w:pPr>
              <w:pStyle w:val="ListParagraph"/>
              <w:widowControl/>
              <w:numPr>
                <w:ilvl w:val="0"/>
                <w:numId w:val="473"/>
              </w:numPr>
              <w:autoSpaceDE/>
              <w:autoSpaceDN/>
              <w:spacing w:before="0"/>
              <w:contextualSpacing/>
            </w:pPr>
            <w:r w:rsidRPr="00DC37E3">
              <w:t>GIS software</w:t>
            </w:r>
          </w:p>
          <w:p w14:paraId="40BA74E9" w14:textId="77777777" w:rsidR="00320A21" w:rsidRPr="00DC37E3" w:rsidRDefault="00320A21" w:rsidP="006219C4">
            <w:pPr>
              <w:pStyle w:val="ListParagraph"/>
              <w:widowControl/>
              <w:numPr>
                <w:ilvl w:val="0"/>
                <w:numId w:val="473"/>
              </w:numPr>
              <w:autoSpaceDE/>
              <w:autoSpaceDN/>
              <w:spacing w:before="0"/>
              <w:contextualSpacing/>
            </w:pPr>
            <w:r w:rsidRPr="00DC37E3">
              <w:t>Site Data Sheet</w:t>
            </w:r>
          </w:p>
          <w:p w14:paraId="4C23D7C6" w14:textId="77777777" w:rsidR="00320A21" w:rsidRPr="00DC37E3" w:rsidRDefault="00320A21" w:rsidP="006219C4">
            <w:pPr>
              <w:pStyle w:val="ListParagraph"/>
              <w:widowControl/>
              <w:numPr>
                <w:ilvl w:val="0"/>
                <w:numId w:val="473"/>
              </w:numPr>
              <w:autoSpaceDE/>
              <w:autoSpaceDN/>
              <w:spacing w:before="0"/>
              <w:contextualSpacing/>
            </w:pPr>
            <w:r w:rsidRPr="00DC37E3">
              <w:t>Measuring tools, DMM, Mechanical/Electrical tool kit</w:t>
            </w:r>
          </w:p>
          <w:p w14:paraId="1619AB90" w14:textId="77777777" w:rsidR="00320A21" w:rsidRPr="00DC37E3" w:rsidRDefault="00320A21" w:rsidP="006219C4">
            <w:pPr>
              <w:pStyle w:val="ListParagraph"/>
              <w:numPr>
                <w:ilvl w:val="0"/>
                <w:numId w:val="473"/>
              </w:numPr>
            </w:pPr>
            <w:r w:rsidRPr="00DC37E3">
              <w:t xml:space="preserve">Laptop, Software tools, Communication devices, Compass </w:t>
            </w:r>
          </w:p>
          <w:p w14:paraId="71D7649D" w14:textId="77777777" w:rsidR="00320A21" w:rsidRPr="00DC37E3" w:rsidRDefault="00320A21" w:rsidP="006219C4">
            <w:pPr>
              <w:pStyle w:val="ListParagraph"/>
              <w:widowControl/>
              <w:numPr>
                <w:ilvl w:val="0"/>
                <w:numId w:val="473"/>
              </w:numPr>
              <w:autoSpaceDE/>
              <w:autoSpaceDN/>
              <w:spacing w:before="0"/>
              <w:contextualSpacing/>
            </w:pPr>
            <w:r w:rsidRPr="00DC37E3">
              <w:t>Electrical and mechanical tool kit and hardware</w:t>
            </w:r>
          </w:p>
          <w:p w14:paraId="6F3BC8CD" w14:textId="77777777" w:rsidR="00320A21" w:rsidRPr="00DC37E3" w:rsidRDefault="00320A21" w:rsidP="006219C4">
            <w:pPr>
              <w:pStyle w:val="ListParagraph"/>
              <w:widowControl/>
              <w:numPr>
                <w:ilvl w:val="0"/>
                <w:numId w:val="473"/>
              </w:numPr>
              <w:autoSpaceDE/>
              <w:autoSpaceDN/>
              <w:spacing w:before="0"/>
              <w:contextualSpacing/>
            </w:pPr>
            <w:r w:rsidRPr="00DC37E3">
              <w:lastRenderedPageBreak/>
              <w:t xml:space="preserve">Laptop, Site master </w:t>
            </w:r>
          </w:p>
          <w:p w14:paraId="639364B8" w14:textId="77777777" w:rsidR="00320A21" w:rsidRPr="00DC37E3" w:rsidRDefault="00320A21" w:rsidP="006219C4">
            <w:pPr>
              <w:pStyle w:val="ListParagraph"/>
              <w:widowControl/>
              <w:numPr>
                <w:ilvl w:val="0"/>
                <w:numId w:val="473"/>
              </w:numPr>
              <w:autoSpaceDE/>
              <w:autoSpaceDN/>
              <w:spacing w:before="0"/>
              <w:contextualSpacing/>
            </w:pPr>
            <w:r w:rsidRPr="00DC37E3">
              <w:t>Ethernet cable</w:t>
            </w:r>
          </w:p>
          <w:p w14:paraId="288BD79D" w14:textId="77777777" w:rsidR="00320A21" w:rsidRPr="00DC37E3" w:rsidRDefault="00320A21" w:rsidP="006219C4">
            <w:pPr>
              <w:pStyle w:val="ListParagraph"/>
              <w:widowControl/>
              <w:numPr>
                <w:ilvl w:val="0"/>
                <w:numId w:val="473"/>
              </w:numPr>
              <w:autoSpaceDE/>
              <w:autoSpaceDN/>
              <w:spacing w:before="0"/>
              <w:contextualSpacing/>
            </w:pPr>
            <w:r w:rsidRPr="00DC37E3">
              <w:t>PPE</w:t>
            </w:r>
          </w:p>
          <w:p w14:paraId="17DB63AD" w14:textId="77777777" w:rsidR="00320A21" w:rsidRPr="00DC37E3" w:rsidRDefault="00320A21" w:rsidP="006219C4">
            <w:pPr>
              <w:pStyle w:val="ListParagraph"/>
              <w:widowControl/>
              <w:numPr>
                <w:ilvl w:val="0"/>
                <w:numId w:val="472"/>
              </w:numPr>
              <w:autoSpaceDE/>
              <w:spacing w:before="0" w:after="200" w:line="276" w:lineRule="auto"/>
              <w:contextualSpacing/>
            </w:pPr>
            <w:r w:rsidRPr="00DC37E3">
              <w:t>First Aid Box</w:t>
            </w:r>
          </w:p>
        </w:tc>
      </w:tr>
    </w:tbl>
    <w:p w14:paraId="44E59511" w14:textId="77777777" w:rsidR="00320A21" w:rsidRPr="00DC37E3" w:rsidRDefault="00320A21" w:rsidP="00320A21">
      <w:pPr>
        <w:adjustRightInd w:val="0"/>
        <w:spacing w:line="360" w:lineRule="auto"/>
        <w:contextualSpacing/>
        <w:rPr>
          <w:b/>
          <w:bCs/>
        </w:rPr>
      </w:pPr>
    </w:p>
    <w:p w14:paraId="3694757C" w14:textId="77777777" w:rsidR="00320A21" w:rsidRPr="00DC37E3" w:rsidRDefault="00320A21" w:rsidP="00666BAC">
      <w:pPr>
        <w:widowControl/>
        <w:autoSpaceDE/>
        <w:autoSpaceDN/>
        <w:spacing w:line="360" w:lineRule="auto"/>
        <w:contextualSpacing/>
        <w:jc w:val="both"/>
        <w:rPr>
          <w:rFonts w:eastAsia="Times New Roman"/>
          <w:bCs/>
          <w:noProof/>
        </w:rPr>
      </w:pPr>
    </w:p>
    <w:p w14:paraId="786BD462" w14:textId="0034CCA6" w:rsidR="00EF0380" w:rsidRPr="00DC37E3" w:rsidRDefault="00EF0380" w:rsidP="00666BAC">
      <w:pPr>
        <w:widowControl/>
        <w:autoSpaceDE/>
        <w:autoSpaceDN/>
        <w:spacing w:line="360" w:lineRule="auto"/>
        <w:contextualSpacing/>
        <w:jc w:val="both"/>
        <w:rPr>
          <w:rFonts w:eastAsia="Times New Roman"/>
          <w:bCs/>
          <w:noProof/>
        </w:rPr>
      </w:pPr>
    </w:p>
    <w:p w14:paraId="049B9EED" w14:textId="612C9A6D" w:rsidR="007B3410" w:rsidRPr="00DC37E3" w:rsidRDefault="007B3410" w:rsidP="00666BAC">
      <w:pPr>
        <w:widowControl/>
        <w:autoSpaceDE/>
        <w:autoSpaceDN/>
        <w:spacing w:line="360" w:lineRule="auto"/>
        <w:contextualSpacing/>
        <w:jc w:val="both"/>
        <w:rPr>
          <w:rFonts w:eastAsia="Times New Roman"/>
          <w:bCs/>
          <w:noProof/>
        </w:rPr>
      </w:pPr>
    </w:p>
    <w:p w14:paraId="072D35E2" w14:textId="07806983" w:rsidR="007B3410" w:rsidRPr="00DC37E3" w:rsidRDefault="007B3410" w:rsidP="00666BAC">
      <w:pPr>
        <w:widowControl/>
        <w:autoSpaceDE/>
        <w:autoSpaceDN/>
        <w:spacing w:line="360" w:lineRule="auto"/>
        <w:contextualSpacing/>
        <w:jc w:val="both"/>
        <w:rPr>
          <w:rFonts w:eastAsia="Times New Roman"/>
          <w:bCs/>
          <w:noProof/>
        </w:rPr>
      </w:pPr>
    </w:p>
    <w:p w14:paraId="645C7186" w14:textId="7B602ED0" w:rsidR="007B3410" w:rsidRPr="00DC37E3" w:rsidRDefault="007B3410" w:rsidP="00666BAC">
      <w:pPr>
        <w:widowControl/>
        <w:autoSpaceDE/>
        <w:autoSpaceDN/>
        <w:spacing w:line="360" w:lineRule="auto"/>
        <w:contextualSpacing/>
        <w:jc w:val="both"/>
        <w:rPr>
          <w:rFonts w:eastAsia="Times New Roman"/>
          <w:bCs/>
          <w:noProof/>
        </w:rPr>
      </w:pPr>
    </w:p>
    <w:p w14:paraId="33F0E583" w14:textId="61FCD875" w:rsidR="007B3410" w:rsidRPr="00DC37E3" w:rsidRDefault="007B3410" w:rsidP="00666BAC">
      <w:pPr>
        <w:widowControl/>
        <w:autoSpaceDE/>
        <w:autoSpaceDN/>
        <w:spacing w:line="360" w:lineRule="auto"/>
        <w:contextualSpacing/>
        <w:jc w:val="both"/>
        <w:rPr>
          <w:rFonts w:eastAsia="Times New Roman"/>
          <w:bCs/>
          <w:noProof/>
        </w:rPr>
      </w:pPr>
    </w:p>
    <w:p w14:paraId="3C08DC5E" w14:textId="5C82B4CB" w:rsidR="007B3410" w:rsidRPr="00DC37E3" w:rsidRDefault="007B3410" w:rsidP="00666BAC">
      <w:pPr>
        <w:widowControl/>
        <w:autoSpaceDE/>
        <w:autoSpaceDN/>
        <w:spacing w:line="360" w:lineRule="auto"/>
        <w:contextualSpacing/>
        <w:jc w:val="both"/>
        <w:rPr>
          <w:rFonts w:eastAsia="Times New Roman"/>
          <w:bCs/>
          <w:noProof/>
        </w:rPr>
      </w:pPr>
    </w:p>
    <w:p w14:paraId="1D5EAF82" w14:textId="30B27B8D" w:rsidR="007B3410" w:rsidRPr="00DC37E3" w:rsidRDefault="007B3410" w:rsidP="00666BAC">
      <w:pPr>
        <w:widowControl/>
        <w:autoSpaceDE/>
        <w:autoSpaceDN/>
        <w:spacing w:line="360" w:lineRule="auto"/>
        <w:contextualSpacing/>
        <w:jc w:val="both"/>
        <w:rPr>
          <w:rFonts w:eastAsia="Times New Roman"/>
          <w:bCs/>
          <w:noProof/>
        </w:rPr>
      </w:pPr>
    </w:p>
    <w:p w14:paraId="4A3A924F" w14:textId="73DFBDA2" w:rsidR="007B3410" w:rsidRPr="00DC37E3" w:rsidRDefault="007B3410" w:rsidP="00666BAC">
      <w:pPr>
        <w:widowControl/>
        <w:autoSpaceDE/>
        <w:autoSpaceDN/>
        <w:spacing w:line="360" w:lineRule="auto"/>
        <w:contextualSpacing/>
        <w:jc w:val="both"/>
        <w:rPr>
          <w:rFonts w:eastAsia="Times New Roman"/>
          <w:bCs/>
          <w:noProof/>
        </w:rPr>
      </w:pPr>
    </w:p>
    <w:p w14:paraId="697AE5C9" w14:textId="0D5EC3E1" w:rsidR="007B3410" w:rsidRPr="00DC37E3" w:rsidRDefault="007B3410" w:rsidP="00666BAC">
      <w:pPr>
        <w:widowControl/>
        <w:autoSpaceDE/>
        <w:autoSpaceDN/>
        <w:spacing w:line="360" w:lineRule="auto"/>
        <w:contextualSpacing/>
        <w:jc w:val="both"/>
        <w:rPr>
          <w:rFonts w:eastAsia="Times New Roman"/>
          <w:bCs/>
          <w:noProof/>
        </w:rPr>
      </w:pPr>
    </w:p>
    <w:p w14:paraId="078D4AFC" w14:textId="00E02667" w:rsidR="007B3410" w:rsidRPr="00DC37E3" w:rsidRDefault="007B3410" w:rsidP="00666BAC">
      <w:pPr>
        <w:widowControl/>
        <w:autoSpaceDE/>
        <w:autoSpaceDN/>
        <w:spacing w:line="360" w:lineRule="auto"/>
        <w:contextualSpacing/>
        <w:jc w:val="both"/>
        <w:rPr>
          <w:rFonts w:eastAsia="Times New Roman"/>
          <w:bCs/>
          <w:noProof/>
        </w:rPr>
      </w:pPr>
    </w:p>
    <w:p w14:paraId="322DECD9" w14:textId="4DA52945" w:rsidR="007B3410" w:rsidRPr="00DC37E3" w:rsidRDefault="007B3410" w:rsidP="00666BAC">
      <w:pPr>
        <w:widowControl/>
        <w:autoSpaceDE/>
        <w:autoSpaceDN/>
        <w:spacing w:line="360" w:lineRule="auto"/>
        <w:contextualSpacing/>
        <w:jc w:val="both"/>
        <w:rPr>
          <w:rFonts w:eastAsia="Times New Roman"/>
          <w:bCs/>
          <w:noProof/>
        </w:rPr>
      </w:pPr>
    </w:p>
    <w:p w14:paraId="542D2CF2" w14:textId="0FB1746E" w:rsidR="007B3410" w:rsidRPr="00DC37E3" w:rsidRDefault="007B3410" w:rsidP="00666BAC">
      <w:pPr>
        <w:widowControl/>
        <w:autoSpaceDE/>
        <w:autoSpaceDN/>
        <w:spacing w:line="360" w:lineRule="auto"/>
        <w:contextualSpacing/>
        <w:jc w:val="both"/>
        <w:rPr>
          <w:rFonts w:eastAsia="Times New Roman"/>
          <w:bCs/>
          <w:noProof/>
        </w:rPr>
      </w:pPr>
    </w:p>
    <w:p w14:paraId="25CC632C" w14:textId="6E44275E" w:rsidR="007B3410" w:rsidRPr="00DC37E3" w:rsidRDefault="007B3410" w:rsidP="00666BAC">
      <w:pPr>
        <w:widowControl/>
        <w:autoSpaceDE/>
        <w:autoSpaceDN/>
        <w:spacing w:line="360" w:lineRule="auto"/>
        <w:contextualSpacing/>
        <w:jc w:val="both"/>
        <w:rPr>
          <w:rFonts w:eastAsia="Times New Roman"/>
          <w:bCs/>
          <w:noProof/>
        </w:rPr>
      </w:pPr>
    </w:p>
    <w:p w14:paraId="47A728A0" w14:textId="2A94D956" w:rsidR="007B3410" w:rsidRPr="00DC37E3" w:rsidRDefault="007B3410" w:rsidP="00666BAC">
      <w:pPr>
        <w:widowControl/>
        <w:autoSpaceDE/>
        <w:autoSpaceDN/>
        <w:spacing w:line="360" w:lineRule="auto"/>
        <w:contextualSpacing/>
        <w:jc w:val="both"/>
        <w:rPr>
          <w:rFonts w:eastAsia="Times New Roman"/>
          <w:bCs/>
          <w:noProof/>
        </w:rPr>
      </w:pPr>
    </w:p>
    <w:p w14:paraId="2B628FAF" w14:textId="2AFF7799" w:rsidR="007B3410" w:rsidRPr="00DC37E3" w:rsidRDefault="007B3410" w:rsidP="00666BAC">
      <w:pPr>
        <w:widowControl/>
        <w:autoSpaceDE/>
        <w:autoSpaceDN/>
        <w:spacing w:line="360" w:lineRule="auto"/>
        <w:contextualSpacing/>
        <w:jc w:val="both"/>
        <w:rPr>
          <w:rFonts w:eastAsia="Times New Roman"/>
          <w:bCs/>
          <w:noProof/>
        </w:rPr>
      </w:pPr>
    </w:p>
    <w:p w14:paraId="259BF8E8" w14:textId="6045DE1B" w:rsidR="007B3410" w:rsidRPr="00DC37E3" w:rsidRDefault="007B3410" w:rsidP="00666BAC">
      <w:pPr>
        <w:widowControl/>
        <w:autoSpaceDE/>
        <w:autoSpaceDN/>
        <w:spacing w:line="360" w:lineRule="auto"/>
        <w:contextualSpacing/>
        <w:jc w:val="both"/>
        <w:rPr>
          <w:rFonts w:eastAsia="Times New Roman"/>
          <w:bCs/>
          <w:noProof/>
        </w:rPr>
      </w:pPr>
    </w:p>
    <w:p w14:paraId="7366A4BF" w14:textId="66F979A3" w:rsidR="007B3410" w:rsidRPr="00DC37E3" w:rsidRDefault="007B3410" w:rsidP="00666BAC">
      <w:pPr>
        <w:widowControl/>
        <w:autoSpaceDE/>
        <w:autoSpaceDN/>
        <w:spacing w:line="360" w:lineRule="auto"/>
        <w:contextualSpacing/>
        <w:jc w:val="both"/>
        <w:rPr>
          <w:rFonts w:eastAsia="Times New Roman"/>
          <w:bCs/>
          <w:noProof/>
        </w:rPr>
      </w:pPr>
    </w:p>
    <w:p w14:paraId="0BBC59BB" w14:textId="615B682B" w:rsidR="007B3410" w:rsidRPr="00DC37E3" w:rsidRDefault="007B3410" w:rsidP="00666BAC">
      <w:pPr>
        <w:widowControl/>
        <w:autoSpaceDE/>
        <w:autoSpaceDN/>
        <w:spacing w:line="360" w:lineRule="auto"/>
        <w:contextualSpacing/>
        <w:jc w:val="both"/>
        <w:rPr>
          <w:rFonts w:eastAsia="Times New Roman"/>
          <w:bCs/>
          <w:noProof/>
        </w:rPr>
      </w:pPr>
    </w:p>
    <w:p w14:paraId="0AB81E41" w14:textId="4828EA1A" w:rsidR="007B3410" w:rsidRPr="00DC37E3" w:rsidRDefault="007B3410" w:rsidP="00666BAC">
      <w:pPr>
        <w:widowControl/>
        <w:autoSpaceDE/>
        <w:autoSpaceDN/>
        <w:spacing w:line="360" w:lineRule="auto"/>
        <w:contextualSpacing/>
        <w:jc w:val="both"/>
        <w:rPr>
          <w:rFonts w:eastAsia="Times New Roman"/>
          <w:bCs/>
          <w:noProof/>
        </w:rPr>
      </w:pPr>
    </w:p>
    <w:p w14:paraId="64A9D12B" w14:textId="4AF1BE49" w:rsidR="007B3410" w:rsidRPr="00DC37E3" w:rsidRDefault="007B3410" w:rsidP="00666BAC">
      <w:pPr>
        <w:widowControl/>
        <w:autoSpaceDE/>
        <w:autoSpaceDN/>
        <w:spacing w:line="360" w:lineRule="auto"/>
        <w:contextualSpacing/>
        <w:jc w:val="both"/>
        <w:rPr>
          <w:rFonts w:eastAsia="Times New Roman"/>
          <w:bCs/>
          <w:noProof/>
        </w:rPr>
      </w:pPr>
    </w:p>
    <w:p w14:paraId="371DC38C" w14:textId="0C649ABA" w:rsidR="007B3410" w:rsidRPr="00DC37E3" w:rsidRDefault="007B3410" w:rsidP="00666BAC">
      <w:pPr>
        <w:widowControl/>
        <w:autoSpaceDE/>
        <w:autoSpaceDN/>
        <w:spacing w:line="360" w:lineRule="auto"/>
        <w:contextualSpacing/>
        <w:jc w:val="both"/>
        <w:rPr>
          <w:rFonts w:eastAsia="Times New Roman"/>
          <w:bCs/>
          <w:noProof/>
        </w:rPr>
      </w:pPr>
    </w:p>
    <w:p w14:paraId="0A9091B6" w14:textId="5936271A" w:rsidR="007B3410" w:rsidRPr="00DC37E3" w:rsidRDefault="007B3410" w:rsidP="00666BAC">
      <w:pPr>
        <w:widowControl/>
        <w:autoSpaceDE/>
        <w:autoSpaceDN/>
        <w:spacing w:line="360" w:lineRule="auto"/>
        <w:contextualSpacing/>
        <w:jc w:val="both"/>
        <w:rPr>
          <w:rFonts w:eastAsia="Times New Roman"/>
          <w:bCs/>
          <w:noProof/>
        </w:rPr>
      </w:pPr>
    </w:p>
    <w:p w14:paraId="0D86EEDC" w14:textId="5032F365" w:rsidR="007B3410" w:rsidRPr="00DC37E3" w:rsidRDefault="007B3410" w:rsidP="00666BAC">
      <w:pPr>
        <w:widowControl/>
        <w:autoSpaceDE/>
        <w:autoSpaceDN/>
        <w:spacing w:line="360" w:lineRule="auto"/>
        <w:contextualSpacing/>
        <w:jc w:val="both"/>
        <w:rPr>
          <w:rFonts w:eastAsia="Times New Roman"/>
          <w:bCs/>
          <w:noProof/>
        </w:rPr>
      </w:pPr>
    </w:p>
    <w:p w14:paraId="4DB044CE" w14:textId="508A20DA" w:rsidR="007B3410" w:rsidRPr="00DC37E3" w:rsidRDefault="007B3410" w:rsidP="00666BAC">
      <w:pPr>
        <w:widowControl/>
        <w:autoSpaceDE/>
        <w:autoSpaceDN/>
        <w:spacing w:line="360" w:lineRule="auto"/>
        <w:contextualSpacing/>
        <w:jc w:val="both"/>
        <w:rPr>
          <w:rFonts w:eastAsia="Times New Roman"/>
          <w:bCs/>
          <w:noProof/>
        </w:rPr>
      </w:pPr>
    </w:p>
    <w:p w14:paraId="5E1B35BE" w14:textId="3388D9FE" w:rsidR="007B3410" w:rsidRPr="00DC37E3" w:rsidRDefault="007B3410" w:rsidP="00666BAC">
      <w:pPr>
        <w:widowControl/>
        <w:autoSpaceDE/>
        <w:autoSpaceDN/>
        <w:spacing w:line="360" w:lineRule="auto"/>
        <w:contextualSpacing/>
        <w:jc w:val="both"/>
        <w:rPr>
          <w:rFonts w:eastAsia="Times New Roman"/>
          <w:bCs/>
          <w:noProof/>
        </w:rPr>
      </w:pPr>
    </w:p>
    <w:p w14:paraId="241FC555" w14:textId="4ABF9FFF" w:rsidR="007B3410" w:rsidRPr="00DC37E3" w:rsidRDefault="007B3410" w:rsidP="00666BAC">
      <w:pPr>
        <w:widowControl/>
        <w:autoSpaceDE/>
        <w:autoSpaceDN/>
        <w:spacing w:line="360" w:lineRule="auto"/>
        <w:contextualSpacing/>
        <w:jc w:val="both"/>
        <w:rPr>
          <w:rFonts w:eastAsia="Times New Roman"/>
          <w:bCs/>
          <w:noProof/>
        </w:rPr>
      </w:pPr>
    </w:p>
    <w:p w14:paraId="3469D400" w14:textId="2619DE67" w:rsidR="007B3410" w:rsidRPr="00DC37E3" w:rsidRDefault="007B3410" w:rsidP="00666BAC">
      <w:pPr>
        <w:widowControl/>
        <w:autoSpaceDE/>
        <w:autoSpaceDN/>
        <w:spacing w:line="360" w:lineRule="auto"/>
        <w:contextualSpacing/>
        <w:jc w:val="both"/>
        <w:rPr>
          <w:rFonts w:eastAsia="Times New Roman"/>
          <w:bCs/>
          <w:noProof/>
        </w:rPr>
      </w:pPr>
    </w:p>
    <w:p w14:paraId="4975EEE2" w14:textId="234EE6E1" w:rsidR="007B3410" w:rsidRPr="00DC37E3" w:rsidRDefault="007B3410" w:rsidP="00666BAC">
      <w:pPr>
        <w:widowControl/>
        <w:autoSpaceDE/>
        <w:autoSpaceDN/>
        <w:spacing w:line="360" w:lineRule="auto"/>
        <w:contextualSpacing/>
        <w:jc w:val="both"/>
        <w:rPr>
          <w:rFonts w:eastAsia="Times New Roman"/>
          <w:bCs/>
          <w:noProof/>
        </w:rPr>
      </w:pPr>
    </w:p>
    <w:p w14:paraId="24FBFCBD" w14:textId="0123CB35" w:rsidR="007B3410" w:rsidRPr="00DC37E3" w:rsidRDefault="007B3410" w:rsidP="00666BAC">
      <w:pPr>
        <w:widowControl/>
        <w:autoSpaceDE/>
        <w:autoSpaceDN/>
        <w:spacing w:line="360" w:lineRule="auto"/>
        <w:contextualSpacing/>
        <w:jc w:val="both"/>
        <w:rPr>
          <w:rFonts w:eastAsia="Times New Roman"/>
          <w:bCs/>
          <w:noProof/>
        </w:rPr>
      </w:pPr>
    </w:p>
    <w:p w14:paraId="55376FF1" w14:textId="589C2384" w:rsidR="007B3410" w:rsidRPr="00DC37E3" w:rsidRDefault="007B3410" w:rsidP="00666BAC">
      <w:pPr>
        <w:widowControl/>
        <w:autoSpaceDE/>
        <w:autoSpaceDN/>
        <w:spacing w:line="360" w:lineRule="auto"/>
        <w:contextualSpacing/>
        <w:jc w:val="both"/>
        <w:rPr>
          <w:rFonts w:eastAsia="Times New Roman"/>
          <w:bCs/>
          <w:noProof/>
        </w:rPr>
      </w:pPr>
    </w:p>
    <w:p w14:paraId="790B61C8" w14:textId="4FE0E7A3" w:rsidR="007B3410" w:rsidRPr="00DC37E3" w:rsidRDefault="007B3410" w:rsidP="00666BAC">
      <w:pPr>
        <w:widowControl/>
        <w:autoSpaceDE/>
        <w:autoSpaceDN/>
        <w:spacing w:line="360" w:lineRule="auto"/>
        <w:contextualSpacing/>
        <w:jc w:val="both"/>
        <w:rPr>
          <w:rFonts w:eastAsia="Times New Roman"/>
          <w:bCs/>
          <w:noProof/>
        </w:rPr>
      </w:pPr>
    </w:p>
    <w:p w14:paraId="0223417E" w14:textId="77777777" w:rsidR="007B3410" w:rsidRPr="00DC37E3" w:rsidRDefault="007B3410" w:rsidP="00666BAC">
      <w:pPr>
        <w:widowControl/>
        <w:autoSpaceDE/>
        <w:autoSpaceDN/>
        <w:spacing w:line="360" w:lineRule="auto"/>
        <w:contextualSpacing/>
        <w:jc w:val="both"/>
        <w:rPr>
          <w:rFonts w:eastAsia="Times New Roman"/>
          <w:bCs/>
          <w:noProof/>
        </w:rPr>
      </w:pPr>
    </w:p>
    <w:p w14:paraId="5BBFB899" w14:textId="77777777" w:rsidR="00EF0380" w:rsidRPr="00DC37E3" w:rsidRDefault="00EF0380" w:rsidP="0060790B">
      <w:pPr>
        <w:pStyle w:val="Heading2"/>
      </w:pPr>
      <w:bookmarkStart w:id="152" w:name="_Toc40579424"/>
      <w:bookmarkStart w:id="153" w:name="_Toc40580113"/>
      <w:bookmarkStart w:id="154" w:name="_Toc52827036"/>
      <w:bookmarkStart w:id="155" w:name="_Toc52829122"/>
      <w:r w:rsidRPr="00DC37E3">
        <w:t>Maintain Occupational Health and Safety</w:t>
      </w:r>
      <w:bookmarkEnd w:id="152"/>
      <w:bookmarkEnd w:id="153"/>
      <w:bookmarkEnd w:id="154"/>
      <w:bookmarkEnd w:id="155"/>
    </w:p>
    <w:p w14:paraId="6519AF4E" w14:textId="77777777" w:rsidR="00EF0380" w:rsidRPr="00DC37E3" w:rsidRDefault="00EF0380" w:rsidP="00EF0380">
      <w:pPr>
        <w:spacing w:line="360" w:lineRule="auto"/>
        <w:rPr>
          <w:rFonts w:eastAsia="Times New Roman"/>
        </w:rPr>
      </w:pPr>
    </w:p>
    <w:p w14:paraId="2567287E" w14:textId="77777777" w:rsidR="00EF0380" w:rsidRPr="00DC37E3" w:rsidRDefault="00EF0380" w:rsidP="00EF0380">
      <w:pPr>
        <w:spacing w:line="360" w:lineRule="auto"/>
        <w:rPr>
          <w:rFonts w:eastAsia="Times New Roman"/>
        </w:rPr>
      </w:pPr>
      <w:r w:rsidRPr="00DC37E3">
        <w:rPr>
          <w:rFonts w:eastAsia="Times New Roman"/>
          <w:b/>
        </w:rPr>
        <w:t>Overview</w:t>
      </w:r>
      <w:r w:rsidRPr="00DC37E3">
        <w:rPr>
          <w:rFonts w:eastAsia="Times New Roman"/>
        </w:rPr>
        <w:t xml:space="preserve">: </w:t>
      </w:r>
    </w:p>
    <w:p w14:paraId="0189257F" w14:textId="77777777" w:rsidR="00EF0380" w:rsidRPr="00DC37E3" w:rsidRDefault="00EF0380" w:rsidP="00EF0380">
      <w:pPr>
        <w:spacing w:line="360" w:lineRule="auto"/>
        <w:rPr>
          <w:rFonts w:eastAsia="Times New Roman"/>
        </w:rPr>
      </w:pPr>
      <w:r w:rsidRPr="00DC37E3">
        <w:t>After this Competency Standard, the Trainee will be able to develop skill and competence required to maintain Occupational Health and Safety and take remedial measures to deal with the emergencies in a professional manner, thus minimizing the losses and providing a safe and healthy working environment.</w:t>
      </w:r>
    </w:p>
    <w:p w14:paraId="057023B3" w14:textId="77777777" w:rsidR="00EF0380" w:rsidRPr="00DC37E3" w:rsidRDefault="00EF0380" w:rsidP="00EF0380">
      <w:pPr>
        <w:spacing w:line="360" w:lineRule="auto"/>
        <w:rPr>
          <w:rFonts w:eastAsia="Times New Roman"/>
        </w:rPr>
      </w:pPr>
    </w:p>
    <w:tbl>
      <w:tblPr>
        <w:tblStyle w:val="TableGrid3"/>
        <w:tblW w:w="5000" w:type="pct"/>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68"/>
        <w:gridCol w:w="7738"/>
      </w:tblGrid>
      <w:tr w:rsidR="00EF0380" w:rsidRPr="00DC37E3" w14:paraId="2EDF88B8" w14:textId="77777777" w:rsidTr="00B2690A">
        <w:trPr>
          <w:trHeight w:val="658"/>
          <w:jc w:val="center"/>
        </w:trPr>
        <w:tc>
          <w:tcPr>
            <w:tcW w:w="1209" w:type="pct"/>
            <w:shd w:val="clear" w:color="auto" w:fill="B8CCE4" w:themeFill="accent1" w:themeFillTint="66"/>
            <w:hideMark/>
          </w:tcPr>
          <w:p w14:paraId="3A164419" w14:textId="77777777" w:rsidR="00EF0380" w:rsidRPr="00DC37E3" w:rsidRDefault="00EF0380" w:rsidP="00B2690A">
            <w:pPr>
              <w:jc w:val="center"/>
              <w:rPr>
                <w:rFonts w:eastAsia="Times New Roman"/>
                <w:b/>
                <w:bCs/>
              </w:rPr>
            </w:pPr>
            <w:r w:rsidRPr="00DC37E3">
              <w:rPr>
                <w:rFonts w:eastAsia="Times New Roman"/>
                <w:b/>
                <w:bCs/>
              </w:rPr>
              <w:t>Competency Units</w:t>
            </w:r>
          </w:p>
        </w:tc>
        <w:tc>
          <w:tcPr>
            <w:tcW w:w="3791" w:type="pct"/>
            <w:shd w:val="clear" w:color="auto" w:fill="B8CCE4" w:themeFill="accent1" w:themeFillTint="66"/>
            <w:hideMark/>
          </w:tcPr>
          <w:p w14:paraId="033F4FA8" w14:textId="77777777" w:rsidR="00EF0380" w:rsidRPr="00DC37E3" w:rsidRDefault="00EF0380" w:rsidP="00B2690A">
            <w:pPr>
              <w:jc w:val="center"/>
              <w:rPr>
                <w:rFonts w:eastAsia="Times New Roman"/>
                <w:b/>
                <w:bCs/>
              </w:rPr>
            </w:pPr>
            <w:r w:rsidRPr="00DC37E3">
              <w:rPr>
                <w:rFonts w:eastAsia="Times New Roman"/>
                <w:b/>
                <w:bCs/>
              </w:rPr>
              <w:t>Performance Criteria</w:t>
            </w:r>
          </w:p>
        </w:tc>
      </w:tr>
      <w:tr w:rsidR="00EF0380" w:rsidRPr="00DC37E3" w14:paraId="59423FFB" w14:textId="77777777" w:rsidTr="00B2690A">
        <w:trPr>
          <w:trHeight w:val="978"/>
          <w:jc w:val="center"/>
        </w:trPr>
        <w:tc>
          <w:tcPr>
            <w:tcW w:w="1209" w:type="pct"/>
          </w:tcPr>
          <w:p w14:paraId="508CC686" w14:textId="77777777" w:rsidR="00EF0380" w:rsidRPr="00DC37E3" w:rsidRDefault="00EF0380" w:rsidP="006219C4">
            <w:pPr>
              <w:widowControl/>
              <w:numPr>
                <w:ilvl w:val="0"/>
                <w:numId w:val="105"/>
              </w:numPr>
              <w:autoSpaceDE/>
              <w:autoSpaceDN/>
              <w:ind w:left="540"/>
              <w:rPr>
                <w:b/>
                <w:bCs/>
              </w:rPr>
            </w:pPr>
            <w:r w:rsidRPr="00DC37E3">
              <w:rPr>
                <w:b/>
                <w:bCs/>
              </w:rPr>
              <w:t>Ensure personal protective equipment (PPE)</w:t>
            </w:r>
          </w:p>
          <w:p w14:paraId="43A8DEB1" w14:textId="77777777" w:rsidR="00EF0380" w:rsidRPr="00DC37E3" w:rsidRDefault="00EF0380" w:rsidP="00B2690A">
            <w:pPr>
              <w:ind w:left="540" w:hanging="360"/>
              <w:rPr>
                <w:rFonts w:eastAsia="Times New Roman"/>
                <w:b/>
                <w:bCs/>
              </w:rPr>
            </w:pPr>
          </w:p>
        </w:tc>
        <w:tc>
          <w:tcPr>
            <w:tcW w:w="3791" w:type="pct"/>
            <w:hideMark/>
          </w:tcPr>
          <w:p w14:paraId="4074083D" w14:textId="77777777" w:rsidR="00EF0380" w:rsidRPr="00DC37E3" w:rsidRDefault="00EF0380" w:rsidP="006219C4">
            <w:pPr>
              <w:pStyle w:val="ListParagraph"/>
              <w:widowControl/>
              <w:numPr>
                <w:ilvl w:val="0"/>
                <w:numId w:val="106"/>
              </w:numPr>
              <w:autoSpaceDE/>
              <w:autoSpaceDN/>
              <w:spacing w:before="0"/>
              <w:ind w:left="428"/>
              <w:contextualSpacing/>
            </w:pPr>
            <w:r w:rsidRPr="00DC37E3">
              <w:t>Arrange personal protective equipment as per requirements</w:t>
            </w:r>
          </w:p>
          <w:p w14:paraId="3E6CE121" w14:textId="77777777" w:rsidR="00EF0380" w:rsidRPr="00DC37E3" w:rsidRDefault="00EF0380" w:rsidP="006219C4">
            <w:pPr>
              <w:pStyle w:val="ListParagraph"/>
              <w:widowControl/>
              <w:numPr>
                <w:ilvl w:val="0"/>
                <w:numId w:val="106"/>
              </w:numPr>
              <w:autoSpaceDE/>
              <w:autoSpaceDN/>
              <w:spacing w:before="0"/>
              <w:ind w:left="428"/>
              <w:contextualSpacing/>
            </w:pPr>
            <w:r w:rsidRPr="00DC37E3">
              <w:t xml:space="preserve">Wear correct personal protective equipment </w:t>
            </w:r>
          </w:p>
          <w:p w14:paraId="72058813" w14:textId="77777777" w:rsidR="00EF0380" w:rsidRPr="00DC37E3" w:rsidRDefault="00EF0380" w:rsidP="006219C4">
            <w:pPr>
              <w:pStyle w:val="ListParagraph"/>
              <w:keepNext/>
              <w:keepLines/>
              <w:widowControl/>
              <w:numPr>
                <w:ilvl w:val="0"/>
                <w:numId w:val="106"/>
              </w:numPr>
              <w:autoSpaceDE/>
              <w:autoSpaceDN/>
              <w:spacing w:before="0"/>
              <w:ind w:left="428"/>
              <w:contextualSpacing/>
              <w:rPr>
                <w:rFonts w:eastAsia="Times New Roman"/>
                <w:lang w:val="en-AU"/>
              </w:rPr>
            </w:pPr>
            <w:r w:rsidRPr="00DC37E3">
              <w:t>Store PPE at appropriate place after use.</w:t>
            </w:r>
          </w:p>
        </w:tc>
      </w:tr>
      <w:tr w:rsidR="00EF0380" w:rsidRPr="00DC37E3" w14:paraId="7836DECE" w14:textId="77777777" w:rsidTr="00B2690A">
        <w:trPr>
          <w:trHeight w:val="1981"/>
          <w:jc w:val="center"/>
        </w:trPr>
        <w:tc>
          <w:tcPr>
            <w:tcW w:w="1209" w:type="pct"/>
            <w:hideMark/>
          </w:tcPr>
          <w:p w14:paraId="5D9D5C6B" w14:textId="77777777" w:rsidR="00EF0380" w:rsidRPr="00DC37E3" w:rsidRDefault="00EF0380" w:rsidP="006219C4">
            <w:pPr>
              <w:pStyle w:val="ListParagraph"/>
              <w:widowControl/>
              <w:numPr>
                <w:ilvl w:val="0"/>
                <w:numId w:val="105"/>
              </w:numPr>
              <w:autoSpaceDE/>
              <w:autoSpaceDN/>
              <w:spacing w:before="0"/>
              <w:ind w:left="540"/>
              <w:contextualSpacing/>
              <w:rPr>
                <w:rFonts w:eastAsia="Times New Roman"/>
                <w:b/>
                <w:bCs/>
                <w:noProof/>
              </w:rPr>
            </w:pPr>
            <w:r w:rsidRPr="00DC37E3">
              <w:rPr>
                <w:b/>
                <w:bCs/>
              </w:rPr>
              <w:t>Maintain First-aid Box</w:t>
            </w:r>
          </w:p>
        </w:tc>
        <w:tc>
          <w:tcPr>
            <w:tcW w:w="3791" w:type="pct"/>
          </w:tcPr>
          <w:p w14:paraId="78EF65B6" w14:textId="77777777" w:rsidR="00EF0380" w:rsidRPr="00DC37E3" w:rsidRDefault="00EF0380" w:rsidP="006219C4">
            <w:pPr>
              <w:pStyle w:val="ListParagraph"/>
              <w:widowControl/>
              <w:numPr>
                <w:ilvl w:val="0"/>
                <w:numId w:val="107"/>
              </w:numPr>
              <w:tabs>
                <w:tab w:val="left" w:pos="68"/>
              </w:tabs>
              <w:autoSpaceDE/>
              <w:autoSpaceDN/>
              <w:spacing w:before="0"/>
              <w:ind w:left="428"/>
              <w:contextualSpacing/>
            </w:pPr>
            <w:r w:rsidRPr="00DC37E3">
              <w:t>Ensure availability of first aid box</w:t>
            </w:r>
          </w:p>
          <w:p w14:paraId="131DE617" w14:textId="77777777" w:rsidR="00EF0380" w:rsidRPr="00DC37E3" w:rsidRDefault="00EF0380" w:rsidP="006219C4">
            <w:pPr>
              <w:pStyle w:val="ListParagraph"/>
              <w:widowControl/>
              <w:numPr>
                <w:ilvl w:val="0"/>
                <w:numId w:val="107"/>
              </w:numPr>
              <w:tabs>
                <w:tab w:val="left" w:pos="68"/>
              </w:tabs>
              <w:autoSpaceDE/>
              <w:autoSpaceDN/>
              <w:spacing w:before="0"/>
              <w:ind w:left="428"/>
              <w:contextualSpacing/>
            </w:pPr>
            <w:r w:rsidRPr="00DC37E3">
              <w:t>Check first aid box for requisite emergency</w:t>
            </w:r>
          </w:p>
          <w:p w14:paraId="7D10B447" w14:textId="77777777" w:rsidR="00EF0380" w:rsidRPr="00DC37E3" w:rsidRDefault="00EF0380" w:rsidP="006219C4">
            <w:pPr>
              <w:pStyle w:val="ListParagraph"/>
              <w:widowControl/>
              <w:numPr>
                <w:ilvl w:val="0"/>
                <w:numId w:val="107"/>
              </w:numPr>
              <w:tabs>
                <w:tab w:val="left" w:pos="68"/>
              </w:tabs>
              <w:autoSpaceDE/>
              <w:autoSpaceDN/>
              <w:spacing w:before="0"/>
              <w:ind w:left="428"/>
              <w:contextualSpacing/>
            </w:pPr>
            <w:r w:rsidRPr="00DC37E3">
              <w:t>Check expiry of medicines</w:t>
            </w:r>
          </w:p>
          <w:p w14:paraId="04E10347" w14:textId="77777777" w:rsidR="00EF0380" w:rsidRPr="00DC37E3" w:rsidRDefault="00EF0380" w:rsidP="006219C4">
            <w:pPr>
              <w:pStyle w:val="ListParagraph"/>
              <w:widowControl/>
              <w:numPr>
                <w:ilvl w:val="0"/>
                <w:numId w:val="107"/>
              </w:numPr>
              <w:tabs>
                <w:tab w:val="left" w:pos="68"/>
              </w:tabs>
              <w:autoSpaceDE/>
              <w:autoSpaceDN/>
              <w:spacing w:before="0"/>
              <w:ind w:left="428"/>
              <w:contextualSpacing/>
            </w:pPr>
            <w:r w:rsidRPr="00DC37E3">
              <w:t>Perform first aid treatment against electric shocks</w:t>
            </w:r>
          </w:p>
          <w:p w14:paraId="47477B75" w14:textId="77777777" w:rsidR="00EF0380" w:rsidRPr="00DC37E3" w:rsidRDefault="00EF0380" w:rsidP="006219C4">
            <w:pPr>
              <w:pStyle w:val="ListParagraph"/>
              <w:widowControl/>
              <w:numPr>
                <w:ilvl w:val="0"/>
                <w:numId w:val="107"/>
              </w:numPr>
              <w:tabs>
                <w:tab w:val="left" w:pos="68"/>
              </w:tabs>
              <w:autoSpaceDE/>
              <w:autoSpaceDN/>
              <w:spacing w:before="0"/>
              <w:ind w:left="428"/>
              <w:contextualSpacing/>
            </w:pPr>
            <w:r w:rsidRPr="00DC37E3">
              <w:t>Perform first aid treatment/bandages against minor injuries.</w:t>
            </w:r>
          </w:p>
          <w:p w14:paraId="1C5807FB" w14:textId="77777777" w:rsidR="00EF0380" w:rsidRPr="00DC37E3" w:rsidRDefault="00EF0380" w:rsidP="00B2690A">
            <w:pPr>
              <w:tabs>
                <w:tab w:val="left" w:pos="68"/>
              </w:tabs>
            </w:pPr>
          </w:p>
        </w:tc>
      </w:tr>
      <w:tr w:rsidR="00EF0380" w:rsidRPr="00DC37E3" w14:paraId="00250DAB" w14:textId="77777777" w:rsidTr="00B2690A">
        <w:trPr>
          <w:trHeight w:val="301"/>
          <w:jc w:val="center"/>
          <w:hidden/>
        </w:trPr>
        <w:tc>
          <w:tcPr>
            <w:tcW w:w="1209" w:type="pct"/>
          </w:tcPr>
          <w:p w14:paraId="6C0E6EA2" w14:textId="77777777" w:rsidR="00EF0380" w:rsidRPr="00DC37E3" w:rsidRDefault="00EF0380" w:rsidP="00B2690A">
            <w:pPr>
              <w:rPr>
                <w:b/>
                <w:bCs/>
                <w:vanish/>
              </w:rPr>
            </w:pPr>
          </w:p>
          <w:p w14:paraId="00B728FA" w14:textId="77777777" w:rsidR="00EF0380" w:rsidRPr="00DC37E3" w:rsidRDefault="00EF0380" w:rsidP="006219C4">
            <w:pPr>
              <w:pStyle w:val="ListParagraph"/>
              <w:widowControl/>
              <w:numPr>
                <w:ilvl w:val="0"/>
                <w:numId w:val="108"/>
              </w:numPr>
              <w:autoSpaceDE/>
              <w:autoSpaceDN/>
              <w:spacing w:before="0"/>
              <w:ind w:left="540"/>
              <w:contextualSpacing/>
              <w:rPr>
                <w:rFonts w:eastAsia="Times New Roman"/>
                <w:b/>
                <w:bCs/>
              </w:rPr>
            </w:pPr>
            <w:r w:rsidRPr="00DC37E3">
              <w:rPr>
                <w:b/>
                <w:bCs/>
              </w:rPr>
              <w:t>Maintain Fire Extinguisher</w:t>
            </w:r>
          </w:p>
        </w:tc>
        <w:tc>
          <w:tcPr>
            <w:tcW w:w="3791" w:type="pct"/>
            <w:hideMark/>
          </w:tcPr>
          <w:p w14:paraId="0DABB67F" w14:textId="77777777" w:rsidR="00EF0380" w:rsidRPr="00DC37E3" w:rsidRDefault="00EF0380" w:rsidP="006219C4">
            <w:pPr>
              <w:pStyle w:val="ListParagraph"/>
              <w:widowControl/>
              <w:numPr>
                <w:ilvl w:val="0"/>
                <w:numId w:val="109"/>
              </w:numPr>
              <w:autoSpaceDE/>
              <w:autoSpaceDN/>
              <w:spacing w:before="0"/>
              <w:ind w:left="428"/>
              <w:contextualSpacing/>
            </w:pPr>
            <w:r w:rsidRPr="00DC37E3">
              <w:t xml:space="preserve">Check expiry of </w:t>
            </w:r>
            <w:r w:rsidRPr="00DC37E3">
              <w:rPr>
                <w:rFonts w:eastAsia="Times New Roman"/>
              </w:rPr>
              <w:t xml:space="preserve">fire </w:t>
            </w:r>
            <w:r w:rsidRPr="00DC37E3">
              <w:t>extinguisher</w:t>
            </w:r>
          </w:p>
          <w:p w14:paraId="0F84D80B" w14:textId="77777777" w:rsidR="00EF0380" w:rsidRPr="00DC37E3" w:rsidRDefault="00EF0380" w:rsidP="006219C4">
            <w:pPr>
              <w:pStyle w:val="ListParagraph"/>
              <w:widowControl/>
              <w:numPr>
                <w:ilvl w:val="0"/>
                <w:numId w:val="109"/>
              </w:numPr>
              <w:autoSpaceDE/>
              <w:autoSpaceDN/>
              <w:spacing w:before="0"/>
              <w:ind w:left="428"/>
              <w:contextualSpacing/>
            </w:pPr>
            <w:r w:rsidRPr="00DC37E3">
              <w:t>Operate fire extinguisher</w:t>
            </w:r>
          </w:p>
          <w:p w14:paraId="7660DBEC" w14:textId="77777777" w:rsidR="00EF0380" w:rsidRPr="00DC37E3" w:rsidRDefault="00EF0380" w:rsidP="006219C4">
            <w:pPr>
              <w:pStyle w:val="ListParagraph"/>
              <w:widowControl/>
              <w:numPr>
                <w:ilvl w:val="0"/>
                <w:numId w:val="109"/>
              </w:numPr>
              <w:autoSpaceDE/>
              <w:autoSpaceDN/>
              <w:spacing w:before="0"/>
              <w:ind w:left="428"/>
              <w:contextualSpacing/>
              <w:rPr>
                <w:rFonts w:eastAsia="Times New Roman"/>
                <w:bCs/>
              </w:rPr>
            </w:pPr>
            <w:r w:rsidRPr="00DC37E3">
              <w:t>Replace fire extinguisher</w:t>
            </w:r>
          </w:p>
          <w:p w14:paraId="7CE1DE96" w14:textId="77777777" w:rsidR="00EF0380" w:rsidRPr="00DC37E3" w:rsidRDefault="00EF0380" w:rsidP="006219C4">
            <w:pPr>
              <w:pStyle w:val="ListParagraph"/>
              <w:widowControl/>
              <w:numPr>
                <w:ilvl w:val="0"/>
                <w:numId w:val="109"/>
              </w:numPr>
              <w:autoSpaceDE/>
              <w:autoSpaceDN/>
              <w:spacing w:before="0"/>
              <w:ind w:left="428"/>
              <w:contextualSpacing/>
              <w:rPr>
                <w:rFonts w:eastAsia="Times New Roman"/>
                <w:bCs/>
              </w:rPr>
            </w:pPr>
            <w:r w:rsidRPr="00DC37E3">
              <w:t>Ensure that the fire brigade is at stand by(for major emergency)</w:t>
            </w:r>
          </w:p>
        </w:tc>
      </w:tr>
      <w:tr w:rsidR="00EF0380" w:rsidRPr="00DC37E3" w14:paraId="273B7E8B" w14:textId="77777777" w:rsidTr="00B2690A">
        <w:trPr>
          <w:trHeight w:val="301"/>
          <w:jc w:val="center"/>
        </w:trPr>
        <w:tc>
          <w:tcPr>
            <w:tcW w:w="1209" w:type="pct"/>
            <w:hideMark/>
          </w:tcPr>
          <w:p w14:paraId="2889FF43" w14:textId="77777777" w:rsidR="00EF0380" w:rsidRPr="00DC37E3" w:rsidRDefault="00EF0380" w:rsidP="006219C4">
            <w:pPr>
              <w:pStyle w:val="ListParagraph"/>
              <w:widowControl/>
              <w:numPr>
                <w:ilvl w:val="0"/>
                <w:numId w:val="108"/>
              </w:numPr>
              <w:autoSpaceDE/>
              <w:autoSpaceDN/>
              <w:spacing w:before="0"/>
              <w:ind w:left="540"/>
              <w:contextualSpacing/>
              <w:rPr>
                <w:rFonts w:eastAsia="Times New Roman"/>
                <w:b/>
                <w:bCs/>
              </w:rPr>
            </w:pPr>
            <w:r w:rsidRPr="00DC37E3">
              <w:rPr>
                <w:b/>
                <w:bCs/>
              </w:rPr>
              <w:t>Ensure  Safeguard  of Machines</w:t>
            </w:r>
          </w:p>
        </w:tc>
        <w:tc>
          <w:tcPr>
            <w:tcW w:w="3791" w:type="pct"/>
            <w:hideMark/>
          </w:tcPr>
          <w:p w14:paraId="51127246" w14:textId="77777777" w:rsidR="00EF0380" w:rsidRPr="00DC37E3" w:rsidRDefault="00EF0380" w:rsidP="006219C4">
            <w:pPr>
              <w:pStyle w:val="ListParagraph"/>
              <w:widowControl/>
              <w:numPr>
                <w:ilvl w:val="0"/>
                <w:numId w:val="110"/>
              </w:numPr>
              <w:autoSpaceDE/>
              <w:autoSpaceDN/>
              <w:spacing w:before="0"/>
              <w:ind w:left="428"/>
              <w:contextualSpacing/>
            </w:pPr>
            <w:r w:rsidRPr="00DC37E3">
              <w:t>Maintain radiator shield</w:t>
            </w:r>
          </w:p>
          <w:p w14:paraId="4BB6D3DA" w14:textId="77777777" w:rsidR="00EF0380" w:rsidRPr="00DC37E3" w:rsidRDefault="00EF0380" w:rsidP="006219C4">
            <w:pPr>
              <w:pStyle w:val="ListParagraph"/>
              <w:widowControl/>
              <w:numPr>
                <w:ilvl w:val="0"/>
                <w:numId w:val="110"/>
              </w:numPr>
              <w:autoSpaceDE/>
              <w:autoSpaceDN/>
              <w:spacing w:before="0"/>
              <w:ind w:left="428"/>
              <w:contextualSpacing/>
            </w:pPr>
            <w:r w:rsidRPr="00DC37E3">
              <w:t>Maintain alternator fan shield</w:t>
            </w:r>
          </w:p>
          <w:p w14:paraId="3FEA25AA" w14:textId="77777777" w:rsidR="00EF0380" w:rsidRPr="00DC37E3" w:rsidRDefault="00EF0380" w:rsidP="006219C4">
            <w:pPr>
              <w:pStyle w:val="ListParagraph"/>
              <w:widowControl/>
              <w:numPr>
                <w:ilvl w:val="0"/>
                <w:numId w:val="110"/>
              </w:numPr>
              <w:autoSpaceDE/>
              <w:autoSpaceDN/>
              <w:spacing w:before="0"/>
              <w:ind w:left="428"/>
              <w:contextualSpacing/>
            </w:pPr>
            <w:r w:rsidRPr="00DC37E3">
              <w:t>Maintain heat resister material on silencer</w:t>
            </w:r>
          </w:p>
          <w:p w14:paraId="14B3D1F0" w14:textId="77777777" w:rsidR="00EF0380" w:rsidRPr="00DC37E3" w:rsidRDefault="00EF0380" w:rsidP="006219C4">
            <w:pPr>
              <w:pStyle w:val="ListParagraph"/>
              <w:widowControl/>
              <w:numPr>
                <w:ilvl w:val="0"/>
                <w:numId w:val="110"/>
              </w:numPr>
              <w:autoSpaceDE/>
              <w:autoSpaceDN/>
              <w:spacing w:before="0"/>
              <w:ind w:left="428"/>
              <w:contextualSpacing/>
            </w:pPr>
            <w:r w:rsidRPr="00DC37E3">
              <w:t xml:space="preserve">Cover main circuit breaker </w:t>
            </w:r>
          </w:p>
          <w:p w14:paraId="51899C3C" w14:textId="77777777" w:rsidR="00EF0380" w:rsidRPr="00DC37E3" w:rsidRDefault="00EF0380" w:rsidP="006219C4">
            <w:pPr>
              <w:pStyle w:val="ListParagraph"/>
              <w:keepNext/>
              <w:widowControl/>
              <w:numPr>
                <w:ilvl w:val="0"/>
                <w:numId w:val="110"/>
              </w:numPr>
              <w:tabs>
                <w:tab w:val="left" w:pos="288"/>
              </w:tabs>
              <w:autoSpaceDE/>
              <w:autoSpaceDN/>
              <w:spacing w:before="0"/>
              <w:ind w:left="428"/>
              <w:contextualSpacing/>
              <w:rPr>
                <w:b/>
              </w:rPr>
            </w:pPr>
            <w:r w:rsidRPr="00DC37E3">
              <w:t xml:space="preserve">   Lock canopy doors</w:t>
            </w:r>
          </w:p>
        </w:tc>
      </w:tr>
      <w:tr w:rsidR="00EF0380" w:rsidRPr="00DC37E3" w14:paraId="71C348A8" w14:textId="77777777" w:rsidTr="00B2690A">
        <w:trPr>
          <w:trHeight w:val="301"/>
          <w:jc w:val="center"/>
        </w:trPr>
        <w:tc>
          <w:tcPr>
            <w:tcW w:w="1209" w:type="pct"/>
            <w:hideMark/>
          </w:tcPr>
          <w:p w14:paraId="30725EAF" w14:textId="77777777" w:rsidR="00EF0380" w:rsidRPr="00DC37E3" w:rsidRDefault="00EF0380" w:rsidP="006219C4">
            <w:pPr>
              <w:pStyle w:val="ListParagraph"/>
              <w:widowControl/>
              <w:numPr>
                <w:ilvl w:val="0"/>
                <w:numId w:val="108"/>
              </w:numPr>
              <w:autoSpaceDE/>
              <w:autoSpaceDN/>
              <w:spacing w:before="0"/>
              <w:ind w:left="540"/>
              <w:contextualSpacing/>
              <w:rPr>
                <w:rFonts w:eastAsia="Times New Roman"/>
                <w:b/>
                <w:bCs/>
              </w:rPr>
            </w:pPr>
            <w:r w:rsidRPr="00DC37E3">
              <w:rPr>
                <w:b/>
                <w:bCs/>
              </w:rPr>
              <w:t>Adopt company policies and procedures</w:t>
            </w:r>
          </w:p>
        </w:tc>
        <w:tc>
          <w:tcPr>
            <w:tcW w:w="3791" w:type="pct"/>
            <w:hideMark/>
          </w:tcPr>
          <w:p w14:paraId="2EA71E4A" w14:textId="77777777" w:rsidR="00EF0380" w:rsidRPr="00DC37E3" w:rsidRDefault="00EF0380" w:rsidP="006219C4">
            <w:pPr>
              <w:pStyle w:val="ListParagraph"/>
              <w:widowControl/>
              <w:numPr>
                <w:ilvl w:val="0"/>
                <w:numId w:val="111"/>
              </w:numPr>
              <w:autoSpaceDE/>
              <w:autoSpaceDN/>
              <w:spacing w:before="0"/>
              <w:ind w:left="428"/>
              <w:contextualSpacing/>
            </w:pPr>
            <w:r w:rsidRPr="00DC37E3">
              <w:t>Ensure company’s safety policy</w:t>
            </w:r>
          </w:p>
          <w:p w14:paraId="5C41D7FF" w14:textId="77777777" w:rsidR="00EF0380" w:rsidRPr="00DC37E3" w:rsidRDefault="00EF0380" w:rsidP="006219C4">
            <w:pPr>
              <w:pStyle w:val="ListParagraph"/>
              <w:keepNext/>
              <w:widowControl/>
              <w:numPr>
                <w:ilvl w:val="0"/>
                <w:numId w:val="111"/>
              </w:numPr>
              <w:tabs>
                <w:tab w:val="left" w:pos="518"/>
              </w:tabs>
              <w:autoSpaceDE/>
              <w:autoSpaceDN/>
              <w:spacing w:before="0"/>
              <w:ind w:left="428"/>
              <w:contextualSpacing/>
            </w:pPr>
            <w:r w:rsidRPr="00DC37E3">
              <w:t>Adopt company safety procedure</w:t>
            </w:r>
          </w:p>
          <w:p w14:paraId="650826AE" w14:textId="77777777" w:rsidR="00EF0380" w:rsidRPr="00DC37E3" w:rsidRDefault="00EF0380" w:rsidP="006219C4">
            <w:pPr>
              <w:pStyle w:val="ListParagraph"/>
              <w:keepNext/>
              <w:widowControl/>
              <w:numPr>
                <w:ilvl w:val="0"/>
                <w:numId w:val="111"/>
              </w:numPr>
              <w:tabs>
                <w:tab w:val="left" w:pos="428"/>
              </w:tabs>
              <w:autoSpaceDE/>
              <w:autoSpaceDN/>
              <w:spacing w:before="0"/>
              <w:ind w:left="428"/>
              <w:contextualSpacing/>
            </w:pPr>
            <w:r w:rsidRPr="00DC37E3">
              <w:t>Advocate worker with company safety policy</w:t>
            </w:r>
          </w:p>
          <w:p w14:paraId="04C0C146" w14:textId="77777777" w:rsidR="00EF0380" w:rsidRPr="00DC37E3" w:rsidRDefault="00EF0380" w:rsidP="006219C4">
            <w:pPr>
              <w:pStyle w:val="ListParagraph"/>
              <w:keepNext/>
              <w:widowControl/>
              <w:numPr>
                <w:ilvl w:val="0"/>
                <w:numId w:val="111"/>
              </w:numPr>
              <w:tabs>
                <w:tab w:val="left" w:pos="428"/>
              </w:tabs>
              <w:autoSpaceDE/>
              <w:autoSpaceDN/>
              <w:spacing w:before="0"/>
              <w:ind w:left="428"/>
              <w:contextualSpacing/>
              <w:rPr>
                <w:b/>
              </w:rPr>
            </w:pPr>
            <w:r w:rsidRPr="00DC37E3">
              <w:t>Implement Safety sign board as per standard</w:t>
            </w:r>
          </w:p>
        </w:tc>
      </w:tr>
      <w:tr w:rsidR="00EF0380" w:rsidRPr="00DC37E3" w14:paraId="1A61933A" w14:textId="77777777" w:rsidTr="00B2690A">
        <w:trPr>
          <w:trHeight w:val="301"/>
          <w:jc w:val="center"/>
        </w:trPr>
        <w:tc>
          <w:tcPr>
            <w:tcW w:w="1209" w:type="pct"/>
            <w:hideMark/>
          </w:tcPr>
          <w:p w14:paraId="6BC75801" w14:textId="77777777" w:rsidR="00EF0380" w:rsidRPr="00DC37E3" w:rsidRDefault="00EF0380" w:rsidP="006219C4">
            <w:pPr>
              <w:pStyle w:val="ListParagraph"/>
              <w:widowControl/>
              <w:numPr>
                <w:ilvl w:val="0"/>
                <w:numId w:val="108"/>
              </w:numPr>
              <w:autoSpaceDE/>
              <w:autoSpaceDN/>
              <w:spacing w:before="0"/>
              <w:ind w:left="540"/>
              <w:contextualSpacing/>
              <w:rPr>
                <w:rFonts w:eastAsia="Times New Roman"/>
                <w:b/>
                <w:bCs/>
              </w:rPr>
            </w:pPr>
            <w:r w:rsidRPr="00DC37E3">
              <w:rPr>
                <w:b/>
              </w:rPr>
              <w:t>Attain health &amp; safety training</w:t>
            </w:r>
          </w:p>
        </w:tc>
        <w:tc>
          <w:tcPr>
            <w:tcW w:w="3791" w:type="pct"/>
            <w:hideMark/>
          </w:tcPr>
          <w:p w14:paraId="59880BAF" w14:textId="77777777" w:rsidR="00EF0380" w:rsidRPr="00DC37E3" w:rsidRDefault="00EF0380" w:rsidP="006219C4">
            <w:pPr>
              <w:pStyle w:val="ListParagraph"/>
              <w:widowControl/>
              <w:numPr>
                <w:ilvl w:val="0"/>
                <w:numId w:val="112"/>
              </w:numPr>
              <w:autoSpaceDE/>
              <w:autoSpaceDN/>
              <w:spacing w:before="0"/>
              <w:ind w:left="428"/>
              <w:contextualSpacing/>
            </w:pPr>
            <w:r w:rsidRPr="00DC37E3">
              <w:t>Take required health and safety   training</w:t>
            </w:r>
          </w:p>
          <w:p w14:paraId="53351303" w14:textId="77777777" w:rsidR="00EF0380" w:rsidRPr="00DC37E3" w:rsidRDefault="00EF0380" w:rsidP="006219C4">
            <w:pPr>
              <w:pStyle w:val="ListParagraph"/>
              <w:widowControl/>
              <w:numPr>
                <w:ilvl w:val="0"/>
                <w:numId w:val="112"/>
              </w:numPr>
              <w:autoSpaceDE/>
              <w:autoSpaceDN/>
              <w:spacing w:before="0"/>
              <w:ind w:left="428"/>
              <w:contextualSpacing/>
            </w:pPr>
            <w:r w:rsidRPr="00DC37E3">
              <w:t>Implement work hazardous material information system (WHMIS)</w:t>
            </w:r>
          </w:p>
          <w:p w14:paraId="36273D25" w14:textId="77777777" w:rsidR="00EF0380" w:rsidRPr="00DC37E3" w:rsidRDefault="00EF0380" w:rsidP="006219C4">
            <w:pPr>
              <w:pStyle w:val="ListParagraph"/>
              <w:keepNext/>
              <w:widowControl/>
              <w:numPr>
                <w:ilvl w:val="0"/>
                <w:numId w:val="112"/>
              </w:numPr>
              <w:tabs>
                <w:tab w:val="left" w:pos="428"/>
              </w:tabs>
              <w:autoSpaceDE/>
              <w:autoSpaceDN/>
              <w:spacing w:before="0"/>
              <w:ind w:left="428"/>
              <w:contextualSpacing/>
              <w:rPr>
                <w:b/>
              </w:rPr>
            </w:pPr>
            <w:r w:rsidRPr="00DC37E3">
              <w:t>Adopt first aid cardio respiratory, resuscitation and CPR</w:t>
            </w:r>
          </w:p>
        </w:tc>
      </w:tr>
      <w:tr w:rsidR="00EF0380" w:rsidRPr="00DC37E3" w14:paraId="09B5F77A" w14:textId="77777777" w:rsidTr="00B2690A">
        <w:trPr>
          <w:trHeight w:val="301"/>
          <w:jc w:val="center"/>
        </w:trPr>
        <w:tc>
          <w:tcPr>
            <w:tcW w:w="1209" w:type="pct"/>
            <w:hideMark/>
          </w:tcPr>
          <w:p w14:paraId="2C59E94B" w14:textId="77777777" w:rsidR="00EF0380" w:rsidRPr="00DC37E3" w:rsidRDefault="00EF0380" w:rsidP="006219C4">
            <w:pPr>
              <w:pStyle w:val="ListParagraph"/>
              <w:widowControl/>
              <w:numPr>
                <w:ilvl w:val="0"/>
                <w:numId w:val="108"/>
              </w:numPr>
              <w:autoSpaceDE/>
              <w:autoSpaceDN/>
              <w:spacing w:before="0"/>
              <w:ind w:left="540"/>
              <w:contextualSpacing/>
              <w:rPr>
                <w:rFonts w:eastAsia="Times New Roman"/>
                <w:b/>
                <w:bCs/>
              </w:rPr>
            </w:pPr>
            <w:r w:rsidRPr="00DC37E3">
              <w:rPr>
                <w:b/>
              </w:rPr>
              <w:t>Prepare for emergencies</w:t>
            </w:r>
          </w:p>
        </w:tc>
        <w:tc>
          <w:tcPr>
            <w:tcW w:w="3791" w:type="pct"/>
            <w:hideMark/>
          </w:tcPr>
          <w:p w14:paraId="1057B831" w14:textId="77777777" w:rsidR="00EF0380" w:rsidRPr="00DC37E3" w:rsidRDefault="00EF0380" w:rsidP="006219C4">
            <w:pPr>
              <w:pStyle w:val="ListParagraph"/>
              <w:widowControl/>
              <w:numPr>
                <w:ilvl w:val="0"/>
                <w:numId w:val="113"/>
              </w:numPr>
              <w:autoSpaceDE/>
              <w:autoSpaceDN/>
              <w:spacing w:before="0"/>
              <w:ind w:left="428"/>
              <w:contextualSpacing/>
            </w:pPr>
            <w:r w:rsidRPr="00DC37E3">
              <w:t xml:space="preserve">Take emergency response training </w:t>
            </w:r>
          </w:p>
          <w:p w14:paraId="1041F064" w14:textId="77777777" w:rsidR="00EF0380" w:rsidRPr="00DC37E3" w:rsidRDefault="00EF0380" w:rsidP="006219C4">
            <w:pPr>
              <w:pStyle w:val="ListParagraph"/>
              <w:widowControl/>
              <w:numPr>
                <w:ilvl w:val="0"/>
                <w:numId w:val="113"/>
              </w:numPr>
              <w:autoSpaceDE/>
              <w:autoSpaceDN/>
              <w:spacing w:before="0"/>
              <w:ind w:left="428"/>
              <w:contextualSpacing/>
            </w:pPr>
            <w:r w:rsidRPr="00DC37E3">
              <w:t>Ensure practice of emergency exercises</w:t>
            </w:r>
          </w:p>
          <w:p w14:paraId="4CAFF5D5" w14:textId="77777777" w:rsidR="00EF0380" w:rsidRPr="00DC37E3" w:rsidRDefault="00EF0380" w:rsidP="006219C4">
            <w:pPr>
              <w:pStyle w:val="ListParagraph"/>
              <w:widowControl/>
              <w:numPr>
                <w:ilvl w:val="0"/>
                <w:numId w:val="113"/>
              </w:numPr>
              <w:autoSpaceDE/>
              <w:autoSpaceDN/>
              <w:spacing w:before="0"/>
              <w:ind w:left="428"/>
              <w:contextualSpacing/>
            </w:pPr>
            <w:r w:rsidRPr="00DC37E3">
              <w:t>Check the emergency alarms</w:t>
            </w:r>
          </w:p>
          <w:p w14:paraId="1576CD7D" w14:textId="77777777" w:rsidR="00EF0380" w:rsidRPr="00DC37E3" w:rsidRDefault="00EF0380" w:rsidP="006219C4">
            <w:pPr>
              <w:pStyle w:val="ListParagraph"/>
              <w:keepNext/>
              <w:widowControl/>
              <w:numPr>
                <w:ilvl w:val="0"/>
                <w:numId w:val="113"/>
              </w:numPr>
              <w:tabs>
                <w:tab w:val="left" w:pos="428"/>
              </w:tabs>
              <w:autoSpaceDE/>
              <w:autoSpaceDN/>
              <w:spacing w:before="0"/>
              <w:ind w:left="428"/>
              <w:contextualSpacing/>
              <w:rPr>
                <w:b/>
              </w:rPr>
            </w:pPr>
            <w:r w:rsidRPr="00DC37E3">
              <w:t xml:space="preserve">Ensure regular practice of gathering the workers in assembly area during </w:t>
            </w:r>
            <w:r w:rsidRPr="00DC37E3">
              <w:lastRenderedPageBreak/>
              <w:t>the emergency.</w:t>
            </w:r>
          </w:p>
        </w:tc>
      </w:tr>
      <w:tr w:rsidR="00EF0380" w:rsidRPr="00DC37E3" w14:paraId="11A7C009" w14:textId="77777777" w:rsidTr="00B2690A">
        <w:trPr>
          <w:trHeight w:val="301"/>
          <w:jc w:val="center"/>
        </w:trPr>
        <w:tc>
          <w:tcPr>
            <w:tcW w:w="1209" w:type="pct"/>
            <w:hideMark/>
          </w:tcPr>
          <w:p w14:paraId="24E3A63D" w14:textId="77777777" w:rsidR="00EF0380" w:rsidRPr="00DC37E3" w:rsidRDefault="00EF0380" w:rsidP="006219C4">
            <w:pPr>
              <w:pStyle w:val="ListParagraph"/>
              <w:widowControl/>
              <w:numPr>
                <w:ilvl w:val="0"/>
                <w:numId w:val="108"/>
              </w:numPr>
              <w:tabs>
                <w:tab w:val="left" w:pos="630"/>
              </w:tabs>
              <w:autoSpaceDE/>
              <w:autoSpaceDN/>
              <w:spacing w:before="0"/>
              <w:ind w:left="540"/>
              <w:contextualSpacing/>
              <w:rPr>
                <w:rFonts w:eastAsia="Times New Roman"/>
                <w:b/>
                <w:bCs/>
              </w:rPr>
            </w:pPr>
            <w:r w:rsidRPr="00DC37E3">
              <w:rPr>
                <w:b/>
              </w:rPr>
              <w:lastRenderedPageBreak/>
              <w:t xml:space="preserve">  Respond to emergencies</w:t>
            </w:r>
          </w:p>
        </w:tc>
        <w:tc>
          <w:tcPr>
            <w:tcW w:w="3791" w:type="pct"/>
            <w:hideMark/>
          </w:tcPr>
          <w:p w14:paraId="4C6D3E5D" w14:textId="77777777" w:rsidR="00EF0380" w:rsidRPr="00DC37E3" w:rsidRDefault="00EF0380" w:rsidP="006219C4">
            <w:pPr>
              <w:pStyle w:val="ListParagraph"/>
              <w:widowControl/>
              <w:numPr>
                <w:ilvl w:val="0"/>
                <w:numId w:val="114"/>
              </w:numPr>
              <w:autoSpaceDE/>
              <w:autoSpaceDN/>
              <w:spacing w:before="0"/>
              <w:ind w:left="428"/>
              <w:contextualSpacing/>
            </w:pPr>
            <w:r w:rsidRPr="00DC37E3">
              <w:t>Follow emergency plan</w:t>
            </w:r>
          </w:p>
          <w:p w14:paraId="15FE4536" w14:textId="77777777" w:rsidR="00EF0380" w:rsidRPr="00DC37E3" w:rsidRDefault="00EF0380" w:rsidP="006219C4">
            <w:pPr>
              <w:pStyle w:val="ListParagraph"/>
              <w:widowControl/>
              <w:numPr>
                <w:ilvl w:val="0"/>
                <w:numId w:val="114"/>
              </w:numPr>
              <w:autoSpaceDE/>
              <w:autoSpaceDN/>
              <w:spacing w:before="0"/>
              <w:ind w:left="428"/>
              <w:contextualSpacing/>
            </w:pPr>
            <w:r w:rsidRPr="00DC37E3">
              <w:t>Communicate instructions to co workers</w:t>
            </w:r>
          </w:p>
          <w:p w14:paraId="56B1F0C6" w14:textId="77777777" w:rsidR="00EF0380" w:rsidRPr="00DC37E3" w:rsidRDefault="00EF0380" w:rsidP="006219C4">
            <w:pPr>
              <w:pStyle w:val="ListParagraph"/>
              <w:widowControl/>
              <w:numPr>
                <w:ilvl w:val="0"/>
                <w:numId w:val="114"/>
              </w:numPr>
              <w:autoSpaceDE/>
              <w:autoSpaceDN/>
              <w:spacing w:before="0"/>
              <w:ind w:left="428"/>
              <w:contextualSpacing/>
            </w:pPr>
            <w:r w:rsidRPr="00DC37E3">
              <w:t>Assess risk and determine course of action</w:t>
            </w:r>
          </w:p>
          <w:p w14:paraId="036EB2B3" w14:textId="77777777" w:rsidR="00EF0380" w:rsidRPr="00DC37E3" w:rsidRDefault="00EF0380" w:rsidP="006219C4">
            <w:pPr>
              <w:pStyle w:val="ListParagraph"/>
              <w:keepNext/>
              <w:widowControl/>
              <w:numPr>
                <w:ilvl w:val="0"/>
                <w:numId w:val="114"/>
              </w:numPr>
              <w:tabs>
                <w:tab w:val="left" w:pos="428"/>
              </w:tabs>
              <w:autoSpaceDE/>
              <w:autoSpaceDN/>
              <w:spacing w:before="0"/>
              <w:ind w:left="428"/>
              <w:contextualSpacing/>
              <w:rPr>
                <w:b/>
              </w:rPr>
            </w:pPr>
            <w:r w:rsidRPr="00DC37E3">
              <w:t>Operate emergency equipment and supplies</w:t>
            </w:r>
          </w:p>
          <w:p w14:paraId="48CA3D8A" w14:textId="77777777" w:rsidR="00EF0380" w:rsidRPr="00DC37E3" w:rsidRDefault="00EF0380" w:rsidP="006219C4">
            <w:pPr>
              <w:pStyle w:val="ListParagraph"/>
              <w:widowControl/>
              <w:numPr>
                <w:ilvl w:val="0"/>
                <w:numId w:val="114"/>
              </w:numPr>
              <w:autoSpaceDE/>
              <w:autoSpaceDN/>
              <w:spacing w:before="0"/>
              <w:ind w:left="428"/>
              <w:contextualSpacing/>
            </w:pPr>
            <w:r w:rsidRPr="00DC37E3">
              <w:t>Ensure that the ambulance is at stand by (for emergency)</w:t>
            </w:r>
          </w:p>
        </w:tc>
      </w:tr>
    </w:tbl>
    <w:p w14:paraId="6B7ED822" w14:textId="77777777" w:rsidR="00EF0380" w:rsidRPr="00DC37E3" w:rsidRDefault="00EF0380" w:rsidP="00EF0380">
      <w:pPr>
        <w:spacing w:line="360" w:lineRule="auto"/>
      </w:pPr>
    </w:p>
    <w:p w14:paraId="7C367966" w14:textId="77777777" w:rsidR="00EF0380" w:rsidRPr="00DC37E3" w:rsidRDefault="00EF0380" w:rsidP="00EF0380">
      <w:pPr>
        <w:rPr>
          <w:rFonts w:eastAsia="Times New Roman"/>
          <w:b/>
        </w:rPr>
      </w:pPr>
      <w:r w:rsidRPr="00DC37E3">
        <w:rPr>
          <w:rFonts w:eastAsia="Times New Roman"/>
          <w:b/>
        </w:rPr>
        <w:t>Knowledge &amp; Understanding</w:t>
      </w:r>
    </w:p>
    <w:p w14:paraId="50DC315E" w14:textId="77777777" w:rsidR="00EF0380" w:rsidRPr="00DC37E3" w:rsidRDefault="00EF0380" w:rsidP="00EF0380"/>
    <w:p w14:paraId="2A5ED1F8"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 xml:space="preserve">Factors affecting Health &amp; Safety in the workplace. </w:t>
      </w:r>
    </w:p>
    <w:p w14:paraId="12A9E360"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Personal Protective Equipment (PPE)</w:t>
      </w:r>
    </w:p>
    <w:p w14:paraId="1A8489E8"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First-Aid-Box.</w:t>
      </w:r>
    </w:p>
    <w:p w14:paraId="69AB4D50"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Emergency medicines and expiry</w:t>
      </w:r>
    </w:p>
    <w:p w14:paraId="6BC1F391"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Methods of treatment against electric shock</w:t>
      </w:r>
    </w:p>
    <w:p w14:paraId="0AA9E509"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Methods of treatment against minor injuries</w:t>
      </w:r>
    </w:p>
    <w:p w14:paraId="32C4385A"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Types of Fire Extinguisher</w:t>
      </w:r>
    </w:p>
    <w:p w14:paraId="2CB2A35F"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Uses of Fire Extinguisher</w:t>
      </w:r>
    </w:p>
    <w:p w14:paraId="5C3242B6"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Company policies and procedures</w:t>
      </w:r>
    </w:p>
    <w:p w14:paraId="0F3619BC"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Understand various safe guards</w:t>
      </w:r>
    </w:p>
    <w:p w14:paraId="2985FE11"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Safety measures</w:t>
      </w:r>
    </w:p>
    <w:p w14:paraId="14709191" w14:textId="77777777" w:rsidR="00EF0380" w:rsidRPr="00DC37E3" w:rsidRDefault="00EF0380" w:rsidP="006219C4">
      <w:pPr>
        <w:pStyle w:val="ListParagraph"/>
        <w:widowControl/>
        <w:numPr>
          <w:ilvl w:val="0"/>
          <w:numId w:val="115"/>
        </w:numPr>
        <w:tabs>
          <w:tab w:val="left" w:pos="532"/>
          <w:tab w:val="left" w:pos="810"/>
        </w:tabs>
        <w:autoSpaceDE/>
        <w:autoSpaceDN/>
        <w:spacing w:before="0" w:line="360" w:lineRule="auto"/>
        <w:contextualSpacing/>
      </w:pPr>
      <w:r w:rsidRPr="00DC37E3">
        <w:t>Work permit/no objection certificate(NOC)</w:t>
      </w:r>
    </w:p>
    <w:p w14:paraId="3D8D34C7"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Types of work site Hazards</w:t>
      </w:r>
    </w:p>
    <w:p w14:paraId="6D2E8C9C"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Hazardous chemical control procedures</w:t>
      </w:r>
    </w:p>
    <w:p w14:paraId="2DD5201A" w14:textId="77777777" w:rsidR="00EF0380" w:rsidRPr="00DC37E3" w:rsidRDefault="00EF0380" w:rsidP="006219C4">
      <w:pPr>
        <w:pStyle w:val="ListParagraph"/>
        <w:widowControl/>
        <w:numPr>
          <w:ilvl w:val="0"/>
          <w:numId w:val="115"/>
        </w:numPr>
        <w:shd w:val="clear" w:color="auto" w:fill="FFFFFF"/>
        <w:tabs>
          <w:tab w:val="left" w:pos="532"/>
        </w:tabs>
        <w:autoSpaceDE/>
        <w:autoSpaceDN/>
        <w:spacing w:before="0" w:line="360" w:lineRule="auto"/>
        <w:contextualSpacing/>
      </w:pPr>
      <w:r w:rsidRPr="00DC37E3">
        <w:t>Methods of first aid cardio respiratory Procedure</w:t>
      </w:r>
    </w:p>
    <w:p w14:paraId="643D60C8"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Types of emergencies</w:t>
      </w:r>
    </w:p>
    <w:p w14:paraId="21B6C29B" w14:textId="77777777" w:rsidR="00EF0380" w:rsidRPr="00DC37E3" w:rsidRDefault="00EF0380" w:rsidP="006219C4">
      <w:pPr>
        <w:pStyle w:val="ListParagraph"/>
        <w:widowControl/>
        <w:numPr>
          <w:ilvl w:val="0"/>
          <w:numId w:val="115"/>
        </w:numPr>
        <w:shd w:val="clear" w:color="auto" w:fill="FFFFFF"/>
        <w:tabs>
          <w:tab w:val="left" w:pos="532"/>
        </w:tabs>
        <w:autoSpaceDE/>
        <w:autoSpaceDN/>
        <w:spacing w:before="0" w:line="360" w:lineRule="auto"/>
        <w:contextualSpacing/>
      </w:pPr>
      <w:r w:rsidRPr="00DC37E3">
        <w:t>Response various types of emergencies</w:t>
      </w:r>
    </w:p>
    <w:p w14:paraId="7B548800"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Emergency equipment, supplies and their operation</w:t>
      </w:r>
    </w:p>
    <w:p w14:paraId="74F26414"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 xml:space="preserve">Methods of communication during </w:t>
      </w:r>
    </w:p>
    <w:p w14:paraId="11F64BAE" w14:textId="77777777" w:rsidR="00EF0380" w:rsidRPr="00DC37E3" w:rsidRDefault="00EF0380" w:rsidP="006219C4">
      <w:pPr>
        <w:pStyle w:val="ListParagraph"/>
        <w:widowControl/>
        <w:numPr>
          <w:ilvl w:val="0"/>
          <w:numId w:val="115"/>
        </w:numPr>
        <w:tabs>
          <w:tab w:val="left" w:pos="532"/>
        </w:tabs>
        <w:autoSpaceDE/>
        <w:autoSpaceDN/>
        <w:spacing w:before="0" w:line="360" w:lineRule="auto"/>
        <w:contextualSpacing/>
      </w:pPr>
      <w:r w:rsidRPr="00DC37E3">
        <w:t>emergency</w:t>
      </w:r>
    </w:p>
    <w:p w14:paraId="30C201CB" w14:textId="77777777" w:rsidR="00EF0380" w:rsidRPr="00DC37E3" w:rsidRDefault="00EF0380" w:rsidP="00EF0380">
      <w:pPr>
        <w:rPr>
          <w:rFonts w:eastAsia="Times New Roman"/>
          <w:b/>
        </w:rPr>
      </w:pPr>
    </w:p>
    <w:p w14:paraId="1DCB8956" w14:textId="77777777" w:rsidR="00EF0380" w:rsidRPr="00DC37E3" w:rsidRDefault="00EF0380" w:rsidP="00EF0380">
      <w:pPr>
        <w:rPr>
          <w:rFonts w:eastAsia="Times New Roman"/>
          <w:b/>
        </w:rPr>
      </w:pPr>
      <w:r w:rsidRPr="00DC37E3">
        <w:rPr>
          <w:rFonts w:eastAsia="Times New Roman"/>
          <w:b/>
        </w:rPr>
        <w:t>Tool and Equipment</w:t>
      </w:r>
    </w:p>
    <w:p w14:paraId="246071C0" w14:textId="77777777" w:rsidR="00EF0380" w:rsidRPr="00DC37E3" w:rsidRDefault="00EF0380" w:rsidP="00EF0380"/>
    <w:tbl>
      <w:tblPr>
        <w:tblStyle w:val="TableGrid"/>
        <w:tblW w:w="0" w:type="auto"/>
        <w:jc w:val="center"/>
        <w:tblLook w:val="04A0" w:firstRow="1" w:lastRow="0" w:firstColumn="1" w:lastColumn="0" w:noHBand="0" w:noVBand="1"/>
      </w:tblPr>
      <w:tblGrid>
        <w:gridCol w:w="726"/>
        <w:gridCol w:w="4939"/>
      </w:tblGrid>
      <w:tr w:rsidR="00EF0380" w:rsidRPr="00DC37E3" w14:paraId="5602E1CE"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22F88D7F" w14:textId="77777777" w:rsidR="00EF0380" w:rsidRPr="00DC37E3" w:rsidRDefault="00EF0380" w:rsidP="002E7A3D">
            <w:pPr>
              <w:rPr>
                <w:b/>
              </w:rPr>
            </w:pPr>
            <w:r w:rsidRPr="00DC37E3">
              <w:rPr>
                <w:b/>
              </w:rPr>
              <w:t>SN</w:t>
            </w:r>
          </w:p>
        </w:tc>
        <w:tc>
          <w:tcPr>
            <w:tcW w:w="4939"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4590433" w14:textId="77777777" w:rsidR="00EF0380" w:rsidRPr="00DC37E3" w:rsidRDefault="00EF0380" w:rsidP="002E7A3D">
            <w:pPr>
              <w:rPr>
                <w:b/>
              </w:rPr>
            </w:pPr>
            <w:r w:rsidRPr="00DC37E3">
              <w:rPr>
                <w:b/>
              </w:rPr>
              <w:t>Tools</w:t>
            </w:r>
          </w:p>
        </w:tc>
      </w:tr>
      <w:tr w:rsidR="00EF0380" w:rsidRPr="00DC37E3" w14:paraId="242E2AA0"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479D8E67" w14:textId="77777777" w:rsidR="00EF0380" w:rsidRPr="00DC37E3" w:rsidRDefault="00EF0380" w:rsidP="002E7A3D">
            <w:pPr>
              <w:rPr>
                <w:b/>
              </w:rPr>
            </w:pPr>
            <w:r w:rsidRPr="00DC37E3">
              <w:rPr>
                <w:b/>
              </w:rPr>
              <w:t>1</w:t>
            </w:r>
          </w:p>
        </w:tc>
        <w:tc>
          <w:tcPr>
            <w:tcW w:w="4939" w:type="dxa"/>
            <w:tcBorders>
              <w:top w:val="single" w:sz="4" w:space="0" w:color="auto"/>
              <w:left w:val="single" w:sz="4" w:space="0" w:color="auto"/>
              <w:bottom w:val="single" w:sz="4" w:space="0" w:color="auto"/>
              <w:right w:val="single" w:sz="4" w:space="0" w:color="auto"/>
            </w:tcBorders>
            <w:hideMark/>
          </w:tcPr>
          <w:p w14:paraId="026CD4D9"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Protection suite</w:t>
            </w:r>
          </w:p>
        </w:tc>
      </w:tr>
      <w:tr w:rsidR="00EF0380" w:rsidRPr="00DC37E3" w14:paraId="0C67A997"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1A2612E6" w14:textId="77777777" w:rsidR="00EF0380" w:rsidRPr="00DC37E3" w:rsidRDefault="00EF0380" w:rsidP="002E7A3D">
            <w:pPr>
              <w:rPr>
                <w:b/>
              </w:rPr>
            </w:pPr>
            <w:r w:rsidRPr="00DC37E3">
              <w:rPr>
                <w:b/>
              </w:rPr>
              <w:t>2</w:t>
            </w:r>
          </w:p>
        </w:tc>
        <w:tc>
          <w:tcPr>
            <w:tcW w:w="4939" w:type="dxa"/>
            <w:tcBorders>
              <w:top w:val="single" w:sz="4" w:space="0" w:color="auto"/>
              <w:left w:val="single" w:sz="4" w:space="0" w:color="auto"/>
              <w:bottom w:val="single" w:sz="4" w:space="0" w:color="auto"/>
              <w:right w:val="single" w:sz="4" w:space="0" w:color="auto"/>
            </w:tcBorders>
            <w:hideMark/>
          </w:tcPr>
          <w:p w14:paraId="41AFB2B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Safety shoes</w:t>
            </w:r>
          </w:p>
        </w:tc>
      </w:tr>
      <w:tr w:rsidR="00EF0380" w:rsidRPr="00DC37E3" w14:paraId="0A233DDE"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7FE1C58A" w14:textId="77777777" w:rsidR="00EF0380" w:rsidRPr="00DC37E3" w:rsidRDefault="00EF0380" w:rsidP="002E7A3D">
            <w:pPr>
              <w:rPr>
                <w:b/>
              </w:rPr>
            </w:pPr>
            <w:r w:rsidRPr="00DC37E3">
              <w:rPr>
                <w:b/>
              </w:rPr>
              <w:t>3</w:t>
            </w:r>
          </w:p>
        </w:tc>
        <w:tc>
          <w:tcPr>
            <w:tcW w:w="4939" w:type="dxa"/>
            <w:tcBorders>
              <w:top w:val="single" w:sz="4" w:space="0" w:color="auto"/>
              <w:left w:val="single" w:sz="4" w:space="0" w:color="auto"/>
              <w:bottom w:val="single" w:sz="4" w:space="0" w:color="auto"/>
              <w:right w:val="single" w:sz="4" w:space="0" w:color="auto"/>
            </w:tcBorders>
            <w:hideMark/>
          </w:tcPr>
          <w:p w14:paraId="13644E79"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Safety goggles</w:t>
            </w:r>
          </w:p>
        </w:tc>
      </w:tr>
      <w:tr w:rsidR="00EF0380" w:rsidRPr="00DC37E3" w14:paraId="2E9DDEA6"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05093330" w14:textId="77777777" w:rsidR="00EF0380" w:rsidRPr="00DC37E3" w:rsidRDefault="00EF0380" w:rsidP="002E7A3D">
            <w:pPr>
              <w:rPr>
                <w:b/>
              </w:rPr>
            </w:pPr>
            <w:r w:rsidRPr="00DC37E3">
              <w:rPr>
                <w:b/>
              </w:rPr>
              <w:t>4</w:t>
            </w:r>
          </w:p>
        </w:tc>
        <w:tc>
          <w:tcPr>
            <w:tcW w:w="4939" w:type="dxa"/>
            <w:tcBorders>
              <w:top w:val="single" w:sz="4" w:space="0" w:color="auto"/>
              <w:left w:val="single" w:sz="4" w:space="0" w:color="auto"/>
              <w:bottom w:val="single" w:sz="4" w:space="0" w:color="auto"/>
              <w:right w:val="single" w:sz="4" w:space="0" w:color="auto"/>
            </w:tcBorders>
            <w:hideMark/>
          </w:tcPr>
          <w:p w14:paraId="4CFD5B21"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Hearing protection</w:t>
            </w:r>
          </w:p>
        </w:tc>
      </w:tr>
      <w:tr w:rsidR="00EF0380" w:rsidRPr="00DC37E3" w14:paraId="07281C16"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79736217" w14:textId="77777777" w:rsidR="00EF0380" w:rsidRPr="00DC37E3" w:rsidRDefault="00EF0380" w:rsidP="002E7A3D">
            <w:pPr>
              <w:rPr>
                <w:b/>
              </w:rPr>
            </w:pPr>
            <w:r w:rsidRPr="00DC37E3">
              <w:rPr>
                <w:b/>
              </w:rPr>
              <w:t>5</w:t>
            </w:r>
          </w:p>
        </w:tc>
        <w:tc>
          <w:tcPr>
            <w:tcW w:w="4939" w:type="dxa"/>
            <w:tcBorders>
              <w:top w:val="single" w:sz="4" w:space="0" w:color="auto"/>
              <w:left w:val="single" w:sz="4" w:space="0" w:color="auto"/>
              <w:bottom w:val="single" w:sz="4" w:space="0" w:color="auto"/>
              <w:right w:val="single" w:sz="4" w:space="0" w:color="auto"/>
            </w:tcBorders>
            <w:hideMark/>
          </w:tcPr>
          <w:p w14:paraId="5A86F9C0"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Respiratory mask</w:t>
            </w:r>
          </w:p>
        </w:tc>
      </w:tr>
      <w:tr w:rsidR="00EF0380" w:rsidRPr="00DC37E3" w14:paraId="204FEED4"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28CA2999" w14:textId="77777777" w:rsidR="00EF0380" w:rsidRPr="00DC37E3" w:rsidRDefault="00EF0380" w:rsidP="002E7A3D">
            <w:pPr>
              <w:rPr>
                <w:b/>
              </w:rPr>
            </w:pPr>
            <w:r w:rsidRPr="00DC37E3">
              <w:rPr>
                <w:b/>
              </w:rPr>
              <w:lastRenderedPageBreak/>
              <w:t>6</w:t>
            </w:r>
          </w:p>
        </w:tc>
        <w:tc>
          <w:tcPr>
            <w:tcW w:w="4939" w:type="dxa"/>
            <w:tcBorders>
              <w:top w:val="single" w:sz="4" w:space="0" w:color="auto"/>
              <w:left w:val="single" w:sz="4" w:space="0" w:color="auto"/>
              <w:bottom w:val="single" w:sz="4" w:space="0" w:color="auto"/>
              <w:right w:val="single" w:sz="4" w:space="0" w:color="auto"/>
            </w:tcBorders>
            <w:hideMark/>
          </w:tcPr>
          <w:p w14:paraId="6EAA8F7F"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Box</w:t>
            </w:r>
          </w:p>
        </w:tc>
      </w:tr>
      <w:tr w:rsidR="00EF0380" w:rsidRPr="00DC37E3" w14:paraId="0A05CA71"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3589FFE0" w14:textId="77777777" w:rsidR="00EF0380" w:rsidRPr="00DC37E3" w:rsidRDefault="00EF0380" w:rsidP="002E7A3D">
            <w:pPr>
              <w:rPr>
                <w:b/>
              </w:rPr>
            </w:pPr>
            <w:r w:rsidRPr="00DC37E3">
              <w:rPr>
                <w:b/>
              </w:rPr>
              <w:t>7</w:t>
            </w:r>
          </w:p>
        </w:tc>
        <w:tc>
          <w:tcPr>
            <w:tcW w:w="4939" w:type="dxa"/>
            <w:tcBorders>
              <w:top w:val="single" w:sz="4" w:space="0" w:color="auto"/>
              <w:left w:val="single" w:sz="4" w:space="0" w:color="auto"/>
              <w:bottom w:val="single" w:sz="4" w:space="0" w:color="auto"/>
              <w:right w:val="single" w:sz="4" w:space="0" w:color="auto"/>
            </w:tcBorders>
            <w:hideMark/>
          </w:tcPr>
          <w:p w14:paraId="0A2A0B72"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Kit</w:t>
            </w:r>
          </w:p>
        </w:tc>
      </w:tr>
      <w:tr w:rsidR="00EF0380" w:rsidRPr="00DC37E3" w14:paraId="6D82E9F2"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1B34031B" w14:textId="77777777" w:rsidR="00EF0380" w:rsidRPr="00DC37E3" w:rsidRDefault="00EF0380" w:rsidP="002E7A3D">
            <w:pPr>
              <w:rPr>
                <w:b/>
              </w:rPr>
            </w:pPr>
            <w:r w:rsidRPr="00DC37E3">
              <w:rPr>
                <w:b/>
              </w:rPr>
              <w:t>8</w:t>
            </w:r>
          </w:p>
        </w:tc>
        <w:tc>
          <w:tcPr>
            <w:tcW w:w="4939" w:type="dxa"/>
            <w:tcBorders>
              <w:top w:val="single" w:sz="4" w:space="0" w:color="auto"/>
              <w:left w:val="single" w:sz="4" w:space="0" w:color="auto"/>
              <w:bottom w:val="single" w:sz="4" w:space="0" w:color="auto"/>
              <w:right w:val="single" w:sz="4" w:space="0" w:color="auto"/>
            </w:tcBorders>
            <w:hideMark/>
          </w:tcPr>
          <w:p w14:paraId="3567E32C"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Stretcher</w:t>
            </w:r>
          </w:p>
        </w:tc>
      </w:tr>
      <w:tr w:rsidR="00EF0380" w:rsidRPr="00DC37E3" w14:paraId="3B0532A2"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5255D662" w14:textId="77777777" w:rsidR="00EF0380" w:rsidRPr="00DC37E3" w:rsidRDefault="00EF0380" w:rsidP="002E7A3D">
            <w:pPr>
              <w:rPr>
                <w:b/>
              </w:rPr>
            </w:pPr>
            <w:r w:rsidRPr="00DC37E3">
              <w:rPr>
                <w:b/>
              </w:rPr>
              <w:t>9</w:t>
            </w:r>
          </w:p>
        </w:tc>
        <w:tc>
          <w:tcPr>
            <w:tcW w:w="4939" w:type="dxa"/>
            <w:tcBorders>
              <w:top w:val="single" w:sz="4" w:space="0" w:color="auto"/>
              <w:left w:val="single" w:sz="4" w:space="0" w:color="auto"/>
              <w:bottom w:val="single" w:sz="4" w:space="0" w:color="auto"/>
              <w:right w:val="single" w:sz="4" w:space="0" w:color="auto"/>
            </w:tcBorders>
            <w:hideMark/>
          </w:tcPr>
          <w:p w14:paraId="420E55FA"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Buckets</w:t>
            </w:r>
          </w:p>
        </w:tc>
      </w:tr>
      <w:tr w:rsidR="00EF0380" w:rsidRPr="00DC37E3" w14:paraId="113E4E8A"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51745062" w14:textId="77777777" w:rsidR="00EF0380" w:rsidRPr="00DC37E3" w:rsidRDefault="00EF0380" w:rsidP="002E7A3D">
            <w:pPr>
              <w:rPr>
                <w:b/>
              </w:rPr>
            </w:pPr>
            <w:r w:rsidRPr="00DC37E3">
              <w:rPr>
                <w:b/>
              </w:rPr>
              <w:t>10</w:t>
            </w:r>
          </w:p>
        </w:tc>
        <w:tc>
          <w:tcPr>
            <w:tcW w:w="4939" w:type="dxa"/>
            <w:tcBorders>
              <w:top w:val="single" w:sz="4" w:space="0" w:color="auto"/>
              <w:left w:val="single" w:sz="4" w:space="0" w:color="auto"/>
              <w:bottom w:val="single" w:sz="4" w:space="0" w:color="auto"/>
              <w:right w:val="single" w:sz="4" w:space="0" w:color="auto"/>
            </w:tcBorders>
            <w:hideMark/>
          </w:tcPr>
          <w:p w14:paraId="763CB024"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Extinguisher</w:t>
            </w:r>
          </w:p>
        </w:tc>
      </w:tr>
      <w:tr w:rsidR="00EF0380" w:rsidRPr="00DC37E3" w14:paraId="4ECF5DA6"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1E57C88B" w14:textId="77777777" w:rsidR="00EF0380" w:rsidRPr="00DC37E3" w:rsidRDefault="00EF0380" w:rsidP="002E7A3D">
            <w:pPr>
              <w:rPr>
                <w:b/>
              </w:rPr>
            </w:pPr>
            <w:r w:rsidRPr="00DC37E3">
              <w:rPr>
                <w:b/>
              </w:rPr>
              <w:t>11</w:t>
            </w:r>
          </w:p>
        </w:tc>
        <w:tc>
          <w:tcPr>
            <w:tcW w:w="4939" w:type="dxa"/>
            <w:tcBorders>
              <w:top w:val="single" w:sz="4" w:space="0" w:color="auto"/>
              <w:left w:val="single" w:sz="4" w:space="0" w:color="auto"/>
              <w:bottom w:val="single" w:sz="4" w:space="0" w:color="auto"/>
              <w:right w:val="single" w:sz="4" w:space="0" w:color="auto"/>
            </w:tcBorders>
            <w:hideMark/>
          </w:tcPr>
          <w:p w14:paraId="28B5501E"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Emergency Alarm/Bell</w:t>
            </w:r>
          </w:p>
        </w:tc>
      </w:tr>
      <w:tr w:rsidR="00EF0380" w:rsidRPr="00DC37E3" w14:paraId="31B69149"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04487F7A" w14:textId="77777777" w:rsidR="00EF0380" w:rsidRPr="00DC37E3" w:rsidRDefault="00EF0380" w:rsidP="002E7A3D">
            <w:pPr>
              <w:rPr>
                <w:b/>
              </w:rPr>
            </w:pPr>
            <w:r w:rsidRPr="00DC37E3">
              <w:rPr>
                <w:b/>
              </w:rPr>
              <w:t>12</w:t>
            </w:r>
          </w:p>
        </w:tc>
        <w:tc>
          <w:tcPr>
            <w:tcW w:w="4939" w:type="dxa"/>
            <w:tcBorders>
              <w:top w:val="single" w:sz="4" w:space="0" w:color="auto"/>
              <w:left w:val="single" w:sz="4" w:space="0" w:color="auto"/>
              <w:bottom w:val="single" w:sz="4" w:space="0" w:color="auto"/>
              <w:right w:val="single" w:sz="4" w:space="0" w:color="auto"/>
            </w:tcBorders>
            <w:hideMark/>
          </w:tcPr>
          <w:p w14:paraId="6C4F1A73"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Emergency response Plan</w:t>
            </w:r>
          </w:p>
        </w:tc>
      </w:tr>
      <w:tr w:rsidR="00EF0380" w:rsidRPr="00DC37E3" w14:paraId="415FBBD8" w14:textId="77777777" w:rsidTr="002E7A3D">
        <w:trPr>
          <w:jc w:val="center"/>
        </w:trPr>
        <w:tc>
          <w:tcPr>
            <w:tcW w:w="726" w:type="dxa"/>
            <w:tcBorders>
              <w:top w:val="single" w:sz="4" w:space="0" w:color="auto"/>
              <w:left w:val="single" w:sz="4" w:space="0" w:color="auto"/>
              <w:bottom w:val="single" w:sz="4" w:space="0" w:color="auto"/>
              <w:right w:val="single" w:sz="4" w:space="0" w:color="auto"/>
            </w:tcBorders>
            <w:hideMark/>
          </w:tcPr>
          <w:p w14:paraId="43F05963" w14:textId="77777777" w:rsidR="00EF0380" w:rsidRPr="00DC37E3" w:rsidRDefault="00EF0380" w:rsidP="002E7A3D">
            <w:pPr>
              <w:rPr>
                <w:b/>
              </w:rPr>
            </w:pPr>
            <w:r w:rsidRPr="00DC37E3">
              <w:rPr>
                <w:b/>
              </w:rPr>
              <w:t>13</w:t>
            </w:r>
          </w:p>
        </w:tc>
        <w:tc>
          <w:tcPr>
            <w:tcW w:w="4939" w:type="dxa"/>
            <w:tcBorders>
              <w:top w:val="single" w:sz="4" w:space="0" w:color="auto"/>
              <w:left w:val="single" w:sz="4" w:space="0" w:color="auto"/>
              <w:bottom w:val="single" w:sz="4" w:space="0" w:color="auto"/>
              <w:right w:val="single" w:sz="4" w:space="0" w:color="auto"/>
            </w:tcBorders>
            <w:hideMark/>
          </w:tcPr>
          <w:p w14:paraId="76A209D2"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Fall Protection Plan</w:t>
            </w:r>
          </w:p>
        </w:tc>
      </w:tr>
    </w:tbl>
    <w:p w14:paraId="10B61F5E" w14:textId="77777777" w:rsidR="00EF0380" w:rsidRPr="00DC37E3" w:rsidRDefault="00EF0380" w:rsidP="00EF0380">
      <w:pPr>
        <w:spacing w:line="360" w:lineRule="auto"/>
      </w:pPr>
    </w:p>
    <w:p w14:paraId="35DE2115" w14:textId="77777777" w:rsidR="00EF0380" w:rsidRPr="00DC37E3" w:rsidRDefault="00EF0380" w:rsidP="00EF0380">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25A7E47E" w14:textId="77777777" w:rsidR="00EF0380" w:rsidRPr="00DC37E3" w:rsidRDefault="00EF0380" w:rsidP="00EF0380">
      <w:pPr>
        <w:spacing w:line="360" w:lineRule="auto"/>
        <w:ind w:right="297"/>
      </w:pPr>
    </w:p>
    <w:p w14:paraId="34F582A7" w14:textId="77777777" w:rsidR="00EF0380" w:rsidRPr="00DC37E3" w:rsidRDefault="00EF0380" w:rsidP="00EF0380">
      <w:pPr>
        <w:spacing w:line="360" w:lineRule="auto"/>
        <w:ind w:right="297"/>
      </w:pPr>
      <w:r w:rsidRPr="00DC37E3">
        <w:t xml:space="preserve">The candidate needs to produce following critical evidence(s) in order to be competent in this competency standard: </w:t>
      </w:r>
    </w:p>
    <w:p w14:paraId="49A20215"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Types of hazards that are most likely to cause harm to health and safety</w:t>
      </w:r>
    </w:p>
    <w:p w14:paraId="6736A90E"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Health and safety signs and precautions</w:t>
      </w:r>
    </w:p>
    <w:p w14:paraId="37007E97"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Techniques and methods to identify the risks of hazards at workplace</w:t>
      </w:r>
    </w:p>
    <w:p w14:paraId="29052E0A"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Safety reporting procedures and documentation</w:t>
      </w:r>
    </w:p>
    <w:p w14:paraId="46C3FE8A"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Describe fire-fighting methods</w:t>
      </w:r>
    </w:p>
    <w:p w14:paraId="6808C3DB"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Demonstrate use of appropriate Personal Protective Equipment (PPE) for the assigned job</w:t>
      </w:r>
    </w:p>
    <w:p w14:paraId="334E8C97"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Demonstrate removal and disposal of PPE.</w:t>
      </w:r>
    </w:p>
    <w:p w14:paraId="67744323" w14:textId="77777777" w:rsidR="00EF0380" w:rsidRPr="00DC37E3" w:rsidRDefault="00EF0380" w:rsidP="00EF0380">
      <w:pPr>
        <w:spacing w:after="160" w:line="256" w:lineRule="auto"/>
      </w:pPr>
      <w:r w:rsidRPr="00DC37E3">
        <w:br w:type="page"/>
      </w:r>
    </w:p>
    <w:p w14:paraId="72407E16" w14:textId="77777777" w:rsidR="00EF0380" w:rsidRPr="00DC37E3" w:rsidRDefault="00EF0380" w:rsidP="0060790B">
      <w:pPr>
        <w:pStyle w:val="Heading2"/>
      </w:pPr>
      <w:bookmarkStart w:id="156" w:name="_Toc11027910"/>
      <w:bookmarkStart w:id="157" w:name="_Toc40579425"/>
      <w:bookmarkStart w:id="158" w:name="_Toc40580114"/>
      <w:bookmarkStart w:id="159" w:name="_Toc52827037"/>
      <w:bookmarkStart w:id="160" w:name="_Toc52829123"/>
      <w:r w:rsidRPr="00DC37E3">
        <w:lastRenderedPageBreak/>
        <w:t>Adopt Safety Regulations, Labour Protection Laws, Environmental Protection Laws at Workplace</w:t>
      </w:r>
      <w:bookmarkEnd w:id="156"/>
      <w:bookmarkEnd w:id="157"/>
      <w:bookmarkEnd w:id="158"/>
      <w:bookmarkEnd w:id="159"/>
      <w:bookmarkEnd w:id="160"/>
    </w:p>
    <w:p w14:paraId="2F32132B" w14:textId="77777777" w:rsidR="00EF0380" w:rsidRPr="00DC37E3" w:rsidRDefault="00EF0380" w:rsidP="00EF0380">
      <w:pPr>
        <w:spacing w:line="360" w:lineRule="auto"/>
      </w:pPr>
    </w:p>
    <w:p w14:paraId="2F163828" w14:textId="77777777" w:rsidR="00EF0380" w:rsidRPr="00DC37E3" w:rsidRDefault="00EF0380" w:rsidP="00EF0380">
      <w:pPr>
        <w:spacing w:line="360" w:lineRule="auto"/>
      </w:pPr>
      <w:r w:rsidRPr="00DC37E3">
        <w:rPr>
          <w:b/>
        </w:rPr>
        <w:t>Overview:</w:t>
      </w:r>
    </w:p>
    <w:p w14:paraId="027520B7" w14:textId="77777777" w:rsidR="00EF0380" w:rsidRPr="00DC37E3" w:rsidRDefault="00EF0380" w:rsidP="00EF0380">
      <w:pPr>
        <w:spacing w:line="360" w:lineRule="auto"/>
        <w:jc w:val="both"/>
        <w:rPr>
          <w:rFonts w:eastAsia="Times New Roman"/>
        </w:rPr>
      </w:pPr>
      <w:r w:rsidRPr="00DC37E3">
        <w:t>After this Competency Standard, the Trainee will be able to develop skill and competence required to maintain Occupational Safety, Health and Environment at the workplace according to the National and International Protection Agencies Standards and take remedial measures for Personal, Occupational and Environmental Protection. The Trainee will be able to deal with the emergencies in a professional manner, thus minimizing the losses and providing a safe and healthy working environment.</w:t>
      </w:r>
    </w:p>
    <w:p w14:paraId="6274B936" w14:textId="77777777" w:rsidR="00EF0380" w:rsidRPr="00DC37E3" w:rsidRDefault="00EF0380" w:rsidP="00EF0380">
      <w:pPr>
        <w:spacing w:line="360" w:lineRule="auto"/>
        <w:rPr>
          <w:rFonts w:eastAsia="Times New Roman"/>
        </w:rPr>
      </w:pPr>
    </w:p>
    <w:tbl>
      <w:tblPr>
        <w:tblStyle w:val="TableGrid3"/>
        <w:tblW w:w="4928" w:type="pct"/>
        <w:jc w:val="center"/>
        <w:tblLook w:val="04A0" w:firstRow="1" w:lastRow="0" w:firstColumn="1" w:lastColumn="0" w:noHBand="0" w:noVBand="1"/>
      </w:tblPr>
      <w:tblGrid>
        <w:gridCol w:w="1927"/>
        <w:gridCol w:w="8132"/>
      </w:tblGrid>
      <w:tr w:rsidR="00EF0380" w:rsidRPr="00DC37E3" w14:paraId="05F9A970" w14:textId="77777777" w:rsidTr="002E7A3D">
        <w:trPr>
          <w:trHeight w:val="658"/>
          <w:jc w:val="center"/>
        </w:trPr>
        <w:tc>
          <w:tcPr>
            <w:tcW w:w="958"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2F23752" w14:textId="77777777" w:rsidR="00EF0380" w:rsidRPr="00DC37E3" w:rsidRDefault="00EF0380" w:rsidP="002E7A3D">
            <w:pPr>
              <w:spacing w:line="360" w:lineRule="auto"/>
              <w:jc w:val="center"/>
              <w:rPr>
                <w:rFonts w:eastAsia="Times New Roman"/>
                <w:b/>
                <w:bCs/>
              </w:rPr>
            </w:pPr>
            <w:r w:rsidRPr="00DC37E3">
              <w:rPr>
                <w:rFonts w:eastAsia="Times New Roman"/>
                <w:b/>
                <w:bCs/>
              </w:rPr>
              <w:t>Competency Units</w:t>
            </w:r>
          </w:p>
        </w:tc>
        <w:tc>
          <w:tcPr>
            <w:tcW w:w="4042"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11410215" w14:textId="77777777" w:rsidR="00EF0380" w:rsidRPr="00DC37E3" w:rsidRDefault="00EF0380" w:rsidP="002E7A3D">
            <w:pPr>
              <w:spacing w:line="360" w:lineRule="auto"/>
              <w:jc w:val="center"/>
              <w:rPr>
                <w:rFonts w:eastAsia="Times New Roman"/>
                <w:b/>
                <w:bCs/>
              </w:rPr>
            </w:pPr>
            <w:r w:rsidRPr="00DC37E3">
              <w:rPr>
                <w:rFonts w:eastAsia="Times New Roman"/>
                <w:b/>
                <w:bCs/>
              </w:rPr>
              <w:t>Performance Criteria</w:t>
            </w:r>
          </w:p>
        </w:tc>
      </w:tr>
      <w:tr w:rsidR="00EF0380" w:rsidRPr="00DC37E3" w14:paraId="4064BC58"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538A89E1" w14:textId="77777777" w:rsidR="009E4182" w:rsidRDefault="00EF0380" w:rsidP="002E7A3D">
            <w:pPr>
              <w:spacing w:line="360" w:lineRule="auto"/>
              <w:ind w:left="540" w:hanging="360"/>
              <w:rPr>
                <w:b/>
                <w:bCs/>
              </w:rPr>
            </w:pPr>
            <w:r w:rsidRPr="00DC37E3">
              <w:rPr>
                <w:b/>
                <w:bCs/>
              </w:rPr>
              <w:t xml:space="preserve">CU1: </w:t>
            </w:r>
          </w:p>
          <w:p w14:paraId="55E5DDF1" w14:textId="701793B5" w:rsidR="00EF0380" w:rsidRPr="00DC37E3" w:rsidRDefault="00EF0380" w:rsidP="002E7A3D">
            <w:pPr>
              <w:spacing w:line="360" w:lineRule="auto"/>
              <w:ind w:left="540" w:hanging="360"/>
              <w:rPr>
                <w:rFonts w:eastAsia="Times New Roman"/>
                <w:b/>
                <w:bCs/>
              </w:rPr>
            </w:pPr>
            <w:r w:rsidRPr="00DC37E3">
              <w:rPr>
                <w:b/>
                <w:bCs/>
              </w:rPr>
              <w:t xml:space="preserve">Implement International Safety Standards in your work environment </w:t>
            </w:r>
          </w:p>
        </w:tc>
        <w:tc>
          <w:tcPr>
            <w:tcW w:w="4042" w:type="pct"/>
            <w:tcBorders>
              <w:top w:val="single" w:sz="4" w:space="0" w:color="auto"/>
              <w:left w:val="single" w:sz="4" w:space="0" w:color="auto"/>
              <w:bottom w:val="single" w:sz="4" w:space="0" w:color="auto"/>
              <w:right w:val="single" w:sz="4" w:space="0" w:color="auto"/>
            </w:tcBorders>
            <w:hideMark/>
          </w:tcPr>
          <w:p w14:paraId="6E803F7D"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t xml:space="preserve">Recognize Electrical Safety hazards as per </w:t>
            </w:r>
            <w:r w:rsidRPr="00DC37E3">
              <w:rPr>
                <w:shd w:val="clear" w:color="auto" w:fill="FFFFFF"/>
              </w:rPr>
              <w:t>International Electro- Technical Commission</w:t>
            </w:r>
            <w:r w:rsidRPr="00DC37E3">
              <w:t xml:space="preserve"> (IEC) Standards</w:t>
            </w:r>
          </w:p>
          <w:p w14:paraId="49108F8D"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rPr>
                <w:bCs/>
                <w:shd w:val="clear" w:color="auto" w:fill="FFFFFF"/>
              </w:rPr>
              <w:t>Determine Environmental Pollution risk factors as per Protection</w:t>
            </w:r>
            <w:r w:rsidRPr="00DC37E3">
              <w:rPr>
                <w:shd w:val="clear" w:color="auto" w:fill="FFFFFF"/>
              </w:rPr>
              <w:t> Agency (EPA) standards</w:t>
            </w:r>
          </w:p>
          <w:p w14:paraId="1B5FF8DB"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rPr>
                <w:shd w:val="clear" w:color="auto" w:fill="FFFFFF"/>
              </w:rPr>
              <w:t>Identify Electrical Safety Hazards as per Institute of Electrical and Electronics Engineers</w:t>
            </w:r>
            <w:r w:rsidRPr="00DC37E3">
              <w:t xml:space="preserve"> (IEE) standards</w:t>
            </w:r>
          </w:p>
          <w:p w14:paraId="4BDA9ADC"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t>Categorize the Electrical Safety Hazards as per Electrical Safety Foundation International(ESFI) standards</w:t>
            </w:r>
          </w:p>
          <w:p w14:paraId="1C73D7B2"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t>Identify Labor Protection Laws as per International Labor Organization(ILO) rules</w:t>
            </w:r>
          </w:p>
          <w:p w14:paraId="23267F1D" w14:textId="77777777" w:rsidR="00EF0380" w:rsidRPr="00DC37E3" w:rsidRDefault="00EF0380" w:rsidP="006219C4">
            <w:pPr>
              <w:pStyle w:val="ListParagraph"/>
              <w:widowControl/>
              <w:numPr>
                <w:ilvl w:val="0"/>
                <w:numId w:val="117"/>
              </w:numPr>
              <w:tabs>
                <w:tab w:val="left" w:pos="68"/>
              </w:tabs>
              <w:autoSpaceDE/>
              <w:autoSpaceDN/>
              <w:spacing w:before="0" w:line="360" w:lineRule="auto"/>
              <w:ind w:left="428"/>
              <w:contextualSpacing/>
            </w:pPr>
            <w:r w:rsidRPr="00DC37E3">
              <w:t>Identify the steps to minimize the Electrical hazards and Environmental Pollution.</w:t>
            </w:r>
          </w:p>
          <w:p w14:paraId="16E73EE6" w14:textId="77777777" w:rsidR="00EF0380" w:rsidRPr="00DC37E3" w:rsidRDefault="00EF0380" w:rsidP="006219C4">
            <w:pPr>
              <w:pStyle w:val="ListParagraph"/>
              <w:keepNext/>
              <w:keepLines/>
              <w:widowControl/>
              <w:numPr>
                <w:ilvl w:val="0"/>
                <w:numId w:val="118"/>
              </w:numPr>
              <w:autoSpaceDE/>
              <w:autoSpaceDN/>
              <w:spacing w:before="0" w:line="360" w:lineRule="auto"/>
              <w:ind w:left="428"/>
              <w:contextualSpacing/>
              <w:rPr>
                <w:rFonts w:eastAsia="Times New Roman"/>
                <w:lang w:val="en-AU"/>
              </w:rPr>
            </w:pPr>
            <w:r w:rsidRPr="00DC37E3">
              <w:t>Prepare a report for all the above activity.</w:t>
            </w:r>
          </w:p>
        </w:tc>
      </w:tr>
      <w:tr w:rsidR="00EF0380" w:rsidRPr="00DC37E3" w14:paraId="4BEEC613"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739A5E0C" w14:textId="77777777" w:rsidR="00EF0380" w:rsidRPr="00DC37E3" w:rsidRDefault="00EF0380" w:rsidP="002E7A3D">
            <w:pPr>
              <w:spacing w:line="360" w:lineRule="auto"/>
              <w:rPr>
                <w:b/>
                <w:bCs/>
              </w:rPr>
            </w:pPr>
            <w:r w:rsidRPr="00DC37E3">
              <w:rPr>
                <w:b/>
                <w:bCs/>
              </w:rPr>
              <w:t xml:space="preserve">CU2: Implement  National Safety Standards in your work environment </w:t>
            </w:r>
          </w:p>
        </w:tc>
        <w:tc>
          <w:tcPr>
            <w:tcW w:w="4042" w:type="pct"/>
            <w:tcBorders>
              <w:top w:val="single" w:sz="4" w:space="0" w:color="auto"/>
              <w:left w:val="single" w:sz="4" w:space="0" w:color="auto"/>
              <w:bottom w:val="single" w:sz="4" w:space="0" w:color="auto"/>
              <w:right w:val="single" w:sz="4" w:space="0" w:color="auto"/>
            </w:tcBorders>
            <w:hideMark/>
          </w:tcPr>
          <w:p w14:paraId="0416E9A6"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Identify Factory associated hazard as per Chapter 3 of Factories Act, 1934</w:t>
            </w:r>
          </w:p>
          <w:p w14:paraId="7E0E3F5F"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Determine Environmental Pollution factors as per Pakistan Environmental Protection Act, 1997</w:t>
            </w:r>
          </w:p>
          <w:p w14:paraId="03A216F4"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Recognize the Labor protection laws as per Labor Protection Policy 2006</w:t>
            </w:r>
          </w:p>
          <w:p w14:paraId="7C57306E"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Identify the workplace hazards as per Occupational health and safety (OHS) standards</w:t>
            </w:r>
          </w:p>
          <w:p w14:paraId="37E9E918"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Identify the steps to minimize the Electrical hazards, Environmental Pollution and Labor Safety</w:t>
            </w:r>
          </w:p>
          <w:p w14:paraId="239FFE62" w14:textId="77777777" w:rsidR="00EF0380" w:rsidRPr="00DC37E3" w:rsidRDefault="00EF0380" w:rsidP="006219C4">
            <w:pPr>
              <w:pStyle w:val="ListParagraph"/>
              <w:widowControl/>
              <w:numPr>
                <w:ilvl w:val="0"/>
                <w:numId w:val="119"/>
              </w:numPr>
              <w:autoSpaceDE/>
              <w:autoSpaceDN/>
              <w:spacing w:before="0" w:line="360" w:lineRule="auto"/>
              <w:ind w:left="428"/>
              <w:contextualSpacing/>
            </w:pPr>
            <w:r w:rsidRPr="00DC37E3">
              <w:t>Prepare a report for all the above activity.</w:t>
            </w:r>
          </w:p>
        </w:tc>
      </w:tr>
      <w:tr w:rsidR="00EF0380" w:rsidRPr="00DC37E3" w14:paraId="322CDF94"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2231A3E4" w14:textId="77777777" w:rsidR="00EF0380" w:rsidRPr="00DC37E3" w:rsidRDefault="00EF0380" w:rsidP="002E7A3D">
            <w:pPr>
              <w:spacing w:line="360" w:lineRule="auto"/>
              <w:rPr>
                <w:b/>
                <w:bCs/>
              </w:rPr>
            </w:pPr>
            <w:r w:rsidRPr="00DC37E3">
              <w:rPr>
                <w:b/>
                <w:bCs/>
              </w:rPr>
              <w:lastRenderedPageBreak/>
              <w:t>CU3: Implement International and National Labor Protection Laws</w:t>
            </w:r>
          </w:p>
        </w:tc>
        <w:tc>
          <w:tcPr>
            <w:tcW w:w="4042" w:type="pct"/>
            <w:tcBorders>
              <w:top w:val="single" w:sz="4" w:space="0" w:color="auto"/>
              <w:left w:val="single" w:sz="4" w:space="0" w:color="auto"/>
              <w:bottom w:val="single" w:sz="4" w:space="0" w:color="auto"/>
              <w:right w:val="single" w:sz="4" w:space="0" w:color="auto"/>
            </w:tcBorders>
            <w:hideMark/>
          </w:tcPr>
          <w:p w14:paraId="65692543"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Identify Labor Protection Laws as per International Labor Organization(ILO) rules</w:t>
            </w:r>
          </w:p>
          <w:p w14:paraId="0DC76777"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Recognize the Labor protection laws as per Labor Protection Policy 2006</w:t>
            </w:r>
          </w:p>
          <w:p w14:paraId="35D8F7D4"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Identify the Bonded Labor and Child Labor policy.</w:t>
            </w:r>
          </w:p>
          <w:p w14:paraId="5FA85150"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Determine the leaves policy and compensation policy for the Labor.</w:t>
            </w:r>
          </w:p>
          <w:p w14:paraId="574446F9"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Recognize the minimum wage for the Labor</w:t>
            </w:r>
          </w:p>
          <w:p w14:paraId="7163A149" w14:textId="77777777" w:rsidR="00EF0380" w:rsidRPr="00DC37E3" w:rsidRDefault="00EF0380" w:rsidP="006219C4">
            <w:pPr>
              <w:pStyle w:val="ListParagraph"/>
              <w:widowControl/>
              <w:numPr>
                <w:ilvl w:val="0"/>
                <w:numId w:val="120"/>
              </w:numPr>
              <w:autoSpaceDE/>
              <w:autoSpaceDN/>
              <w:spacing w:before="0" w:line="360" w:lineRule="auto"/>
              <w:ind w:left="428"/>
              <w:contextualSpacing/>
            </w:pPr>
            <w:r w:rsidRPr="00DC37E3">
              <w:t>Identify the remedial steps for protection and prosperity of Labor.</w:t>
            </w:r>
          </w:p>
          <w:p w14:paraId="162F5DC4" w14:textId="77777777" w:rsidR="00EF0380" w:rsidRPr="00DC37E3" w:rsidRDefault="00EF0380" w:rsidP="002E7A3D">
            <w:pPr>
              <w:pStyle w:val="ListParagraph"/>
              <w:spacing w:line="360" w:lineRule="auto"/>
              <w:ind w:left="428"/>
            </w:pPr>
            <w:r w:rsidRPr="00DC37E3">
              <w:t>Prepare a report for all the above activity.</w:t>
            </w:r>
          </w:p>
        </w:tc>
      </w:tr>
      <w:tr w:rsidR="00EF0380" w:rsidRPr="00DC37E3" w14:paraId="05293184"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7E89ED28" w14:textId="77777777" w:rsidR="00EF0380" w:rsidRPr="00DC37E3" w:rsidRDefault="00EF0380" w:rsidP="002E7A3D">
            <w:pPr>
              <w:spacing w:line="360" w:lineRule="auto"/>
              <w:rPr>
                <w:b/>
                <w:bCs/>
              </w:rPr>
            </w:pPr>
            <w:r w:rsidRPr="00DC37E3">
              <w:rPr>
                <w:b/>
                <w:bCs/>
                <w:color w:val="000000" w:themeColor="text1"/>
              </w:rPr>
              <w:t>CU4: Implement National and International Environmental protection laws</w:t>
            </w:r>
          </w:p>
        </w:tc>
        <w:tc>
          <w:tcPr>
            <w:tcW w:w="4042" w:type="pct"/>
            <w:tcBorders>
              <w:top w:val="single" w:sz="4" w:space="0" w:color="auto"/>
              <w:left w:val="single" w:sz="4" w:space="0" w:color="auto"/>
              <w:bottom w:val="single" w:sz="4" w:space="0" w:color="auto"/>
              <w:right w:val="single" w:sz="4" w:space="0" w:color="auto"/>
            </w:tcBorders>
          </w:tcPr>
          <w:p w14:paraId="0C5C00CF"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bCs/>
                <w:color w:val="000000" w:themeColor="text1"/>
                <w:shd w:val="clear" w:color="auto" w:fill="FFFFFF"/>
              </w:rPr>
              <w:t>Determine Environmental Pollution risk factors as per Protection</w:t>
            </w:r>
            <w:r w:rsidRPr="00DC37E3">
              <w:rPr>
                <w:color w:val="000000" w:themeColor="text1"/>
                <w:shd w:val="clear" w:color="auto" w:fill="FFFFFF"/>
              </w:rPr>
              <w:t> Agency (EPA) standards</w:t>
            </w:r>
          </w:p>
          <w:p w14:paraId="4097C09E"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color w:val="000000" w:themeColor="text1"/>
              </w:rPr>
              <w:t>Identify the steps to minimize the Electrical hazards and Environmental Pollution.</w:t>
            </w:r>
          </w:p>
          <w:p w14:paraId="18C548D0"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color w:val="000000" w:themeColor="text1"/>
              </w:rPr>
              <w:t>Determine Environmental Pollution factors as per Pakistan Environmental Protection Act, 1997</w:t>
            </w:r>
          </w:p>
          <w:p w14:paraId="63871E1D"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color w:val="000000" w:themeColor="text1"/>
              </w:rPr>
              <w:t>Identify the requirements for Initial Environmental Examination (IEE)</w:t>
            </w:r>
          </w:p>
          <w:p w14:paraId="519B3479"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color w:val="000000" w:themeColor="text1"/>
              </w:rPr>
              <w:t>Identify the requirements for Environmental Impact Assessment (EIA)</w:t>
            </w:r>
          </w:p>
          <w:p w14:paraId="4A38DC0D" w14:textId="77777777" w:rsidR="00EF0380" w:rsidRPr="00DC37E3" w:rsidRDefault="00EF0380" w:rsidP="006219C4">
            <w:pPr>
              <w:pStyle w:val="ListParagraph"/>
              <w:widowControl/>
              <w:numPr>
                <w:ilvl w:val="0"/>
                <w:numId w:val="121"/>
              </w:numPr>
              <w:autoSpaceDE/>
              <w:autoSpaceDN/>
              <w:spacing w:before="0" w:line="360" w:lineRule="auto"/>
              <w:ind w:left="428"/>
              <w:contextualSpacing/>
              <w:rPr>
                <w:color w:val="000000" w:themeColor="text1"/>
              </w:rPr>
            </w:pPr>
            <w:r w:rsidRPr="00DC37E3">
              <w:rPr>
                <w:color w:val="000000" w:themeColor="text1"/>
              </w:rPr>
              <w:t>Prepare a report for all the above activity.</w:t>
            </w:r>
          </w:p>
          <w:p w14:paraId="025EAD40" w14:textId="77777777" w:rsidR="00EF0380" w:rsidRPr="00DC37E3" w:rsidRDefault="00EF0380" w:rsidP="002E7A3D">
            <w:pPr>
              <w:keepNext/>
              <w:keepLines/>
              <w:spacing w:line="360" w:lineRule="auto"/>
              <w:ind w:left="68"/>
              <w:rPr>
                <w:rFonts w:eastAsia="Times New Roman"/>
                <w:color w:val="000000" w:themeColor="text1"/>
                <w:lang w:val="en-AU"/>
              </w:rPr>
            </w:pPr>
          </w:p>
        </w:tc>
      </w:tr>
      <w:tr w:rsidR="00EF0380" w:rsidRPr="00DC37E3" w14:paraId="47BA8B47"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185D5074" w14:textId="77777777" w:rsidR="00EF0380" w:rsidRPr="00DC37E3" w:rsidRDefault="00EF0380" w:rsidP="002E7A3D">
            <w:pPr>
              <w:spacing w:line="360" w:lineRule="auto"/>
              <w:rPr>
                <w:b/>
                <w:bCs/>
              </w:rPr>
            </w:pPr>
            <w:r w:rsidRPr="00DC37E3">
              <w:rPr>
                <w:b/>
                <w:color w:val="000000" w:themeColor="text1"/>
              </w:rPr>
              <w:t>CU5: Prepare for emergencies</w:t>
            </w:r>
          </w:p>
        </w:tc>
        <w:tc>
          <w:tcPr>
            <w:tcW w:w="4042" w:type="pct"/>
            <w:tcBorders>
              <w:top w:val="single" w:sz="4" w:space="0" w:color="auto"/>
              <w:left w:val="single" w:sz="4" w:space="0" w:color="auto"/>
              <w:bottom w:val="single" w:sz="4" w:space="0" w:color="auto"/>
              <w:right w:val="single" w:sz="4" w:space="0" w:color="auto"/>
            </w:tcBorders>
            <w:hideMark/>
          </w:tcPr>
          <w:p w14:paraId="4EE41ECA" w14:textId="77777777" w:rsidR="00EF0380" w:rsidRPr="00DC37E3" w:rsidRDefault="00EF0380" w:rsidP="006219C4">
            <w:pPr>
              <w:pStyle w:val="ListParagraph"/>
              <w:widowControl/>
              <w:numPr>
                <w:ilvl w:val="0"/>
                <w:numId w:val="122"/>
              </w:numPr>
              <w:autoSpaceDE/>
              <w:autoSpaceDN/>
              <w:spacing w:before="0" w:line="360" w:lineRule="auto"/>
              <w:ind w:left="428"/>
              <w:contextualSpacing/>
              <w:rPr>
                <w:color w:val="000000" w:themeColor="text1"/>
              </w:rPr>
            </w:pPr>
            <w:r w:rsidRPr="00DC37E3">
              <w:rPr>
                <w:color w:val="000000" w:themeColor="text1"/>
              </w:rPr>
              <w:t xml:space="preserve">Take emergency response training </w:t>
            </w:r>
          </w:p>
          <w:p w14:paraId="207DFFDE" w14:textId="77777777" w:rsidR="00EF0380" w:rsidRPr="00DC37E3" w:rsidRDefault="00EF0380" w:rsidP="006219C4">
            <w:pPr>
              <w:pStyle w:val="ListParagraph"/>
              <w:widowControl/>
              <w:numPr>
                <w:ilvl w:val="0"/>
                <w:numId w:val="122"/>
              </w:numPr>
              <w:autoSpaceDE/>
              <w:autoSpaceDN/>
              <w:spacing w:before="0" w:line="360" w:lineRule="auto"/>
              <w:ind w:left="428"/>
              <w:contextualSpacing/>
              <w:rPr>
                <w:color w:val="000000" w:themeColor="text1"/>
              </w:rPr>
            </w:pPr>
            <w:r w:rsidRPr="00DC37E3">
              <w:rPr>
                <w:color w:val="000000" w:themeColor="text1"/>
              </w:rPr>
              <w:t>Ensure practice of emergency exercises</w:t>
            </w:r>
          </w:p>
          <w:p w14:paraId="1CCDA697" w14:textId="77777777" w:rsidR="00EF0380" w:rsidRPr="00DC37E3" w:rsidRDefault="00EF0380" w:rsidP="006219C4">
            <w:pPr>
              <w:pStyle w:val="ListParagraph"/>
              <w:widowControl/>
              <w:numPr>
                <w:ilvl w:val="0"/>
                <w:numId w:val="122"/>
              </w:numPr>
              <w:autoSpaceDE/>
              <w:autoSpaceDN/>
              <w:spacing w:before="0" w:line="360" w:lineRule="auto"/>
              <w:ind w:left="428"/>
              <w:contextualSpacing/>
              <w:rPr>
                <w:color w:val="000000" w:themeColor="text1"/>
              </w:rPr>
            </w:pPr>
            <w:r w:rsidRPr="00DC37E3">
              <w:rPr>
                <w:color w:val="000000" w:themeColor="text1"/>
              </w:rPr>
              <w:t>Ensure the availability of first aid box and fire extinguisher</w:t>
            </w:r>
          </w:p>
          <w:p w14:paraId="187CB883" w14:textId="77777777" w:rsidR="00EF0380" w:rsidRPr="00DC37E3" w:rsidRDefault="00EF0380" w:rsidP="006219C4">
            <w:pPr>
              <w:pStyle w:val="ListParagraph"/>
              <w:widowControl/>
              <w:numPr>
                <w:ilvl w:val="0"/>
                <w:numId w:val="122"/>
              </w:numPr>
              <w:autoSpaceDE/>
              <w:autoSpaceDN/>
              <w:spacing w:before="0" w:line="360" w:lineRule="auto"/>
              <w:ind w:left="428"/>
              <w:contextualSpacing/>
              <w:rPr>
                <w:color w:val="000000" w:themeColor="text1"/>
              </w:rPr>
            </w:pPr>
            <w:r w:rsidRPr="00DC37E3">
              <w:rPr>
                <w:color w:val="000000" w:themeColor="text1"/>
              </w:rPr>
              <w:t>Check the expiry of medicines and fire extinguishers</w:t>
            </w:r>
          </w:p>
          <w:p w14:paraId="03BF4246" w14:textId="77777777" w:rsidR="00EF0380" w:rsidRPr="00DC37E3" w:rsidRDefault="00EF0380" w:rsidP="006219C4">
            <w:pPr>
              <w:pStyle w:val="ListParagraph"/>
              <w:widowControl/>
              <w:numPr>
                <w:ilvl w:val="0"/>
                <w:numId w:val="122"/>
              </w:numPr>
              <w:autoSpaceDE/>
              <w:autoSpaceDN/>
              <w:spacing w:before="0" w:line="360" w:lineRule="auto"/>
              <w:ind w:left="428"/>
              <w:contextualSpacing/>
              <w:rPr>
                <w:color w:val="000000" w:themeColor="text1"/>
              </w:rPr>
            </w:pPr>
            <w:r w:rsidRPr="00DC37E3">
              <w:rPr>
                <w:color w:val="000000" w:themeColor="text1"/>
              </w:rPr>
              <w:t>Check the emergency alarms</w:t>
            </w:r>
          </w:p>
          <w:p w14:paraId="5B5E323F" w14:textId="77777777" w:rsidR="00EF0380" w:rsidRPr="00DC37E3" w:rsidRDefault="00EF0380" w:rsidP="006219C4">
            <w:pPr>
              <w:pStyle w:val="ListParagraph"/>
              <w:keepNext/>
              <w:widowControl/>
              <w:numPr>
                <w:ilvl w:val="0"/>
                <w:numId w:val="122"/>
              </w:numPr>
              <w:tabs>
                <w:tab w:val="left" w:pos="428"/>
              </w:tabs>
              <w:autoSpaceDE/>
              <w:autoSpaceDN/>
              <w:spacing w:before="0" w:line="360" w:lineRule="auto"/>
              <w:ind w:left="428"/>
              <w:contextualSpacing/>
              <w:rPr>
                <w:b/>
                <w:color w:val="000000" w:themeColor="text1"/>
              </w:rPr>
            </w:pPr>
            <w:r w:rsidRPr="00DC37E3">
              <w:rPr>
                <w:color w:val="000000" w:themeColor="text1"/>
              </w:rPr>
              <w:t>Ensure regular practice of gathering the workers in assembly area during the emergency.</w:t>
            </w:r>
          </w:p>
        </w:tc>
      </w:tr>
      <w:tr w:rsidR="00EF0380" w:rsidRPr="00DC37E3" w14:paraId="2EAF7885"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5A7E0E50" w14:textId="77777777" w:rsidR="00EF0380" w:rsidRPr="00DC37E3" w:rsidRDefault="00EF0380" w:rsidP="002E7A3D">
            <w:pPr>
              <w:spacing w:line="360" w:lineRule="auto"/>
              <w:rPr>
                <w:rFonts w:eastAsia="Times New Roman"/>
                <w:b/>
                <w:bCs/>
                <w:color w:val="000000" w:themeColor="text1"/>
              </w:rPr>
            </w:pPr>
            <w:r w:rsidRPr="00DC37E3">
              <w:rPr>
                <w:b/>
                <w:color w:val="000000" w:themeColor="text1"/>
              </w:rPr>
              <w:t>CU6: Respond to emergencies</w:t>
            </w:r>
          </w:p>
        </w:tc>
        <w:tc>
          <w:tcPr>
            <w:tcW w:w="4042" w:type="pct"/>
            <w:tcBorders>
              <w:top w:val="single" w:sz="4" w:space="0" w:color="auto"/>
              <w:left w:val="single" w:sz="4" w:space="0" w:color="auto"/>
              <w:bottom w:val="single" w:sz="4" w:space="0" w:color="auto"/>
              <w:right w:val="single" w:sz="4" w:space="0" w:color="auto"/>
            </w:tcBorders>
            <w:hideMark/>
          </w:tcPr>
          <w:p w14:paraId="30F80601" w14:textId="77777777" w:rsidR="00EF0380" w:rsidRPr="00DC37E3" w:rsidRDefault="00EF0380" w:rsidP="006219C4">
            <w:pPr>
              <w:pStyle w:val="ListParagraph"/>
              <w:widowControl/>
              <w:numPr>
                <w:ilvl w:val="0"/>
                <w:numId w:val="123"/>
              </w:numPr>
              <w:autoSpaceDE/>
              <w:autoSpaceDN/>
              <w:spacing w:before="0" w:line="360" w:lineRule="auto"/>
              <w:ind w:left="428"/>
              <w:contextualSpacing/>
              <w:rPr>
                <w:color w:val="000000" w:themeColor="text1"/>
              </w:rPr>
            </w:pPr>
            <w:r w:rsidRPr="00DC37E3">
              <w:rPr>
                <w:color w:val="000000" w:themeColor="text1"/>
              </w:rPr>
              <w:t>Follow emergency plan</w:t>
            </w:r>
          </w:p>
          <w:p w14:paraId="360B2044" w14:textId="77777777" w:rsidR="00EF0380" w:rsidRPr="00DC37E3" w:rsidRDefault="00EF0380" w:rsidP="006219C4">
            <w:pPr>
              <w:pStyle w:val="ListParagraph"/>
              <w:widowControl/>
              <w:numPr>
                <w:ilvl w:val="0"/>
                <w:numId w:val="123"/>
              </w:numPr>
              <w:autoSpaceDE/>
              <w:autoSpaceDN/>
              <w:spacing w:before="0" w:line="360" w:lineRule="auto"/>
              <w:ind w:left="428"/>
              <w:contextualSpacing/>
              <w:rPr>
                <w:color w:val="000000" w:themeColor="text1"/>
              </w:rPr>
            </w:pPr>
            <w:r w:rsidRPr="00DC37E3">
              <w:rPr>
                <w:color w:val="000000" w:themeColor="text1"/>
              </w:rPr>
              <w:t>Communicate instructions to co workers</w:t>
            </w:r>
          </w:p>
          <w:p w14:paraId="63E1AA9D" w14:textId="77777777" w:rsidR="00EF0380" w:rsidRPr="00DC37E3" w:rsidRDefault="00EF0380" w:rsidP="006219C4">
            <w:pPr>
              <w:pStyle w:val="ListParagraph"/>
              <w:widowControl/>
              <w:numPr>
                <w:ilvl w:val="0"/>
                <w:numId w:val="123"/>
              </w:numPr>
              <w:autoSpaceDE/>
              <w:autoSpaceDN/>
              <w:spacing w:before="0" w:line="360" w:lineRule="auto"/>
              <w:ind w:left="428"/>
              <w:contextualSpacing/>
              <w:rPr>
                <w:color w:val="000000" w:themeColor="text1"/>
              </w:rPr>
            </w:pPr>
            <w:r w:rsidRPr="00DC37E3">
              <w:rPr>
                <w:color w:val="000000" w:themeColor="text1"/>
              </w:rPr>
              <w:t>Assess risk and determine course of action</w:t>
            </w:r>
          </w:p>
          <w:p w14:paraId="635B4809" w14:textId="77777777" w:rsidR="00EF0380" w:rsidRPr="00DC37E3" w:rsidRDefault="00EF0380" w:rsidP="006219C4">
            <w:pPr>
              <w:pStyle w:val="ListParagraph"/>
              <w:keepNext/>
              <w:widowControl/>
              <w:numPr>
                <w:ilvl w:val="0"/>
                <w:numId w:val="123"/>
              </w:numPr>
              <w:tabs>
                <w:tab w:val="left" w:pos="428"/>
              </w:tabs>
              <w:autoSpaceDE/>
              <w:autoSpaceDN/>
              <w:spacing w:before="0" w:line="360" w:lineRule="auto"/>
              <w:ind w:left="428"/>
              <w:contextualSpacing/>
              <w:rPr>
                <w:b/>
                <w:color w:val="000000" w:themeColor="text1"/>
              </w:rPr>
            </w:pPr>
            <w:r w:rsidRPr="00DC37E3">
              <w:rPr>
                <w:color w:val="000000" w:themeColor="text1"/>
              </w:rPr>
              <w:t>Operate emergency equipment and supplies</w:t>
            </w:r>
          </w:p>
          <w:p w14:paraId="3FE77CE7" w14:textId="77777777" w:rsidR="00EF0380" w:rsidRPr="00DC37E3" w:rsidRDefault="00EF0380" w:rsidP="006219C4">
            <w:pPr>
              <w:pStyle w:val="ListParagraph"/>
              <w:keepNext/>
              <w:widowControl/>
              <w:numPr>
                <w:ilvl w:val="0"/>
                <w:numId w:val="123"/>
              </w:numPr>
              <w:tabs>
                <w:tab w:val="left" w:pos="428"/>
              </w:tabs>
              <w:autoSpaceDE/>
              <w:autoSpaceDN/>
              <w:spacing w:before="0" w:line="360" w:lineRule="auto"/>
              <w:ind w:left="428"/>
              <w:contextualSpacing/>
              <w:rPr>
                <w:b/>
                <w:color w:val="000000" w:themeColor="text1"/>
              </w:rPr>
            </w:pPr>
            <w:r w:rsidRPr="00DC37E3">
              <w:rPr>
                <w:color w:val="000000" w:themeColor="text1"/>
              </w:rPr>
              <w:t>Ensure that the ambulance and fire brigade is at stand by (for major emergency)</w:t>
            </w:r>
          </w:p>
        </w:tc>
      </w:tr>
      <w:tr w:rsidR="00EF0380" w:rsidRPr="00DC37E3" w14:paraId="43A5EF06" w14:textId="77777777" w:rsidTr="002E7A3D">
        <w:trPr>
          <w:trHeight w:val="978"/>
          <w:jc w:val="center"/>
        </w:trPr>
        <w:tc>
          <w:tcPr>
            <w:tcW w:w="958" w:type="pct"/>
            <w:tcBorders>
              <w:top w:val="single" w:sz="4" w:space="0" w:color="auto"/>
              <w:left w:val="single" w:sz="4" w:space="0" w:color="auto"/>
              <w:bottom w:val="single" w:sz="4" w:space="0" w:color="auto"/>
              <w:right w:val="single" w:sz="4" w:space="0" w:color="auto"/>
            </w:tcBorders>
            <w:hideMark/>
          </w:tcPr>
          <w:p w14:paraId="1CAF4E8D" w14:textId="77777777" w:rsidR="00EF0380" w:rsidRPr="00DC37E3" w:rsidRDefault="00EF0380" w:rsidP="002E7A3D">
            <w:pPr>
              <w:spacing w:line="360" w:lineRule="auto"/>
              <w:rPr>
                <w:b/>
                <w:bCs/>
                <w:color w:val="000000" w:themeColor="text1"/>
              </w:rPr>
            </w:pPr>
            <w:r w:rsidRPr="00DC37E3">
              <w:rPr>
                <w:b/>
                <w:bCs/>
                <w:color w:val="000000" w:themeColor="text1"/>
              </w:rPr>
              <w:t>CU7: Adopt company policies and procedures</w:t>
            </w:r>
          </w:p>
        </w:tc>
        <w:tc>
          <w:tcPr>
            <w:tcW w:w="4042" w:type="pct"/>
            <w:tcBorders>
              <w:top w:val="single" w:sz="4" w:space="0" w:color="auto"/>
              <w:left w:val="single" w:sz="4" w:space="0" w:color="auto"/>
              <w:bottom w:val="single" w:sz="4" w:space="0" w:color="auto"/>
              <w:right w:val="single" w:sz="4" w:space="0" w:color="auto"/>
            </w:tcBorders>
            <w:hideMark/>
          </w:tcPr>
          <w:p w14:paraId="0C652E99" w14:textId="77777777" w:rsidR="00EF0380" w:rsidRPr="00DC37E3" w:rsidRDefault="00EF0380" w:rsidP="006219C4">
            <w:pPr>
              <w:pStyle w:val="ListParagraph"/>
              <w:widowControl/>
              <w:numPr>
                <w:ilvl w:val="0"/>
                <w:numId w:val="124"/>
              </w:numPr>
              <w:autoSpaceDE/>
              <w:autoSpaceDN/>
              <w:spacing w:before="0" w:line="360" w:lineRule="auto"/>
              <w:ind w:left="428"/>
              <w:contextualSpacing/>
              <w:rPr>
                <w:color w:val="000000" w:themeColor="text1"/>
              </w:rPr>
            </w:pPr>
            <w:r w:rsidRPr="00DC37E3">
              <w:rPr>
                <w:color w:val="000000" w:themeColor="text1"/>
              </w:rPr>
              <w:t xml:space="preserve"> Ensure company’s safety policy</w:t>
            </w:r>
          </w:p>
          <w:p w14:paraId="20B95FFA" w14:textId="77777777" w:rsidR="00EF0380" w:rsidRPr="00DC37E3" w:rsidRDefault="00EF0380" w:rsidP="006219C4">
            <w:pPr>
              <w:pStyle w:val="ListParagraph"/>
              <w:keepNext/>
              <w:widowControl/>
              <w:numPr>
                <w:ilvl w:val="0"/>
                <w:numId w:val="124"/>
              </w:numPr>
              <w:tabs>
                <w:tab w:val="left" w:pos="428"/>
              </w:tabs>
              <w:autoSpaceDE/>
              <w:autoSpaceDN/>
              <w:spacing w:before="0" w:line="360" w:lineRule="auto"/>
              <w:ind w:left="428"/>
              <w:contextualSpacing/>
              <w:rPr>
                <w:color w:val="000000" w:themeColor="text1"/>
              </w:rPr>
            </w:pPr>
            <w:r w:rsidRPr="00DC37E3">
              <w:rPr>
                <w:color w:val="000000" w:themeColor="text1"/>
              </w:rPr>
              <w:t>Adopt company safety procedure</w:t>
            </w:r>
          </w:p>
          <w:p w14:paraId="02A3BCBC" w14:textId="77777777" w:rsidR="00EF0380" w:rsidRPr="00DC37E3" w:rsidRDefault="00EF0380" w:rsidP="006219C4">
            <w:pPr>
              <w:pStyle w:val="ListParagraph"/>
              <w:keepNext/>
              <w:widowControl/>
              <w:numPr>
                <w:ilvl w:val="0"/>
                <w:numId w:val="124"/>
              </w:numPr>
              <w:tabs>
                <w:tab w:val="left" w:pos="428"/>
              </w:tabs>
              <w:autoSpaceDE/>
              <w:autoSpaceDN/>
              <w:spacing w:before="0" w:line="360" w:lineRule="auto"/>
              <w:ind w:left="428"/>
              <w:contextualSpacing/>
              <w:rPr>
                <w:color w:val="000000" w:themeColor="text1"/>
              </w:rPr>
            </w:pPr>
            <w:r w:rsidRPr="00DC37E3">
              <w:rPr>
                <w:color w:val="000000" w:themeColor="text1"/>
              </w:rPr>
              <w:t>Advocate worker with company safety policy</w:t>
            </w:r>
          </w:p>
          <w:p w14:paraId="5E8C33A3" w14:textId="77777777" w:rsidR="00EF0380" w:rsidRPr="00DC37E3" w:rsidRDefault="00EF0380" w:rsidP="006219C4">
            <w:pPr>
              <w:pStyle w:val="ListParagraph"/>
              <w:keepNext/>
              <w:widowControl/>
              <w:numPr>
                <w:ilvl w:val="0"/>
                <w:numId w:val="124"/>
              </w:numPr>
              <w:tabs>
                <w:tab w:val="left" w:pos="428"/>
              </w:tabs>
              <w:autoSpaceDE/>
              <w:autoSpaceDN/>
              <w:spacing w:before="0" w:line="360" w:lineRule="auto"/>
              <w:ind w:left="428"/>
              <w:contextualSpacing/>
              <w:rPr>
                <w:b/>
                <w:color w:val="000000" w:themeColor="text1"/>
              </w:rPr>
            </w:pPr>
            <w:r w:rsidRPr="00DC37E3">
              <w:rPr>
                <w:color w:val="000000" w:themeColor="text1"/>
              </w:rPr>
              <w:t>Implement Safety sign board as per standard</w:t>
            </w:r>
          </w:p>
        </w:tc>
      </w:tr>
    </w:tbl>
    <w:p w14:paraId="4FCF9EDB" w14:textId="77777777" w:rsidR="00EF0380" w:rsidRPr="00DC37E3" w:rsidRDefault="00EF0380" w:rsidP="00EF0380">
      <w:pPr>
        <w:spacing w:after="160" w:line="256" w:lineRule="auto"/>
        <w:rPr>
          <w:rFonts w:eastAsia="Times New Roman"/>
          <w:b/>
          <w:lang w:val="en-AU"/>
        </w:rPr>
      </w:pPr>
    </w:p>
    <w:p w14:paraId="6B0E240D" w14:textId="77777777" w:rsidR="00EF0380" w:rsidRPr="00DC37E3" w:rsidRDefault="00EF0380" w:rsidP="00EF0380">
      <w:pPr>
        <w:shd w:val="clear" w:color="auto" w:fill="FFFFFF"/>
        <w:spacing w:line="360" w:lineRule="auto"/>
      </w:pPr>
      <w:r w:rsidRPr="00DC37E3">
        <w:rPr>
          <w:rFonts w:eastAsia="Times New Roman"/>
          <w:b/>
        </w:rPr>
        <w:t>Knowledge &amp; Understanding</w:t>
      </w:r>
    </w:p>
    <w:p w14:paraId="188A0787" w14:textId="77777777" w:rsidR="00EF0380" w:rsidRPr="00DC37E3" w:rsidRDefault="00EF0380" w:rsidP="00EF0380">
      <w:pPr>
        <w:shd w:val="clear" w:color="auto" w:fill="FFFFFF"/>
        <w:spacing w:line="360" w:lineRule="auto"/>
      </w:pPr>
    </w:p>
    <w:p w14:paraId="024F82D0"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 xml:space="preserve">Factors affecting Health &amp; Safety in the workplace. </w:t>
      </w:r>
    </w:p>
    <w:p w14:paraId="3F5A24F4"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Personal Protective Equipment (PPE)</w:t>
      </w:r>
    </w:p>
    <w:p w14:paraId="004871C0"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First-Aid-Box.</w:t>
      </w:r>
    </w:p>
    <w:p w14:paraId="76407357"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Emergency medicines and expiry</w:t>
      </w:r>
    </w:p>
    <w:p w14:paraId="2195D156"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Methods of treatment against electric shock</w:t>
      </w:r>
    </w:p>
    <w:p w14:paraId="0B8C945B"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Methods of treatment against minor injuries</w:t>
      </w:r>
    </w:p>
    <w:p w14:paraId="2B241ECF"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Types of Fire Extinguisher</w:t>
      </w:r>
    </w:p>
    <w:p w14:paraId="23BEA412"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Uses of Fire Extinguisher</w:t>
      </w:r>
    </w:p>
    <w:p w14:paraId="63A91B35"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IEC/EPA/IEE/ESFI Standards</w:t>
      </w:r>
    </w:p>
    <w:p w14:paraId="6985A3D5"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Factories Act 1934</w:t>
      </w:r>
    </w:p>
    <w:p w14:paraId="46EB0B94"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Pakistan Environmental Protection Act, 1997</w:t>
      </w:r>
    </w:p>
    <w:p w14:paraId="42280781"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Occupational health and safety (OHS) standards</w:t>
      </w:r>
    </w:p>
    <w:p w14:paraId="14B4B86E" w14:textId="77777777" w:rsidR="00EF0380" w:rsidRPr="00DC37E3" w:rsidRDefault="00EF0380" w:rsidP="006219C4">
      <w:pPr>
        <w:pStyle w:val="ListParagraph"/>
        <w:widowControl/>
        <w:numPr>
          <w:ilvl w:val="0"/>
          <w:numId w:val="125"/>
        </w:numPr>
        <w:autoSpaceDE/>
        <w:autoSpaceDN/>
        <w:spacing w:before="0" w:line="360" w:lineRule="auto"/>
        <w:contextualSpacing/>
      </w:pPr>
      <w:r w:rsidRPr="00DC37E3">
        <w:t>Labor Protection Policy 2006</w:t>
      </w:r>
    </w:p>
    <w:p w14:paraId="74142242"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Company policies and procedures</w:t>
      </w:r>
    </w:p>
    <w:p w14:paraId="43733710"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Understand various safe guards</w:t>
      </w:r>
    </w:p>
    <w:p w14:paraId="361428AB"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Safety measures</w:t>
      </w:r>
    </w:p>
    <w:p w14:paraId="3E690961"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Work permit/no objection certificate(NOC)</w:t>
      </w:r>
    </w:p>
    <w:p w14:paraId="5E999F3C"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Types of work site Hazards</w:t>
      </w:r>
    </w:p>
    <w:p w14:paraId="467EA833"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Hazardous chemical control procedures</w:t>
      </w:r>
    </w:p>
    <w:p w14:paraId="0407797C" w14:textId="77777777" w:rsidR="00EF0380" w:rsidRPr="00DC37E3" w:rsidRDefault="00EF0380" w:rsidP="006219C4">
      <w:pPr>
        <w:pStyle w:val="ListParagraph"/>
        <w:widowControl/>
        <w:numPr>
          <w:ilvl w:val="0"/>
          <w:numId w:val="125"/>
        </w:numPr>
        <w:shd w:val="clear" w:color="auto" w:fill="FFFFFF"/>
        <w:tabs>
          <w:tab w:val="left" w:pos="720"/>
          <w:tab w:val="left" w:pos="810"/>
        </w:tabs>
        <w:autoSpaceDE/>
        <w:autoSpaceDN/>
        <w:spacing w:before="0" w:line="360" w:lineRule="auto"/>
        <w:contextualSpacing/>
      </w:pPr>
      <w:r w:rsidRPr="00DC37E3">
        <w:t>Methods of first aid cardio respiratory Procedure</w:t>
      </w:r>
    </w:p>
    <w:p w14:paraId="2DCC2C11"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Types of emergencies</w:t>
      </w:r>
    </w:p>
    <w:p w14:paraId="0CC34D7D" w14:textId="77777777" w:rsidR="00EF0380" w:rsidRPr="00DC37E3" w:rsidRDefault="00EF0380" w:rsidP="006219C4">
      <w:pPr>
        <w:pStyle w:val="ListParagraph"/>
        <w:widowControl/>
        <w:numPr>
          <w:ilvl w:val="0"/>
          <w:numId w:val="125"/>
        </w:numPr>
        <w:shd w:val="clear" w:color="auto" w:fill="FFFFFF"/>
        <w:tabs>
          <w:tab w:val="left" w:pos="720"/>
          <w:tab w:val="left" w:pos="810"/>
        </w:tabs>
        <w:autoSpaceDE/>
        <w:autoSpaceDN/>
        <w:spacing w:before="0" w:line="360" w:lineRule="auto"/>
        <w:contextualSpacing/>
      </w:pPr>
      <w:r w:rsidRPr="00DC37E3">
        <w:t>Response various types of emergencies</w:t>
      </w:r>
    </w:p>
    <w:p w14:paraId="3B806890" w14:textId="77777777" w:rsidR="00EF0380" w:rsidRPr="00DC37E3" w:rsidRDefault="00EF0380" w:rsidP="006219C4">
      <w:pPr>
        <w:pStyle w:val="ListParagraph"/>
        <w:widowControl/>
        <w:numPr>
          <w:ilvl w:val="0"/>
          <w:numId w:val="125"/>
        </w:numPr>
        <w:tabs>
          <w:tab w:val="left" w:pos="720"/>
          <w:tab w:val="left" w:pos="810"/>
        </w:tabs>
        <w:autoSpaceDE/>
        <w:autoSpaceDN/>
        <w:spacing w:before="0" w:line="360" w:lineRule="auto"/>
        <w:contextualSpacing/>
      </w:pPr>
      <w:r w:rsidRPr="00DC37E3">
        <w:t>Emergency equipment, supplies and their operation</w:t>
      </w:r>
    </w:p>
    <w:p w14:paraId="48381FF9" w14:textId="77777777" w:rsidR="00EF0380" w:rsidRPr="00DC37E3" w:rsidRDefault="00EF0380" w:rsidP="006219C4">
      <w:pPr>
        <w:pStyle w:val="ListParagraph"/>
        <w:widowControl/>
        <w:numPr>
          <w:ilvl w:val="0"/>
          <w:numId w:val="125"/>
        </w:numPr>
        <w:autoSpaceDE/>
        <w:autoSpaceDN/>
        <w:spacing w:before="0" w:line="360" w:lineRule="auto"/>
        <w:contextualSpacing/>
      </w:pPr>
      <w:r w:rsidRPr="00DC37E3">
        <w:t>Methods of communication during emergency</w:t>
      </w:r>
    </w:p>
    <w:p w14:paraId="2C2F6E1F" w14:textId="77777777" w:rsidR="00EF0380" w:rsidRPr="00DC37E3" w:rsidRDefault="00EF0380" w:rsidP="006219C4">
      <w:pPr>
        <w:pStyle w:val="ListParagraph"/>
        <w:widowControl/>
        <w:numPr>
          <w:ilvl w:val="0"/>
          <w:numId w:val="125"/>
        </w:numPr>
        <w:autoSpaceDE/>
        <w:autoSpaceDN/>
        <w:spacing w:before="0" w:line="360" w:lineRule="auto"/>
        <w:contextualSpacing/>
      </w:pPr>
      <w:r w:rsidRPr="00DC37E3">
        <w:t xml:space="preserve">Factors affecting Health &amp; Safety in the workplace. </w:t>
      </w:r>
    </w:p>
    <w:p w14:paraId="32A06CDC"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Personal Protective Equipment (PPE)</w:t>
      </w:r>
    </w:p>
    <w:p w14:paraId="4F7D0658"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First-Aid-Box.</w:t>
      </w:r>
    </w:p>
    <w:p w14:paraId="0A693052"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Emergency medicines and expiry</w:t>
      </w:r>
    </w:p>
    <w:p w14:paraId="006F5ECF"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Methods of treatment against electric shock</w:t>
      </w:r>
    </w:p>
    <w:p w14:paraId="4B94D456"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Methods of treatment against minor injuries</w:t>
      </w:r>
    </w:p>
    <w:p w14:paraId="27A2B65F"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Types of Fire Extinguisher</w:t>
      </w:r>
    </w:p>
    <w:p w14:paraId="283B1243"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lastRenderedPageBreak/>
        <w:t>Uses of Fire Extinguisher</w:t>
      </w:r>
    </w:p>
    <w:p w14:paraId="7D384D35"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IEC/EPA/IEE/ESFI Standards</w:t>
      </w:r>
    </w:p>
    <w:p w14:paraId="73F6E549"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Factories Act 1934</w:t>
      </w:r>
    </w:p>
    <w:p w14:paraId="61C7053F" w14:textId="77777777" w:rsidR="00EF0380" w:rsidRPr="00DC37E3" w:rsidRDefault="00EF0380" w:rsidP="006219C4">
      <w:pPr>
        <w:pStyle w:val="ListParagraph"/>
        <w:widowControl/>
        <w:numPr>
          <w:ilvl w:val="0"/>
          <w:numId w:val="125"/>
        </w:numPr>
        <w:tabs>
          <w:tab w:val="left" w:pos="532"/>
        </w:tabs>
        <w:autoSpaceDE/>
        <w:autoSpaceDN/>
        <w:spacing w:before="0" w:line="360" w:lineRule="auto"/>
        <w:contextualSpacing/>
      </w:pPr>
      <w:r w:rsidRPr="00DC37E3">
        <w:t>Pakistan Environmental Protection Act, 1997</w:t>
      </w:r>
    </w:p>
    <w:p w14:paraId="2B213919"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pPr>
      <w:r w:rsidRPr="00DC37E3">
        <w:t>Occupational health and safety (OHS) standards</w:t>
      </w:r>
    </w:p>
    <w:p w14:paraId="34984D8C" w14:textId="77777777" w:rsidR="00EF0380" w:rsidRPr="00DC37E3" w:rsidRDefault="00EF0380" w:rsidP="006219C4">
      <w:pPr>
        <w:pStyle w:val="ListParagraph"/>
        <w:widowControl/>
        <w:numPr>
          <w:ilvl w:val="0"/>
          <w:numId w:val="125"/>
        </w:numPr>
        <w:autoSpaceDE/>
        <w:autoSpaceDN/>
        <w:spacing w:before="0"/>
        <w:contextualSpacing/>
      </w:pPr>
      <w:r w:rsidRPr="00DC37E3">
        <w:t>Labor Protection Policy 2006</w:t>
      </w:r>
    </w:p>
    <w:p w14:paraId="51E3C90D"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 xml:space="preserve">Factors affecting Health &amp; Safety in the workplace. </w:t>
      </w:r>
    </w:p>
    <w:p w14:paraId="2AA4E5B8"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Personal Protective Equipment (PPE)</w:t>
      </w:r>
    </w:p>
    <w:p w14:paraId="130D9033"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First-Aid-Box.</w:t>
      </w:r>
    </w:p>
    <w:p w14:paraId="0A61AB87"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Emergency medicines and expiry</w:t>
      </w:r>
    </w:p>
    <w:p w14:paraId="5FFE19F5"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Methods of treatment against electric shock</w:t>
      </w:r>
    </w:p>
    <w:p w14:paraId="3236A385" w14:textId="77777777" w:rsidR="00EF0380" w:rsidRPr="00DC37E3" w:rsidRDefault="00EF0380" w:rsidP="006219C4">
      <w:pPr>
        <w:pStyle w:val="ListParagraph"/>
        <w:widowControl/>
        <w:numPr>
          <w:ilvl w:val="0"/>
          <w:numId w:val="125"/>
        </w:numPr>
        <w:tabs>
          <w:tab w:val="left" w:pos="532"/>
        </w:tabs>
        <w:autoSpaceDE/>
        <w:autoSpaceDN/>
        <w:spacing w:before="0" w:line="360" w:lineRule="auto"/>
        <w:contextualSpacing/>
        <w:rPr>
          <w:color w:val="000000" w:themeColor="text1"/>
        </w:rPr>
      </w:pPr>
      <w:r w:rsidRPr="00DC37E3">
        <w:rPr>
          <w:color w:val="000000" w:themeColor="text1"/>
        </w:rPr>
        <w:t>Methods of treatment against minor injuries</w:t>
      </w:r>
    </w:p>
    <w:p w14:paraId="752C0526"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Types of Fire Extinguisher</w:t>
      </w:r>
    </w:p>
    <w:p w14:paraId="34CE68DC"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Uses of Fire Extinguisher</w:t>
      </w:r>
    </w:p>
    <w:p w14:paraId="6D9982AE"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IEE/EIA Standards</w:t>
      </w:r>
    </w:p>
    <w:p w14:paraId="35374758"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Factories Act 1934</w:t>
      </w:r>
    </w:p>
    <w:p w14:paraId="24B8D7CF"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Pakistan Environmental Protection Act, 1997</w:t>
      </w:r>
    </w:p>
    <w:p w14:paraId="623BD5B2"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 xml:space="preserve">Occupational health and safety </w:t>
      </w:r>
    </w:p>
    <w:p w14:paraId="2C820207" w14:textId="77777777" w:rsidR="00EF0380" w:rsidRPr="00DC37E3" w:rsidRDefault="00EF0380" w:rsidP="006219C4">
      <w:pPr>
        <w:pStyle w:val="ListParagraph"/>
        <w:widowControl/>
        <w:numPr>
          <w:ilvl w:val="0"/>
          <w:numId w:val="125"/>
        </w:numPr>
        <w:tabs>
          <w:tab w:val="left" w:pos="532"/>
          <w:tab w:val="left" w:pos="810"/>
        </w:tabs>
        <w:autoSpaceDE/>
        <w:autoSpaceDN/>
        <w:spacing w:before="0" w:line="360" w:lineRule="auto"/>
        <w:contextualSpacing/>
        <w:rPr>
          <w:color w:val="000000" w:themeColor="text1"/>
        </w:rPr>
      </w:pPr>
      <w:r w:rsidRPr="00DC37E3">
        <w:rPr>
          <w:color w:val="000000" w:themeColor="text1"/>
        </w:rPr>
        <w:t>OHS) standards</w:t>
      </w:r>
    </w:p>
    <w:p w14:paraId="1294A3C2" w14:textId="77777777" w:rsidR="00EF0380" w:rsidRPr="00DC37E3" w:rsidRDefault="00EF0380" w:rsidP="006219C4">
      <w:pPr>
        <w:pStyle w:val="ListParagraph"/>
        <w:widowControl/>
        <w:numPr>
          <w:ilvl w:val="0"/>
          <w:numId w:val="125"/>
        </w:numPr>
        <w:tabs>
          <w:tab w:val="left" w:pos="532"/>
        </w:tabs>
        <w:autoSpaceDE/>
        <w:autoSpaceDN/>
        <w:spacing w:before="0" w:line="360" w:lineRule="auto"/>
        <w:contextualSpacing/>
        <w:rPr>
          <w:color w:val="000000" w:themeColor="text1"/>
        </w:rPr>
      </w:pPr>
      <w:r w:rsidRPr="00DC37E3">
        <w:rPr>
          <w:color w:val="000000" w:themeColor="text1"/>
        </w:rPr>
        <w:t>Labor Protection Policy 2006</w:t>
      </w:r>
    </w:p>
    <w:p w14:paraId="6B5AFB74" w14:textId="77777777" w:rsidR="00EF0380" w:rsidRPr="00DC37E3" w:rsidRDefault="00EF0380" w:rsidP="00EF0380">
      <w:pPr>
        <w:shd w:val="clear" w:color="auto" w:fill="FFFFFF"/>
        <w:spacing w:line="360" w:lineRule="auto"/>
        <w:rPr>
          <w:rFonts w:eastAsia="Times New Roman"/>
          <w:b/>
        </w:rPr>
      </w:pPr>
    </w:p>
    <w:p w14:paraId="1C6D70E7" w14:textId="77777777" w:rsidR="00EF0380" w:rsidRPr="00DC37E3" w:rsidRDefault="00EF0380" w:rsidP="00EF0380">
      <w:pPr>
        <w:shd w:val="clear" w:color="auto" w:fill="FFFFFF"/>
        <w:spacing w:line="360" w:lineRule="auto"/>
        <w:rPr>
          <w:rFonts w:eastAsia="Times New Roman"/>
          <w:b/>
        </w:rPr>
      </w:pPr>
      <w:r w:rsidRPr="00DC37E3">
        <w:rPr>
          <w:rFonts w:eastAsia="Times New Roman"/>
          <w:b/>
        </w:rPr>
        <w:t>Tool and Equipment</w:t>
      </w:r>
    </w:p>
    <w:p w14:paraId="2D9106CA" w14:textId="77777777" w:rsidR="00EF0380" w:rsidRPr="00DC37E3" w:rsidRDefault="00EF0380" w:rsidP="00EF0380">
      <w:pPr>
        <w:shd w:val="clear" w:color="auto" w:fill="FFFFFF"/>
        <w:spacing w:line="360" w:lineRule="auto"/>
        <w:rPr>
          <w:rFonts w:eastAsia="Times New Roman"/>
          <w:b/>
        </w:rPr>
      </w:pPr>
    </w:p>
    <w:tbl>
      <w:tblPr>
        <w:tblStyle w:val="TableGrid"/>
        <w:tblW w:w="0" w:type="auto"/>
        <w:jc w:val="center"/>
        <w:tblLook w:val="04A0" w:firstRow="1" w:lastRow="0" w:firstColumn="1" w:lastColumn="0" w:noHBand="0" w:noVBand="1"/>
      </w:tblPr>
      <w:tblGrid>
        <w:gridCol w:w="725"/>
        <w:gridCol w:w="5300"/>
      </w:tblGrid>
      <w:tr w:rsidR="00EF0380" w:rsidRPr="00DC37E3" w14:paraId="52CEB92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2FBE480E" w14:textId="77777777" w:rsidR="00EF0380" w:rsidRPr="00DC37E3" w:rsidRDefault="00EF0380" w:rsidP="002E7A3D">
            <w:pPr>
              <w:rPr>
                <w:b/>
              </w:rPr>
            </w:pPr>
            <w:r w:rsidRPr="00DC37E3">
              <w:rPr>
                <w:b/>
              </w:rPr>
              <w:t>SN</w:t>
            </w:r>
          </w:p>
        </w:tc>
        <w:tc>
          <w:tcPr>
            <w:tcW w:w="530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1DEFE4E" w14:textId="77777777" w:rsidR="00EF0380" w:rsidRPr="00DC37E3" w:rsidRDefault="00EF0380" w:rsidP="002E7A3D">
            <w:pPr>
              <w:rPr>
                <w:b/>
              </w:rPr>
            </w:pPr>
            <w:r w:rsidRPr="00DC37E3">
              <w:rPr>
                <w:b/>
              </w:rPr>
              <w:t>Tools</w:t>
            </w:r>
          </w:p>
        </w:tc>
      </w:tr>
      <w:tr w:rsidR="00EF0380" w:rsidRPr="00DC37E3" w14:paraId="436D463B"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5FA2A7B9" w14:textId="77777777" w:rsidR="00EF0380" w:rsidRPr="00DC37E3" w:rsidRDefault="00EF0380" w:rsidP="002E7A3D">
            <w:pPr>
              <w:rPr>
                <w:b/>
              </w:rPr>
            </w:pPr>
            <w:r w:rsidRPr="00DC37E3">
              <w:rPr>
                <w:b/>
              </w:rPr>
              <w:t>1</w:t>
            </w:r>
          </w:p>
        </w:tc>
        <w:tc>
          <w:tcPr>
            <w:tcW w:w="5300" w:type="dxa"/>
            <w:tcBorders>
              <w:top w:val="single" w:sz="4" w:space="0" w:color="auto"/>
              <w:left w:val="single" w:sz="4" w:space="0" w:color="auto"/>
              <w:bottom w:val="single" w:sz="4" w:space="0" w:color="auto"/>
              <w:right w:val="single" w:sz="4" w:space="0" w:color="auto"/>
            </w:tcBorders>
            <w:hideMark/>
          </w:tcPr>
          <w:p w14:paraId="7E093CC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Respiratory mask</w:t>
            </w:r>
          </w:p>
        </w:tc>
      </w:tr>
      <w:tr w:rsidR="00EF0380" w:rsidRPr="00DC37E3" w14:paraId="22EEE71D"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522C183B" w14:textId="77777777" w:rsidR="00EF0380" w:rsidRPr="00DC37E3" w:rsidRDefault="00EF0380" w:rsidP="002E7A3D">
            <w:pPr>
              <w:rPr>
                <w:b/>
              </w:rPr>
            </w:pPr>
            <w:r w:rsidRPr="00DC37E3">
              <w:rPr>
                <w:b/>
              </w:rPr>
              <w:t>2</w:t>
            </w:r>
          </w:p>
        </w:tc>
        <w:tc>
          <w:tcPr>
            <w:tcW w:w="5300" w:type="dxa"/>
            <w:tcBorders>
              <w:top w:val="single" w:sz="4" w:space="0" w:color="auto"/>
              <w:left w:val="single" w:sz="4" w:space="0" w:color="auto"/>
              <w:bottom w:val="single" w:sz="4" w:space="0" w:color="auto"/>
              <w:right w:val="single" w:sz="4" w:space="0" w:color="auto"/>
            </w:tcBorders>
            <w:hideMark/>
          </w:tcPr>
          <w:p w14:paraId="00AA5E43"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Box</w:t>
            </w:r>
          </w:p>
        </w:tc>
      </w:tr>
      <w:tr w:rsidR="00EF0380" w:rsidRPr="00DC37E3" w14:paraId="4AECFBCA"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422514E9" w14:textId="77777777" w:rsidR="00EF0380" w:rsidRPr="00DC37E3" w:rsidRDefault="00EF0380" w:rsidP="002E7A3D">
            <w:pPr>
              <w:rPr>
                <w:b/>
              </w:rPr>
            </w:pPr>
            <w:r w:rsidRPr="00DC37E3">
              <w:rPr>
                <w:b/>
              </w:rPr>
              <w:t>3</w:t>
            </w:r>
          </w:p>
        </w:tc>
        <w:tc>
          <w:tcPr>
            <w:tcW w:w="5300" w:type="dxa"/>
            <w:tcBorders>
              <w:top w:val="single" w:sz="4" w:space="0" w:color="auto"/>
              <w:left w:val="single" w:sz="4" w:space="0" w:color="auto"/>
              <w:bottom w:val="single" w:sz="4" w:space="0" w:color="auto"/>
              <w:right w:val="single" w:sz="4" w:space="0" w:color="auto"/>
            </w:tcBorders>
            <w:hideMark/>
          </w:tcPr>
          <w:p w14:paraId="239FF7AA"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Kit</w:t>
            </w:r>
          </w:p>
        </w:tc>
      </w:tr>
      <w:tr w:rsidR="00EF0380" w:rsidRPr="00DC37E3" w14:paraId="787E69B1"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08455B8" w14:textId="77777777" w:rsidR="00EF0380" w:rsidRPr="00DC37E3" w:rsidRDefault="00EF0380" w:rsidP="002E7A3D">
            <w:pPr>
              <w:rPr>
                <w:b/>
              </w:rPr>
            </w:pPr>
            <w:r w:rsidRPr="00DC37E3">
              <w:rPr>
                <w:b/>
              </w:rPr>
              <w:t>4</w:t>
            </w:r>
          </w:p>
        </w:tc>
        <w:tc>
          <w:tcPr>
            <w:tcW w:w="5300" w:type="dxa"/>
            <w:tcBorders>
              <w:top w:val="single" w:sz="4" w:space="0" w:color="auto"/>
              <w:left w:val="single" w:sz="4" w:space="0" w:color="auto"/>
              <w:bottom w:val="single" w:sz="4" w:space="0" w:color="auto"/>
              <w:right w:val="single" w:sz="4" w:space="0" w:color="auto"/>
            </w:tcBorders>
            <w:hideMark/>
          </w:tcPr>
          <w:p w14:paraId="6FD92572"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Stretcher</w:t>
            </w:r>
          </w:p>
        </w:tc>
      </w:tr>
      <w:tr w:rsidR="00EF0380" w:rsidRPr="00DC37E3" w14:paraId="319F5B58"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4A9AA9B" w14:textId="77777777" w:rsidR="00EF0380" w:rsidRPr="00DC37E3" w:rsidRDefault="00EF0380" w:rsidP="002E7A3D">
            <w:pPr>
              <w:rPr>
                <w:b/>
              </w:rPr>
            </w:pPr>
            <w:r w:rsidRPr="00DC37E3">
              <w:rPr>
                <w:b/>
              </w:rPr>
              <w:t>5</w:t>
            </w:r>
          </w:p>
        </w:tc>
        <w:tc>
          <w:tcPr>
            <w:tcW w:w="5300" w:type="dxa"/>
            <w:tcBorders>
              <w:top w:val="single" w:sz="4" w:space="0" w:color="auto"/>
              <w:left w:val="single" w:sz="4" w:space="0" w:color="auto"/>
              <w:bottom w:val="single" w:sz="4" w:space="0" w:color="auto"/>
              <w:right w:val="single" w:sz="4" w:space="0" w:color="auto"/>
            </w:tcBorders>
            <w:hideMark/>
          </w:tcPr>
          <w:p w14:paraId="1C02C72A"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Buckets</w:t>
            </w:r>
          </w:p>
        </w:tc>
      </w:tr>
      <w:tr w:rsidR="00EF0380" w:rsidRPr="00DC37E3" w14:paraId="5CE62BE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49800494" w14:textId="77777777" w:rsidR="00EF0380" w:rsidRPr="00DC37E3" w:rsidRDefault="00EF0380" w:rsidP="002E7A3D">
            <w:pPr>
              <w:rPr>
                <w:b/>
              </w:rPr>
            </w:pPr>
            <w:r w:rsidRPr="00DC37E3">
              <w:rPr>
                <w:b/>
              </w:rPr>
              <w:t>6</w:t>
            </w:r>
          </w:p>
        </w:tc>
        <w:tc>
          <w:tcPr>
            <w:tcW w:w="5300" w:type="dxa"/>
            <w:tcBorders>
              <w:top w:val="single" w:sz="4" w:space="0" w:color="auto"/>
              <w:left w:val="single" w:sz="4" w:space="0" w:color="auto"/>
              <w:bottom w:val="single" w:sz="4" w:space="0" w:color="auto"/>
              <w:right w:val="single" w:sz="4" w:space="0" w:color="auto"/>
            </w:tcBorders>
            <w:hideMark/>
          </w:tcPr>
          <w:p w14:paraId="4F3C71CA"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Extinguisher</w:t>
            </w:r>
          </w:p>
        </w:tc>
      </w:tr>
      <w:tr w:rsidR="00EF0380" w:rsidRPr="00DC37E3" w14:paraId="0B025FE8"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52FD8E6" w14:textId="77777777" w:rsidR="00EF0380" w:rsidRPr="00DC37E3" w:rsidRDefault="00EF0380" w:rsidP="002E7A3D">
            <w:pPr>
              <w:rPr>
                <w:b/>
              </w:rPr>
            </w:pPr>
            <w:r w:rsidRPr="00DC37E3">
              <w:rPr>
                <w:b/>
              </w:rPr>
              <w:t>7</w:t>
            </w:r>
          </w:p>
        </w:tc>
        <w:tc>
          <w:tcPr>
            <w:tcW w:w="5300" w:type="dxa"/>
            <w:tcBorders>
              <w:top w:val="single" w:sz="4" w:space="0" w:color="auto"/>
              <w:left w:val="single" w:sz="4" w:space="0" w:color="auto"/>
              <w:bottom w:val="single" w:sz="4" w:space="0" w:color="auto"/>
              <w:right w:val="single" w:sz="4" w:space="0" w:color="auto"/>
            </w:tcBorders>
            <w:hideMark/>
          </w:tcPr>
          <w:p w14:paraId="17A0B311"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Emergency Alarm/Bell</w:t>
            </w:r>
          </w:p>
        </w:tc>
      </w:tr>
      <w:tr w:rsidR="00EF0380" w:rsidRPr="00DC37E3" w14:paraId="3B85A958"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7525FAC1" w14:textId="77777777" w:rsidR="00EF0380" w:rsidRPr="00DC37E3" w:rsidRDefault="00EF0380" w:rsidP="002E7A3D">
            <w:pPr>
              <w:rPr>
                <w:b/>
              </w:rPr>
            </w:pPr>
            <w:r w:rsidRPr="00DC37E3">
              <w:rPr>
                <w:b/>
              </w:rPr>
              <w:t>8</w:t>
            </w:r>
          </w:p>
        </w:tc>
        <w:tc>
          <w:tcPr>
            <w:tcW w:w="5300" w:type="dxa"/>
            <w:tcBorders>
              <w:top w:val="single" w:sz="4" w:space="0" w:color="auto"/>
              <w:left w:val="single" w:sz="4" w:space="0" w:color="auto"/>
              <w:bottom w:val="single" w:sz="4" w:space="0" w:color="auto"/>
              <w:right w:val="single" w:sz="4" w:space="0" w:color="auto"/>
            </w:tcBorders>
            <w:hideMark/>
          </w:tcPr>
          <w:p w14:paraId="4D11B626"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Fall Protection Plan</w:t>
            </w:r>
          </w:p>
        </w:tc>
      </w:tr>
      <w:tr w:rsidR="00EF0380" w:rsidRPr="00DC37E3" w14:paraId="6E203302"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1BE7122" w14:textId="77777777" w:rsidR="00EF0380" w:rsidRPr="00DC37E3" w:rsidRDefault="00EF0380" w:rsidP="002E7A3D">
            <w:pPr>
              <w:rPr>
                <w:b/>
              </w:rPr>
            </w:pPr>
            <w:r w:rsidRPr="00DC37E3">
              <w:rPr>
                <w:b/>
              </w:rPr>
              <w:t>9</w:t>
            </w:r>
          </w:p>
        </w:tc>
        <w:tc>
          <w:tcPr>
            <w:tcW w:w="5300" w:type="dxa"/>
            <w:tcBorders>
              <w:top w:val="single" w:sz="4" w:space="0" w:color="auto"/>
              <w:left w:val="single" w:sz="4" w:space="0" w:color="auto"/>
              <w:bottom w:val="single" w:sz="4" w:space="0" w:color="auto"/>
              <w:right w:val="single" w:sz="4" w:space="0" w:color="auto"/>
            </w:tcBorders>
            <w:hideMark/>
          </w:tcPr>
          <w:p w14:paraId="5206E8DC"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International Safety Standards Manual</w:t>
            </w:r>
          </w:p>
        </w:tc>
      </w:tr>
      <w:tr w:rsidR="00EF0380" w:rsidRPr="00DC37E3" w14:paraId="481F889D"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6451D3ED" w14:textId="77777777" w:rsidR="00EF0380" w:rsidRPr="00DC37E3" w:rsidRDefault="00EF0380" w:rsidP="002E7A3D">
            <w:pPr>
              <w:rPr>
                <w:b/>
              </w:rPr>
            </w:pPr>
            <w:r w:rsidRPr="00DC37E3">
              <w:rPr>
                <w:b/>
              </w:rPr>
              <w:t>10</w:t>
            </w:r>
          </w:p>
        </w:tc>
        <w:tc>
          <w:tcPr>
            <w:tcW w:w="5300" w:type="dxa"/>
            <w:tcBorders>
              <w:top w:val="single" w:sz="4" w:space="0" w:color="auto"/>
              <w:left w:val="single" w:sz="4" w:space="0" w:color="auto"/>
              <w:bottom w:val="single" w:sz="4" w:space="0" w:color="auto"/>
              <w:right w:val="single" w:sz="4" w:space="0" w:color="auto"/>
            </w:tcBorders>
            <w:hideMark/>
          </w:tcPr>
          <w:p w14:paraId="323C233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Emergency response Plan</w:t>
            </w:r>
          </w:p>
        </w:tc>
      </w:tr>
      <w:tr w:rsidR="00EF0380" w:rsidRPr="00DC37E3" w14:paraId="5524C7B5"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7CC8B923" w14:textId="77777777" w:rsidR="00EF0380" w:rsidRPr="00DC37E3" w:rsidRDefault="00EF0380" w:rsidP="002E7A3D">
            <w:pPr>
              <w:rPr>
                <w:b/>
              </w:rPr>
            </w:pPr>
            <w:r w:rsidRPr="00DC37E3">
              <w:rPr>
                <w:b/>
              </w:rPr>
              <w:t>11</w:t>
            </w:r>
          </w:p>
        </w:tc>
        <w:tc>
          <w:tcPr>
            <w:tcW w:w="5300" w:type="dxa"/>
            <w:tcBorders>
              <w:top w:val="single" w:sz="4" w:space="0" w:color="auto"/>
              <w:left w:val="single" w:sz="4" w:space="0" w:color="auto"/>
              <w:bottom w:val="single" w:sz="4" w:space="0" w:color="auto"/>
              <w:right w:val="single" w:sz="4" w:space="0" w:color="auto"/>
            </w:tcBorders>
            <w:hideMark/>
          </w:tcPr>
          <w:p w14:paraId="3B736635" w14:textId="77777777" w:rsidR="00EF0380" w:rsidRPr="00DC37E3" w:rsidRDefault="00EF0380" w:rsidP="002E7A3D">
            <w:r w:rsidRPr="00DC37E3">
              <w:rPr>
                <w:rFonts w:eastAsia="Times New Roman"/>
                <w:lang w:val="en-AU"/>
              </w:rPr>
              <w:t>National Safety Standards Manual</w:t>
            </w:r>
          </w:p>
        </w:tc>
      </w:tr>
      <w:tr w:rsidR="00EF0380" w:rsidRPr="00DC37E3" w14:paraId="5B1F8A1A"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7F0E5D64" w14:textId="77777777" w:rsidR="00EF0380" w:rsidRPr="00DC37E3" w:rsidRDefault="00EF0380" w:rsidP="002E7A3D">
            <w:pPr>
              <w:rPr>
                <w:b/>
              </w:rPr>
            </w:pPr>
            <w:r w:rsidRPr="00DC37E3">
              <w:rPr>
                <w:b/>
              </w:rPr>
              <w:lastRenderedPageBreak/>
              <w:t>12</w:t>
            </w:r>
          </w:p>
        </w:tc>
        <w:tc>
          <w:tcPr>
            <w:tcW w:w="5300" w:type="dxa"/>
            <w:tcBorders>
              <w:top w:val="single" w:sz="4" w:space="0" w:color="auto"/>
              <w:left w:val="single" w:sz="4" w:space="0" w:color="auto"/>
              <w:bottom w:val="single" w:sz="4" w:space="0" w:color="auto"/>
              <w:right w:val="single" w:sz="4" w:space="0" w:color="auto"/>
            </w:tcBorders>
            <w:hideMark/>
          </w:tcPr>
          <w:p w14:paraId="6521C21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Plan</w:t>
            </w:r>
          </w:p>
        </w:tc>
      </w:tr>
      <w:tr w:rsidR="00EF0380" w:rsidRPr="00DC37E3" w14:paraId="4EC5E7F5"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6401E58E" w14:textId="77777777" w:rsidR="00EF0380" w:rsidRPr="00DC37E3" w:rsidRDefault="00EF0380" w:rsidP="002E7A3D">
            <w:pPr>
              <w:rPr>
                <w:b/>
              </w:rPr>
            </w:pPr>
            <w:r w:rsidRPr="00DC37E3">
              <w:rPr>
                <w:b/>
              </w:rPr>
              <w:t>13</w:t>
            </w:r>
          </w:p>
        </w:tc>
        <w:tc>
          <w:tcPr>
            <w:tcW w:w="5300" w:type="dxa"/>
            <w:tcBorders>
              <w:top w:val="single" w:sz="4" w:space="0" w:color="auto"/>
              <w:left w:val="single" w:sz="4" w:space="0" w:color="auto"/>
              <w:bottom w:val="single" w:sz="4" w:space="0" w:color="auto"/>
              <w:right w:val="single" w:sz="4" w:space="0" w:color="auto"/>
            </w:tcBorders>
            <w:hideMark/>
          </w:tcPr>
          <w:p w14:paraId="37D057D2"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National Safety Standards Manual</w:t>
            </w:r>
          </w:p>
        </w:tc>
      </w:tr>
      <w:tr w:rsidR="00EF0380" w:rsidRPr="00DC37E3" w14:paraId="1BEE0742"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9608596" w14:textId="77777777" w:rsidR="00EF0380" w:rsidRPr="00DC37E3" w:rsidRDefault="00EF0380" w:rsidP="002E7A3D">
            <w:pPr>
              <w:rPr>
                <w:b/>
              </w:rPr>
            </w:pPr>
            <w:r w:rsidRPr="00DC37E3">
              <w:rPr>
                <w:b/>
              </w:rPr>
              <w:t>14</w:t>
            </w:r>
          </w:p>
        </w:tc>
        <w:tc>
          <w:tcPr>
            <w:tcW w:w="5300" w:type="dxa"/>
            <w:tcBorders>
              <w:top w:val="single" w:sz="4" w:space="0" w:color="auto"/>
              <w:left w:val="single" w:sz="4" w:space="0" w:color="auto"/>
              <w:bottom w:val="single" w:sz="4" w:space="0" w:color="auto"/>
              <w:right w:val="single" w:sz="4" w:space="0" w:color="auto"/>
            </w:tcBorders>
            <w:hideMark/>
          </w:tcPr>
          <w:p w14:paraId="26F18E5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WHMIS Handbook</w:t>
            </w:r>
          </w:p>
        </w:tc>
      </w:tr>
      <w:tr w:rsidR="00EF0380" w:rsidRPr="00DC37E3" w14:paraId="7F5F35CF"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599212E" w14:textId="77777777" w:rsidR="00EF0380" w:rsidRPr="00DC37E3" w:rsidRDefault="00EF0380" w:rsidP="002E7A3D">
            <w:pPr>
              <w:rPr>
                <w:b/>
              </w:rPr>
            </w:pPr>
            <w:r w:rsidRPr="00DC37E3">
              <w:rPr>
                <w:b/>
              </w:rPr>
              <w:t>15</w:t>
            </w:r>
          </w:p>
        </w:tc>
        <w:tc>
          <w:tcPr>
            <w:tcW w:w="5300" w:type="dxa"/>
            <w:tcBorders>
              <w:top w:val="single" w:sz="4" w:space="0" w:color="auto"/>
              <w:left w:val="single" w:sz="4" w:space="0" w:color="auto"/>
              <w:bottom w:val="single" w:sz="4" w:space="0" w:color="auto"/>
              <w:right w:val="single" w:sz="4" w:space="0" w:color="auto"/>
            </w:tcBorders>
            <w:hideMark/>
          </w:tcPr>
          <w:p w14:paraId="2E9AB003"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International Safety Standards Manual</w:t>
            </w:r>
          </w:p>
        </w:tc>
      </w:tr>
      <w:tr w:rsidR="00EF0380" w:rsidRPr="00DC37E3" w14:paraId="617E78DB"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2A0346C" w14:textId="77777777" w:rsidR="00EF0380" w:rsidRPr="00DC37E3" w:rsidRDefault="00EF0380" w:rsidP="002E7A3D">
            <w:pPr>
              <w:rPr>
                <w:b/>
              </w:rPr>
            </w:pPr>
            <w:r w:rsidRPr="00DC37E3">
              <w:rPr>
                <w:b/>
              </w:rPr>
              <w:t>16</w:t>
            </w:r>
          </w:p>
        </w:tc>
        <w:tc>
          <w:tcPr>
            <w:tcW w:w="5300" w:type="dxa"/>
            <w:tcBorders>
              <w:top w:val="single" w:sz="4" w:space="0" w:color="auto"/>
              <w:left w:val="single" w:sz="4" w:space="0" w:color="auto"/>
              <w:bottom w:val="single" w:sz="4" w:space="0" w:color="auto"/>
              <w:right w:val="single" w:sz="4" w:space="0" w:color="auto"/>
            </w:tcBorders>
            <w:hideMark/>
          </w:tcPr>
          <w:p w14:paraId="5707CE34"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Safety shoes</w:t>
            </w:r>
          </w:p>
        </w:tc>
      </w:tr>
      <w:tr w:rsidR="00EF0380" w:rsidRPr="00DC37E3" w14:paraId="65A5E09D"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4BEF63D7" w14:textId="77777777" w:rsidR="00EF0380" w:rsidRPr="00DC37E3" w:rsidRDefault="00EF0380" w:rsidP="002E7A3D">
            <w:pPr>
              <w:rPr>
                <w:b/>
              </w:rPr>
            </w:pPr>
            <w:r w:rsidRPr="00DC37E3">
              <w:rPr>
                <w:b/>
              </w:rPr>
              <w:t>17</w:t>
            </w:r>
          </w:p>
        </w:tc>
        <w:tc>
          <w:tcPr>
            <w:tcW w:w="5300" w:type="dxa"/>
            <w:tcBorders>
              <w:top w:val="single" w:sz="4" w:space="0" w:color="auto"/>
              <w:left w:val="single" w:sz="4" w:space="0" w:color="auto"/>
              <w:bottom w:val="single" w:sz="4" w:space="0" w:color="auto"/>
              <w:right w:val="single" w:sz="4" w:space="0" w:color="auto"/>
            </w:tcBorders>
            <w:hideMark/>
          </w:tcPr>
          <w:p w14:paraId="39D619BB"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Hearing protection</w:t>
            </w:r>
          </w:p>
        </w:tc>
      </w:tr>
      <w:tr w:rsidR="00EF0380" w:rsidRPr="00DC37E3" w14:paraId="09A76CED"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7A6E464" w14:textId="77777777" w:rsidR="00EF0380" w:rsidRPr="00DC37E3" w:rsidRDefault="00EF0380" w:rsidP="002E7A3D">
            <w:pPr>
              <w:rPr>
                <w:b/>
              </w:rPr>
            </w:pPr>
            <w:r w:rsidRPr="00DC37E3">
              <w:rPr>
                <w:b/>
              </w:rPr>
              <w:t>18</w:t>
            </w:r>
          </w:p>
        </w:tc>
        <w:tc>
          <w:tcPr>
            <w:tcW w:w="5300" w:type="dxa"/>
            <w:tcBorders>
              <w:top w:val="single" w:sz="4" w:space="0" w:color="auto"/>
              <w:left w:val="single" w:sz="4" w:space="0" w:color="auto"/>
              <w:bottom w:val="single" w:sz="4" w:space="0" w:color="auto"/>
              <w:right w:val="single" w:sz="4" w:space="0" w:color="auto"/>
            </w:tcBorders>
            <w:hideMark/>
          </w:tcPr>
          <w:p w14:paraId="4894A5BF"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Safety goggles</w:t>
            </w:r>
          </w:p>
        </w:tc>
      </w:tr>
      <w:tr w:rsidR="00EF0380" w:rsidRPr="00DC37E3" w14:paraId="0DF8E61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770A8015" w14:textId="77777777" w:rsidR="00EF0380" w:rsidRPr="00DC37E3" w:rsidRDefault="00EF0380" w:rsidP="002E7A3D">
            <w:pPr>
              <w:rPr>
                <w:b/>
              </w:rPr>
            </w:pPr>
            <w:r w:rsidRPr="00DC37E3">
              <w:rPr>
                <w:b/>
              </w:rPr>
              <w:t>19</w:t>
            </w:r>
          </w:p>
        </w:tc>
        <w:tc>
          <w:tcPr>
            <w:tcW w:w="5300" w:type="dxa"/>
            <w:tcBorders>
              <w:top w:val="single" w:sz="4" w:space="0" w:color="auto"/>
              <w:left w:val="single" w:sz="4" w:space="0" w:color="auto"/>
              <w:bottom w:val="single" w:sz="4" w:space="0" w:color="auto"/>
              <w:right w:val="single" w:sz="4" w:space="0" w:color="auto"/>
            </w:tcBorders>
            <w:hideMark/>
          </w:tcPr>
          <w:p w14:paraId="68E0AA79"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 xml:space="preserve">Emergency response </w:t>
            </w:r>
          </w:p>
        </w:tc>
      </w:tr>
      <w:tr w:rsidR="00EF0380" w:rsidRPr="00DC37E3" w14:paraId="5DD4DDA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0A08735" w14:textId="77777777" w:rsidR="00EF0380" w:rsidRPr="00DC37E3" w:rsidRDefault="00EF0380" w:rsidP="002E7A3D">
            <w:pPr>
              <w:rPr>
                <w:b/>
              </w:rPr>
            </w:pPr>
            <w:r w:rsidRPr="00DC37E3">
              <w:rPr>
                <w:b/>
              </w:rPr>
              <w:t>20</w:t>
            </w:r>
          </w:p>
        </w:tc>
        <w:tc>
          <w:tcPr>
            <w:tcW w:w="5300" w:type="dxa"/>
            <w:tcBorders>
              <w:top w:val="single" w:sz="4" w:space="0" w:color="auto"/>
              <w:left w:val="single" w:sz="4" w:space="0" w:color="auto"/>
              <w:bottom w:val="single" w:sz="4" w:space="0" w:color="auto"/>
              <w:right w:val="single" w:sz="4" w:space="0" w:color="auto"/>
            </w:tcBorders>
            <w:hideMark/>
          </w:tcPr>
          <w:p w14:paraId="496FB739"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Emergency Alarm/Bell</w:t>
            </w:r>
          </w:p>
        </w:tc>
      </w:tr>
      <w:tr w:rsidR="00EF0380" w:rsidRPr="00DC37E3" w14:paraId="77EB2443"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4A48F2C4" w14:textId="77777777" w:rsidR="00EF0380" w:rsidRPr="00DC37E3" w:rsidRDefault="00EF0380" w:rsidP="002E7A3D">
            <w:pPr>
              <w:rPr>
                <w:b/>
              </w:rPr>
            </w:pPr>
            <w:r w:rsidRPr="00DC37E3">
              <w:rPr>
                <w:b/>
              </w:rPr>
              <w:t>21</w:t>
            </w:r>
          </w:p>
        </w:tc>
        <w:tc>
          <w:tcPr>
            <w:tcW w:w="5300" w:type="dxa"/>
            <w:tcBorders>
              <w:top w:val="single" w:sz="4" w:space="0" w:color="auto"/>
              <w:left w:val="single" w:sz="4" w:space="0" w:color="auto"/>
              <w:bottom w:val="single" w:sz="4" w:space="0" w:color="auto"/>
              <w:right w:val="single" w:sz="4" w:space="0" w:color="auto"/>
            </w:tcBorders>
            <w:hideMark/>
          </w:tcPr>
          <w:p w14:paraId="6B961687"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Extinguisher</w:t>
            </w:r>
          </w:p>
        </w:tc>
      </w:tr>
      <w:tr w:rsidR="00EF0380" w:rsidRPr="00DC37E3" w14:paraId="683D22D1"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2DB1BD9" w14:textId="77777777" w:rsidR="00EF0380" w:rsidRPr="00DC37E3" w:rsidRDefault="00EF0380" w:rsidP="002E7A3D">
            <w:pPr>
              <w:rPr>
                <w:b/>
              </w:rPr>
            </w:pPr>
            <w:r w:rsidRPr="00DC37E3">
              <w:rPr>
                <w:b/>
              </w:rPr>
              <w:t>22</w:t>
            </w:r>
          </w:p>
        </w:tc>
        <w:tc>
          <w:tcPr>
            <w:tcW w:w="5300" w:type="dxa"/>
            <w:tcBorders>
              <w:top w:val="single" w:sz="4" w:space="0" w:color="auto"/>
              <w:left w:val="single" w:sz="4" w:space="0" w:color="auto"/>
              <w:bottom w:val="single" w:sz="4" w:space="0" w:color="auto"/>
              <w:right w:val="single" w:sz="4" w:space="0" w:color="auto"/>
            </w:tcBorders>
            <w:hideMark/>
          </w:tcPr>
          <w:p w14:paraId="7AC810E5"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Fire Buckets</w:t>
            </w:r>
          </w:p>
        </w:tc>
      </w:tr>
      <w:tr w:rsidR="00EF0380" w:rsidRPr="00DC37E3" w14:paraId="7EEB9234"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C6D8F0F" w14:textId="77777777" w:rsidR="00EF0380" w:rsidRPr="00DC37E3" w:rsidRDefault="00EF0380" w:rsidP="002E7A3D">
            <w:pPr>
              <w:rPr>
                <w:b/>
              </w:rPr>
            </w:pPr>
            <w:r w:rsidRPr="00DC37E3">
              <w:rPr>
                <w:b/>
              </w:rPr>
              <w:t>23</w:t>
            </w:r>
          </w:p>
        </w:tc>
        <w:tc>
          <w:tcPr>
            <w:tcW w:w="5300" w:type="dxa"/>
            <w:tcBorders>
              <w:top w:val="single" w:sz="4" w:space="0" w:color="auto"/>
              <w:left w:val="single" w:sz="4" w:space="0" w:color="auto"/>
              <w:bottom w:val="single" w:sz="4" w:space="0" w:color="auto"/>
              <w:right w:val="single" w:sz="4" w:space="0" w:color="auto"/>
            </w:tcBorders>
            <w:hideMark/>
          </w:tcPr>
          <w:p w14:paraId="6215F1D6"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Stretcher</w:t>
            </w:r>
          </w:p>
        </w:tc>
      </w:tr>
      <w:tr w:rsidR="00EF0380" w:rsidRPr="00DC37E3" w14:paraId="0DBD23D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E54D193" w14:textId="77777777" w:rsidR="00EF0380" w:rsidRPr="00DC37E3" w:rsidRDefault="00EF0380" w:rsidP="002E7A3D">
            <w:pPr>
              <w:rPr>
                <w:b/>
              </w:rPr>
            </w:pPr>
            <w:r w:rsidRPr="00DC37E3">
              <w:rPr>
                <w:b/>
              </w:rPr>
              <w:t>24</w:t>
            </w:r>
          </w:p>
        </w:tc>
        <w:tc>
          <w:tcPr>
            <w:tcW w:w="5300" w:type="dxa"/>
            <w:tcBorders>
              <w:top w:val="single" w:sz="4" w:space="0" w:color="auto"/>
              <w:left w:val="single" w:sz="4" w:space="0" w:color="auto"/>
              <w:bottom w:val="single" w:sz="4" w:space="0" w:color="auto"/>
              <w:right w:val="single" w:sz="4" w:space="0" w:color="auto"/>
            </w:tcBorders>
            <w:hideMark/>
          </w:tcPr>
          <w:p w14:paraId="06F8B179"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Box</w:t>
            </w:r>
          </w:p>
        </w:tc>
      </w:tr>
      <w:tr w:rsidR="00EF0380" w:rsidRPr="00DC37E3" w14:paraId="31EC939F"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C156B8A" w14:textId="77777777" w:rsidR="00EF0380" w:rsidRPr="00DC37E3" w:rsidRDefault="00EF0380" w:rsidP="002E7A3D">
            <w:pPr>
              <w:rPr>
                <w:b/>
              </w:rPr>
            </w:pPr>
            <w:r w:rsidRPr="00DC37E3">
              <w:rPr>
                <w:b/>
              </w:rPr>
              <w:t>25</w:t>
            </w:r>
          </w:p>
        </w:tc>
        <w:tc>
          <w:tcPr>
            <w:tcW w:w="5300" w:type="dxa"/>
            <w:tcBorders>
              <w:top w:val="single" w:sz="4" w:space="0" w:color="auto"/>
              <w:left w:val="single" w:sz="4" w:space="0" w:color="auto"/>
              <w:bottom w:val="single" w:sz="4" w:space="0" w:color="auto"/>
              <w:right w:val="single" w:sz="4" w:space="0" w:color="auto"/>
            </w:tcBorders>
            <w:hideMark/>
          </w:tcPr>
          <w:p w14:paraId="4CCB64F3"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Respiratory mask</w:t>
            </w:r>
          </w:p>
        </w:tc>
      </w:tr>
      <w:tr w:rsidR="00EF0380" w:rsidRPr="00DC37E3" w14:paraId="297AD806"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5BE81054" w14:textId="77777777" w:rsidR="00EF0380" w:rsidRPr="00DC37E3" w:rsidRDefault="00EF0380" w:rsidP="002E7A3D">
            <w:pPr>
              <w:rPr>
                <w:b/>
              </w:rPr>
            </w:pPr>
            <w:r w:rsidRPr="00DC37E3">
              <w:rPr>
                <w:b/>
              </w:rPr>
              <w:t>26</w:t>
            </w:r>
          </w:p>
        </w:tc>
        <w:tc>
          <w:tcPr>
            <w:tcW w:w="5300" w:type="dxa"/>
            <w:tcBorders>
              <w:top w:val="single" w:sz="4" w:space="0" w:color="auto"/>
              <w:left w:val="single" w:sz="4" w:space="0" w:color="auto"/>
              <w:bottom w:val="single" w:sz="4" w:space="0" w:color="auto"/>
              <w:right w:val="single" w:sz="4" w:space="0" w:color="auto"/>
            </w:tcBorders>
            <w:hideMark/>
          </w:tcPr>
          <w:p w14:paraId="70C750FC"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First Aid Kit</w:t>
            </w:r>
          </w:p>
        </w:tc>
      </w:tr>
      <w:tr w:rsidR="00EF0380" w:rsidRPr="00DC37E3" w14:paraId="5E3F39E8"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68BE170C" w14:textId="77777777" w:rsidR="00EF0380" w:rsidRPr="00DC37E3" w:rsidRDefault="00EF0380" w:rsidP="002E7A3D">
            <w:pPr>
              <w:rPr>
                <w:b/>
              </w:rPr>
            </w:pPr>
            <w:r w:rsidRPr="00DC37E3">
              <w:rPr>
                <w:b/>
              </w:rPr>
              <w:t>27</w:t>
            </w:r>
          </w:p>
        </w:tc>
        <w:tc>
          <w:tcPr>
            <w:tcW w:w="5300" w:type="dxa"/>
            <w:tcBorders>
              <w:top w:val="single" w:sz="4" w:space="0" w:color="auto"/>
              <w:left w:val="single" w:sz="4" w:space="0" w:color="auto"/>
              <w:bottom w:val="single" w:sz="4" w:space="0" w:color="auto"/>
              <w:right w:val="single" w:sz="4" w:space="0" w:color="auto"/>
            </w:tcBorders>
            <w:hideMark/>
          </w:tcPr>
          <w:p w14:paraId="5F872264"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Protection suite</w:t>
            </w:r>
          </w:p>
        </w:tc>
      </w:tr>
      <w:tr w:rsidR="00EF0380" w:rsidRPr="00DC37E3" w14:paraId="6F3C7EC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3A9D627B" w14:textId="77777777" w:rsidR="00EF0380" w:rsidRPr="00DC37E3" w:rsidRDefault="00EF0380" w:rsidP="002E7A3D">
            <w:pPr>
              <w:rPr>
                <w:b/>
              </w:rPr>
            </w:pPr>
            <w:r w:rsidRPr="00DC37E3">
              <w:rPr>
                <w:b/>
              </w:rPr>
              <w:t>28</w:t>
            </w:r>
          </w:p>
        </w:tc>
        <w:tc>
          <w:tcPr>
            <w:tcW w:w="5300" w:type="dxa"/>
            <w:tcBorders>
              <w:top w:val="single" w:sz="4" w:space="0" w:color="auto"/>
              <w:left w:val="single" w:sz="4" w:space="0" w:color="auto"/>
              <w:bottom w:val="single" w:sz="4" w:space="0" w:color="auto"/>
              <w:right w:val="single" w:sz="4" w:space="0" w:color="auto"/>
            </w:tcBorders>
            <w:hideMark/>
          </w:tcPr>
          <w:p w14:paraId="42D7E36C" w14:textId="77777777" w:rsidR="00EF0380" w:rsidRPr="00DC37E3" w:rsidRDefault="00EF0380" w:rsidP="002E7A3D">
            <w:pPr>
              <w:keepNext/>
              <w:keepLines/>
              <w:spacing w:line="360" w:lineRule="auto"/>
              <w:rPr>
                <w:rFonts w:eastAsia="Times New Roman"/>
                <w:lang w:val="en-AU"/>
              </w:rPr>
            </w:pPr>
            <w:r w:rsidRPr="00DC37E3">
              <w:rPr>
                <w:rFonts w:eastAsia="Times New Roman"/>
                <w:lang w:val="en-AU"/>
              </w:rPr>
              <w:t>Protection suite</w:t>
            </w:r>
          </w:p>
        </w:tc>
      </w:tr>
      <w:tr w:rsidR="00EF0380" w:rsidRPr="00DC37E3" w14:paraId="02052079"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7ED94CC5" w14:textId="77777777" w:rsidR="00EF0380" w:rsidRPr="00DC37E3" w:rsidRDefault="00EF0380" w:rsidP="002E7A3D">
            <w:pPr>
              <w:rPr>
                <w:b/>
              </w:rPr>
            </w:pPr>
            <w:r w:rsidRPr="00DC37E3">
              <w:rPr>
                <w:b/>
              </w:rPr>
              <w:t>29</w:t>
            </w:r>
          </w:p>
        </w:tc>
        <w:tc>
          <w:tcPr>
            <w:tcW w:w="5300" w:type="dxa"/>
            <w:tcBorders>
              <w:top w:val="single" w:sz="4" w:space="0" w:color="auto"/>
              <w:left w:val="single" w:sz="4" w:space="0" w:color="auto"/>
              <w:bottom w:val="single" w:sz="4" w:space="0" w:color="auto"/>
              <w:right w:val="single" w:sz="4" w:space="0" w:color="auto"/>
            </w:tcBorders>
            <w:hideMark/>
          </w:tcPr>
          <w:p w14:paraId="71631AB9"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Hearing protection</w:t>
            </w:r>
          </w:p>
        </w:tc>
      </w:tr>
      <w:tr w:rsidR="00EF0380" w:rsidRPr="00DC37E3" w14:paraId="2A7CDFF1"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9BB7FC7" w14:textId="77777777" w:rsidR="00EF0380" w:rsidRPr="00DC37E3" w:rsidRDefault="00EF0380" w:rsidP="002E7A3D">
            <w:pPr>
              <w:rPr>
                <w:b/>
              </w:rPr>
            </w:pPr>
            <w:r w:rsidRPr="00DC37E3">
              <w:rPr>
                <w:b/>
              </w:rPr>
              <w:t>30</w:t>
            </w:r>
          </w:p>
        </w:tc>
        <w:tc>
          <w:tcPr>
            <w:tcW w:w="5300" w:type="dxa"/>
            <w:tcBorders>
              <w:top w:val="single" w:sz="4" w:space="0" w:color="auto"/>
              <w:left w:val="single" w:sz="4" w:space="0" w:color="auto"/>
              <w:bottom w:val="single" w:sz="4" w:space="0" w:color="auto"/>
              <w:right w:val="single" w:sz="4" w:space="0" w:color="auto"/>
            </w:tcBorders>
            <w:hideMark/>
          </w:tcPr>
          <w:p w14:paraId="4921A327"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WHMIS Handbook</w:t>
            </w:r>
          </w:p>
        </w:tc>
      </w:tr>
      <w:tr w:rsidR="00EF0380" w:rsidRPr="00DC37E3" w14:paraId="563B701A"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3A7F30D" w14:textId="77777777" w:rsidR="00EF0380" w:rsidRPr="00DC37E3" w:rsidRDefault="00EF0380" w:rsidP="002E7A3D">
            <w:pPr>
              <w:rPr>
                <w:b/>
              </w:rPr>
            </w:pPr>
            <w:r w:rsidRPr="00DC37E3">
              <w:rPr>
                <w:b/>
              </w:rPr>
              <w:t>31</w:t>
            </w:r>
          </w:p>
        </w:tc>
        <w:tc>
          <w:tcPr>
            <w:tcW w:w="5300" w:type="dxa"/>
            <w:tcBorders>
              <w:top w:val="single" w:sz="4" w:space="0" w:color="auto"/>
              <w:left w:val="single" w:sz="4" w:space="0" w:color="auto"/>
              <w:bottom w:val="single" w:sz="4" w:space="0" w:color="auto"/>
              <w:right w:val="single" w:sz="4" w:space="0" w:color="auto"/>
            </w:tcBorders>
            <w:hideMark/>
          </w:tcPr>
          <w:p w14:paraId="2D23ECAD"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National Safety Standards Manual</w:t>
            </w:r>
          </w:p>
        </w:tc>
      </w:tr>
      <w:tr w:rsidR="00EF0380" w:rsidRPr="00DC37E3" w14:paraId="489296C0"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41488BAF" w14:textId="77777777" w:rsidR="00EF0380" w:rsidRPr="00DC37E3" w:rsidRDefault="00EF0380" w:rsidP="002E7A3D">
            <w:pPr>
              <w:rPr>
                <w:b/>
              </w:rPr>
            </w:pPr>
            <w:r w:rsidRPr="00DC37E3">
              <w:rPr>
                <w:b/>
              </w:rPr>
              <w:t>32</w:t>
            </w:r>
          </w:p>
        </w:tc>
        <w:tc>
          <w:tcPr>
            <w:tcW w:w="5300" w:type="dxa"/>
            <w:tcBorders>
              <w:top w:val="single" w:sz="4" w:space="0" w:color="auto"/>
              <w:left w:val="single" w:sz="4" w:space="0" w:color="auto"/>
              <w:bottom w:val="single" w:sz="4" w:space="0" w:color="auto"/>
              <w:right w:val="single" w:sz="4" w:space="0" w:color="auto"/>
            </w:tcBorders>
            <w:hideMark/>
          </w:tcPr>
          <w:p w14:paraId="1723842E"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International Safety Standards Manual</w:t>
            </w:r>
          </w:p>
        </w:tc>
      </w:tr>
      <w:tr w:rsidR="00EF0380" w:rsidRPr="00DC37E3" w14:paraId="5B27A520"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3AAE2CE0" w14:textId="77777777" w:rsidR="00EF0380" w:rsidRPr="00DC37E3" w:rsidRDefault="00EF0380" w:rsidP="002E7A3D">
            <w:pPr>
              <w:rPr>
                <w:b/>
              </w:rPr>
            </w:pPr>
            <w:r w:rsidRPr="00DC37E3">
              <w:rPr>
                <w:b/>
              </w:rPr>
              <w:t>33</w:t>
            </w:r>
          </w:p>
        </w:tc>
        <w:tc>
          <w:tcPr>
            <w:tcW w:w="5300" w:type="dxa"/>
            <w:tcBorders>
              <w:top w:val="single" w:sz="4" w:space="0" w:color="auto"/>
              <w:left w:val="single" w:sz="4" w:space="0" w:color="auto"/>
              <w:bottom w:val="single" w:sz="4" w:space="0" w:color="auto"/>
              <w:right w:val="single" w:sz="4" w:space="0" w:color="auto"/>
            </w:tcBorders>
            <w:hideMark/>
          </w:tcPr>
          <w:p w14:paraId="46FC6125"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Fall Protection Plan</w:t>
            </w:r>
          </w:p>
        </w:tc>
      </w:tr>
      <w:tr w:rsidR="00EF0380" w:rsidRPr="00DC37E3" w14:paraId="33678EB6"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1AF6B0EB" w14:textId="77777777" w:rsidR="00EF0380" w:rsidRPr="00DC37E3" w:rsidRDefault="00EF0380" w:rsidP="002E7A3D">
            <w:pPr>
              <w:rPr>
                <w:b/>
              </w:rPr>
            </w:pPr>
            <w:r w:rsidRPr="00DC37E3">
              <w:rPr>
                <w:b/>
              </w:rPr>
              <w:t>34</w:t>
            </w:r>
          </w:p>
        </w:tc>
        <w:tc>
          <w:tcPr>
            <w:tcW w:w="5300" w:type="dxa"/>
            <w:tcBorders>
              <w:top w:val="single" w:sz="4" w:space="0" w:color="auto"/>
              <w:left w:val="single" w:sz="4" w:space="0" w:color="auto"/>
              <w:bottom w:val="single" w:sz="4" w:space="0" w:color="auto"/>
              <w:right w:val="single" w:sz="4" w:space="0" w:color="auto"/>
            </w:tcBorders>
            <w:hideMark/>
          </w:tcPr>
          <w:p w14:paraId="04EDD741"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Emergency response Plan</w:t>
            </w:r>
          </w:p>
        </w:tc>
      </w:tr>
      <w:tr w:rsidR="00EF0380" w:rsidRPr="00DC37E3" w14:paraId="3B08E726"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26DABB81" w14:textId="77777777" w:rsidR="00EF0380" w:rsidRPr="00DC37E3" w:rsidRDefault="00EF0380" w:rsidP="002E7A3D">
            <w:pPr>
              <w:rPr>
                <w:b/>
              </w:rPr>
            </w:pPr>
            <w:r w:rsidRPr="00DC37E3">
              <w:rPr>
                <w:b/>
              </w:rPr>
              <w:t>35</w:t>
            </w:r>
          </w:p>
        </w:tc>
        <w:tc>
          <w:tcPr>
            <w:tcW w:w="5300" w:type="dxa"/>
            <w:tcBorders>
              <w:top w:val="single" w:sz="4" w:space="0" w:color="auto"/>
              <w:left w:val="single" w:sz="4" w:space="0" w:color="auto"/>
              <w:bottom w:val="single" w:sz="4" w:space="0" w:color="auto"/>
              <w:right w:val="single" w:sz="4" w:space="0" w:color="auto"/>
            </w:tcBorders>
            <w:hideMark/>
          </w:tcPr>
          <w:p w14:paraId="3058001B"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Emergency Alarm/Bell</w:t>
            </w:r>
          </w:p>
        </w:tc>
      </w:tr>
      <w:tr w:rsidR="00EF0380" w:rsidRPr="00DC37E3" w14:paraId="428BABE6"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5F986063" w14:textId="77777777" w:rsidR="00EF0380" w:rsidRPr="00DC37E3" w:rsidRDefault="00EF0380" w:rsidP="002E7A3D">
            <w:pPr>
              <w:rPr>
                <w:b/>
              </w:rPr>
            </w:pPr>
            <w:r w:rsidRPr="00DC37E3">
              <w:rPr>
                <w:b/>
              </w:rPr>
              <w:t>36</w:t>
            </w:r>
          </w:p>
        </w:tc>
        <w:tc>
          <w:tcPr>
            <w:tcW w:w="5300" w:type="dxa"/>
            <w:tcBorders>
              <w:top w:val="single" w:sz="4" w:space="0" w:color="auto"/>
              <w:left w:val="single" w:sz="4" w:space="0" w:color="auto"/>
              <w:bottom w:val="single" w:sz="4" w:space="0" w:color="auto"/>
              <w:right w:val="single" w:sz="4" w:space="0" w:color="auto"/>
            </w:tcBorders>
            <w:hideMark/>
          </w:tcPr>
          <w:p w14:paraId="73B6B005"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Fire Extinguisher</w:t>
            </w:r>
          </w:p>
        </w:tc>
      </w:tr>
      <w:tr w:rsidR="00EF0380" w:rsidRPr="00DC37E3" w14:paraId="5F25588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34E689B" w14:textId="77777777" w:rsidR="00EF0380" w:rsidRPr="00DC37E3" w:rsidRDefault="00EF0380" w:rsidP="002E7A3D">
            <w:pPr>
              <w:rPr>
                <w:b/>
              </w:rPr>
            </w:pPr>
            <w:r w:rsidRPr="00DC37E3">
              <w:rPr>
                <w:b/>
              </w:rPr>
              <w:t>37</w:t>
            </w:r>
          </w:p>
        </w:tc>
        <w:tc>
          <w:tcPr>
            <w:tcW w:w="5300" w:type="dxa"/>
            <w:tcBorders>
              <w:top w:val="single" w:sz="4" w:space="0" w:color="auto"/>
              <w:left w:val="single" w:sz="4" w:space="0" w:color="auto"/>
              <w:bottom w:val="single" w:sz="4" w:space="0" w:color="auto"/>
              <w:right w:val="single" w:sz="4" w:space="0" w:color="auto"/>
            </w:tcBorders>
            <w:hideMark/>
          </w:tcPr>
          <w:p w14:paraId="720FB1CF"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Fire Buckets</w:t>
            </w:r>
          </w:p>
        </w:tc>
      </w:tr>
      <w:tr w:rsidR="00EF0380" w:rsidRPr="00DC37E3" w14:paraId="660FFCA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36C2D77D" w14:textId="77777777" w:rsidR="00EF0380" w:rsidRPr="00DC37E3" w:rsidRDefault="00EF0380" w:rsidP="002E7A3D">
            <w:pPr>
              <w:rPr>
                <w:b/>
              </w:rPr>
            </w:pPr>
            <w:r w:rsidRPr="00DC37E3">
              <w:rPr>
                <w:b/>
              </w:rPr>
              <w:t>38</w:t>
            </w:r>
          </w:p>
        </w:tc>
        <w:tc>
          <w:tcPr>
            <w:tcW w:w="5300" w:type="dxa"/>
            <w:tcBorders>
              <w:top w:val="single" w:sz="4" w:space="0" w:color="auto"/>
              <w:left w:val="single" w:sz="4" w:space="0" w:color="auto"/>
              <w:bottom w:val="single" w:sz="4" w:space="0" w:color="auto"/>
              <w:right w:val="single" w:sz="4" w:space="0" w:color="auto"/>
            </w:tcBorders>
            <w:hideMark/>
          </w:tcPr>
          <w:p w14:paraId="6BD1AE13"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Stretcher</w:t>
            </w:r>
          </w:p>
        </w:tc>
      </w:tr>
      <w:tr w:rsidR="00EF0380" w:rsidRPr="00DC37E3" w14:paraId="5A7CF723"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E5D305F" w14:textId="77777777" w:rsidR="00EF0380" w:rsidRPr="00DC37E3" w:rsidRDefault="00EF0380" w:rsidP="002E7A3D">
            <w:pPr>
              <w:rPr>
                <w:b/>
              </w:rPr>
            </w:pPr>
            <w:r w:rsidRPr="00DC37E3">
              <w:rPr>
                <w:b/>
              </w:rPr>
              <w:t>39</w:t>
            </w:r>
          </w:p>
        </w:tc>
        <w:tc>
          <w:tcPr>
            <w:tcW w:w="5300" w:type="dxa"/>
            <w:tcBorders>
              <w:top w:val="single" w:sz="4" w:space="0" w:color="auto"/>
              <w:left w:val="single" w:sz="4" w:space="0" w:color="auto"/>
              <w:bottom w:val="single" w:sz="4" w:space="0" w:color="auto"/>
              <w:right w:val="single" w:sz="4" w:space="0" w:color="auto"/>
            </w:tcBorders>
            <w:hideMark/>
          </w:tcPr>
          <w:p w14:paraId="281576D8"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First Aid Kit</w:t>
            </w:r>
          </w:p>
        </w:tc>
      </w:tr>
      <w:tr w:rsidR="00EF0380" w:rsidRPr="00DC37E3" w14:paraId="0F270EC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0721DC2D" w14:textId="77777777" w:rsidR="00EF0380" w:rsidRPr="00DC37E3" w:rsidRDefault="00EF0380" w:rsidP="002E7A3D">
            <w:pPr>
              <w:rPr>
                <w:b/>
              </w:rPr>
            </w:pPr>
            <w:r w:rsidRPr="00DC37E3">
              <w:rPr>
                <w:b/>
              </w:rPr>
              <w:t>40</w:t>
            </w:r>
          </w:p>
        </w:tc>
        <w:tc>
          <w:tcPr>
            <w:tcW w:w="5300" w:type="dxa"/>
            <w:tcBorders>
              <w:top w:val="single" w:sz="4" w:space="0" w:color="auto"/>
              <w:left w:val="single" w:sz="4" w:space="0" w:color="auto"/>
              <w:bottom w:val="single" w:sz="4" w:space="0" w:color="auto"/>
              <w:right w:val="single" w:sz="4" w:space="0" w:color="auto"/>
            </w:tcBorders>
            <w:hideMark/>
          </w:tcPr>
          <w:p w14:paraId="39085163"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Respiratory mask</w:t>
            </w:r>
          </w:p>
        </w:tc>
      </w:tr>
      <w:tr w:rsidR="00EF0380" w:rsidRPr="00DC37E3" w14:paraId="2D7D25B5"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686F54B1" w14:textId="77777777" w:rsidR="00EF0380" w:rsidRPr="00DC37E3" w:rsidRDefault="00EF0380" w:rsidP="002E7A3D">
            <w:pPr>
              <w:rPr>
                <w:b/>
              </w:rPr>
            </w:pPr>
            <w:r w:rsidRPr="00DC37E3">
              <w:rPr>
                <w:b/>
              </w:rPr>
              <w:t>41</w:t>
            </w:r>
          </w:p>
        </w:tc>
        <w:tc>
          <w:tcPr>
            <w:tcW w:w="5300" w:type="dxa"/>
            <w:tcBorders>
              <w:top w:val="single" w:sz="4" w:space="0" w:color="auto"/>
              <w:left w:val="single" w:sz="4" w:space="0" w:color="auto"/>
              <w:bottom w:val="single" w:sz="4" w:space="0" w:color="auto"/>
              <w:right w:val="single" w:sz="4" w:space="0" w:color="auto"/>
            </w:tcBorders>
            <w:hideMark/>
          </w:tcPr>
          <w:p w14:paraId="1210E711"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First Aid Box</w:t>
            </w:r>
          </w:p>
        </w:tc>
      </w:tr>
      <w:tr w:rsidR="00EF0380" w:rsidRPr="00DC37E3" w14:paraId="24E9DB7B"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351C62E0" w14:textId="77777777" w:rsidR="00EF0380" w:rsidRPr="00DC37E3" w:rsidRDefault="00EF0380" w:rsidP="002E7A3D">
            <w:pPr>
              <w:rPr>
                <w:b/>
              </w:rPr>
            </w:pPr>
            <w:r w:rsidRPr="00DC37E3">
              <w:rPr>
                <w:b/>
              </w:rPr>
              <w:t>42</w:t>
            </w:r>
          </w:p>
        </w:tc>
        <w:tc>
          <w:tcPr>
            <w:tcW w:w="5300" w:type="dxa"/>
            <w:tcBorders>
              <w:top w:val="single" w:sz="4" w:space="0" w:color="auto"/>
              <w:left w:val="single" w:sz="4" w:space="0" w:color="auto"/>
              <w:bottom w:val="single" w:sz="4" w:space="0" w:color="auto"/>
              <w:right w:val="single" w:sz="4" w:space="0" w:color="auto"/>
            </w:tcBorders>
            <w:hideMark/>
          </w:tcPr>
          <w:p w14:paraId="1D0A0837"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Safety shoes</w:t>
            </w:r>
          </w:p>
        </w:tc>
      </w:tr>
      <w:tr w:rsidR="00EF0380" w:rsidRPr="00DC37E3" w14:paraId="511D585C" w14:textId="77777777" w:rsidTr="002E7A3D">
        <w:trPr>
          <w:jc w:val="center"/>
        </w:trPr>
        <w:tc>
          <w:tcPr>
            <w:tcW w:w="725" w:type="dxa"/>
            <w:tcBorders>
              <w:top w:val="single" w:sz="4" w:space="0" w:color="auto"/>
              <w:left w:val="single" w:sz="4" w:space="0" w:color="auto"/>
              <w:bottom w:val="single" w:sz="4" w:space="0" w:color="auto"/>
              <w:right w:val="single" w:sz="4" w:space="0" w:color="auto"/>
            </w:tcBorders>
            <w:hideMark/>
          </w:tcPr>
          <w:p w14:paraId="3A95CBAF" w14:textId="77777777" w:rsidR="00EF0380" w:rsidRPr="00DC37E3" w:rsidRDefault="00EF0380" w:rsidP="002E7A3D">
            <w:pPr>
              <w:rPr>
                <w:b/>
              </w:rPr>
            </w:pPr>
            <w:r w:rsidRPr="00DC37E3">
              <w:rPr>
                <w:b/>
              </w:rPr>
              <w:t>43</w:t>
            </w:r>
          </w:p>
        </w:tc>
        <w:tc>
          <w:tcPr>
            <w:tcW w:w="5300" w:type="dxa"/>
            <w:tcBorders>
              <w:top w:val="single" w:sz="4" w:space="0" w:color="auto"/>
              <w:left w:val="single" w:sz="4" w:space="0" w:color="auto"/>
              <w:bottom w:val="single" w:sz="4" w:space="0" w:color="auto"/>
              <w:right w:val="single" w:sz="4" w:space="0" w:color="auto"/>
            </w:tcBorders>
            <w:hideMark/>
          </w:tcPr>
          <w:p w14:paraId="1FB3D5CA" w14:textId="77777777" w:rsidR="00EF0380" w:rsidRPr="00DC37E3" w:rsidRDefault="00EF0380" w:rsidP="002E7A3D">
            <w:pPr>
              <w:keepNext/>
              <w:keepLines/>
              <w:spacing w:line="360" w:lineRule="auto"/>
              <w:rPr>
                <w:rFonts w:eastAsia="Times New Roman"/>
                <w:color w:val="000000" w:themeColor="text1"/>
                <w:lang w:val="en-AU"/>
              </w:rPr>
            </w:pPr>
            <w:r w:rsidRPr="00DC37E3">
              <w:rPr>
                <w:rFonts w:eastAsia="Times New Roman"/>
                <w:color w:val="000000" w:themeColor="text1"/>
                <w:lang w:val="en-AU"/>
              </w:rPr>
              <w:t>Safety goggles</w:t>
            </w:r>
          </w:p>
        </w:tc>
      </w:tr>
    </w:tbl>
    <w:p w14:paraId="6DD3A12E" w14:textId="77777777" w:rsidR="00EF0380" w:rsidRPr="00DC37E3" w:rsidRDefault="00EF0380" w:rsidP="00EF0380">
      <w:pPr>
        <w:shd w:val="clear" w:color="auto" w:fill="FFFFFF"/>
        <w:spacing w:line="360" w:lineRule="auto"/>
      </w:pPr>
    </w:p>
    <w:p w14:paraId="6ADB40CB" w14:textId="77777777" w:rsidR="00EF0380" w:rsidRPr="00DC37E3" w:rsidRDefault="00EF0380" w:rsidP="00EF0380">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785198EA" w14:textId="77777777" w:rsidR="00EF0380" w:rsidRPr="00DC37E3" w:rsidRDefault="00EF0380" w:rsidP="00EF0380">
      <w:pPr>
        <w:spacing w:line="360" w:lineRule="auto"/>
      </w:pPr>
    </w:p>
    <w:p w14:paraId="6D643BDF" w14:textId="77777777" w:rsidR="00EF0380" w:rsidRPr="00DC37E3" w:rsidRDefault="00EF0380" w:rsidP="00EF0380">
      <w:pPr>
        <w:spacing w:line="360" w:lineRule="auto"/>
        <w:ind w:right="297"/>
      </w:pPr>
      <w:r w:rsidRPr="00DC37E3">
        <w:lastRenderedPageBreak/>
        <w:t xml:space="preserve">The candidate needs to produce following critical evidence(s) in order to be competent in this competency standard: </w:t>
      </w:r>
    </w:p>
    <w:p w14:paraId="3959C562" w14:textId="77777777" w:rsidR="00EF0380" w:rsidRPr="00DC37E3" w:rsidRDefault="00EF0380" w:rsidP="00EF0380">
      <w:pPr>
        <w:spacing w:line="360" w:lineRule="auto"/>
      </w:pPr>
      <w:r w:rsidRPr="00DC37E3">
        <w:t>:</w:t>
      </w:r>
    </w:p>
    <w:p w14:paraId="43F625AE"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Types of hazards that are most likely to cause harm to health and safety</w:t>
      </w:r>
    </w:p>
    <w:p w14:paraId="55105F53"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Health and safety precautions</w:t>
      </w:r>
    </w:p>
    <w:p w14:paraId="7025C831"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Health and safety signs and symbols</w:t>
      </w:r>
    </w:p>
    <w:p w14:paraId="747E0638"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Techniques and methods to identify the risks of hazards at workplace</w:t>
      </w:r>
    </w:p>
    <w:p w14:paraId="21C18D74"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Dealing with hazards to avoid any accident or injury</w:t>
      </w:r>
    </w:p>
    <w:p w14:paraId="195C5F67"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Safety reporting procedures and documentation</w:t>
      </w:r>
    </w:p>
    <w:p w14:paraId="07C4B81B"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Describe fire-fighting methods</w:t>
      </w:r>
    </w:p>
    <w:p w14:paraId="20D79470" w14:textId="77777777" w:rsidR="00EF0380" w:rsidRPr="00DC37E3" w:rsidRDefault="00EF0380" w:rsidP="006219C4">
      <w:pPr>
        <w:pStyle w:val="ListParagraph"/>
        <w:widowControl/>
        <w:numPr>
          <w:ilvl w:val="0"/>
          <w:numId w:val="116"/>
        </w:numPr>
        <w:shd w:val="clear" w:color="auto" w:fill="FFFFFF"/>
        <w:autoSpaceDE/>
        <w:autoSpaceDN/>
        <w:spacing w:before="0" w:line="360" w:lineRule="auto"/>
        <w:contextualSpacing/>
      </w:pPr>
      <w:r w:rsidRPr="00DC37E3">
        <w:t xml:space="preserve">Demonstrate use of appropriate Personal Protective Equipment (PPE) </w:t>
      </w:r>
    </w:p>
    <w:p w14:paraId="0966621C" w14:textId="77777777" w:rsidR="00EF0380" w:rsidRPr="00DC37E3" w:rsidRDefault="00EF0380" w:rsidP="00EF0380">
      <w:pPr>
        <w:spacing w:after="200" w:line="360" w:lineRule="auto"/>
        <w:rPr>
          <w:color w:val="000000" w:themeColor="text1"/>
        </w:rPr>
      </w:pPr>
      <w:r w:rsidRPr="00DC37E3">
        <w:rPr>
          <w:color w:val="000000" w:themeColor="text1"/>
        </w:rPr>
        <w:br w:type="page"/>
      </w:r>
    </w:p>
    <w:p w14:paraId="37CE8259" w14:textId="77777777" w:rsidR="00EF0380" w:rsidRPr="00DC37E3" w:rsidRDefault="002C4FDC" w:rsidP="0060790B">
      <w:pPr>
        <w:pStyle w:val="Heading2"/>
        <w:rPr>
          <w:rFonts w:eastAsia="Times New Roman"/>
        </w:rPr>
      </w:pPr>
      <w:bookmarkStart w:id="161" w:name="_Toc11027911"/>
      <w:bookmarkStart w:id="162" w:name="_Toc40579426"/>
      <w:bookmarkStart w:id="163" w:name="_Toc40580115"/>
      <w:bookmarkStart w:id="164" w:name="_Toc52827038"/>
      <w:bookmarkStart w:id="165" w:name="_Toc52829124"/>
      <w:r w:rsidRPr="00DC37E3">
        <w:lastRenderedPageBreak/>
        <w:t>Develop Professionalism</w:t>
      </w:r>
      <w:bookmarkEnd w:id="161"/>
      <w:bookmarkEnd w:id="162"/>
      <w:bookmarkEnd w:id="163"/>
      <w:bookmarkEnd w:id="164"/>
      <w:bookmarkEnd w:id="165"/>
    </w:p>
    <w:p w14:paraId="086B5053" w14:textId="77777777" w:rsidR="00EF0380" w:rsidRPr="00DC37E3" w:rsidRDefault="00EF0380" w:rsidP="00EF0380">
      <w:pPr>
        <w:tabs>
          <w:tab w:val="left" w:pos="5310"/>
        </w:tabs>
        <w:adjustRightInd w:val="0"/>
        <w:spacing w:line="360" w:lineRule="auto"/>
        <w:ind w:right="387" w:hanging="90"/>
        <w:jc w:val="both"/>
        <w:rPr>
          <w:rFonts w:eastAsia="Times New Roman"/>
          <w:b/>
        </w:rPr>
      </w:pPr>
      <w:r w:rsidRPr="00DC37E3">
        <w:rPr>
          <w:rFonts w:eastAsia="Times New Roman"/>
          <w:b/>
        </w:rPr>
        <w:t xml:space="preserve">Overview: </w:t>
      </w:r>
    </w:p>
    <w:p w14:paraId="17F53847" w14:textId="77777777" w:rsidR="00EF0380" w:rsidRPr="00DC37E3" w:rsidRDefault="00EF0380" w:rsidP="00EF0380">
      <w:pPr>
        <w:tabs>
          <w:tab w:val="left" w:pos="5310"/>
        </w:tabs>
        <w:adjustRightInd w:val="0"/>
        <w:spacing w:line="360" w:lineRule="auto"/>
        <w:ind w:right="387" w:hanging="90"/>
        <w:jc w:val="both"/>
        <w:rPr>
          <w:rFonts w:eastAsia="Times New Roman"/>
          <w:b/>
        </w:rPr>
      </w:pPr>
      <w:r w:rsidRPr="00DC37E3">
        <w:t>This competency standard covers the skills and knowledge required to Demonstrate work ethic, Aware of factors affecting personal health, Resolve problems or disagreements with others, participate in professional development, Work with others, Work independently, Speak and listen effectively, interpret documentation, communicate using signals, and communicate Using electronic equipment.</w:t>
      </w:r>
    </w:p>
    <w:tbl>
      <w:tblPr>
        <w:tblStyle w:val="TableGrid3"/>
        <w:tblW w:w="8835" w:type="dxa"/>
        <w:jc w:val="center"/>
        <w:tblLayout w:type="fixed"/>
        <w:tblLook w:val="04A0" w:firstRow="1" w:lastRow="0" w:firstColumn="1" w:lastColumn="0" w:noHBand="0" w:noVBand="1"/>
      </w:tblPr>
      <w:tblGrid>
        <w:gridCol w:w="2424"/>
        <w:gridCol w:w="6411"/>
      </w:tblGrid>
      <w:tr w:rsidR="00EF0380" w:rsidRPr="00DC37E3" w14:paraId="447B7251" w14:textId="77777777" w:rsidTr="002E7A3D">
        <w:trPr>
          <w:trHeight w:val="260"/>
          <w:jc w:val="center"/>
        </w:trPr>
        <w:tc>
          <w:tcPr>
            <w:tcW w:w="2425"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57CB125" w14:textId="77777777" w:rsidR="00EF0380" w:rsidRPr="00DC37E3" w:rsidRDefault="00EF0380" w:rsidP="002E7A3D">
            <w:pPr>
              <w:spacing w:line="360" w:lineRule="auto"/>
              <w:jc w:val="center"/>
              <w:rPr>
                <w:rFonts w:eastAsia="Times New Roman"/>
                <w:b/>
                <w:bCs/>
              </w:rPr>
            </w:pPr>
            <w:r w:rsidRPr="00DC37E3">
              <w:rPr>
                <w:rFonts w:eastAsia="Times New Roman"/>
                <w:b/>
                <w:bCs/>
              </w:rPr>
              <w:t>Competency Units</w:t>
            </w:r>
          </w:p>
        </w:tc>
        <w:tc>
          <w:tcPr>
            <w:tcW w:w="6413"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0BA49882" w14:textId="77777777" w:rsidR="00EF0380" w:rsidRPr="00DC37E3" w:rsidRDefault="00EF0380" w:rsidP="002E7A3D">
            <w:pPr>
              <w:spacing w:line="360" w:lineRule="auto"/>
              <w:jc w:val="center"/>
              <w:rPr>
                <w:rFonts w:eastAsia="Times New Roman"/>
                <w:b/>
                <w:bCs/>
              </w:rPr>
            </w:pPr>
            <w:r w:rsidRPr="00DC37E3">
              <w:rPr>
                <w:rFonts w:eastAsia="Times New Roman"/>
                <w:b/>
                <w:bCs/>
              </w:rPr>
              <w:t>Performance Criteria</w:t>
            </w:r>
          </w:p>
        </w:tc>
      </w:tr>
      <w:tr w:rsidR="00EF0380" w:rsidRPr="00DC37E3" w14:paraId="3B48BC25" w14:textId="77777777" w:rsidTr="002E7A3D">
        <w:trPr>
          <w:trHeight w:val="284"/>
          <w:jc w:val="center"/>
        </w:trPr>
        <w:tc>
          <w:tcPr>
            <w:tcW w:w="2425" w:type="dxa"/>
            <w:tcBorders>
              <w:top w:val="single" w:sz="4" w:space="0" w:color="auto"/>
              <w:left w:val="single" w:sz="4" w:space="0" w:color="auto"/>
              <w:bottom w:val="single" w:sz="4" w:space="0" w:color="auto"/>
              <w:right w:val="single" w:sz="4" w:space="0" w:color="auto"/>
            </w:tcBorders>
            <w:hideMark/>
          </w:tcPr>
          <w:p w14:paraId="4EDD6504"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noProof/>
              </w:rPr>
              <w:t>Demonstrate  work ethic</w:t>
            </w:r>
          </w:p>
        </w:tc>
        <w:tc>
          <w:tcPr>
            <w:tcW w:w="6413" w:type="dxa"/>
            <w:tcBorders>
              <w:top w:val="single" w:sz="4" w:space="0" w:color="auto"/>
              <w:left w:val="single" w:sz="4" w:space="0" w:color="auto"/>
              <w:bottom w:val="single" w:sz="4" w:space="0" w:color="auto"/>
              <w:right w:val="single" w:sz="4" w:space="0" w:color="auto"/>
            </w:tcBorders>
          </w:tcPr>
          <w:p w14:paraId="1E793142" w14:textId="77777777" w:rsidR="00EF0380" w:rsidRPr="00DC37E3" w:rsidRDefault="00EF0380" w:rsidP="002E7A3D">
            <w:pPr>
              <w:pStyle w:val="BodyText"/>
              <w:tabs>
                <w:tab w:val="left" w:pos="361"/>
              </w:tabs>
              <w:spacing w:before="0" w:line="360" w:lineRule="auto"/>
              <w:ind w:left="447" w:hanging="450"/>
              <w:jc w:val="both"/>
              <w:rPr>
                <w:b/>
                <w:bCs/>
                <w:sz w:val="22"/>
                <w:szCs w:val="22"/>
              </w:rPr>
            </w:pPr>
            <w:r w:rsidRPr="00DC37E3">
              <w:rPr>
                <w:b/>
                <w:bCs/>
                <w:sz w:val="22"/>
                <w:szCs w:val="22"/>
              </w:rPr>
              <w:t xml:space="preserve">P1. </w:t>
            </w:r>
            <w:r w:rsidRPr="00DC37E3">
              <w:rPr>
                <w:sz w:val="22"/>
                <w:szCs w:val="22"/>
              </w:rPr>
              <w:t>Follow principles of work ethics in all situations</w:t>
            </w:r>
          </w:p>
          <w:p w14:paraId="2A636C8C" w14:textId="77777777" w:rsidR="00EF0380" w:rsidRPr="00DC37E3" w:rsidRDefault="00EF0380" w:rsidP="002E7A3D">
            <w:pPr>
              <w:tabs>
                <w:tab w:val="left" w:pos="361"/>
              </w:tabs>
              <w:spacing w:line="360" w:lineRule="auto"/>
              <w:ind w:left="447" w:hanging="450"/>
            </w:pPr>
            <w:r w:rsidRPr="00DC37E3">
              <w:rPr>
                <w:b/>
                <w:bCs/>
              </w:rPr>
              <w:t xml:space="preserve">P2. </w:t>
            </w:r>
            <w:r w:rsidRPr="00DC37E3">
              <w:t>Adopt professional behavior</w:t>
            </w:r>
          </w:p>
          <w:p w14:paraId="4347F9D8" w14:textId="77777777" w:rsidR="00EF0380" w:rsidRPr="00DC37E3" w:rsidRDefault="00EF0380" w:rsidP="002E7A3D">
            <w:pPr>
              <w:tabs>
                <w:tab w:val="left" w:pos="361"/>
              </w:tabs>
              <w:spacing w:line="360" w:lineRule="auto"/>
              <w:ind w:left="447" w:hanging="450"/>
            </w:pPr>
          </w:p>
        </w:tc>
      </w:tr>
      <w:tr w:rsidR="00EF0380" w:rsidRPr="00DC37E3" w14:paraId="1E2E0821"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7066A7C3"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Select factors affecting personal health</w:t>
            </w:r>
          </w:p>
        </w:tc>
        <w:tc>
          <w:tcPr>
            <w:tcW w:w="6413" w:type="dxa"/>
            <w:tcBorders>
              <w:top w:val="single" w:sz="4" w:space="0" w:color="auto"/>
              <w:left w:val="single" w:sz="4" w:space="0" w:color="auto"/>
              <w:bottom w:val="single" w:sz="4" w:space="0" w:color="auto"/>
              <w:right w:val="single" w:sz="4" w:space="0" w:color="auto"/>
            </w:tcBorders>
            <w:hideMark/>
          </w:tcPr>
          <w:p w14:paraId="2D3ED941" w14:textId="77777777" w:rsidR="00EF0380" w:rsidRPr="00DC37E3" w:rsidRDefault="00EF0380" w:rsidP="002E7A3D">
            <w:pPr>
              <w:tabs>
                <w:tab w:val="left" w:pos="361"/>
              </w:tabs>
              <w:spacing w:line="360" w:lineRule="auto"/>
              <w:ind w:left="447" w:hanging="450"/>
              <w:jc w:val="both"/>
            </w:pPr>
            <w:r w:rsidRPr="00DC37E3">
              <w:rPr>
                <w:b/>
                <w:bCs/>
              </w:rPr>
              <w:t>P1</w:t>
            </w:r>
            <w:r w:rsidRPr="00DC37E3">
              <w:t>. Follow factors affecting personal health</w:t>
            </w:r>
          </w:p>
          <w:p w14:paraId="5F215E5D" w14:textId="77777777" w:rsidR="00EF0380" w:rsidRPr="00DC37E3" w:rsidRDefault="00EF0380" w:rsidP="002E7A3D">
            <w:pPr>
              <w:tabs>
                <w:tab w:val="left" w:pos="361"/>
              </w:tabs>
              <w:spacing w:line="360" w:lineRule="auto"/>
              <w:ind w:left="447" w:hanging="450"/>
            </w:pPr>
            <w:r w:rsidRPr="00DC37E3">
              <w:rPr>
                <w:b/>
                <w:bCs/>
              </w:rPr>
              <w:t>P2</w:t>
            </w:r>
            <w:r w:rsidRPr="00DC37E3">
              <w:t>. Aware about the situations/conditions that cause stress in professional and personal life</w:t>
            </w:r>
          </w:p>
        </w:tc>
      </w:tr>
      <w:tr w:rsidR="00EF0380" w:rsidRPr="00DC37E3" w14:paraId="26A2E174"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66FA9481"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noProof/>
              </w:rPr>
              <w:t xml:space="preserve">Resolve problems or disagreements with others  </w:t>
            </w:r>
          </w:p>
        </w:tc>
        <w:tc>
          <w:tcPr>
            <w:tcW w:w="6413" w:type="dxa"/>
            <w:tcBorders>
              <w:top w:val="single" w:sz="4" w:space="0" w:color="auto"/>
              <w:left w:val="single" w:sz="4" w:space="0" w:color="auto"/>
              <w:bottom w:val="single" w:sz="4" w:space="0" w:color="auto"/>
              <w:right w:val="single" w:sz="4" w:space="0" w:color="auto"/>
            </w:tcBorders>
            <w:hideMark/>
          </w:tcPr>
          <w:p w14:paraId="362013BF" w14:textId="77777777" w:rsidR="00EF0380" w:rsidRPr="00DC37E3" w:rsidRDefault="00EF0380" w:rsidP="006219C4">
            <w:pPr>
              <w:pStyle w:val="ListParagraph"/>
              <w:widowControl/>
              <w:numPr>
                <w:ilvl w:val="0"/>
                <w:numId w:val="127"/>
              </w:numPr>
              <w:tabs>
                <w:tab w:val="left" w:pos="361"/>
              </w:tabs>
              <w:autoSpaceDE/>
              <w:autoSpaceDN/>
              <w:spacing w:before="0" w:line="360" w:lineRule="auto"/>
              <w:ind w:left="447" w:hanging="450"/>
              <w:contextualSpacing/>
              <w:jc w:val="both"/>
            </w:pPr>
            <w:r w:rsidRPr="00DC37E3">
              <w:t>Communicate effectively</w:t>
            </w:r>
          </w:p>
          <w:p w14:paraId="07A25C09" w14:textId="77777777" w:rsidR="00EF0380" w:rsidRPr="00DC37E3" w:rsidRDefault="00EF0380" w:rsidP="006219C4">
            <w:pPr>
              <w:pStyle w:val="ListParagraph"/>
              <w:widowControl/>
              <w:numPr>
                <w:ilvl w:val="0"/>
                <w:numId w:val="127"/>
              </w:numPr>
              <w:tabs>
                <w:tab w:val="left" w:pos="361"/>
              </w:tabs>
              <w:autoSpaceDE/>
              <w:autoSpaceDN/>
              <w:spacing w:before="0" w:line="360" w:lineRule="auto"/>
              <w:ind w:left="447" w:hanging="450"/>
              <w:contextualSpacing/>
              <w:jc w:val="both"/>
            </w:pPr>
            <w:r w:rsidRPr="00DC37E3">
              <w:t>Adopt peaceful approach</w:t>
            </w:r>
          </w:p>
          <w:p w14:paraId="7AB169FB" w14:textId="77777777" w:rsidR="00EF0380" w:rsidRPr="00DC37E3" w:rsidRDefault="00EF0380" w:rsidP="006219C4">
            <w:pPr>
              <w:pStyle w:val="ListParagraph"/>
              <w:widowControl/>
              <w:numPr>
                <w:ilvl w:val="0"/>
                <w:numId w:val="127"/>
              </w:numPr>
              <w:tabs>
                <w:tab w:val="left" w:pos="361"/>
              </w:tabs>
              <w:autoSpaceDE/>
              <w:autoSpaceDN/>
              <w:spacing w:before="0" w:line="360" w:lineRule="auto"/>
              <w:ind w:left="447" w:hanging="450"/>
              <w:contextualSpacing/>
              <w:jc w:val="both"/>
            </w:pPr>
            <w:r w:rsidRPr="00DC37E3">
              <w:t>Regulate cause of problem or disagreement</w:t>
            </w:r>
          </w:p>
          <w:p w14:paraId="033BC28A" w14:textId="77777777" w:rsidR="00EF0380" w:rsidRPr="00DC37E3" w:rsidRDefault="00EF0380" w:rsidP="006219C4">
            <w:pPr>
              <w:pStyle w:val="ListParagraph"/>
              <w:widowControl/>
              <w:numPr>
                <w:ilvl w:val="0"/>
                <w:numId w:val="127"/>
              </w:numPr>
              <w:tabs>
                <w:tab w:val="left" w:pos="361"/>
              </w:tabs>
              <w:autoSpaceDE/>
              <w:autoSpaceDN/>
              <w:spacing w:before="0" w:line="360" w:lineRule="auto"/>
              <w:ind w:left="447" w:hanging="450"/>
              <w:contextualSpacing/>
              <w:jc w:val="both"/>
            </w:pPr>
            <w:r w:rsidRPr="00DC37E3">
              <w:t>Resolve issues</w:t>
            </w:r>
          </w:p>
        </w:tc>
      </w:tr>
      <w:tr w:rsidR="00EF0380" w:rsidRPr="00DC37E3" w14:paraId="1F1C6561"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51AFF742"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Participate in professional development</w:t>
            </w:r>
          </w:p>
        </w:tc>
        <w:tc>
          <w:tcPr>
            <w:tcW w:w="6413" w:type="dxa"/>
            <w:tcBorders>
              <w:top w:val="single" w:sz="4" w:space="0" w:color="auto"/>
              <w:left w:val="single" w:sz="4" w:space="0" w:color="auto"/>
              <w:bottom w:val="single" w:sz="4" w:space="0" w:color="auto"/>
              <w:right w:val="single" w:sz="4" w:space="0" w:color="auto"/>
            </w:tcBorders>
            <w:hideMark/>
          </w:tcPr>
          <w:p w14:paraId="66AD80D5" w14:textId="77777777" w:rsidR="00EF0380" w:rsidRPr="00DC37E3" w:rsidRDefault="00EF0380" w:rsidP="002E7A3D">
            <w:p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jc w:val="both"/>
              <w:rPr>
                <w:bCs/>
                <w:lang w:val="en-AU"/>
              </w:rPr>
            </w:pPr>
            <w:r w:rsidRPr="00DC37E3">
              <w:rPr>
                <w:b/>
                <w:lang w:val="en-AU"/>
              </w:rPr>
              <w:t>P1</w:t>
            </w:r>
            <w:r w:rsidRPr="00DC37E3">
              <w:rPr>
                <w:bCs/>
                <w:lang w:val="en-AU"/>
              </w:rPr>
              <w:t>. Assess own knowledge and skills</w:t>
            </w:r>
          </w:p>
          <w:p w14:paraId="29344DC3" w14:textId="77777777" w:rsidR="00EF0380" w:rsidRPr="00DC37E3" w:rsidRDefault="00EF0380" w:rsidP="002E7A3D">
            <w:p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jc w:val="both"/>
              <w:rPr>
                <w:bCs/>
                <w:lang w:val="en-AU"/>
              </w:rPr>
            </w:pPr>
            <w:r w:rsidRPr="00DC37E3">
              <w:rPr>
                <w:b/>
                <w:lang w:val="en-AU"/>
              </w:rPr>
              <w:t>P2</w:t>
            </w:r>
            <w:r w:rsidRPr="00DC37E3">
              <w:rPr>
                <w:bCs/>
                <w:lang w:val="en-AU"/>
              </w:rPr>
              <w:t>. Acquire information about training opportunities</w:t>
            </w:r>
          </w:p>
          <w:p w14:paraId="5697F845" w14:textId="77777777" w:rsidR="00EF0380" w:rsidRPr="00DC37E3" w:rsidRDefault="00EF0380" w:rsidP="002E7A3D">
            <w:pPr>
              <w:tabs>
                <w:tab w:val="left" w:pos="361"/>
              </w:tabs>
              <w:spacing w:line="360" w:lineRule="auto"/>
              <w:ind w:left="447" w:hanging="450"/>
            </w:pPr>
            <w:r w:rsidRPr="00DC37E3">
              <w:rPr>
                <w:b/>
                <w:lang w:val="en-AU"/>
              </w:rPr>
              <w:t>P3</w:t>
            </w:r>
            <w:r w:rsidRPr="00DC37E3">
              <w:rPr>
                <w:bCs/>
                <w:lang w:val="en-AU"/>
              </w:rPr>
              <w:t>. Adopt to Learn through various methods, such as on job training, reading, courses and co-workers</w:t>
            </w:r>
          </w:p>
        </w:tc>
      </w:tr>
      <w:tr w:rsidR="00EF0380" w:rsidRPr="00DC37E3" w14:paraId="76E57981"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1F6A0CD0"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Work with others</w:t>
            </w:r>
          </w:p>
        </w:tc>
        <w:tc>
          <w:tcPr>
            <w:tcW w:w="6413" w:type="dxa"/>
            <w:tcBorders>
              <w:top w:val="single" w:sz="4" w:space="0" w:color="auto"/>
              <w:left w:val="single" w:sz="4" w:space="0" w:color="auto"/>
              <w:bottom w:val="single" w:sz="4" w:space="0" w:color="auto"/>
              <w:right w:val="single" w:sz="4" w:space="0" w:color="auto"/>
            </w:tcBorders>
            <w:hideMark/>
          </w:tcPr>
          <w:p w14:paraId="427A417B" w14:textId="77777777" w:rsidR="00EF0380" w:rsidRPr="00DC37E3" w:rsidRDefault="00EF0380" w:rsidP="002E7A3D">
            <w:p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rPr>
                <w:bCs/>
                <w:lang w:val="en-AU"/>
              </w:rPr>
            </w:pPr>
            <w:r w:rsidRPr="00DC37E3">
              <w:rPr>
                <w:b/>
                <w:lang w:val="en-AU"/>
              </w:rPr>
              <w:t>P1</w:t>
            </w:r>
            <w:r w:rsidRPr="00DC37E3">
              <w:rPr>
                <w:bCs/>
                <w:lang w:val="en-AU"/>
              </w:rPr>
              <w:t>. Work as a team member to achieve common goals</w:t>
            </w:r>
          </w:p>
          <w:p w14:paraId="672EF52E" w14:textId="77777777" w:rsidR="00EF0380" w:rsidRPr="00DC37E3" w:rsidRDefault="00EF0380" w:rsidP="002E7A3D">
            <w:p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rPr>
                <w:bCs/>
                <w:lang w:val="en-AU"/>
              </w:rPr>
            </w:pPr>
            <w:r w:rsidRPr="00DC37E3">
              <w:rPr>
                <w:b/>
                <w:lang w:val="en-AU"/>
              </w:rPr>
              <w:t>P2</w:t>
            </w:r>
            <w:r w:rsidRPr="00DC37E3">
              <w:rPr>
                <w:bCs/>
                <w:lang w:val="en-AU"/>
              </w:rPr>
              <w:t>. Keep mind open.</w:t>
            </w:r>
          </w:p>
          <w:p w14:paraId="0F80DC53" w14:textId="77777777" w:rsidR="00EF0380" w:rsidRPr="00DC37E3" w:rsidRDefault="00EF0380" w:rsidP="002E7A3D">
            <w:p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rPr>
                <w:bCs/>
                <w:lang w:val="en-AU"/>
              </w:rPr>
            </w:pPr>
            <w:r w:rsidRPr="00DC37E3">
              <w:rPr>
                <w:b/>
                <w:lang w:val="en-AU"/>
              </w:rPr>
              <w:t>P3</w:t>
            </w:r>
            <w:r w:rsidRPr="00DC37E3">
              <w:rPr>
                <w:bCs/>
                <w:lang w:val="en-AU"/>
              </w:rPr>
              <w:t>. Participate in work place meetings</w:t>
            </w:r>
          </w:p>
          <w:p w14:paraId="5D91243B" w14:textId="77777777" w:rsidR="00EF0380" w:rsidRPr="00DC37E3" w:rsidRDefault="00EF0380" w:rsidP="002E7A3D">
            <w:p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rPr>
                <w:bCs/>
                <w:lang w:val="en-AU"/>
              </w:rPr>
            </w:pPr>
            <w:r w:rsidRPr="00DC37E3">
              <w:rPr>
                <w:b/>
                <w:lang w:val="en-AU"/>
              </w:rPr>
              <w:t>P4</w:t>
            </w:r>
            <w:r w:rsidRPr="00DC37E3">
              <w:rPr>
                <w:bCs/>
                <w:lang w:val="en-AU"/>
              </w:rPr>
              <w:t>. Communicate accurately and clearly</w:t>
            </w:r>
          </w:p>
          <w:p w14:paraId="2427E199" w14:textId="77777777" w:rsidR="00EF0380" w:rsidRPr="00DC37E3" w:rsidRDefault="00EF0380" w:rsidP="002E7A3D">
            <w:p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djustRightInd w:val="0"/>
              <w:spacing w:line="360" w:lineRule="auto"/>
              <w:ind w:left="447" w:hanging="450"/>
              <w:rPr>
                <w:bCs/>
                <w:lang w:val="en-AU"/>
              </w:rPr>
            </w:pPr>
            <w:r w:rsidRPr="00DC37E3">
              <w:rPr>
                <w:b/>
                <w:lang w:val="en-AU"/>
              </w:rPr>
              <w:t>P5</w:t>
            </w:r>
            <w:r w:rsidRPr="00DC37E3">
              <w:rPr>
                <w:bCs/>
                <w:lang w:val="en-AU"/>
              </w:rPr>
              <w:t>. Co-ordinate job related activities</w:t>
            </w:r>
          </w:p>
          <w:p w14:paraId="29066F38" w14:textId="77777777" w:rsidR="00EF0380" w:rsidRPr="00DC37E3" w:rsidRDefault="00EF0380" w:rsidP="002E7A3D">
            <w:pPr>
              <w:tabs>
                <w:tab w:val="left" w:pos="361"/>
              </w:tabs>
              <w:spacing w:line="360" w:lineRule="auto"/>
              <w:ind w:left="447" w:hanging="450"/>
            </w:pPr>
            <w:r w:rsidRPr="00DC37E3">
              <w:rPr>
                <w:b/>
                <w:lang w:val="en-AU"/>
              </w:rPr>
              <w:t>P6</w:t>
            </w:r>
            <w:r w:rsidRPr="00DC37E3">
              <w:rPr>
                <w:bCs/>
                <w:lang w:val="en-AU"/>
              </w:rPr>
              <w:t xml:space="preserve">. Cooperate with others </w:t>
            </w:r>
          </w:p>
        </w:tc>
      </w:tr>
      <w:tr w:rsidR="00EF0380" w:rsidRPr="00DC37E3" w14:paraId="7A85A95F"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5C73329D"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Work independently</w:t>
            </w:r>
          </w:p>
        </w:tc>
        <w:tc>
          <w:tcPr>
            <w:tcW w:w="6413" w:type="dxa"/>
            <w:tcBorders>
              <w:top w:val="single" w:sz="4" w:space="0" w:color="auto"/>
              <w:left w:val="single" w:sz="4" w:space="0" w:color="auto"/>
              <w:bottom w:val="single" w:sz="4" w:space="0" w:color="auto"/>
              <w:right w:val="single" w:sz="4" w:space="0" w:color="auto"/>
            </w:tcBorders>
            <w:hideMark/>
          </w:tcPr>
          <w:p w14:paraId="4A69887A" w14:textId="77777777" w:rsidR="00EF0380" w:rsidRPr="00DC37E3" w:rsidRDefault="00EF0380" w:rsidP="002E7A3D">
            <w:pPr>
              <w:tabs>
                <w:tab w:val="left" w:pos="361"/>
              </w:tabs>
              <w:spacing w:line="360" w:lineRule="auto"/>
              <w:ind w:left="447" w:hanging="450"/>
              <w:rPr>
                <w:b/>
                <w:iCs/>
              </w:rPr>
            </w:pPr>
            <w:r w:rsidRPr="00DC37E3">
              <w:rPr>
                <w:b/>
                <w:iCs/>
              </w:rPr>
              <w:t xml:space="preserve">P1. </w:t>
            </w:r>
            <w:r w:rsidRPr="00DC37E3">
              <w:rPr>
                <w:bCs/>
                <w:iCs/>
              </w:rPr>
              <w:t>Confirm and clarify assignment</w:t>
            </w:r>
          </w:p>
          <w:p w14:paraId="4DA5892F" w14:textId="77777777" w:rsidR="00EF0380" w:rsidRPr="00DC37E3" w:rsidRDefault="00EF0380" w:rsidP="002E7A3D">
            <w:pPr>
              <w:tabs>
                <w:tab w:val="left" w:pos="361"/>
              </w:tabs>
              <w:spacing w:line="360" w:lineRule="auto"/>
              <w:ind w:left="447" w:hanging="450"/>
              <w:rPr>
                <w:b/>
                <w:iCs/>
              </w:rPr>
            </w:pPr>
            <w:r w:rsidRPr="00DC37E3">
              <w:rPr>
                <w:b/>
                <w:iCs/>
              </w:rPr>
              <w:t xml:space="preserve">P2. </w:t>
            </w:r>
            <w:r w:rsidRPr="00DC37E3">
              <w:rPr>
                <w:bCs/>
                <w:iCs/>
              </w:rPr>
              <w:t>Take initiative, anticipate and prepare for next steps in job</w:t>
            </w:r>
          </w:p>
          <w:p w14:paraId="628CBA3F" w14:textId="77777777" w:rsidR="00EF0380" w:rsidRPr="00DC37E3" w:rsidRDefault="00EF0380" w:rsidP="002E7A3D">
            <w:pPr>
              <w:tabs>
                <w:tab w:val="left" w:pos="361"/>
              </w:tabs>
              <w:spacing w:line="360" w:lineRule="auto"/>
              <w:ind w:left="447" w:hanging="450"/>
              <w:rPr>
                <w:iCs/>
              </w:rPr>
            </w:pPr>
            <w:r w:rsidRPr="00DC37E3">
              <w:rPr>
                <w:b/>
                <w:iCs/>
              </w:rPr>
              <w:t xml:space="preserve">P3. </w:t>
            </w:r>
            <w:r w:rsidRPr="00DC37E3">
              <w:rPr>
                <w:bCs/>
                <w:iCs/>
              </w:rPr>
              <w:t>Identify and resolve potential and actual problems</w:t>
            </w:r>
          </w:p>
          <w:p w14:paraId="4BD1EB7C" w14:textId="77777777" w:rsidR="00EF0380" w:rsidRPr="00DC37E3" w:rsidRDefault="00EF0380" w:rsidP="002E7A3D">
            <w:pPr>
              <w:tabs>
                <w:tab w:val="left" w:pos="361"/>
              </w:tabs>
              <w:spacing w:line="360" w:lineRule="auto"/>
              <w:ind w:left="447" w:hanging="450"/>
              <w:rPr>
                <w:iCs/>
              </w:rPr>
            </w:pPr>
            <w:r w:rsidRPr="00DC37E3">
              <w:rPr>
                <w:b/>
                <w:bCs/>
                <w:iCs/>
              </w:rPr>
              <w:t>P4</w:t>
            </w:r>
            <w:r w:rsidRPr="00DC37E3">
              <w:rPr>
                <w:iCs/>
              </w:rPr>
              <w:t>. Communicate with other site personnel</w:t>
            </w:r>
          </w:p>
          <w:p w14:paraId="4F43E3C4" w14:textId="77777777" w:rsidR="00EF0380" w:rsidRPr="00DC37E3" w:rsidRDefault="00EF0380" w:rsidP="002E7A3D">
            <w:pPr>
              <w:tabs>
                <w:tab w:val="left" w:pos="361"/>
              </w:tabs>
              <w:spacing w:line="360" w:lineRule="auto"/>
              <w:ind w:left="447" w:hanging="450"/>
            </w:pPr>
            <w:r w:rsidRPr="00DC37E3">
              <w:rPr>
                <w:b/>
                <w:bCs/>
                <w:iCs/>
              </w:rPr>
              <w:t>P5</w:t>
            </w:r>
            <w:r w:rsidRPr="00DC37E3">
              <w:rPr>
                <w:iCs/>
              </w:rPr>
              <w:t>. Complete assignment</w:t>
            </w:r>
          </w:p>
        </w:tc>
      </w:tr>
      <w:tr w:rsidR="00EF0380" w:rsidRPr="00DC37E3" w14:paraId="299DED0A"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74BF932D"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Speak and listen effectively</w:t>
            </w:r>
          </w:p>
        </w:tc>
        <w:tc>
          <w:tcPr>
            <w:tcW w:w="6413" w:type="dxa"/>
            <w:tcBorders>
              <w:top w:val="single" w:sz="4" w:space="0" w:color="auto"/>
              <w:left w:val="single" w:sz="4" w:space="0" w:color="auto"/>
              <w:bottom w:val="single" w:sz="4" w:space="0" w:color="auto"/>
              <w:right w:val="single" w:sz="4" w:space="0" w:color="auto"/>
            </w:tcBorders>
            <w:hideMark/>
          </w:tcPr>
          <w:p w14:paraId="747E1450" w14:textId="77777777" w:rsidR="00EF0380" w:rsidRPr="00DC37E3" w:rsidRDefault="00EF0380" w:rsidP="002E7A3D">
            <w:pPr>
              <w:tabs>
                <w:tab w:val="left" w:pos="361"/>
              </w:tabs>
              <w:spacing w:line="360" w:lineRule="auto"/>
              <w:ind w:left="447" w:hanging="450"/>
              <w:rPr>
                <w:iCs/>
              </w:rPr>
            </w:pPr>
            <w:r w:rsidRPr="00DC37E3">
              <w:rPr>
                <w:b/>
                <w:iCs/>
              </w:rPr>
              <w:t>P1</w:t>
            </w:r>
            <w:r w:rsidRPr="00DC37E3">
              <w:rPr>
                <w:bCs/>
                <w:iCs/>
              </w:rPr>
              <w:t>. Listen carefully to what is said</w:t>
            </w:r>
          </w:p>
          <w:p w14:paraId="23DE41B7" w14:textId="77777777" w:rsidR="00EF0380" w:rsidRPr="00DC37E3" w:rsidRDefault="00EF0380" w:rsidP="002E7A3D">
            <w:pPr>
              <w:tabs>
                <w:tab w:val="left" w:pos="361"/>
              </w:tabs>
              <w:spacing w:line="360" w:lineRule="auto"/>
              <w:ind w:left="447" w:hanging="450"/>
              <w:rPr>
                <w:iCs/>
              </w:rPr>
            </w:pPr>
            <w:r w:rsidRPr="00DC37E3">
              <w:rPr>
                <w:b/>
                <w:bCs/>
                <w:iCs/>
              </w:rPr>
              <w:t>P2</w:t>
            </w:r>
            <w:r w:rsidRPr="00DC37E3">
              <w:rPr>
                <w:iCs/>
              </w:rPr>
              <w:t>. Confirm understanding, such as repeat instructions</w:t>
            </w:r>
          </w:p>
          <w:p w14:paraId="208BDEAD" w14:textId="77777777" w:rsidR="00EF0380" w:rsidRPr="00DC37E3" w:rsidRDefault="00EF0380" w:rsidP="002E7A3D">
            <w:pPr>
              <w:tabs>
                <w:tab w:val="left" w:pos="361"/>
              </w:tabs>
              <w:spacing w:line="360" w:lineRule="auto"/>
              <w:ind w:left="447" w:hanging="450"/>
              <w:rPr>
                <w:iCs/>
              </w:rPr>
            </w:pPr>
            <w:r w:rsidRPr="00DC37E3">
              <w:rPr>
                <w:b/>
                <w:bCs/>
                <w:iCs/>
              </w:rPr>
              <w:t>P3</w:t>
            </w:r>
            <w:r w:rsidRPr="00DC37E3">
              <w:rPr>
                <w:iCs/>
              </w:rPr>
              <w:t>. Communicate message clearly and accurately to others</w:t>
            </w:r>
          </w:p>
          <w:p w14:paraId="30EA5A7B" w14:textId="77777777" w:rsidR="00EF0380" w:rsidRPr="00DC37E3" w:rsidRDefault="00EF0380" w:rsidP="002E7A3D">
            <w:pPr>
              <w:tabs>
                <w:tab w:val="left" w:pos="361"/>
              </w:tabs>
              <w:spacing w:line="360" w:lineRule="auto"/>
              <w:ind w:left="447" w:hanging="450"/>
            </w:pPr>
            <w:r w:rsidRPr="00DC37E3">
              <w:rPr>
                <w:b/>
                <w:bCs/>
                <w:iCs/>
              </w:rPr>
              <w:lastRenderedPageBreak/>
              <w:t>P4</w:t>
            </w:r>
            <w:r w:rsidRPr="00DC37E3">
              <w:rPr>
                <w:iCs/>
              </w:rPr>
              <w:t>. Exchange information with others, such as supervisor, signaler, general public, inspectors, other operators and trade people</w:t>
            </w:r>
          </w:p>
        </w:tc>
      </w:tr>
      <w:tr w:rsidR="00EF0380" w:rsidRPr="00DC37E3" w14:paraId="4DC43FE6"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2A9B4FA2"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lastRenderedPageBreak/>
              <w:t xml:space="preserve">Interpret documentation  </w:t>
            </w:r>
          </w:p>
        </w:tc>
        <w:tc>
          <w:tcPr>
            <w:tcW w:w="6413" w:type="dxa"/>
            <w:tcBorders>
              <w:top w:val="single" w:sz="4" w:space="0" w:color="auto"/>
              <w:left w:val="single" w:sz="4" w:space="0" w:color="auto"/>
              <w:bottom w:val="single" w:sz="4" w:space="0" w:color="auto"/>
              <w:right w:val="single" w:sz="4" w:space="0" w:color="auto"/>
            </w:tcBorders>
            <w:hideMark/>
          </w:tcPr>
          <w:p w14:paraId="234AB9C4" w14:textId="77777777" w:rsidR="00EF0380" w:rsidRPr="00DC37E3" w:rsidRDefault="00EF0380" w:rsidP="002E7A3D">
            <w:pPr>
              <w:tabs>
                <w:tab w:val="left" w:pos="361"/>
              </w:tabs>
              <w:spacing w:line="360" w:lineRule="auto"/>
              <w:ind w:left="447" w:hanging="450"/>
            </w:pPr>
            <w:r w:rsidRPr="00DC37E3">
              <w:rPr>
                <w:b/>
                <w:iCs/>
              </w:rPr>
              <w:t>P1.</w:t>
            </w:r>
            <w:r w:rsidRPr="00DC37E3">
              <w:t xml:space="preserve"> Access and maintain documents</w:t>
            </w:r>
          </w:p>
          <w:p w14:paraId="04C56BB9" w14:textId="77777777" w:rsidR="00EF0380" w:rsidRPr="00DC37E3" w:rsidRDefault="00EF0380" w:rsidP="002E7A3D">
            <w:pPr>
              <w:tabs>
                <w:tab w:val="left" w:pos="361"/>
              </w:tabs>
              <w:spacing w:line="360" w:lineRule="auto"/>
              <w:ind w:left="447" w:hanging="450"/>
              <w:rPr>
                <w:iCs/>
              </w:rPr>
            </w:pPr>
            <w:r w:rsidRPr="00DC37E3">
              <w:rPr>
                <w:b/>
                <w:iCs/>
              </w:rPr>
              <w:t>P2.</w:t>
            </w:r>
            <w:r w:rsidRPr="00DC37E3">
              <w:rPr>
                <w:iCs/>
              </w:rPr>
              <w:t xml:space="preserve"> Provide complete, legible and accurate information in documents</w:t>
            </w:r>
          </w:p>
          <w:p w14:paraId="24C251AE" w14:textId="77777777" w:rsidR="00EF0380" w:rsidRPr="00DC37E3" w:rsidRDefault="00EF0380" w:rsidP="002E7A3D">
            <w:pPr>
              <w:tabs>
                <w:tab w:val="left" w:pos="361"/>
              </w:tabs>
              <w:spacing w:line="360" w:lineRule="auto"/>
              <w:ind w:left="447" w:hanging="450"/>
            </w:pPr>
            <w:r w:rsidRPr="00DC37E3">
              <w:rPr>
                <w:b/>
                <w:bCs/>
                <w:iCs/>
              </w:rPr>
              <w:t>P3</w:t>
            </w:r>
            <w:r w:rsidRPr="00DC37E3">
              <w:rPr>
                <w:iCs/>
              </w:rPr>
              <w:t>. Interpret equipment inspection documentation from previous shifts before conducting pre-operational inspection</w:t>
            </w:r>
          </w:p>
        </w:tc>
      </w:tr>
      <w:tr w:rsidR="00EF0380" w:rsidRPr="00DC37E3" w14:paraId="5CB48890"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7CD44387"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Communicate with signals</w:t>
            </w:r>
          </w:p>
        </w:tc>
        <w:tc>
          <w:tcPr>
            <w:tcW w:w="6413" w:type="dxa"/>
            <w:tcBorders>
              <w:top w:val="single" w:sz="4" w:space="0" w:color="auto"/>
              <w:left w:val="single" w:sz="4" w:space="0" w:color="auto"/>
              <w:bottom w:val="single" w:sz="4" w:space="0" w:color="auto"/>
              <w:right w:val="single" w:sz="4" w:space="0" w:color="auto"/>
            </w:tcBorders>
            <w:hideMark/>
          </w:tcPr>
          <w:p w14:paraId="762F7E3D" w14:textId="77777777" w:rsidR="00EF0380" w:rsidRPr="00DC37E3" w:rsidRDefault="00EF0380" w:rsidP="002E7A3D">
            <w:pPr>
              <w:tabs>
                <w:tab w:val="left" w:pos="361"/>
              </w:tabs>
              <w:spacing w:line="360" w:lineRule="auto"/>
              <w:ind w:left="447" w:hanging="450"/>
              <w:rPr>
                <w:iCs/>
              </w:rPr>
            </w:pPr>
            <w:r w:rsidRPr="00DC37E3">
              <w:rPr>
                <w:b/>
                <w:iCs/>
              </w:rPr>
              <w:t xml:space="preserve">P1. </w:t>
            </w:r>
            <w:r w:rsidRPr="00DC37E3">
              <w:rPr>
                <w:bCs/>
                <w:iCs/>
              </w:rPr>
              <w:t>Identify and work with signals</w:t>
            </w:r>
          </w:p>
          <w:p w14:paraId="170ACF17" w14:textId="77777777" w:rsidR="00EF0380" w:rsidRPr="00DC37E3" w:rsidRDefault="00EF0380" w:rsidP="002E7A3D">
            <w:pPr>
              <w:tabs>
                <w:tab w:val="left" w:pos="361"/>
              </w:tabs>
              <w:spacing w:line="360" w:lineRule="auto"/>
              <w:ind w:left="447" w:hanging="450"/>
              <w:rPr>
                <w:iCs/>
              </w:rPr>
            </w:pPr>
            <w:r w:rsidRPr="00DC37E3">
              <w:rPr>
                <w:b/>
                <w:bCs/>
                <w:iCs/>
              </w:rPr>
              <w:t>P2</w:t>
            </w:r>
            <w:r w:rsidRPr="00DC37E3">
              <w:rPr>
                <w:iCs/>
              </w:rPr>
              <w:t>. Communicate with audible signals, such as back-up alarm, and site emergency horn</w:t>
            </w:r>
          </w:p>
          <w:p w14:paraId="14B7729C" w14:textId="77777777" w:rsidR="00EF0380" w:rsidRPr="00DC37E3" w:rsidRDefault="00EF0380" w:rsidP="002E7A3D">
            <w:pPr>
              <w:tabs>
                <w:tab w:val="left" w:pos="361"/>
              </w:tabs>
              <w:spacing w:line="360" w:lineRule="auto"/>
              <w:ind w:left="447" w:hanging="450"/>
            </w:pPr>
            <w:r w:rsidRPr="00DC37E3">
              <w:rPr>
                <w:b/>
                <w:bCs/>
                <w:iCs/>
              </w:rPr>
              <w:t>P3</w:t>
            </w:r>
            <w:r w:rsidRPr="00DC37E3">
              <w:rPr>
                <w:iCs/>
              </w:rPr>
              <w:t>. Communicate with hand signals</w:t>
            </w:r>
          </w:p>
        </w:tc>
      </w:tr>
      <w:tr w:rsidR="00EF0380" w:rsidRPr="00DC37E3" w14:paraId="7072FA2D" w14:textId="77777777" w:rsidTr="002E7A3D">
        <w:trPr>
          <w:trHeight w:val="300"/>
          <w:jc w:val="center"/>
        </w:trPr>
        <w:tc>
          <w:tcPr>
            <w:tcW w:w="2425" w:type="dxa"/>
            <w:tcBorders>
              <w:top w:val="single" w:sz="4" w:space="0" w:color="auto"/>
              <w:left w:val="single" w:sz="4" w:space="0" w:color="auto"/>
              <w:bottom w:val="single" w:sz="4" w:space="0" w:color="auto"/>
              <w:right w:val="single" w:sz="4" w:space="0" w:color="auto"/>
            </w:tcBorders>
            <w:hideMark/>
          </w:tcPr>
          <w:p w14:paraId="14E7D781" w14:textId="77777777" w:rsidR="00EF0380" w:rsidRPr="00DC37E3" w:rsidRDefault="00EF0380" w:rsidP="006219C4">
            <w:pPr>
              <w:pStyle w:val="ListParagraph"/>
              <w:widowControl/>
              <w:numPr>
                <w:ilvl w:val="0"/>
                <w:numId w:val="126"/>
              </w:numPr>
              <w:autoSpaceDE/>
              <w:autoSpaceDN/>
              <w:spacing w:before="0" w:line="360" w:lineRule="auto"/>
              <w:ind w:left="513" w:hanging="540"/>
              <w:contextualSpacing/>
              <w:rPr>
                <w:b/>
                <w:bCs/>
              </w:rPr>
            </w:pPr>
            <w:r w:rsidRPr="00DC37E3">
              <w:rPr>
                <w:b/>
              </w:rPr>
              <w:t>Communicate  with electronic equipment</w:t>
            </w:r>
          </w:p>
        </w:tc>
        <w:tc>
          <w:tcPr>
            <w:tcW w:w="6413" w:type="dxa"/>
            <w:tcBorders>
              <w:top w:val="single" w:sz="4" w:space="0" w:color="auto"/>
              <w:left w:val="single" w:sz="4" w:space="0" w:color="auto"/>
              <w:bottom w:val="single" w:sz="4" w:space="0" w:color="auto"/>
              <w:right w:val="single" w:sz="4" w:space="0" w:color="auto"/>
            </w:tcBorders>
            <w:hideMark/>
          </w:tcPr>
          <w:p w14:paraId="1D432584" w14:textId="77777777" w:rsidR="00EF0380" w:rsidRPr="00DC37E3" w:rsidRDefault="00EF0380" w:rsidP="002E7A3D">
            <w:pPr>
              <w:tabs>
                <w:tab w:val="left" w:pos="361"/>
              </w:tabs>
              <w:spacing w:line="360" w:lineRule="auto"/>
              <w:ind w:left="447" w:hanging="450"/>
              <w:rPr>
                <w:b/>
                <w:iCs/>
              </w:rPr>
            </w:pPr>
            <w:r w:rsidRPr="00DC37E3">
              <w:rPr>
                <w:b/>
                <w:iCs/>
              </w:rPr>
              <w:t xml:space="preserve">P1. </w:t>
            </w:r>
            <w:r w:rsidRPr="00DC37E3">
              <w:rPr>
                <w:bCs/>
                <w:iCs/>
              </w:rPr>
              <w:t>Check communication devices to verify operating condition, such as complete radio checks</w:t>
            </w:r>
          </w:p>
          <w:p w14:paraId="3402EE87" w14:textId="77777777" w:rsidR="00EF0380" w:rsidRPr="00DC37E3" w:rsidRDefault="00EF0380" w:rsidP="002E7A3D">
            <w:pPr>
              <w:tabs>
                <w:tab w:val="left" w:pos="361"/>
              </w:tabs>
              <w:spacing w:line="360" w:lineRule="auto"/>
              <w:ind w:left="447" w:hanging="450"/>
              <w:rPr>
                <w:iCs/>
              </w:rPr>
            </w:pPr>
            <w:r w:rsidRPr="00DC37E3">
              <w:rPr>
                <w:b/>
                <w:iCs/>
              </w:rPr>
              <w:t xml:space="preserve">P2. </w:t>
            </w:r>
            <w:r w:rsidRPr="00DC37E3">
              <w:rPr>
                <w:bCs/>
                <w:iCs/>
              </w:rPr>
              <w:t>Deliver and receive messages using communication equipment</w:t>
            </w:r>
          </w:p>
          <w:p w14:paraId="6F858602" w14:textId="77777777" w:rsidR="00EF0380" w:rsidRPr="00DC37E3" w:rsidRDefault="00EF0380" w:rsidP="002E7A3D">
            <w:pPr>
              <w:tabs>
                <w:tab w:val="left" w:pos="361"/>
              </w:tabs>
              <w:spacing w:line="360" w:lineRule="auto"/>
              <w:ind w:left="447" w:hanging="450"/>
            </w:pPr>
            <w:r w:rsidRPr="00DC37E3">
              <w:rPr>
                <w:b/>
                <w:bCs/>
                <w:iCs/>
              </w:rPr>
              <w:t>P3</w:t>
            </w:r>
            <w:r w:rsidRPr="00DC37E3">
              <w:rPr>
                <w:iCs/>
              </w:rPr>
              <w:t>. Follow communication protocol</w:t>
            </w:r>
          </w:p>
        </w:tc>
      </w:tr>
    </w:tbl>
    <w:p w14:paraId="05F48F81" w14:textId="77777777" w:rsidR="00EF0380" w:rsidRPr="00DC37E3" w:rsidRDefault="00EF0380" w:rsidP="00EF0380">
      <w:pPr>
        <w:spacing w:after="200" w:line="360" w:lineRule="auto"/>
        <w:rPr>
          <w:rFonts w:eastAsia="Times New Roman"/>
          <w:b/>
          <w:color w:val="FF0000"/>
          <w:lang w:val="en-AU"/>
        </w:rPr>
      </w:pPr>
    </w:p>
    <w:p w14:paraId="123204C8" w14:textId="77777777" w:rsidR="00EF0380" w:rsidRPr="00DC37E3" w:rsidRDefault="00EF0380" w:rsidP="00EF0380">
      <w:r w:rsidRPr="00DC37E3">
        <w:rPr>
          <w:rFonts w:eastAsia="Times New Roman"/>
          <w:b/>
          <w:bCs/>
        </w:rPr>
        <w:t>Knowledge &amp; Understanding</w:t>
      </w:r>
    </w:p>
    <w:p w14:paraId="23EE39FC" w14:textId="77777777" w:rsidR="00EF0380" w:rsidRPr="00DC37E3" w:rsidRDefault="00EF0380" w:rsidP="00EF0380">
      <w:pPr>
        <w:rPr>
          <w:rFonts w:eastAsia="Times New Roman"/>
          <w:b/>
          <w:bCs/>
        </w:rPr>
      </w:pPr>
    </w:p>
    <w:p w14:paraId="05333D69"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Explain Principles of work ethic and expectations.</w:t>
      </w:r>
    </w:p>
    <w:p w14:paraId="19C795DA"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Factors/situations/conditions that cause stress in professional and personal life </w:t>
      </w:r>
    </w:p>
    <w:p w14:paraId="18CC8239"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Working conditions on construction site </w:t>
      </w:r>
    </w:p>
    <w:p w14:paraId="78AC76C2"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Impact of fatigue on job performance.</w:t>
      </w:r>
    </w:p>
    <w:p w14:paraId="0B54D735"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Applicable legislation, such as harassment </w:t>
      </w:r>
    </w:p>
    <w:p w14:paraId="50D0C0EE"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Conflict resolution techniques.</w:t>
      </w:r>
    </w:p>
    <w:p w14:paraId="73863889"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Own role and responsibilities </w:t>
      </w:r>
    </w:p>
    <w:p w14:paraId="7F33C3F2"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Roles and responsibilities of </w:t>
      </w:r>
    </w:p>
    <w:p w14:paraId="7FF11591"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Others in industry.</w:t>
      </w:r>
    </w:p>
    <w:p w14:paraId="5ED56937"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Work assignment, location, and working conditions</w:t>
      </w:r>
    </w:p>
    <w:p w14:paraId="3C324177"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Importance of effective communication</w:t>
      </w:r>
    </w:p>
    <w:p w14:paraId="6F064DF1"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Roles of individuals on job site, such as supervisor, inspector, other trades people</w:t>
      </w:r>
    </w:p>
    <w:p w14:paraId="5FE8FCFA"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Types of documentation required, such as log books, safety reports, maintenance reports, inspection reports, time cards </w:t>
      </w:r>
    </w:p>
    <w:p w14:paraId="083DE85A"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lastRenderedPageBreak/>
        <w:t xml:space="preserve">Importance of complete, legible, and accurate documentation  </w:t>
      </w:r>
    </w:p>
    <w:p w14:paraId="4A077CE4"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Role and responsibilities of signalers</w:t>
      </w:r>
    </w:p>
    <w:p w14:paraId="1C4F1983"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Signalers on job site </w:t>
      </w:r>
    </w:p>
    <w:p w14:paraId="21927289"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 xml:space="preserve">Audible and warning signals used on job site </w:t>
      </w:r>
    </w:p>
    <w:p w14:paraId="0A40B13D" w14:textId="77777777" w:rsidR="00EF0380" w:rsidRPr="00DC37E3" w:rsidRDefault="00EF0380" w:rsidP="006219C4">
      <w:pPr>
        <w:pStyle w:val="ListParagraph"/>
        <w:widowControl/>
        <w:numPr>
          <w:ilvl w:val="0"/>
          <w:numId w:val="128"/>
        </w:numPr>
        <w:autoSpaceDE/>
        <w:autoSpaceDN/>
        <w:spacing w:before="0" w:line="360" w:lineRule="auto"/>
        <w:ind w:right="27"/>
        <w:contextualSpacing/>
        <w:jc w:val="both"/>
        <w:rPr>
          <w:rFonts w:eastAsia="Times New Roman"/>
        </w:rPr>
      </w:pPr>
      <w:r w:rsidRPr="00DC37E3">
        <w:rPr>
          <w:rFonts w:eastAsia="Times New Roman"/>
        </w:rPr>
        <w:t>Types of communication equipment used on job site</w:t>
      </w:r>
    </w:p>
    <w:p w14:paraId="4B2917A4" w14:textId="77777777" w:rsidR="00EF0380" w:rsidRPr="00DC37E3" w:rsidRDefault="00EF0380" w:rsidP="00EF0380">
      <w:pPr>
        <w:spacing w:line="360" w:lineRule="auto"/>
        <w:ind w:right="27"/>
        <w:jc w:val="both"/>
        <w:rPr>
          <w:rFonts w:eastAsia="Times New Roman"/>
        </w:rPr>
      </w:pPr>
    </w:p>
    <w:p w14:paraId="027CBB9C" w14:textId="77777777" w:rsidR="00EF0380" w:rsidRPr="00DC37E3" w:rsidRDefault="00EF0380" w:rsidP="00EF0380">
      <w:pPr>
        <w:spacing w:line="360" w:lineRule="auto"/>
        <w:ind w:left="360" w:right="27"/>
        <w:jc w:val="both"/>
        <w:rPr>
          <w:rFonts w:eastAsia="Times New Roman"/>
        </w:rPr>
      </w:pPr>
    </w:p>
    <w:p w14:paraId="0635F8A9" w14:textId="77777777" w:rsidR="00EF0380" w:rsidRPr="00DC37E3" w:rsidRDefault="00EF0380" w:rsidP="00EF0380">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left="360" w:right="387"/>
        <w:jc w:val="both"/>
        <w:rPr>
          <w:rFonts w:eastAsia="Times New Roman"/>
          <w:b/>
        </w:rPr>
      </w:pPr>
      <w:r w:rsidRPr="00DC37E3">
        <w:rPr>
          <w:rFonts w:eastAsia="Times New Roman"/>
          <w:b/>
        </w:rPr>
        <w:t>Critical Evidence(s) Required</w:t>
      </w:r>
    </w:p>
    <w:p w14:paraId="5F912C95" w14:textId="77777777" w:rsidR="00EF0380" w:rsidRPr="00DC37E3" w:rsidRDefault="00EF0380" w:rsidP="00EF0380">
      <w:pPr>
        <w:spacing w:line="360" w:lineRule="auto"/>
        <w:ind w:right="297"/>
      </w:pPr>
    </w:p>
    <w:p w14:paraId="5F684202" w14:textId="77777777" w:rsidR="00EF0380" w:rsidRPr="00DC37E3" w:rsidRDefault="00EF0380" w:rsidP="00EF0380">
      <w:pPr>
        <w:spacing w:line="360" w:lineRule="auto"/>
        <w:ind w:right="297"/>
      </w:pPr>
      <w:r w:rsidRPr="00DC37E3">
        <w:t xml:space="preserve">The candidate needs to produce following critical evidence(s) in order to be competent in this competency standard: </w:t>
      </w:r>
    </w:p>
    <w:p w14:paraId="3DB93B3E"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Handle and set Lightening for Current affair program Own current mental, emotional, and physical state.</w:t>
      </w:r>
    </w:p>
    <w:p w14:paraId="06227E50"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Working conditions on construction site.</w:t>
      </w:r>
    </w:p>
    <w:p w14:paraId="74546CCB"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Effective communication.</w:t>
      </w:r>
    </w:p>
    <w:p w14:paraId="65DEAE9D"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Maintain log books, safety reports, maintenance reports, inspection reports, time cards</w:t>
      </w:r>
    </w:p>
    <w:p w14:paraId="2ADDBB71"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 xml:space="preserve">Signalers on job site </w:t>
      </w:r>
    </w:p>
    <w:p w14:paraId="176CA1F0" w14:textId="77777777" w:rsidR="00EF0380" w:rsidRPr="00DC37E3" w:rsidRDefault="00EF0380" w:rsidP="006219C4">
      <w:pPr>
        <w:pStyle w:val="ListParagraph"/>
        <w:widowControl/>
        <w:numPr>
          <w:ilvl w:val="0"/>
          <w:numId w:val="129"/>
        </w:numPr>
        <w:autoSpaceDE/>
        <w:autoSpaceDN/>
        <w:spacing w:before="0" w:line="360" w:lineRule="auto"/>
        <w:contextualSpacing/>
        <w:jc w:val="both"/>
      </w:pPr>
      <w:r w:rsidRPr="00DC37E3">
        <w:t xml:space="preserve">Audible and warning signals used on job site </w:t>
      </w:r>
    </w:p>
    <w:p w14:paraId="3D8D3D65" w14:textId="77777777" w:rsidR="00EF0380" w:rsidRPr="00DC37E3" w:rsidRDefault="00EF0380" w:rsidP="006219C4">
      <w:pPr>
        <w:pStyle w:val="ListParagraph"/>
        <w:widowControl/>
        <w:numPr>
          <w:ilvl w:val="0"/>
          <w:numId w:val="129"/>
        </w:numPr>
        <w:autoSpaceDE/>
        <w:autoSpaceDN/>
        <w:spacing w:before="0" w:after="200" w:line="360" w:lineRule="auto"/>
        <w:contextualSpacing/>
        <w:rPr>
          <w:rFonts w:eastAsia="Times New Roman"/>
          <w:b/>
          <w:color w:val="FF0000"/>
          <w:lang w:val="en-AU"/>
        </w:rPr>
      </w:pPr>
      <w:r w:rsidRPr="00DC37E3">
        <w:t>Communication equipment used on job site</w:t>
      </w:r>
    </w:p>
    <w:p w14:paraId="6E7910EC" w14:textId="77777777" w:rsidR="00EF0380" w:rsidRPr="00DC37E3" w:rsidRDefault="00EF0380" w:rsidP="00666BAC">
      <w:pPr>
        <w:widowControl/>
        <w:autoSpaceDE/>
        <w:autoSpaceDN/>
        <w:spacing w:line="360" w:lineRule="auto"/>
        <w:contextualSpacing/>
        <w:jc w:val="both"/>
        <w:rPr>
          <w:b/>
          <w:bCs/>
        </w:rPr>
      </w:pPr>
    </w:p>
    <w:p w14:paraId="358B27A5" w14:textId="77777777" w:rsidR="00440864" w:rsidRPr="00DC37E3" w:rsidRDefault="00440864" w:rsidP="00BF5AFF"/>
    <w:p w14:paraId="367CACCC" w14:textId="77777777" w:rsidR="004562A8" w:rsidRPr="00DC37E3" w:rsidRDefault="004562A8" w:rsidP="00BF5AFF"/>
    <w:p w14:paraId="67FDEF5D" w14:textId="77777777" w:rsidR="004562A8" w:rsidRPr="00DC37E3" w:rsidRDefault="004562A8" w:rsidP="00BF5AFF"/>
    <w:p w14:paraId="13D4BA26" w14:textId="77777777" w:rsidR="004562A8" w:rsidRPr="00DC37E3" w:rsidRDefault="004562A8" w:rsidP="00BF5AFF"/>
    <w:p w14:paraId="62F604D7" w14:textId="77777777" w:rsidR="004562A8" w:rsidRPr="00DC37E3" w:rsidRDefault="004562A8" w:rsidP="00BF5AFF"/>
    <w:p w14:paraId="13249F6C" w14:textId="77777777" w:rsidR="004562A8" w:rsidRPr="00DC37E3" w:rsidRDefault="004562A8" w:rsidP="00BF5AFF"/>
    <w:p w14:paraId="7F04BA9D" w14:textId="77777777" w:rsidR="004562A8" w:rsidRPr="00DC37E3" w:rsidRDefault="004562A8" w:rsidP="00BF5AFF"/>
    <w:p w14:paraId="737804B4" w14:textId="77777777" w:rsidR="004562A8" w:rsidRPr="00DC37E3" w:rsidRDefault="004562A8" w:rsidP="00BF5AFF"/>
    <w:p w14:paraId="5E596E57" w14:textId="77777777" w:rsidR="004562A8" w:rsidRPr="00DC37E3" w:rsidRDefault="004562A8" w:rsidP="00BF5AFF"/>
    <w:p w14:paraId="27EAF0AD" w14:textId="77777777" w:rsidR="004562A8" w:rsidRPr="00DC37E3" w:rsidRDefault="004562A8" w:rsidP="00BF5AFF"/>
    <w:p w14:paraId="7B1FD3FE" w14:textId="2234FDF1" w:rsidR="004562A8" w:rsidRPr="00DC37E3" w:rsidRDefault="004562A8" w:rsidP="00BF5AFF"/>
    <w:p w14:paraId="65FED9F2" w14:textId="7CFBF91E" w:rsidR="005F5232" w:rsidRPr="00DC37E3" w:rsidRDefault="005F5232" w:rsidP="00BF5AFF"/>
    <w:p w14:paraId="6990FCCA" w14:textId="7A3ECC30" w:rsidR="005F5232" w:rsidRPr="00DC37E3" w:rsidRDefault="005F5232" w:rsidP="00BF5AFF"/>
    <w:p w14:paraId="562C4279" w14:textId="7AFF11AB" w:rsidR="005F5232" w:rsidRPr="00DC37E3" w:rsidRDefault="005F5232" w:rsidP="00BF5AFF"/>
    <w:p w14:paraId="2655B4AD" w14:textId="41010586" w:rsidR="005F5232" w:rsidRPr="00DC37E3" w:rsidRDefault="005F5232" w:rsidP="00BF5AFF"/>
    <w:p w14:paraId="5F3DB3C1" w14:textId="5D25D74A" w:rsidR="005F5232" w:rsidRPr="00DC37E3" w:rsidRDefault="005F5232" w:rsidP="00BF5AFF"/>
    <w:p w14:paraId="0FC12C78" w14:textId="00D3B15E" w:rsidR="005F5232" w:rsidRPr="00DC37E3" w:rsidRDefault="005F5232" w:rsidP="00BF5AFF"/>
    <w:p w14:paraId="54481859" w14:textId="6CDAE6D2" w:rsidR="005F5232" w:rsidRPr="00DC37E3" w:rsidRDefault="005F5232" w:rsidP="00BF5AFF"/>
    <w:p w14:paraId="24D5FF73" w14:textId="40B5ADAD" w:rsidR="005F5232" w:rsidRPr="00DC37E3" w:rsidRDefault="005F5232" w:rsidP="00BF5AFF"/>
    <w:p w14:paraId="14D4A9F4" w14:textId="3D88C2E4" w:rsidR="005F5232" w:rsidRPr="00DC37E3" w:rsidRDefault="005F5232" w:rsidP="00BF5AFF"/>
    <w:p w14:paraId="0AE07599" w14:textId="77777777" w:rsidR="005F5232" w:rsidRPr="00DC37E3" w:rsidRDefault="005F5232" w:rsidP="00BF5AFF"/>
    <w:p w14:paraId="0F14AB7E" w14:textId="77777777" w:rsidR="004562A8" w:rsidRPr="00DC37E3" w:rsidRDefault="004562A8" w:rsidP="00BF5AFF"/>
    <w:p w14:paraId="2703A9C3" w14:textId="77777777" w:rsidR="004562A8" w:rsidRPr="00DC37E3" w:rsidRDefault="004562A8" w:rsidP="00BF5AFF"/>
    <w:p w14:paraId="52945F07" w14:textId="77777777" w:rsidR="004562A8" w:rsidRPr="00DC37E3" w:rsidRDefault="004562A8" w:rsidP="00BF5AFF"/>
    <w:p w14:paraId="210E6A6F" w14:textId="77777777" w:rsidR="004562A8" w:rsidRPr="00DC37E3" w:rsidRDefault="004562A8" w:rsidP="0060790B">
      <w:pPr>
        <w:pStyle w:val="Heading2"/>
        <w:rPr>
          <w:rFonts w:eastAsiaTheme="minorEastAsia"/>
        </w:rPr>
      </w:pPr>
      <w:bookmarkStart w:id="166" w:name="_Toc40579427"/>
      <w:bookmarkStart w:id="167" w:name="_Toc40580116"/>
      <w:bookmarkStart w:id="168" w:name="_Toc52827039"/>
      <w:bookmarkStart w:id="169" w:name="_Toc52829125"/>
      <w:r w:rsidRPr="00DC37E3">
        <w:rPr>
          <w:rFonts w:eastAsiaTheme="minorEastAsia"/>
        </w:rPr>
        <w:t>Maintain Tools &amp; Equipment</w:t>
      </w:r>
      <w:bookmarkEnd w:id="166"/>
      <w:bookmarkEnd w:id="167"/>
      <w:bookmarkEnd w:id="168"/>
      <w:bookmarkEnd w:id="169"/>
      <w:r w:rsidRPr="00DC37E3">
        <w:rPr>
          <w:rFonts w:eastAsiaTheme="minorEastAsia"/>
        </w:rPr>
        <w:t xml:space="preserve"> </w:t>
      </w:r>
    </w:p>
    <w:p w14:paraId="4115E477" w14:textId="77777777" w:rsidR="004562A8" w:rsidRPr="00DC37E3" w:rsidRDefault="004562A8" w:rsidP="004562A8">
      <w:pPr>
        <w:adjustRightInd w:val="0"/>
        <w:spacing w:line="360" w:lineRule="auto"/>
        <w:ind w:right="387"/>
        <w:jc w:val="both"/>
        <w:rPr>
          <w:rFonts w:eastAsia="Times New Roman"/>
        </w:rPr>
      </w:pPr>
    </w:p>
    <w:p w14:paraId="7FEA6F49" w14:textId="77777777" w:rsidR="004562A8" w:rsidRPr="00DC37E3" w:rsidRDefault="004562A8" w:rsidP="004562A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5FBC3D5A" w14:textId="77777777" w:rsidR="004562A8" w:rsidRPr="00DC37E3" w:rsidRDefault="004562A8" w:rsidP="004562A8">
      <w:pPr>
        <w:adjustRightInd w:val="0"/>
        <w:spacing w:after="240" w:line="360" w:lineRule="auto"/>
        <w:ind w:right="387"/>
        <w:jc w:val="both"/>
        <w:rPr>
          <w:rFonts w:eastAsia="Times New Roman"/>
        </w:rPr>
      </w:pPr>
      <w:r w:rsidRPr="00DC37E3">
        <w:rPr>
          <w:color w:val="000000"/>
        </w:rPr>
        <w:t xml:space="preserve">This Competency Standard covers the skills and knowledge required to arrange tools/equipment, maintain tool box, insulate tools/equipment, calibrate measuring tools and manage proper inventory of used/unused tools/equipment. Trainee will be expected to </w:t>
      </w:r>
      <w:r w:rsidRPr="00DC37E3">
        <w:rPr>
          <w:color w:val="222222"/>
        </w:rPr>
        <w:t>follow the procedures to maintain the tools/equipment.</w:t>
      </w:r>
    </w:p>
    <w:tbl>
      <w:tblPr>
        <w:tblStyle w:val="TableGrid3"/>
        <w:tblW w:w="8838" w:type="dxa"/>
        <w:jc w:val="center"/>
        <w:tblLook w:val="04A0" w:firstRow="1" w:lastRow="0" w:firstColumn="1" w:lastColumn="0" w:noHBand="0" w:noVBand="1"/>
      </w:tblPr>
      <w:tblGrid>
        <w:gridCol w:w="2451"/>
        <w:gridCol w:w="6387"/>
      </w:tblGrid>
      <w:tr w:rsidR="004562A8" w:rsidRPr="00DC37E3" w14:paraId="0B7448C3" w14:textId="77777777" w:rsidTr="002E7A3D">
        <w:trPr>
          <w:trHeight w:val="658"/>
          <w:jc w:val="center"/>
        </w:trPr>
        <w:tc>
          <w:tcPr>
            <w:tcW w:w="2451" w:type="dxa"/>
            <w:shd w:val="clear" w:color="auto" w:fill="DDD9C3" w:themeFill="background2" w:themeFillShade="E6"/>
          </w:tcPr>
          <w:p w14:paraId="538A8D05" w14:textId="77777777" w:rsidR="004562A8" w:rsidRPr="00DC37E3" w:rsidRDefault="004562A8" w:rsidP="002E7A3D">
            <w:pPr>
              <w:spacing w:line="360" w:lineRule="auto"/>
              <w:jc w:val="center"/>
              <w:rPr>
                <w:rFonts w:eastAsia="Times New Roman"/>
                <w:b/>
                <w:bCs/>
              </w:rPr>
            </w:pPr>
            <w:r w:rsidRPr="00DC37E3">
              <w:rPr>
                <w:rFonts w:eastAsia="Times New Roman"/>
                <w:b/>
                <w:bCs/>
              </w:rPr>
              <w:t>Competency Units</w:t>
            </w:r>
          </w:p>
        </w:tc>
        <w:tc>
          <w:tcPr>
            <w:tcW w:w="6387" w:type="dxa"/>
            <w:shd w:val="clear" w:color="auto" w:fill="DDD9C3" w:themeFill="background2" w:themeFillShade="E6"/>
          </w:tcPr>
          <w:p w14:paraId="0550E52B" w14:textId="77777777" w:rsidR="004562A8" w:rsidRPr="00DC37E3" w:rsidRDefault="004562A8" w:rsidP="002E7A3D">
            <w:pPr>
              <w:spacing w:line="360" w:lineRule="auto"/>
              <w:jc w:val="center"/>
              <w:rPr>
                <w:rFonts w:eastAsia="Times New Roman"/>
                <w:b/>
                <w:bCs/>
              </w:rPr>
            </w:pPr>
            <w:r w:rsidRPr="00DC37E3">
              <w:rPr>
                <w:rFonts w:eastAsia="Times New Roman"/>
                <w:b/>
                <w:bCs/>
              </w:rPr>
              <w:t>Performance Criteria</w:t>
            </w:r>
          </w:p>
        </w:tc>
      </w:tr>
      <w:tr w:rsidR="004562A8" w:rsidRPr="00DC37E3" w14:paraId="62B32531" w14:textId="77777777" w:rsidTr="002E7A3D">
        <w:trPr>
          <w:trHeight w:val="978"/>
          <w:jc w:val="center"/>
        </w:trPr>
        <w:tc>
          <w:tcPr>
            <w:tcW w:w="2451" w:type="dxa"/>
          </w:tcPr>
          <w:p w14:paraId="071825C7" w14:textId="77777777" w:rsidR="004562A8" w:rsidRPr="00DC37E3" w:rsidRDefault="004562A8" w:rsidP="006219C4">
            <w:pPr>
              <w:pStyle w:val="ListParagraph"/>
              <w:widowControl/>
              <w:numPr>
                <w:ilvl w:val="0"/>
                <w:numId w:val="147"/>
              </w:numPr>
              <w:autoSpaceDE/>
              <w:autoSpaceDN/>
              <w:spacing w:before="0" w:line="360" w:lineRule="auto"/>
              <w:ind w:left="788" w:hanging="540"/>
              <w:contextualSpacing/>
              <w:rPr>
                <w:b/>
                <w:bCs/>
              </w:rPr>
            </w:pPr>
            <w:r w:rsidRPr="00DC37E3">
              <w:rPr>
                <w:b/>
                <w:bCs/>
              </w:rPr>
              <w:t>Arrange Tools and Equipment</w:t>
            </w:r>
          </w:p>
        </w:tc>
        <w:tc>
          <w:tcPr>
            <w:tcW w:w="6387" w:type="dxa"/>
          </w:tcPr>
          <w:p w14:paraId="446DFAF7" w14:textId="77777777" w:rsidR="004562A8" w:rsidRPr="00DC37E3" w:rsidRDefault="004562A8" w:rsidP="006219C4">
            <w:pPr>
              <w:pStyle w:val="ListParagraph"/>
              <w:widowControl/>
              <w:numPr>
                <w:ilvl w:val="0"/>
                <w:numId w:val="148"/>
              </w:numPr>
              <w:autoSpaceDE/>
              <w:autoSpaceDN/>
              <w:spacing w:before="0" w:line="360" w:lineRule="auto"/>
              <w:ind w:left="406" w:hanging="450"/>
              <w:contextualSpacing/>
              <w:rPr>
                <w:color w:val="000000"/>
              </w:rPr>
            </w:pPr>
            <w:r w:rsidRPr="00DC37E3">
              <w:rPr>
                <w:color w:val="000000"/>
              </w:rPr>
              <w:t>Identify tools and equipment</w:t>
            </w:r>
          </w:p>
          <w:p w14:paraId="4A41ADFF" w14:textId="77777777" w:rsidR="004562A8" w:rsidRPr="00DC37E3" w:rsidRDefault="004562A8" w:rsidP="006219C4">
            <w:pPr>
              <w:pStyle w:val="ListParagraph"/>
              <w:widowControl/>
              <w:numPr>
                <w:ilvl w:val="0"/>
                <w:numId w:val="148"/>
              </w:numPr>
              <w:autoSpaceDE/>
              <w:autoSpaceDN/>
              <w:spacing w:before="0" w:line="360" w:lineRule="auto"/>
              <w:ind w:left="406" w:hanging="450"/>
              <w:contextualSpacing/>
              <w:rPr>
                <w:color w:val="000000"/>
              </w:rPr>
            </w:pPr>
            <w:r w:rsidRPr="00DC37E3">
              <w:rPr>
                <w:color w:val="000000"/>
              </w:rPr>
              <w:t>Interpret job card</w:t>
            </w:r>
          </w:p>
          <w:p w14:paraId="54BCE86D" w14:textId="77777777" w:rsidR="004562A8" w:rsidRPr="00DC37E3" w:rsidRDefault="004562A8" w:rsidP="006219C4">
            <w:pPr>
              <w:pStyle w:val="ListParagraph"/>
              <w:widowControl/>
              <w:numPr>
                <w:ilvl w:val="0"/>
                <w:numId w:val="148"/>
              </w:numPr>
              <w:autoSpaceDE/>
              <w:autoSpaceDN/>
              <w:spacing w:before="0" w:line="360" w:lineRule="auto"/>
              <w:ind w:left="406" w:hanging="450"/>
              <w:contextualSpacing/>
              <w:rPr>
                <w:color w:val="000000"/>
              </w:rPr>
            </w:pPr>
            <w:r w:rsidRPr="00DC37E3">
              <w:rPr>
                <w:color w:val="000000"/>
              </w:rPr>
              <w:t xml:space="preserve">Prepare list of tools and equipment as per requirement  </w:t>
            </w:r>
          </w:p>
          <w:p w14:paraId="6E2D80CD" w14:textId="77777777" w:rsidR="004562A8" w:rsidRPr="00DC37E3" w:rsidRDefault="004562A8" w:rsidP="006219C4">
            <w:pPr>
              <w:pStyle w:val="ListParagraph"/>
              <w:keepNext/>
              <w:keepLines/>
              <w:widowControl/>
              <w:numPr>
                <w:ilvl w:val="0"/>
                <w:numId w:val="148"/>
              </w:numPr>
              <w:autoSpaceDE/>
              <w:autoSpaceDN/>
              <w:spacing w:before="0" w:line="360" w:lineRule="auto"/>
              <w:ind w:left="406" w:hanging="450"/>
              <w:contextualSpacing/>
              <w:jc w:val="both"/>
              <w:rPr>
                <w:rFonts w:eastAsia="Times New Roman"/>
                <w:lang w:val="en-AU"/>
              </w:rPr>
            </w:pPr>
            <w:r w:rsidRPr="00DC37E3">
              <w:rPr>
                <w:color w:val="000000"/>
              </w:rPr>
              <w:t xml:space="preserve">Collect tools and equipment from store </w:t>
            </w:r>
          </w:p>
        </w:tc>
      </w:tr>
      <w:tr w:rsidR="004562A8" w:rsidRPr="00DC37E3" w14:paraId="0BCA56C0" w14:textId="77777777" w:rsidTr="002E7A3D">
        <w:trPr>
          <w:trHeight w:val="1981"/>
          <w:jc w:val="center"/>
        </w:trPr>
        <w:tc>
          <w:tcPr>
            <w:tcW w:w="2451" w:type="dxa"/>
          </w:tcPr>
          <w:p w14:paraId="0DA6B839" w14:textId="77777777" w:rsidR="004562A8" w:rsidRPr="00DC37E3" w:rsidRDefault="004562A8" w:rsidP="006219C4">
            <w:pPr>
              <w:pStyle w:val="ListParagraph"/>
              <w:widowControl/>
              <w:numPr>
                <w:ilvl w:val="0"/>
                <w:numId w:val="147"/>
              </w:numPr>
              <w:autoSpaceDE/>
              <w:autoSpaceDN/>
              <w:spacing w:before="0" w:line="360" w:lineRule="auto"/>
              <w:ind w:left="788" w:hanging="540"/>
              <w:contextualSpacing/>
              <w:rPr>
                <w:rFonts w:eastAsia="Times New Roman"/>
                <w:b/>
                <w:bCs/>
                <w:noProof/>
              </w:rPr>
            </w:pPr>
            <w:r w:rsidRPr="00DC37E3">
              <w:rPr>
                <w:b/>
                <w:bCs/>
              </w:rPr>
              <w:t>Maintain Tool Box</w:t>
            </w:r>
          </w:p>
        </w:tc>
        <w:tc>
          <w:tcPr>
            <w:tcW w:w="6387" w:type="dxa"/>
          </w:tcPr>
          <w:p w14:paraId="4FF61A01" w14:textId="77777777" w:rsidR="004562A8" w:rsidRPr="00DC37E3" w:rsidRDefault="004562A8" w:rsidP="006219C4">
            <w:pPr>
              <w:pStyle w:val="ListParagraph"/>
              <w:widowControl/>
              <w:numPr>
                <w:ilvl w:val="0"/>
                <w:numId w:val="149"/>
              </w:numPr>
              <w:autoSpaceDE/>
              <w:autoSpaceDN/>
              <w:spacing w:before="0" w:line="360" w:lineRule="auto"/>
              <w:ind w:left="406" w:hanging="450"/>
              <w:contextualSpacing/>
            </w:pPr>
            <w:r w:rsidRPr="00DC37E3">
              <w:t>Check physical conditions of tools and equipment before use</w:t>
            </w:r>
          </w:p>
          <w:p w14:paraId="2F507427" w14:textId="77777777" w:rsidR="004562A8" w:rsidRPr="00DC37E3" w:rsidRDefault="004562A8" w:rsidP="006219C4">
            <w:pPr>
              <w:pStyle w:val="ListParagraph"/>
              <w:widowControl/>
              <w:numPr>
                <w:ilvl w:val="0"/>
                <w:numId w:val="149"/>
              </w:numPr>
              <w:autoSpaceDE/>
              <w:autoSpaceDN/>
              <w:spacing w:before="0" w:line="360" w:lineRule="auto"/>
              <w:ind w:left="406" w:hanging="450"/>
              <w:contextualSpacing/>
            </w:pPr>
            <w:r w:rsidRPr="00DC37E3">
              <w:t>Perform preventive maintenance as per standards</w:t>
            </w:r>
          </w:p>
          <w:p w14:paraId="3C84C333" w14:textId="77777777" w:rsidR="004562A8" w:rsidRPr="00DC37E3" w:rsidRDefault="004562A8" w:rsidP="006219C4">
            <w:pPr>
              <w:pStyle w:val="ListParagraph"/>
              <w:widowControl/>
              <w:numPr>
                <w:ilvl w:val="0"/>
                <w:numId w:val="149"/>
              </w:numPr>
              <w:autoSpaceDE/>
              <w:autoSpaceDN/>
              <w:spacing w:before="0" w:line="360" w:lineRule="auto"/>
              <w:ind w:left="406" w:hanging="450"/>
              <w:contextualSpacing/>
            </w:pPr>
            <w:r w:rsidRPr="00DC37E3">
              <w:t>Perform corrective maintenance of tools as per requirements</w:t>
            </w:r>
          </w:p>
          <w:p w14:paraId="4C415CDC" w14:textId="77777777" w:rsidR="004562A8" w:rsidRPr="00DC37E3" w:rsidRDefault="004562A8" w:rsidP="006219C4">
            <w:pPr>
              <w:pStyle w:val="ListParagraph"/>
              <w:widowControl/>
              <w:numPr>
                <w:ilvl w:val="0"/>
                <w:numId w:val="149"/>
              </w:numPr>
              <w:autoSpaceDE/>
              <w:autoSpaceDN/>
              <w:spacing w:before="0" w:line="360" w:lineRule="auto"/>
              <w:ind w:left="406" w:hanging="450"/>
              <w:contextualSpacing/>
            </w:pPr>
            <w:r w:rsidRPr="00DC37E3">
              <w:t>Clean tools and equipment after use</w:t>
            </w:r>
          </w:p>
          <w:p w14:paraId="02943BE4" w14:textId="77777777" w:rsidR="004562A8" w:rsidRPr="00DC37E3" w:rsidRDefault="004562A8" w:rsidP="006219C4">
            <w:pPr>
              <w:pStyle w:val="ListParagraph"/>
              <w:keepNext/>
              <w:keepLines/>
              <w:widowControl/>
              <w:numPr>
                <w:ilvl w:val="0"/>
                <w:numId w:val="149"/>
              </w:numPr>
              <w:autoSpaceDE/>
              <w:autoSpaceDN/>
              <w:spacing w:before="0" w:line="360" w:lineRule="auto"/>
              <w:ind w:left="406" w:hanging="450"/>
              <w:contextualSpacing/>
              <w:jc w:val="both"/>
              <w:rPr>
                <w:rFonts w:eastAsia="Times New Roman"/>
              </w:rPr>
            </w:pPr>
            <w:r w:rsidRPr="00DC37E3">
              <w:t>Place tools and equipment at appropriate place</w:t>
            </w:r>
          </w:p>
        </w:tc>
      </w:tr>
      <w:tr w:rsidR="004562A8" w:rsidRPr="00DC37E3" w14:paraId="2CD11FE8" w14:textId="77777777" w:rsidTr="002E7A3D">
        <w:trPr>
          <w:trHeight w:val="301"/>
          <w:jc w:val="center"/>
        </w:trPr>
        <w:tc>
          <w:tcPr>
            <w:tcW w:w="2451" w:type="dxa"/>
          </w:tcPr>
          <w:p w14:paraId="6C6EAAB6" w14:textId="77777777" w:rsidR="004562A8" w:rsidRPr="00DC37E3" w:rsidRDefault="004562A8" w:rsidP="006219C4">
            <w:pPr>
              <w:pStyle w:val="ListParagraph"/>
              <w:widowControl/>
              <w:numPr>
                <w:ilvl w:val="0"/>
                <w:numId w:val="147"/>
              </w:numPr>
              <w:autoSpaceDE/>
              <w:autoSpaceDN/>
              <w:spacing w:before="0" w:line="360" w:lineRule="auto"/>
              <w:ind w:left="788" w:hanging="540"/>
              <w:contextualSpacing/>
              <w:rPr>
                <w:rFonts w:eastAsia="Times New Roman"/>
                <w:b/>
                <w:bCs/>
              </w:rPr>
            </w:pPr>
            <w:r w:rsidRPr="00DC37E3">
              <w:rPr>
                <w:b/>
                <w:bCs/>
              </w:rPr>
              <w:t>Insulate Tools and Equipment</w:t>
            </w:r>
          </w:p>
        </w:tc>
        <w:tc>
          <w:tcPr>
            <w:tcW w:w="6387" w:type="dxa"/>
          </w:tcPr>
          <w:p w14:paraId="1FD1441C" w14:textId="26B82E48" w:rsidR="004562A8" w:rsidRPr="00B2690A" w:rsidRDefault="004562A8" w:rsidP="006219C4">
            <w:pPr>
              <w:pStyle w:val="ListParagraph"/>
              <w:widowControl/>
              <w:numPr>
                <w:ilvl w:val="0"/>
                <w:numId w:val="150"/>
              </w:numPr>
              <w:autoSpaceDE/>
              <w:autoSpaceDN/>
              <w:spacing w:before="0" w:line="360" w:lineRule="auto"/>
              <w:ind w:left="406" w:hanging="450"/>
              <w:contextualSpacing/>
              <w:rPr>
                <w:color w:val="000000"/>
              </w:rPr>
            </w:pPr>
            <w:r w:rsidRPr="00DC37E3">
              <w:rPr>
                <w:color w:val="000000"/>
              </w:rPr>
              <w:t>Select insulated tools and</w:t>
            </w:r>
            <w:r w:rsidRPr="00B2690A">
              <w:rPr>
                <w:color w:val="000000"/>
              </w:rPr>
              <w:t xml:space="preserve"> equipment</w:t>
            </w:r>
          </w:p>
          <w:p w14:paraId="2B13AC98" w14:textId="7CE98C4C" w:rsidR="004562A8" w:rsidRPr="00B2690A" w:rsidRDefault="004562A8" w:rsidP="006219C4">
            <w:pPr>
              <w:pStyle w:val="ListParagraph"/>
              <w:widowControl/>
              <w:numPr>
                <w:ilvl w:val="0"/>
                <w:numId w:val="150"/>
              </w:numPr>
              <w:autoSpaceDE/>
              <w:autoSpaceDN/>
              <w:spacing w:before="0" w:line="360" w:lineRule="auto"/>
              <w:ind w:left="406" w:hanging="450"/>
              <w:contextualSpacing/>
              <w:jc w:val="both"/>
              <w:rPr>
                <w:rFonts w:eastAsia="Times New Roman"/>
                <w:bCs/>
              </w:rPr>
            </w:pPr>
            <w:r w:rsidRPr="00DC37E3">
              <w:rPr>
                <w:color w:val="000000"/>
              </w:rPr>
              <w:t>Adopt insulated tools and</w:t>
            </w:r>
            <w:r w:rsidRPr="00B2690A">
              <w:rPr>
                <w:color w:val="000000"/>
              </w:rPr>
              <w:t xml:space="preserve"> equipment as per standards</w:t>
            </w:r>
          </w:p>
        </w:tc>
      </w:tr>
      <w:tr w:rsidR="004562A8" w:rsidRPr="00DC37E3" w14:paraId="2883B316" w14:textId="77777777" w:rsidTr="002E7A3D">
        <w:trPr>
          <w:trHeight w:val="301"/>
          <w:jc w:val="center"/>
        </w:trPr>
        <w:tc>
          <w:tcPr>
            <w:tcW w:w="2451" w:type="dxa"/>
          </w:tcPr>
          <w:p w14:paraId="6DC1D534" w14:textId="77777777" w:rsidR="004562A8" w:rsidRPr="00DC37E3" w:rsidRDefault="004562A8" w:rsidP="006219C4">
            <w:pPr>
              <w:pStyle w:val="ListParagraph"/>
              <w:widowControl/>
              <w:numPr>
                <w:ilvl w:val="0"/>
                <w:numId w:val="147"/>
              </w:numPr>
              <w:autoSpaceDE/>
              <w:autoSpaceDN/>
              <w:spacing w:before="0" w:line="360" w:lineRule="auto"/>
              <w:ind w:left="788" w:hanging="540"/>
              <w:contextualSpacing/>
              <w:rPr>
                <w:rFonts w:eastAsia="Times New Roman"/>
                <w:b/>
                <w:bCs/>
              </w:rPr>
            </w:pPr>
            <w:r w:rsidRPr="00DC37E3">
              <w:rPr>
                <w:b/>
                <w:bCs/>
              </w:rPr>
              <w:t>Calibrate measuring tools</w:t>
            </w:r>
          </w:p>
        </w:tc>
        <w:tc>
          <w:tcPr>
            <w:tcW w:w="6387" w:type="dxa"/>
          </w:tcPr>
          <w:p w14:paraId="39A76CAD" w14:textId="0875F43A" w:rsidR="004562A8" w:rsidRPr="00B2690A" w:rsidRDefault="004562A8" w:rsidP="006219C4">
            <w:pPr>
              <w:pStyle w:val="ListParagraph"/>
              <w:widowControl/>
              <w:numPr>
                <w:ilvl w:val="0"/>
                <w:numId w:val="151"/>
              </w:numPr>
              <w:autoSpaceDE/>
              <w:autoSpaceDN/>
              <w:spacing w:before="0" w:line="360" w:lineRule="auto"/>
              <w:ind w:left="406" w:hanging="450"/>
              <w:contextualSpacing/>
              <w:rPr>
                <w:color w:val="000000"/>
              </w:rPr>
            </w:pPr>
            <w:r w:rsidRPr="00DC37E3">
              <w:rPr>
                <w:color w:val="000000"/>
              </w:rPr>
              <w:t xml:space="preserve">Check calibration status of the </w:t>
            </w:r>
            <w:r w:rsidRPr="00B2690A">
              <w:rPr>
                <w:color w:val="000000"/>
              </w:rPr>
              <w:t>measuring tools</w:t>
            </w:r>
          </w:p>
          <w:p w14:paraId="28F1383A" w14:textId="050A6EC6" w:rsidR="004562A8" w:rsidRPr="00B2690A" w:rsidRDefault="004562A8" w:rsidP="006219C4">
            <w:pPr>
              <w:pStyle w:val="ListParagraph"/>
              <w:widowControl/>
              <w:numPr>
                <w:ilvl w:val="0"/>
                <w:numId w:val="151"/>
              </w:numPr>
              <w:autoSpaceDE/>
              <w:autoSpaceDN/>
              <w:spacing w:before="0" w:line="360" w:lineRule="auto"/>
              <w:ind w:left="406" w:hanging="450"/>
              <w:contextualSpacing/>
              <w:rPr>
                <w:color w:val="000000"/>
              </w:rPr>
            </w:pPr>
            <w:r w:rsidRPr="00DC37E3">
              <w:rPr>
                <w:color w:val="000000"/>
              </w:rPr>
              <w:t xml:space="preserve">Perform calibration of measuring </w:t>
            </w:r>
            <w:r w:rsidRPr="00B2690A">
              <w:rPr>
                <w:color w:val="000000"/>
              </w:rPr>
              <w:t>tools as per standards</w:t>
            </w:r>
          </w:p>
          <w:p w14:paraId="4906E4C8" w14:textId="77777777" w:rsidR="004562A8" w:rsidRPr="00DC37E3" w:rsidRDefault="004562A8" w:rsidP="006219C4">
            <w:pPr>
              <w:pStyle w:val="ListParagraph"/>
              <w:keepNext/>
              <w:widowControl/>
              <w:numPr>
                <w:ilvl w:val="0"/>
                <w:numId w:val="151"/>
              </w:numPr>
              <w:tabs>
                <w:tab w:val="left" w:pos="288"/>
              </w:tabs>
              <w:autoSpaceDE/>
              <w:autoSpaceDN/>
              <w:spacing w:before="0" w:line="360" w:lineRule="auto"/>
              <w:ind w:left="406" w:hanging="450"/>
              <w:contextualSpacing/>
              <w:rPr>
                <w:b/>
                <w:color w:val="000000"/>
              </w:rPr>
            </w:pPr>
            <w:r w:rsidRPr="00DC37E3">
              <w:rPr>
                <w:color w:val="000000"/>
              </w:rPr>
              <w:t xml:space="preserve">  Record calibration test results </w:t>
            </w:r>
          </w:p>
        </w:tc>
      </w:tr>
      <w:tr w:rsidR="004562A8" w:rsidRPr="00DC37E3" w14:paraId="605589E6" w14:textId="77777777" w:rsidTr="002E7A3D">
        <w:trPr>
          <w:trHeight w:val="301"/>
          <w:jc w:val="center"/>
        </w:trPr>
        <w:tc>
          <w:tcPr>
            <w:tcW w:w="2451" w:type="dxa"/>
          </w:tcPr>
          <w:p w14:paraId="5F7A1215" w14:textId="77777777" w:rsidR="004562A8" w:rsidRPr="00DC37E3" w:rsidRDefault="004562A8" w:rsidP="006219C4">
            <w:pPr>
              <w:pStyle w:val="ListParagraph"/>
              <w:widowControl/>
              <w:numPr>
                <w:ilvl w:val="0"/>
                <w:numId w:val="147"/>
              </w:numPr>
              <w:autoSpaceDE/>
              <w:autoSpaceDN/>
              <w:spacing w:before="0" w:line="360" w:lineRule="auto"/>
              <w:ind w:left="788" w:hanging="540"/>
              <w:contextualSpacing/>
              <w:rPr>
                <w:rFonts w:eastAsia="Times New Roman"/>
                <w:b/>
                <w:bCs/>
              </w:rPr>
            </w:pPr>
            <w:r w:rsidRPr="00DC37E3">
              <w:rPr>
                <w:b/>
                <w:bCs/>
              </w:rPr>
              <w:t>Manage Inventory of tools and equipment</w:t>
            </w:r>
          </w:p>
        </w:tc>
        <w:tc>
          <w:tcPr>
            <w:tcW w:w="6387" w:type="dxa"/>
          </w:tcPr>
          <w:p w14:paraId="53945625" w14:textId="263278BA" w:rsidR="004562A8" w:rsidRPr="00B2690A" w:rsidRDefault="004562A8" w:rsidP="006219C4">
            <w:pPr>
              <w:pStyle w:val="ListParagraph"/>
              <w:widowControl/>
              <w:numPr>
                <w:ilvl w:val="0"/>
                <w:numId w:val="152"/>
              </w:numPr>
              <w:autoSpaceDE/>
              <w:autoSpaceDN/>
              <w:spacing w:before="0" w:line="360" w:lineRule="auto"/>
              <w:ind w:left="406" w:hanging="406"/>
              <w:contextualSpacing/>
              <w:rPr>
                <w:color w:val="000000"/>
              </w:rPr>
            </w:pPr>
            <w:r w:rsidRPr="00DC37E3">
              <w:rPr>
                <w:color w:val="000000"/>
              </w:rPr>
              <w:t xml:space="preserve">Check tools and equipment as </w:t>
            </w:r>
            <w:r w:rsidRPr="00B2690A">
              <w:rPr>
                <w:color w:val="000000"/>
              </w:rPr>
              <w:t xml:space="preserve">per record </w:t>
            </w:r>
          </w:p>
          <w:p w14:paraId="79F044DC" w14:textId="113D662A" w:rsidR="004562A8" w:rsidRPr="00B2690A" w:rsidRDefault="004562A8" w:rsidP="006219C4">
            <w:pPr>
              <w:pStyle w:val="ListParagraph"/>
              <w:widowControl/>
              <w:numPr>
                <w:ilvl w:val="0"/>
                <w:numId w:val="152"/>
              </w:numPr>
              <w:autoSpaceDE/>
              <w:autoSpaceDN/>
              <w:spacing w:before="0" w:line="360" w:lineRule="auto"/>
              <w:ind w:left="406" w:hanging="450"/>
              <w:contextualSpacing/>
              <w:rPr>
                <w:color w:val="000000"/>
              </w:rPr>
            </w:pPr>
            <w:r w:rsidRPr="00DC37E3">
              <w:rPr>
                <w:color w:val="000000"/>
              </w:rPr>
              <w:t xml:space="preserve">Report for faulty tools and </w:t>
            </w:r>
            <w:r w:rsidRPr="00B2690A">
              <w:rPr>
                <w:color w:val="000000"/>
              </w:rPr>
              <w:t xml:space="preserve">equipment to supervisor </w:t>
            </w:r>
          </w:p>
          <w:p w14:paraId="25ED41B9" w14:textId="63005DD0" w:rsidR="004562A8" w:rsidRPr="00B2690A" w:rsidRDefault="004562A8" w:rsidP="006219C4">
            <w:pPr>
              <w:pStyle w:val="ListParagraph"/>
              <w:widowControl/>
              <w:numPr>
                <w:ilvl w:val="0"/>
                <w:numId w:val="152"/>
              </w:numPr>
              <w:autoSpaceDE/>
              <w:autoSpaceDN/>
              <w:spacing w:before="0" w:line="360" w:lineRule="auto"/>
              <w:ind w:left="406" w:hanging="450"/>
              <w:contextualSpacing/>
              <w:rPr>
                <w:color w:val="000000"/>
              </w:rPr>
            </w:pPr>
            <w:r w:rsidRPr="00DC37E3">
              <w:rPr>
                <w:color w:val="000000"/>
              </w:rPr>
              <w:t xml:space="preserve">Generate demand for deficit </w:t>
            </w:r>
            <w:r w:rsidRPr="00B2690A">
              <w:rPr>
                <w:color w:val="000000"/>
              </w:rPr>
              <w:t xml:space="preserve">tools and equipment </w:t>
            </w:r>
          </w:p>
          <w:p w14:paraId="6C1442DA" w14:textId="77BD1EAE" w:rsidR="004562A8" w:rsidRPr="00B2690A" w:rsidRDefault="004562A8" w:rsidP="006219C4">
            <w:pPr>
              <w:pStyle w:val="ListParagraph"/>
              <w:keepNext/>
              <w:widowControl/>
              <w:numPr>
                <w:ilvl w:val="0"/>
                <w:numId w:val="152"/>
              </w:numPr>
              <w:tabs>
                <w:tab w:val="left" w:pos="288"/>
              </w:tabs>
              <w:autoSpaceDE/>
              <w:autoSpaceDN/>
              <w:spacing w:before="0" w:line="360" w:lineRule="auto"/>
              <w:ind w:left="406" w:hanging="450"/>
              <w:contextualSpacing/>
              <w:rPr>
                <w:b/>
                <w:color w:val="000000"/>
              </w:rPr>
            </w:pPr>
            <w:r w:rsidRPr="00DC37E3">
              <w:rPr>
                <w:color w:val="000000"/>
              </w:rPr>
              <w:t xml:space="preserve">  Maintain all records of tools and</w:t>
            </w:r>
            <w:r w:rsidR="00B2690A">
              <w:rPr>
                <w:color w:val="000000"/>
              </w:rPr>
              <w:t xml:space="preserve"> </w:t>
            </w:r>
            <w:r w:rsidRPr="00B2690A">
              <w:rPr>
                <w:color w:val="000000"/>
              </w:rPr>
              <w:t>Equipment</w:t>
            </w:r>
          </w:p>
        </w:tc>
      </w:tr>
    </w:tbl>
    <w:p w14:paraId="4C981B30" w14:textId="77777777" w:rsidR="004562A8" w:rsidRPr="00DC37E3" w:rsidRDefault="004562A8" w:rsidP="004562A8">
      <w:pPr>
        <w:spacing w:line="360" w:lineRule="auto"/>
      </w:pPr>
    </w:p>
    <w:p w14:paraId="0257EA17" w14:textId="77777777" w:rsidR="004562A8" w:rsidRPr="00DC37E3" w:rsidRDefault="004562A8" w:rsidP="004562A8">
      <w:pPr>
        <w:spacing w:line="360" w:lineRule="auto"/>
      </w:pPr>
      <w:r w:rsidRPr="00DC37E3">
        <w:rPr>
          <w:rFonts w:eastAsia="Times New Roman"/>
          <w:b/>
        </w:rPr>
        <w:t>Knowledge &amp; Understanding</w:t>
      </w:r>
    </w:p>
    <w:p w14:paraId="01BC2C2E" w14:textId="77777777" w:rsidR="004562A8" w:rsidRPr="00DC37E3" w:rsidRDefault="004562A8" w:rsidP="004562A8">
      <w:pPr>
        <w:spacing w:line="360" w:lineRule="auto"/>
      </w:pPr>
    </w:p>
    <w:p w14:paraId="2AF7A08E"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lastRenderedPageBreak/>
        <w:t>Explain Various tools and equipment and their functions</w:t>
      </w:r>
    </w:p>
    <w:p w14:paraId="78D728C4"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Define Job card/work order</w:t>
      </w:r>
    </w:p>
    <w:p w14:paraId="7143E0CF" w14:textId="77777777" w:rsidR="004562A8" w:rsidRPr="00DC37E3" w:rsidRDefault="004562A8" w:rsidP="006219C4">
      <w:pPr>
        <w:pStyle w:val="ListParagraph"/>
        <w:widowControl/>
        <w:numPr>
          <w:ilvl w:val="0"/>
          <w:numId w:val="158"/>
        </w:numPr>
        <w:autoSpaceDE/>
        <w:autoSpaceDN/>
        <w:spacing w:before="0" w:after="160" w:line="360" w:lineRule="auto"/>
        <w:contextualSpacing/>
        <w:jc w:val="both"/>
        <w:rPr>
          <w:color w:val="000000"/>
        </w:rPr>
      </w:pPr>
      <w:r w:rsidRPr="00DC37E3">
        <w:rPr>
          <w:color w:val="000000"/>
        </w:rPr>
        <w:t>How an Arrangement of tools/equipment as per job is required?</w:t>
      </w:r>
    </w:p>
    <w:p w14:paraId="54145DE8"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 xml:space="preserve">Differentiate between corrective and preventive maintenance </w:t>
      </w:r>
    </w:p>
    <w:p w14:paraId="000FB88E" w14:textId="21EE337F"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 xml:space="preserve">Arrange tools </w:t>
      </w:r>
      <w:r w:rsidR="00ED4702" w:rsidRPr="00DC37E3">
        <w:rPr>
          <w:color w:val="000000"/>
        </w:rPr>
        <w:t>&amp;</w:t>
      </w:r>
      <w:r w:rsidRPr="00DC37E3">
        <w:rPr>
          <w:color w:val="000000"/>
        </w:rPr>
        <w:t xml:space="preserve"> equipment in tool box</w:t>
      </w:r>
    </w:p>
    <w:p w14:paraId="7627C439" w14:textId="77777777" w:rsidR="004562A8" w:rsidRPr="00DC37E3" w:rsidRDefault="004562A8" w:rsidP="006219C4">
      <w:pPr>
        <w:pStyle w:val="ListParagraph"/>
        <w:widowControl/>
        <w:numPr>
          <w:ilvl w:val="0"/>
          <w:numId w:val="158"/>
        </w:numPr>
        <w:autoSpaceDE/>
        <w:autoSpaceDN/>
        <w:spacing w:before="0" w:after="160" w:line="360" w:lineRule="auto"/>
        <w:contextualSpacing/>
        <w:jc w:val="both"/>
        <w:rPr>
          <w:color w:val="000000"/>
        </w:rPr>
      </w:pPr>
      <w:r w:rsidRPr="00DC37E3">
        <w:rPr>
          <w:color w:val="000000"/>
        </w:rPr>
        <w:t>Storage methods of tools and equipment</w:t>
      </w:r>
    </w:p>
    <w:p w14:paraId="6E9FB817"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Insulation procedure</w:t>
      </w:r>
    </w:p>
    <w:p w14:paraId="00663BE0"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Types of insulation</w:t>
      </w:r>
    </w:p>
    <w:p w14:paraId="6D13BB0B" w14:textId="19CFF062" w:rsidR="004562A8" w:rsidRPr="00DC37E3" w:rsidRDefault="00ED4702" w:rsidP="006219C4">
      <w:pPr>
        <w:pStyle w:val="ListParagraph"/>
        <w:widowControl/>
        <w:numPr>
          <w:ilvl w:val="0"/>
          <w:numId w:val="158"/>
        </w:numPr>
        <w:autoSpaceDE/>
        <w:autoSpaceDN/>
        <w:spacing w:before="0" w:after="160" w:line="360" w:lineRule="auto"/>
        <w:contextualSpacing/>
        <w:jc w:val="both"/>
        <w:rPr>
          <w:color w:val="000000"/>
        </w:rPr>
      </w:pPr>
      <w:r w:rsidRPr="00DC37E3">
        <w:rPr>
          <w:color w:val="000000"/>
        </w:rPr>
        <w:t>I</w:t>
      </w:r>
      <w:r w:rsidR="004562A8" w:rsidRPr="00DC37E3">
        <w:rPr>
          <w:color w:val="000000"/>
        </w:rPr>
        <w:t>nsulated tools and equipment.</w:t>
      </w:r>
    </w:p>
    <w:p w14:paraId="28FB7774"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Types of calibration</w:t>
      </w:r>
    </w:p>
    <w:p w14:paraId="522278ED"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Methods of equipment calibration</w:t>
      </w:r>
    </w:p>
    <w:p w14:paraId="0F86097F"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Methods of tools and equipment inventory</w:t>
      </w:r>
    </w:p>
    <w:p w14:paraId="2427081B" w14:textId="77777777" w:rsidR="004562A8" w:rsidRPr="00DC37E3" w:rsidRDefault="004562A8" w:rsidP="006219C4">
      <w:pPr>
        <w:pStyle w:val="ListParagraph"/>
        <w:widowControl/>
        <w:numPr>
          <w:ilvl w:val="0"/>
          <w:numId w:val="158"/>
        </w:numPr>
        <w:autoSpaceDE/>
        <w:autoSpaceDN/>
        <w:spacing w:before="0" w:line="360" w:lineRule="auto"/>
        <w:contextualSpacing/>
        <w:rPr>
          <w:color w:val="000000"/>
        </w:rPr>
      </w:pPr>
      <w:r w:rsidRPr="00DC37E3">
        <w:rPr>
          <w:color w:val="000000"/>
        </w:rPr>
        <w:t>Report writing of faulty tools and equipment</w:t>
      </w:r>
    </w:p>
    <w:p w14:paraId="086ECBC7" w14:textId="77777777" w:rsidR="004562A8" w:rsidRPr="00DC37E3" w:rsidRDefault="004562A8" w:rsidP="004562A8">
      <w:pPr>
        <w:spacing w:line="360" w:lineRule="auto"/>
      </w:pPr>
    </w:p>
    <w:p w14:paraId="1D8C4E36" w14:textId="77777777" w:rsidR="004562A8" w:rsidRPr="00DC37E3" w:rsidRDefault="004562A8" w:rsidP="004562A8">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2AA13AF2" w14:textId="77777777" w:rsidR="004562A8" w:rsidRPr="00DC37E3" w:rsidRDefault="004562A8" w:rsidP="004562A8">
      <w:pPr>
        <w:spacing w:line="360" w:lineRule="auto"/>
      </w:pPr>
    </w:p>
    <w:p w14:paraId="065F1AC7" w14:textId="77777777" w:rsidR="004562A8" w:rsidRPr="00DC37E3" w:rsidRDefault="004562A8" w:rsidP="004562A8">
      <w:pPr>
        <w:spacing w:line="360" w:lineRule="auto"/>
        <w:ind w:right="297"/>
      </w:pPr>
      <w:r w:rsidRPr="00DC37E3">
        <w:t xml:space="preserve">The candidate needs to produce following critical evidence(s) in order to be competent in this competency standard: </w:t>
      </w:r>
    </w:p>
    <w:p w14:paraId="0992F500"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Describe functions of various tools and equipment</w:t>
      </w:r>
    </w:p>
    <w:p w14:paraId="65CDB705"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Define job card</w:t>
      </w:r>
    </w:p>
    <w:p w14:paraId="1FF33999"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Storage methods of tools and equipment</w:t>
      </w:r>
    </w:p>
    <w:p w14:paraId="50F562F2"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Types of insulation</w:t>
      </w:r>
    </w:p>
    <w:p w14:paraId="70E1B8E0"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Use of insulated tools and equipment</w:t>
      </w:r>
    </w:p>
    <w:p w14:paraId="1E7E56D9" w14:textId="77777777" w:rsidR="004562A8" w:rsidRPr="00DC37E3" w:rsidRDefault="004562A8" w:rsidP="006219C4">
      <w:pPr>
        <w:pStyle w:val="ListParagraph"/>
        <w:widowControl/>
        <w:numPr>
          <w:ilvl w:val="0"/>
          <w:numId w:val="153"/>
        </w:numPr>
        <w:autoSpaceDE/>
        <w:autoSpaceDN/>
        <w:spacing w:before="0" w:line="360" w:lineRule="auto"/>
        <w:contextualSpacing/>
        <w:rPr>
          <w:color w:val="000000"/>
        </w:rPr>
      </w:pPr>
      <w:r w:rsidRPr="00DC37E3">
        <w:rPr>
          <w:color w:val="000000"/>
        </w:rPr>
        <w:t>Method of equipment calibration</w:t>
      </w:r>
    </w:p>
    <w:p w14:paraId="5FFC9759" w14:textId="77777777" w:rsidR="00ED4702" w:rsidRPr="00DC37E3" w:rsidRDefault="004562A8" w:rsidP="006219C4">
      <w:pPr>
        <w:pStyle w:val="ListParagraph"/>
        <w:widowControl/>
        <w:numPr>
          <w:ilvl w:val="0"/>
          <w:numId w:val="153"/>
        </w:numPr>
        <w:autoSpaceDE/>
        <w:autoSpaceDN/>
        <w:spacing w:before="0" w:after="160" w:line="360" w:lineRule="auto"/>
        <w:contextualSpacing/>
        <w:rPr>
          <w:color w:val="000000"/>
        </w:rPr>
      </w:pPr>
      <w:r w:rsidRPr="00DC37E3">
        <w:rPr>
          <w:color w:val="000000"/>
        </w:rPr>
        <w:t>Report writing</w:t>
      </w:r>
    </w:p>
    <w:p w14:paraId="504E3900" w14:textId="77777777" w:rsidR="00ED4702" w:rsidRPr="00DC37E3" w:rsidRDefault="00ED4702" w:rsidP="00ED4702">
      <w:pPr>
        <w:widowControl/>
        <w:autoSpaceDE/>
        <w:autoSpaceDN/>
        <w:spacing w:after="160" w:line="360" w:lineRule="auto"/>
        <w:contextualSpacing/>
        <w:rPr>
          <w:rFonts w:eastAsia="Times New Roman"/>
          <w:b/>
          <w:color w:val="FF0000"/>
          <w:lang w:val="en-AU"/>
        </w:rPr>
      </w:pPr>
    </w:p>
    <w:p w14:paraId="6F719A45" w14:textId="77777777" w:rsidR="00ED4702" w:rsidRPr="00DC37E3" w:rsidRDefault="00ED4702" w:rsidP="00ED4702">
      <w:pPr>
        <w:widowControl/>
        <w:autoSpaceDE/>
        <w:autoSpaceDN/>
        <w:spacing w:after="160" w:line="360" w:lineRule="auto"/>
        <w:contextualSpacing/>
        <w:rPr>
          <w:rFonts w:eastAsia="Times New Roman"/>
          <w:b/>
          <w:lang w:val="en-AU"/>
        </w:rPr>
      </w:pPr>
      <w:r w:rsidRPr="00DC37E3">
        <w:rPr>
          <w:rFonts w:eastAsia="Times New Roman"/>
          <w:b/>
          <w:lang w:val="en-AU"/>
        </w:rPr>
        <w:t xml:space="preserve">Tool &amp; Equipment </w:t>
      </w:r>
    </w:p>
    <w:p w14:paraId="19F2550E" w14:textId="77777777" w:rsidR="005D2D18" w:rsidRDefault="00ED4702" w:rsidP="006219C4">
      <w:pPr>
        <w:pStyle w:val="ListParagraph"/>
        <w:widowControl/>
        <w:numPr>
          <w:ilvl w:val="0"/>
          <w:numId w:val="621"/>
        </w:numPr>
        <w:autoSpaceDE/>
        <w:autoSpaceDN/>
        <w:spacing w:after="160" w:line="360" w:lineRule="auto"/>
        <w:contextualSpacing/>
        <w:rPr>
          <w:rFonts w:eastAsia="Times New Roman"/>
          <w:bCs/>
          <w:lang w:val="en-AU"/>
        </w:rPr>
      </w:pPr>
      <w:r w:rsidRPr="005D2D18">
        <w:rPr>
          <w:rFonts w:eastAsia="Times New Roman"/>
          <w:bCs/>
          <w:lang w:val="en-AU"/>
        </w:rPr>
        <w:t xml:space="preserve">Tool Box </w:t>
      </w:r>
    </w:p>
    <w:p w14:paraId="6FD684D7" w14:textId="2503B2E2" w:rsidR="004562A8" w:rsidRPr="005D2D18" w:rsidRDefault="00ED4702" w:rsidP="006219C4">
      <w:pPr>
        <w:pStyle w:val="ListParagraph"/>
        <w:widowControl/>
        <w:numPr>
          <w:ilvl w:val="0"/>
          <w:numId w:val="621"/>
        </w:numPr>
        <w:autoSpaceDE/>
        <w:autoSpaceDN/>
        <w:spacing w:after="160" w:line="360" w:lineRule="auto"/>
        <w:contextualSpacing/>
        <w:rPr>
          <w:rFonts w:eastAsia="Times New Roman"/>
          <w:bCs/>
          <w:lang w:val="en-AU"/>
        </w:rPr>
      </w:pPr>
      <w:r w:rsidRPr="005D2D18">
        <w:rPr>
          <w:rFonts w:eastAsia="Times New Roman"/>
          <w:bCs/>
          <w:lang w:val="en-AU"/>
        </w:rPr>
        <w:t>First Aid Box</w:t>
      </w:r>
    </w:p>
    <w:p w14:paraId="5F4E4FE1" w14:textId="69947FBD" w:rsidR="00ED4702" w:rsidRPr="00DC37E3" w:rsidRDefault="00ED4702" w:rsidP="00ED4702">
      <w:pPr>
        <w:widowControl/>
        <w:autoSpaceDE/>
        <w:autoSpaceDN/>
        <w:spacing w:after="160" w:line="360" w:lineRule="auto"/>
        <w:contextualSpacing/>
        <w:rPr>
          <w:rFonts w:eastAsia="Times New Roman"/>
          <w:b/>
          <w:color w:val="FF0000"/>
          <w:lang w:val="en-AU"/>
        </w:rPr>
      </w:pPr>
    </w:p>
    <w:p w14:paraId="00F551FA" w14:textId="5E568EE7" w:rsidR="00ED4702" w:rsidRPr="00DC37E3" w:rsidRDefault="00ED4702" w:rsidP="00ED4702">
      <w:pPr>
        <w:widowControl/>
        <w:autoSpaceDE/>
        <w:autoSpaceDN/>
        <w:spacing w:after="160" w:line="360" w:lineRule="auto"/>
        <w:contextualSpacing/>
        <w:rPr>
          <w:rFonts w:eastAsia="Times New Roman"/>
          <w:b/>
          <w:color w:val="FF0000"/>
          <w:lang w:val="en-AU"/>
        </w:rPr>
      </w:pPr>
    </w:p>
    <w:p w14:paraId="39B51EC5" w14:textId="746A2B41" w:rsidR="00ED4702" w:rsidRPr="00DC37E3" w:rsidRDefault="00ED4702" w:rsidP="00ED4702">
      <w:pPr>
        <w:widowControl/>
        <w:autoSpaceDE/>
        <w:autoSpaceDN/>
        <w:spacing w:after="160" w:line="360" w:lineRule="auto"/>
        <w:contextualSpacing/>
        <w:rPr>
          <w:rFonts w:eastAsia="Times New Roman"/>
          <w:b/>
          <w:color w:val="FF0000"/>
          <w:lang w:val="en-AU"/>
        </w:rPr>
      </w:pPr>
    </w:p>
    <w:p w14:paraId="62B05426" w14:textId="21992560" w:rsidR="00ED4702" w:rsidRPr="00DC37E3" w:rsidRDefault="00ED4702" w:rsidP="00ED4702">
      <w:pPr>
        <w:widowControl/>
        <w:autoSpaceDE/>
        <w:autoSpaceDN/>
        <w:spacing w:after="160" w:line="360" w:lineRule="auto"/>
        <w:contextualSpacing/>
        <w:rPr>
          <w:rFonts w:eastAsia="Times New Roman"/>
          <w:b/>
          <w:color w:val="FF0000"/>
          <w:lang w:val="en-AU"/>
        </w:rPr>
      </w:pPr>
    </w:p>
    <w:p w14:paraId="13B32D49" w14:textId="77777777" w:rsidR="004562A8" w:rsidRPr="00DC37E3" w:rsidRDefault="004562A8" w:rsidP="0060790B">
      <w:pPr>
        <w:pStyle w:val="Heading2"/>
        <w:rPr>
          <w:rFonts w:eastAsiaTheme="minorEastAsia"/>
        </w:rPr>
      </w:pPr>
      <w:bookmarkStart w:id="170" w:name="_Toc11027929"/>
      <w:bookmarkStart w:id="171" w:name="_Toc40579428"/>
      <w:bookmarkStart w:id="172" w:name="_Toc40580117"/>
      <w:bookmarkStart w:id="173" w:name="_Toc52827040"/>
      <w:bookmarkStart w:id="174" w:name="_Toc52829126"/>
      <w:r w:rsidRPr="00DC37E3">
        <w:rPr>
          <w:rFonts w:eastAsiaTheme="minorEastAsia"/>
        </w:rPr>
        <w:lastRenderedPageBreak/>
        <w:t>Make Cable/Wire Joints for Single Phase Wiring</w:t>
      </w:r>
      <w:bookmarkEnd w:id="170"/>
      <w:bookmarkEnd w:id="171"/>
      <w:bookmarkEnd w:id="172"/>
      <w:bookmarkEnd w:id="173"/>
      <w:bookmarkEnd w:id="174"/>
    </w:p>
    <w:p w14:paraId="5BDD02B0" w14:textId="77777777" w:rsidR="004562A8" w:rsidRPr="00DC37E3" w:rsidRDefault="004562A8" w:rsidP="004562A8">
      <w:pPr>
        <w:adjustRightInd w:val="0"/>
        <w:spacing w:line="360" w:lineRule="auto"/>
        <w:ind w:right="387"/>
        <w:jc w:val="both"/>
        <w:rPr>
          <w:rFonts w:eastAsia="Times New Roman"/>
        </w:rPr>
      </w:pPr>
    </w:p>
    <w:p w14:paraId="48BD0A7B" w14:textId="77777777" w:rsidR="004562A8" w:rsidRPr="00DC37E3" w:rsidRDefault="004562A8" w:rsidP="004562A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1747E3C8" w14:textId="77777777" w:rsidR="004562A8" w:rsidRPr="00DC37E3" w:rsidRDefault="004562A8" w:rsidP="004562A8">
      <w:pPr>
        <w:adjustRightInd w:val="0"/>
        <w:spacing w:after="240" w:line="360" w:lineRule="auto"/>
        <w:ind w:right="387"/>
        <w:jc w:val="both"/>
        <w:rPr>
          <w:rFonts w:eastAsia="Times New Roman"/>
          <w:b/>
          <w:bCs/>
        </w:rPr>
      </w:pPr>
      <w:r w:rsidRPr="00DC37E3">
        <w:rPr>
          <w:color w:val="000000"/>
        </w:rPr>
        <w:t xml:space="preserve">This Competency Standard covers the skills and knowledge required to make joints of cable during wiring and breakage of wires, </w:t>
      </w:r>
      <w:r w:rsidRPr="00DC37E3">
        <w:rPr>
          <w:rFonts w:eastAsia="Times New Roman"/>
          <w:bCs/>
        </w:rPr>
        <w:t xml:space="preserve">Make Cross/Twist joint, </w:t>
      </w:r>
      <w:r w:rsidRPr="00DC37E3">
        <w:rPr>
          <w:rFonts w:eastAsia="Times New Roman"/>
          <w:bCs/>
          <w:noProof/>
        </w:rPr>
        <w:t xml:space="preserve">Make Straight/Married joint, </w:t>
      </w:r>
      <w:r w:rsidRPr="00DC37E3">
        <w:rPr>
          <w:rFonts w:eastAsia="Times New Roman"/>
          <w:bCs/>
        </w:rPr>
        <w:t>Make T- Joint, Make Rat tail joint, Make Britannia joint</w:t>
      </w:r>
      <w:r w:rsidRPr="00DC37E3">
        <w:rPr>
          <w:rFonts w:eastAsia="Times New Roman"/>
          <w:b/>
          <w:bCs/>
        </w:rPr>
        <w:t>.</w:t>
      </w:r>
    </w:p>
    <w:tbl>
      <w:tblPr>
        <w:tblW w:w="874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503"/>
        <w:gridCol w:w="6245"/>
      </w:tblGrid>
      <w:tr w:rsidR="004562A8" w:rsidRPr="00DC37E3" w14:paraId="656B4DF7" w14:textId="77777777" w:rsidTr="005D2D18">
        <w:trPr>
          <w:trHeight w:val="658"/>
          <w:jc w:val="center"/>
        </w:trPr>
        <w:tc>
          <w:tcPr>
            <w:tcW w:w="2503" w:type="dxa"/>
            <w:shd w:val="clear" w:color="auto" w:fill="DDD9C3" w:themeFill="background2" w:themeFillShade="E6"/>
          </w:tcPr>
          <w:p w14:paraId="3BFA33FE" w14:textId="77777777" w:rsidR="004562A8" w:rsidRPr="00DC37E3" w:rsidRDefault="004562A8" w:rsidP="005D2D18">
            <w:pPr>
              <w:jc w:val="center"/>
              <w:rPr>
                <w:rFonts w:eastAsia="Times New Roman"/>
                <w:b/>
                <w:bCs/>
              </w:rPr>
            </w:pPr>
            <w:r w:rsidRPr="00DC37E3">
              <w:rPr>
                <w:rFonts w:eastAsia="Times New Roman"/>
                <w:b/>
                <w:bCs/>
              </w:rPr>
              <w:t>Competency Units</w:t>
            </w:r>
          </w:p>
        </w:tc>
        <w:tc>
          <w:tcPr>
            <w:tcW w:w="6245" w:type="dxa"/>
            <w:shd w:val="clear" w:color="auto" w:fill="DDD9C3" w:themeFill="background2" w:themeFillShade="E6"/>
          </w:tcPr>
          <w:p w14:paraId="08A963EE" w14:textId="77777777" w:rsidR="004562A8" w:rsidRPr="00DC37E3" w:rsidRDefault="004562A8" w:rsidP="005D2D18">
            <w:pPr>
              <w:jc w:val="center"/>
              <w:rPr>
                <w:rFonts w:eastAsia="Times New Roman"/>
                <w:b/>
                <w:bCs/>
              </w:rPr>
            </w:pPr>
            <w:r w:rsidRPr="00DC37E3">
              <w:rPr>
                <w:rFonts w:eastAsia="Times New Roman"/>
                <w:b/>
                <w:bCs/>
              </w:rPr>
              <w:t>Performance Criteria</w:t>
            </w:r>
          </w:p>
        </w:tc>
      </w:tr>
      <w:tr w:rsidR="004562A8" w:rsidRPr="00DC37E3" w14:paraId="6E42633E" w14:textId="77777777" w:rsidTr="005D2D18">
        <w:trPr>
          <w:trHeight w:val="978"/>
          <w:jc w:val="center"/>
        </w:trPr>
        <w:tc>
          <w:tcPr>
            <w:tcW w:w="2503" w:type="dxa"/>
            <w:vAlign w:val="center"/>
          </w:tcPr>
          <w:p w14:paraId="609AF8E3" w14:textId="77777777" w:rsidR="004562A8" w:rsidRPr="00DC37E3" w:rsidRDefault="004562A8" w:rsidP="006219C4">
            <w:pPr>
              <w:pStyle w:val="ListParagraph"/>
              <w:widowControl/>
              <w:numPr>
                <w:ilvl w:val="0"/>
                <w:numId w:val="133"/>
              </w:numPr>
              <w:autoSpaceDE/>
              <w:autoSpaceDN/>
              <w:spacing w:before="0"/>
              <w:ind w:left="510" w:hanging="510"/>
              <w:contextualSpacing/>
              <w:rPr>
                <w:rFonts w:eastAsia="Times New Roman"/>
                <w:b/>
                <w:bCs/>
              </w:rPr>
            </w:pPr>
            <w:r w:rsidRPr="00DC37E3">
              <w:rPr>
                <w:rFonts w:eastAsia="Times New Roman"/>
                <w:b/>
                <w:bCs/>
              </w:rPr>
              <w:t>Make Cross/Twist joint</w:t>
            </w:r>
          </w:p>
        </w:tc>
        <w:tc>
          <w:tcPr>
            <w:tcW w:w="6245" w:type="dxa"/>
          </w:tcPr>
          <w:p w14:paraId="344AF57B" w14:textId="77777777" w:rsidR="004562A8" w:rsidRPr="00DC37E3" w:rsidRDefault="004562A8" w:rsidP="006219C4">
            <w:pPr>
              <w:pStyle w:val="ListParagraph"/>
              <w:keepNext/>
              <w:keepLines/>
              <w:widowControl/>
              <w:numPr>
                <w:ilvl w:val="0"/>
                <w:numId w:val="134"/>
              </w:numPr>
              <w:autoSpaceDE/>
              <w:autoSpaceDN/>
              <w:spacing w:before="0"/>
              <w:ind w:left="406" w:hanging="450"/>
              <w:contextualSpacing/>
              <w:jc w:val="both"/>
              <w:rPr>
                <w:rFonts w:eastAsia="Times New Roman"/>
                <w:lang w:val="en-AU"/>
              </w:rPr>
            </w:pPr>
            <w:r w:rsidRPr="00DC37E3">
              <w:rPr>
                <w:rFonts w:eastAsia="Times New Roman"/>
                <w:lang w:val="en-AU"/>
              </w:rPr>
              <w:t>Select the cable.</w:t>
            </w:r>
          </w:p>
          <w:p w14:paraId="3AB8416E" w14:textId="77777777" w:rsidR="004562A8" w:rsidRPr="00DC37E3" w:rsidRDefault="004562A8" w:rsidP="006219C4">
            <w:pPr>
              <w:pStyle w:val="ListParagraph"/>
              <w:keepNext/>
              <w:keepLines/>
              <w:widowControl/>
              <w:numPr>
                <w:ilvl w:val="0"/>
                <w:numId w:val="134"/>
              </w:numPr>
              <w:autoSpaceDE/>
              <w:autoSpaceDN/>
              <w:spacing w:before="0"/>
              <w:ind w:left="406" w:hanging="450"/>
              <w:contextualSpacing/>
              <w:jc w:val="both"/>
              <w:rPr>
                <w:rFonts w:eastAsia="Times New Roman"/>
                <w:lang w:val="en-AU"/>
              </w:rPr>
            </w:pPr>
            <w:r w:rsidRPr="00DC37E3">
              <w:rPr>
                <w:rFonts w:eastAsia="Times New Roman"/>
                <w:lang w:val="en-AU"/>
              </w:rPr>
              <w:t>Strip the wire according to 50mm.</w:t>
            </w:r>
          </w:p>
          <w:p w14:paraId="49B2F952" w14:textId="77777777" w:rsidR="004562A8" w:rsidRPr="00DC37E3" w:rsidRDefault="004562A8" w:rsidP="006219C4">
            <w:pPr>
              <w:pStyle w:val="ListParagraph"/>
              <w:keepNext/>
              <w:keepLines/>
              <w:widowControl/>
              <w:numPr>
                <w:ilvl w:val="0"/>
                <w:numId w:val="134"/>
              </w:numPr>
              <w:autoSpaceDE/>
              <w:autoSpaceDN/>
              <w:spacing w:before="0"/>
              <w:ind w:left="406" w:hanging="450"/>
              <w:contextualSpacing/>
              <w:jc w:val="both"/>
              <w:rPr>
                <w:rFonts w:eastAsia="Times New Roman"/>
                <w:lang w:val="en-AU"/>
              </w:rPr>
            </w:pPr>
            <w:r w:rsidRPr="00DC37E3">
              <w:rPr>
                <w:rFonts w:eastAsia="Times New Roman"/>
                <w:lang w:val="en-AU"/>
              </w:rPr>
              <w:t>Twist the conductors.</w:t>
            </w:r>
          </w:p>
          <w:p w14:paraId="721388E4" w14:textId="77777777" w:rsidR="004562A8" w:rsidRPr="00DC37E3" w:rsidRDefault="004562A8" w:rsidP="006219C4">
            <w:pPr>
              <w:pStyle w:val="ListParagraph"/>
              <w:keepNext/>
              <w:keepLines/>
              <w:widowControl/>
              <w:numPr>
                <w:ilvl w:val="0"/>
                <w:numId w:val="134"/>
              </w:numPr>
              <w:autoSpaceDE/>
              <w:autoSpaceDN/>
              <w:spacing w:before="0"/>
              <w:ind w:left="406" w:hanging="450"/>
              <w:contextualSpacing/>
              <w:jc w:val="both"/>
              <w:rPr>
                <w:rFonts w:eastAsia="Times New Roman"/>
                <w:lang w:val="en-AU"/>
              </w:rPr>
            </w:pPr>
            <w:r w:rsidRPr="00DC37E3">
              <w:rPr>
                <w:rFonts w:eastAsia="Times New Roman"/>
                <w:lang w:val="en-AU"/>
              </w:rPr>
              <w:t>Solder the conductor</w:t>
            </w:r>
          </w:p>
          <w:p w14:paraId="72778551" w14:textId="77777777" w:rsidR="004562A8" w:rsidRPr="00DC37E3" w:rsidRDefault="004562A8" w:rsidP="006219C4">
            <w:pPr>
              <w:pStyle w:val="ListParagraph"/>
              <w:keepNext/>
              <w:keepLines/>
              <w:widowControl/>
              <w:numPr>
                <w:ilvl w:val="0"/>
                <w:numId w:val="134"/>
              </w:numPr>
              <w:autoSpaceDE/>
              <w:autoSpaceDN/>
              <w:spacing w:before="0"/>
              <w:ind w:left="406" w:hanging="450"/>
              <w:contextualSpacing/>
              <w:jc w:val="both"/>
              <w:rPr>
                <w:rFonts w:eastAsia="Times New Roman"/>
                <w:lang w:val="en-AU"/>
              </w:rPr>
            </w:pPr>
            <w:r w:rsidRPr="00DC37E3">
              <w:rPr>
                <w:rFonts w:eastAsia="Times New Roman"/>
                <w:lang w:val="en-AU"/>
              </w:rPr>
              <w:t>Insulate the joint</w:t>
            </w:r>
          </w:p>
        </w:tc>
      </w:tr>
      <w:tr w:rsidR="004562A8" w:rsidRPr="00DC37E3" w14:paraId="152B21AA" w14:textId="77777777" w:rsidTr="005D2D18">
        <w:trPr>
          <w:trHeight w:val="1896"/>
          <w:jc w:val="center"/>
        </w:trPr>
        <w:tc>
          <w:tcPr>
            <w:tcW w:w="2503" w:type="dxa"/>
            <w:vAlign w:val="center"/>
          </w:tcPr>
          <w:p w14:paraId="03E6343E" w14:textId="77777777" w:rsidR="004562A8" w:rsidRPr="00DC37E3" w:rsidRDefault="004562A8" w:rsidP="006219C4">
            <w:pPr>
              <w:pStyle w:val="ListParagraph"/>
              <w:widowControl/>
              <w:numPr>
                <w:ilvl w:val="0"/>
                <w:numId w:val="133"/>
              </w:numPr>
              <w:autoSpaceDE/>
              <w:autoSpaceDN/>
              <w:spacing w:before="0"/>
              <w:ind w:left="510" w:hanging="510"/>
              <w:contextualSpacing/>
              <w:rPr>
                <w:rFonts w:eastAsia="Times New Roman"/>
                <w:b/>
                <w:bCs/>
                <w:noProof/>
              </w:rPr>
            </w:pPr>
            <w:r w:rsidRPr="00DC37E3">
              <w:rPr>
                <w:rFonts w:eastAsia="Times New Roman"/>
                <w:b/>
                <w:bCs/>
                <w:noProof/>
              </w:rPr>
              <w:t>Make Straight/Married joint</w:t>
            </w:r>
          </w:p>
        </w:tc>
        <w:tc>
          <w:tcPr>
            <w:tcW w:w="6245" w:type="dxa"/>
          </w:tcPr>
          <w:p w14:paraId="316EE599"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Select the cable.</w:t>
            </w:r>
          </w:p>
          <w:p w14:paraId="066AE578"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Strip wire to 75mm according to joint requirement.</w:t>
            </w:r>
          </w:p>
          <w:p w14:paraId="4DF1D9A0"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Intermingle the conductors to 60mm into each other.</w:t>
            </w:r>
          </w:p>
          <w:p w14:paraId="5236AF55"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Twist 60mm conductors leaving behind 15mm of each cable.</w:t>
            </w:r>
          </w:p>
          <w:p w14:paraId="16F1326A"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Solder the conductor.</w:t>
            </w:r>
          </w:p>
          <w:p w14:paraId="3E27BA84" w14:textId="77777777" w:rsidR="004562A8" w:rsidRPr="00DC37E3" w:rsidRDefault="004562A8" w:rsidP="006219C4">
            <w:pPr>
              <w:pStyle w:val="ListParagraph"/>
              <w:keepNext/>
              <w:keepLines/>
              <w:widowControl/>
              <w:numPr>
                <w:ilvl w:val="0"/>
                <w:numId w:val="135"/>
              </w:numPr>
              <w:autoSpaceDE/>
              <w:autoSpaceDN/>
              <w:spacing w:before="0"/>
              <w:ind w:left="406" w:hanging="450"/>
              <w:contextualSpacing/>
              <w:jc w:val="both"/>
              <w:rPr>
                <w:rFonts w:eastAsia="Times New Roman"/>
              </w:rPr>
            </w:pPr>
            <w:r w:rsidRPr="00DC37E3">
              <w:rPr>
                <w:rFonts w:eastAsia="Times New Roman"/>
                <w:lang w:val="en-AU"/>
              </w:rPr>
              <w:t>Insulate the joint.</w:t>
            </w:r>
          </w:p>
        </w:tc>
      </w:tr>
      <w:tr w:rsidR="004562A8" w:rsidRPr="00DC37E3" w14:paraId="40AE43E4" w14:textId="77777777" w:rsidTr="005D2D18">
        <w:trPr>
          <w:trHeight w:val="946"/>
          <w:jc w:val="center"/>
        </w:trPr>
        <w:tc>
          <w:tcPr>
            <w:tcW w:w="2503" w:type="dxa"/>
            <w:vAlign w:val="center"/>
          </w:tcPr>
          <w:p w14:paraId="32B723B7" w14:textId="77777777" w:rsidR="004562A8" w:rsidRPr="00DC37E3" w:rsidRDefault="004562A8" w:rsidP="006219C4">
            <w:pPr>
              <w:pStyle w:val="ListParagraph"/>
              <w:widowControl/>
              <w:numPr>
                <w:ilvl w:val="0"/>
                <w:numId w:val="133"/>
              </w:numPr>
              <w:autoSpaceDE/>
              <w:autoSpaceDN/>
              <w:spacing w:before="0"/>
              <w:ind w:left="510" w:hanging="510"/>
              <w:contextualSpacing/>
              <w:rPr>
                <w:rFonts w:eastAsia="Times New Roman"/>
                <w:b/>
                <w:bCs/>
              </w:rPr>
            </w:pPr>
            <w:r w:rsidRPr="00DC37E3">
              <w:rPr>
                <w:rFonts w:eastAsia="Times New Roman"/>
                <w:b/>
                <w:bCs/>
              </w:rPr>
              <w:t xml:space="preserve"> Make T- Joint</w:t>
            </w:r>
          </w:p>
        </w:tc>
        <w:tc>
          <w:tcPr>
            <w:tcW w:w="6245" w:type="dxa"/>
          </w:tcPr>
          <w:p w14:paraId="36E1FCB9" w14:textId="77777777" w:rsidR="004562A8" w:rsidRPr="00DC37E3" w:rsidRDefault="004562A8" w:rsidP="006219C4">
            <w:pPr>
              <w:pStyle w:val="ListParagraph"/>
              <w:keepNext/>
              <w:keepLines/>
              <w:widowControl/>
              <w:numPr>
                <w:ilvl w:val="0"/>
                <w:numId w:val="136"/>
              </w:numPr>
              <w:autoSpaceDE/>
              <w:autoSpaceDN/>
              <w:spacing w:before="0"/>
              <w:ind w:left="406" w:hanging="406"/>
              <w:contextualSpacing/>
              <w:jc w:val="both"/>
              <w:rPr>
                <w:rFonts w:eastAsia="Times New Roman"/>
              </w:rPr>
            </w:pPr>
            <w:r w:rsidRPr="00DC37E3">
              <w:rPr>
                <w:rFonts w:eastAsia="Times New Roman"/>
                <w:lang w:val="en-AU"/>
              </w:rPr>
              <w:t>Select the cable.</w:t>
            </w:r>
          </w:p>
          <w:p w14:paraId="16A90580" w14:textId="77777777" w:rsidR="004562A8" w:rsidRPr="00DC37E3" w:rsidRDefault="004562A8" w:rsidP="006219C4">
            <w:pPr>
              <w:pStyle w:val="ListParagraph"/>
              <w:keepNext/>
              <w:keepLines/>
              <w:widowControl/>
              <w:numPr>
                <w:ilvl w:val="0"/>
                <w:numId w:val="136"/>
              </w:numPr>
              <w:autoSpaceDE/>
              <w:autoSpaceDN/>
              <w:spacing w:before="0"/>
              <w:ind w:left="406" w:hanging="406"/>
              <w:contextualSpacing/>
              <w:jc w:val="both"/>
              <w:rPr>
                <w:rFonts w:eastAsia="Times New Roman"/>
              </w:rPr>
            </w:pPr>
            <w:r w:rsidRPr="00DC37E3">
              <w:rPr>
                <w:rFonts w:eastAsia="Times New Roman"/>
              </w:rPr>
              <w:t>Remove the insulation of cable 1 to 50mm from where a connection is required.</w:t>
            </w:r>
          </w:p>
          <w:p w14:paraId="6D44AD21" w14:textId="77777777" w:rsidR="004562A8" w:rsidRPr="00DC37E3" w:rsidRDefault="004562A8" w:rsidP="006219C4">
            <w:pPr>
              <w:pStyle w:val="ListParagraph"/>
              <w:keepNext/>
              <w:keepLines/>
              <w:widowControl/>
              <w:numPr>
                <w:ilvl w:val="0"/>
                <w:numId w:val="136"/>
              </w:numPr>
              <w:autoSpaceDE/>
              <w:autoSpaceDN/>
              <w:spacing w:before="0"/>
              <w:ind w:left="406" w:hanging="406"/>
              <w:contextualSpacing/>
              <w:jc w:val="both"/>
              <w:rPr>
                <w:rFonts w:eastAsia="Times New Roman"/>
              </w:rPr>
            </w:pPr>
            <w:r w:rsidRPr="00DC37E3">
              <w:rPr>
                <w:rFonts w:eastAsia="Times New Roman"/>
              </w:rPr>
              <w:t>Separate conductors of cable 1 equally.</w:t>
            </w:r>
          </w:p>
          <w:p w14:paraId="7EB2BC93" w14:textId="77777777" w:rsidR="004562A8" w:rsidRPr="00DC37E3" w:rsidRDefault="004562A8" w:rsidP="006219C4">
            <w:pPr>
              <w:pStyle w:val="ListParagraph"/>
              <w:keepNext/>
              <w:keepLines/>
              <w:widowControl/>
              <w:numPr>
                <w:ilvl w:val="0"/>
                <w:numId w:val="136"/>
              </w:numPr>
              <w:autoSpaceDE/>
              <w:autoSpaceDN/>
              <w:spacing w:before="0"/>
              <w:ind w:left="406" w:hanging="406"/>
              <w:contextualSpacing/>
              <w:jc w:val="both"/>
              <w:rPr>
                <w:rFonts w:eastAsia="Times New Roman"/>
              </w:rPr>
            </w:pPr>
            <w:r w:rsidRPr="00DC37E3">
              <w:rPr>
                <w:rFonts w:eastAsia="Times New Roman"/>
              </w:rPr>
              <w:t>Take another 12 mm stripped wire 2.</w:t>
            </w:r>
          </w:p>
          <w:p w14:paraId="29F961B1" w14:textId="77777777" w:rsidR="004562A8" w:rsidRPr="00DC37E3" w:rsidRDefault="004562A8" w:rsidP="006219C4">
            <w:pPr>
              <w:pStyle w:val="ListParagraph"/>
              <w:keepNext/>
              <w:keepLines/>
              <w:widowControl/>
              <w:numPr>
                <w:ilvl w:val="0"/>
                <w:numId w:val="136"/>
              </w:numPr>
              <w:autoSpaceDE/>
              <w:autoSpaceDN/>
              <w:spacing w:before="0"/>
              <w:ind w:left="496" w:hanging="496"/>
              <w:contextualSpacing/>
              <w:jc w:val="both"/>
              <w:rPr>
                <w:rFonts w:eastAsia="Times New Roman"/>
              </w:rPr>
            </w:pPr>
            <w:r w:rsidRPr="00DC37E3">
              <w:rPr>
                <w:rFonts w:eastAsia="Times New Roman"/>
              </w:rPr>
              <w:t>Insert between two equally half conductors of cable 1 and twist. Half conductors clockwise and half anti-clock wise of cable 2.</w:t>
            </w:r>
          </w:p>
          <w:p w14:paraId="5F259ABE" w14:textId="77777777" w:rsidR="004562A8" w:rsidRPr="00DC37E3" w:rsidRDefault="004562A8" w:rsidP="006219C4">
            <w:pPr>
              <w:pStyle w:val="ListParagraph"/>
              <w:keepNext/>
              <w:keepLines/>
              <w:widowControl/>
              <w:numPr>
                <w:ilvl w:val="0"/>
                <w:numId w:val="136"/>
              </w:numPr>
              <w:autoSpaceDE/>
              <w:autoSpaceDN/>
              <w:spacing w:before="0"/>
              <w:ind w:left="406" w:hanging="450"/>
              <w:contextualSpacing/>
              <w:jc w:val="both"/>
              <w:rPr>
                <w:rFonts w:eastAsia="Times New Roman"/>
              </w:rPr>
            </w:pPr>
            <w:r w:rsidRPr="00DC37E3">
              <w:rPr>
                <w:rFonts w:eastAsia="Times New Roman"/>
              </w:rPr>
              <w:t>Solder the joint.</w:t>
            </w:r>
          </w:p>
        </w:tc>
      </w:tr>
      <w:tr w:rsidR="004562A8" w:rsidRPr="00DC37E3" w14:paraId="73331E7A" w14:textId="77777777" w:rsidTr="005D2D18">
        <w:trPr>
          <w:trHeight w:val="946"/>
          <w:jc w:val="center"/>
        </w:trPr>
        <w:tc>
          <w:tcPr>
            <w:tcW w:w="2503" w:type="dxa"/>
            <w:vAlign w:val="center"/>
          </w:tcPr>
          <w:p w14:paraId="786F45A3" w14:textId="77777777" w:rsidR="004562A8" w:rsidRPr="00DC37E3" w:rsidRDefault="004562A8" w:rsidP="006219C4">
            <w:pPr>
              <w:pStyle w:val="ListParagraph"/>
              <w:widowControl/>
              <w:numPr>
                <w:ilvl w:val="0"/>
                <w:numId w:val="133"/>
              </w:numPr>
              <w:autoSpaceDE/>
              <w:autoSpaceDN/>
              <w:spacing w:before="0"/>
              <w:ind w:left="510" w:hanging="510"/>
              <w:contextualSpacing/>
              <w:rPr>
                <w:rFonts w:eastAsia="Times New Roman"/>
                <w:b/>
                <w:bCs/>
              </w:rPr>
            </w:pPr>
            <w:r w:rsidRPr="00DC37E3">
              <w:rPr>
                <w:rFonts w:eastAsia="Times New Roman"/>
                <w:b/>
                <w:bCs/>
              </w:rPr>
              <w:t xml:space="preserve"> Make Rat tail joint</w:t>
            </w:r>
          </w:p>
        </w:tc>
        <w:tc>
          <w:tcPr>
            <w:tcW w:w="6245" w:type="dxa"/>
          </w:tcPr>
          <w:p w14:paraId="5FCF66D0" w14:textId="77777777" w:rsidR="004562A8" w:rsidRPr="00DC37E3" w:rsidRDefault="004562A8" w:rsidP="006219C4">
            <w:pPr>
              <w:pStyle w:val="ListParagraph"/>
              <w:widowControl/>
              <w:numPr>
                <w:ilvl w:val="0"/>
                <w:numId w:val="137"/>
              </w:numPr>
              <w:autoSpaceDE/>
              <w:autoSpaceDN/>
              <w:spacing w:before="0"/>
              <w:ind w:left="406" w:hanging="406"/>
              <w:contextualSpacing/>
              <w:jc w:val="both"/>
              <w:rPr>
                <w:rFonts w:eastAsia="Times New Roman"/>
                <w:bCs/>
              </w:rPr>
            </w:pPr>
            <w:r w:rsidRPr="00DC37E3">
              <w:rPr>
                <w:rFonts w:eastAsia="Times New Roman"/>
                <w:bCs/>
              </w:rPr>
              <w:t>Select the single conductor wires.</w:t>
            </w:r>
          </w:p>
          <w:p w14:paraId="32A82948" w14:textId="77777777" w:rsidR="004562A8" w:rsidRPr="00DC37E3" w:rsidRDefault="004562A8" w:rsidP="006219C4">
            <w:pPr>
              <w:pStyle w:val="ListParagraph"/>
              <w:widowControl/>
              <w:numPr>
                <w:ilvl w:val="0"/>
                <w:numId w:val="137"/>
              </w:numPr>
              <w:autoSpaceDE/>
              <w:autoSpaceDN/>
              <w:spacing w:before="0"/>
              <w:ind w:left="406" w:hanging="406"/>
              <w:contextualSpacing/>
              <w:jc w:val="both"/>
              <w:rPr>
                <w:rFonts w:eastAsia="Times New Roman"/>
                <w:bCs/>
              </w:rPr>
            </w:pPr>
            <w:r w:rsidRPr="00DC37E3">
              <w:rPr>
                <w:rFonts w:eastAsia="Times New Roman"/>
                <w:bCs/>
              </w:rPr>
              <w:t>Strip both the wires to 5mm.</w:t>
            </w:r>
          </w:p>
          <w:p w14:paraId="78448253" w14:textId="77777777" w:rsidR="004562A8" w:rsidRPr="00DC37E3" w:rsidRDefault="004562A8" w:rsidP="006219C4">
            <w:pPr>
              <w:pStyle w:val="ListParagraph"/>
              <w:widowControl/>
              <w:numPr>
                <w:ilvl w:val="0"/>
                <w:numId w:val="137"/>
              </w:numPr>
              <w:autoSpaceDE/>
              <w:autoSpaceDN/>
              <w:spacing w:before="0"/>
              <w:ind w:left="406" w:hanging="406"/>
              <w:contextualSpacing/>
              <w:jc w:val="both"/>
              <w:rPr>
                <w:rFonts w:eastAsia="Times New Roman"/>
                <w:bCs/>
              </w:rPr>
            </w:pPr>
            <w:r w:rsidRPr="00DC37E3">
              <w:rPr>
                <w:rFonts w:eastAsia="Times New Roman"/>
                <w:bCs/>
              </w:rPr>
              <w:t>Twist the conductor.</w:t>
            </w:r>
          </w:p>
          <w:p w14:paraId="77489BD1" w14:textId="77777777" w:rsidR="004562A8" w:rsidRPr="00DC37E3" w:rsidRDefault="004562A8" w:rsidP="006219C4">
            <w:pPr>
              <w:pStyle w:val="ListParagraph"/>
              <w:widowControl/>
              <w:numPr>
                <w:ilvl w:val="0"/>
                <w:numId w:val="137"/>
              </w:numPr>
              <w:autoSpaceDE/>
              <w:autoSpaceDN/>
              <w:spacing w:before="0"/>
              <w:ind w:left="406" w:hanging="406"/>
              <w:contextualSpacing/>
              <w:jc w:val="both"/>
              <w:rPr>
                <w:rFonts w:eastAsia="Times New Roman"/>
                <w:bCs/>
              </w:rPr>
            </w:pPr>
            <w:r w:rsidRPr="00DC37E3">
              <w:rPr>
                <w:rFonts w:eastAsia="Times New Roman"/>
                <w:bCs/>
              </w:rPr>
              <w:t>Insulate the joint.</w:t>
            </w:r>
          </w:p>
          <w:p w14:paraId="378E8FE5" w14:textId="77777777" w:rsidR="004562A8" w:rsidRPr="00DC37E3" w:rsidRDefault="004562A8" w:rsidP="006219C4">
            <w:pPr>
              <w:pStyle w:val="ListParagraph"/>
              <w:widowControl/>
              <w:numPr>
                <w:ilvl w:val="0"/>
                <w:numId w:val="137"/>
              </w:numPr>
              <w:autoSpaceDE/>
              <w:autoSpaceDN/>
              <w:spacing w:before="0"/>
              <w:ind w:left="406" w:hanging="406"/>
              <w:contextualSpacing/>
              <w:jc w:val="both"/>
              <w:rPr>
                <w:rFonts w:eastAsia="Times New Roman"/>
                <w:bCs/>
              </w:rPr>
            </w:pPr>
            <w:r w:rsidRPr="00DC37E3">
              <w:rPr>
                <w:rFonts w:eastAsia="Times New Roman"/>
                <w:bCs/>
              </w:rPr>
              <w:t>Solder the joint.</w:t>
            </w:r>
          </w:p>
        </w:tc>
      </w:tr>
      <w:tr w:rsidR="004562A8" w:rsidRPr="00DC37E3" w14:paraId="3767896F" w14:textId="77777777" w:rsidTr="005D2D18">
        <w:trPr>
          <w:trHeight w:val="946"/>
          <w:jc w:val="center"/>
        </w:trPr>
        <w:tc>
          <w:tcPr>
            <w:tcW w:w="2503" w:type="dxa"/>
            <w:vAlign w:val="center"/>
          </w:tcPr>
          <w:p w14:paraId="0B2529CE" w14:textId="77777777" w:rsidR="004562A8" w:rsidRPr="00DC37E3" w:rsidRDefault="004562A8" w:rsidP="006219C4">
            <w:pPr>
              <w:pStyle w:val="ListParagraph"/>
              <w:widowControl/>
              <w:numPr>
                <w:ilvl w:val="0"/>
                <w:numId w:val="133"/>
              </w:numPr>
              <w:autoSpaceDE/>
              <w:autoSpaceDN/>
              <w:spacing w:before="0"/>
              <w:ind w:left="510" w:hanging="510"/>
              <w:contextualSpacing/>
              <w:rPr>
                <w:rFonts w:eastAsia="Times New Roman"/>
                <w:b/>
                <w:bCs/>
              </w:rPr>
            </w:pPr>
            <w:r w:rsidRPr="00DC37E3">
              <w:rPr>
                <w:rFonts w:eastAsia="Times New Roman"/>
                <w:b/>
                <w:bCs/>
              </w:rPr>
              <w:t xml:space="preserve"> Make Britannia joint</w:t>
            </w:r>
          </w:p>
        </w:tc>
        <w:tc>
          <w:tcPr>
            <w:tcW w:w="6245" w:type="dxa"/>
          </w:tcPr>
          <w:p w14:paraId="2BC18480"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lang w:val="en-AU"/>
              </w:rPr>
              <w:t>Select the cable.</w:t>
            </w:r>
          </w:p>
          <w:p w14:paraId="3A04F2F9"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lang w:val="en-AU"/>
              </w:rPr>
              <w:t>Strip both cables to 75mm.</w:t>
            </w:r>
          </w:p>
          <w:p w14:paraId="6AEA1771"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lang w:val="en-AU"/>
              </w:rPr>
              <w:t xml:space="preserve"> Bend the tips of both cable right angle about to 6mm.</w:t>
            </w:r>
          </w:p>
          <w:p w14:paraId="319233DA"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rPr>
              <w:t>Hold the two cables overlap 50mm with tips in opposite direction.</w:t>
            </w:r>
          </w:p>
          <w:p w14:paraId="50DBF7F4" w14:textId="77777777" w:rsidR="004562A8" w:rsidRPr="00DC37E3" w:rsidRDefault="004562A8" w:rsidP="006219C4">
            <w:pPr>
              <w:pStyle w:val="ListParagraph"/>
              <w:keepNext/>
              <w:keepLines/>
              <w:widowControl/>
              <w:numPr>
                <w:ilvl w:val="0"/>
                <w:numId w:val="138"/>
              </w:numPr>
              <w:autoSpaceDE/>
              <w:autoSpaceDN/>
              <w:spacing w:before="0"/>
              <w:ind w:left="466" w:hanging="510"/>
              <w:contextualSpacing/>
              <w:jc w:val="both"/>
              <w:rPr>
                <w:rFonts w:eastAsia="Times New Roman"/>
              </w:rPr>
            </w:pPr>
            <w:r w:rsidRPr="00DC37E3">
              <w:rPr>
                <w:rFonts w:eastAsia="Times New Roman"/>
              </w:rPr>
              <w:t>Take another bare conductor of 1mm and wrap around in both directions to 6mm.</w:t>
            </w:r>
          </w:p>
          <w:p w14:paraId="21C4299A"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rPr>
              <w:t>Solder the joint.</w:t>
            </w:r>
          </w:p>
          <w:p w14:paraId="7D7CCA3D" w14:textId="77777777" w:rsidR="004562A8" w:rsidRPr="00DC37E3" w:rsidRDefault="004562A8" w:rsidP="006219C4">
            <w:pPr>
              <w:pStyle w:val="ListParagraph"/>
              <w:keepNext/>
              <w:keepLines/>
              <w:widowControl/>
              <w:numPr>
                <w:ilvl w:val="0"/>
                <w:numId w:val="138"/>
              </w:numPr>
              <w:autoSpaceDE/>
              <w:autoSpaceDN/>
              <w:spacing w:before="0"/>
              <w:ind w:left="406" w:hanging="450"/>
              <w:contextualSpacing/>
              <w:jc w:val="both"/>
              <w:rPr>
                <w:rFonts w:eastAsia="Times New Roman"/>
              </w:rPr>
            </w:pPr>
            <w:r w:rsidRPr="00DC37E3">
              <w:rPr>
                <w:rFonts w:eastAsia="Times New Roman"/>
              </w:rPr>
              <w:t>Insulate the joint.</w:t>
            </w:r>
          </w:p>
        </w:tc>
      </w:tr>
    </w:tbl>
    <w:p w14:paraId="6C5786F9" w14:textId="77777777" w:rsidR="005D2D18" w:rsidRDefault="005D2D18" w:rsidP="004562A8">
      <w:pPr>
        <w:rPr>
          <w:b/>
        </w:rPr>
      </w:pPr>
    </w:p>
    <w:p w14:paraId="1AA90587" w14:textId="77777777" w:rsidR="005D2D18" w:rsidRDefault="005D2D18" w:rsidP="004562A8">
      <w:pPr>
        <w:rPr>
          <w:b/>
        </w:rPr>
      </w:pPr>
    </w:p>
    <w:p w14:paraId="4C4F9D4C" w14:textId="77777777" w:rsidR="005D2D18" w:rsidRDefault="005D2D18" w:rsidP="004562A8">
      <w:pPr>
        <w:rPr>
          <w:b/>
        </w:rPr>
      </w:pPr>
    </w:p>
    <w:p w14:paraId="61E6AA1E" w14:textId="77777777" w:rsidR="005D2D18" w:rsidRDefault="005D2D18" w:rsidP="004562A8">
      <w:pPr>
        <w:rPr>
          <w:b/>
        </w:rPr>
      </w:pPr>
    </w:p>
    <w:p w14:paraId="7DF9AA68" w14:textId="2552507E" w:rsidR="004562A8" w:rsidRPr="00DC37E3" w:rsidRDefault="004562A8" w:rsidP="004562A8">
      <w:r w:rsidRPr="00DC37E3">
        <w:rPr>
          <w:rFonts w:eastAsia="Times New Roman"/>
          <w:b/>
        </w:rPr>
        <w:t>Knowledge &amp; Understanding</w:t>
      </w:r>
    </w:p>
    <w:p w14:paraId="6E0B5BBA" w14:textId="77777777" w:rsidR="004562A8" w:rsidRPr="00DC37E3" w:rsidRDefault="004562A8" w:rsidP="004562A8"/>
    <w:p w14:paraId="44CAE9D4"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rPr>
          <w:rFonts w:eastAsia="Times New Roman"/>
          <w:lang w:val="en-AU"/>
        </w:rPr>
        <w:t xml:space="preserve"> Define conductor.</w:t>
      </w:r>
    </w:p>
    <w:p w14:paraId="37793C36"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rPr>
          <w:rFonts w:eastAsia="Times New Roman"/>
          <w:lang w:val="en-AU"/>
        </w:rPr>
        <w:t>Differentiate between cable and wire.</w:t>
      </w:r>
    </w:p>
    <w:p w14:paraId="4107C76C"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rPr>
          <w:rFonts w:eastAsia="Times New Roman"/>
          <w:lang w:val="en-AU"/>
        </w:rPr>
        <w:t>Describe the type of soldering.</w:t>
      </w:r>
    </w:p>
    <w:p w14:paraId="627A51F9"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rPr>
          <w:rFonts w:eastAsia="Times New Roman"/>
          <w:lang w:val="en-AU"/>
        </w:rPr>
        <w:t xml:space="preserve"> Differentiate between stripping and insulation removing.</w:t>
      </w:r>
    </w:p>
    <w:p w14:paraId="09A7B233"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rPr>
          <w:rFonts w:eastAsia="Times New Roman"/>
          <w:lang w:val="en-AU"/>
        </w:rPr>
        <w:t>Describe the type of joints.</w:t>
      </w:r>
    </w:p>
    <w:p w14:paraId="016C01DB"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t xml:space="preserve">Describe the procedure of jointing &amp; soldering. </w:t>
      </w:r>
    </w:p>
    <w:p w14:paraId="278FF24C" w14:textId="77777777" w:rsidR="004562A8" w:rsidRPr="00DC37E3" w:rsidRDefault="004562A8" w:rsidP="006219C4">
      <w:pPr>
        <w:pStyle w:val="ListParagraph"/>
        <w:keepNext/>
        <w:keepLines/>
        <w:widowControl/>
        <w:numPr>
          <w:ilvl w:val="0"/>
          <w:numId w:val="159"/>
        </w:numPr>
        <w:autoSpaceDE/>
        <w:autoSpaceDN/>
        <w:spacing w:before="0" w:line="360" w:lineRule="auto"/>
        <w:contextualSpacing/>
        <w:jc w:val="both"/>
        <w:rPr>
          <w:rFonts w:eastAsia="Times New Roman"/>
          <w:lang w:val="en-AU"/>
        </w:rPr>
      </w:pPr>
      <w:r w:rsidRPr="00DC37E3">
        <w:t>Explain the composition of solder and soldering flux</w:t>
      </w:r>
    </w:p>
    <w:p w14:paraId="584F08E1" w14:textId="77777777" w:rsidR="004562A8" w:rsidRPr="00DC37E3" w:rsidRDefault="004562A8" w:rsidP="004562A8">
      <w:pPr>
        <w:keepNext/>
        <w:keepLines/>
        <w:spacing w:line="360" w:lineRule="auto"/>
        <w:jc w:val="both"/>
        <w:rPr>
          <w:rFonts w:eastAsia="Times New Roman"/>
          <w:lang w:val="en-AU"/>
        </w:rPr>
      </w:pPr>
    </w:p>
    <w:p w14:paraId="6B1478B7" w14:textId="77777777" w:rsidR="004562A8" w:rsidRPr="00DC37E3" w:rsidRDefault="004562A8" w:rsidP="004562A8">
      <w:r w:rsidRPr="00DC37E3">
        <w:rPr>
          <w:rFonts w:eastAsia="Times New Roman"/>
          <w:b/>
        </w:rPr>
        <w:t>Tool and Equipment</w:t>
      </w:r>
    </w:p>
    <w:p w14:paraId="0B67E5E4" w14:textId="77777777" w:rsidR="004562A8" w:rsidRPr="00DC37E3" w:rsidRDefault="004562A8" w:rsidP="004562A8">
      <w:pPr>
        <w:keepNext/>
        <w:keepLines/>
        <w:spacing w:line="360" w:lineRule="auto"/>
        <w:jc w:val="both"/>
        <w:rPr>
          <w:rFonts w:eastAsia="Times New Roman"/>
          <w:lang w:val="en-AU"/>
        </w:rPr>
      </w:pPr>
    </w:p>
    <w:tbl>
      <w:tblPr>
        <w:tblStyle w:val="TableGrid"/>
        <w:tblW w:w="0" w:type="auto"/>
        <w:jc w:val="center"/>
        <w:tblLook w:val="04A0" w:firstRow="1" w:lastRow="0" w:firstColumn="1" w:lastColumn="0" w:noHBand="0" w:noVBand="1"/>
      </w:tblPr>
      <w:tblGrid>
        <w:gridCol w:w="734"/>
        <w:gridCol w:w="8616"/>
      </w:tblGrid>
      <w:tr w:rsidR="004562A8" w:rsidRPr="00DC37E3" w14:paraId="179647AF" w14:textId="77777777" w:rsidTr="002E7A3D">
        <w:trPr>
          <w:jc w:val="center"/>
        </w:trPr>
        <w:tc>
          <w:tcPr>
            <w:tcW w:w="734" w:type="dxa"/>
          </w:tcPr>
          <w:p w14:paraId="2BEB1467" w14:textId="77777777" w:rsidR="004562A8" w:rsidRPr="00DC37E3" w:rsidRDefault="004562A8" w:rsidP="002E7A3D">
            <w:pPr>
              <w:rPr>
                <w:b/>
              </w:rPr>
            </w:pPr>
            <w:r w:rsidRPr="00DC37E3">
              <w:rPr>
                <w:b/>
              </w:rPr>
              <w:t>SN</w:t>
            </w:r>
          </w:p>
        </w:tc>
        <w:tc>
          <w:tcPr>
            <w:tcW w:w="8616" w:type="dxa"/>
          </w:tcPr>
          <w:p w14:paraId="747A6C36" w14:textId="77777777" w:rsidR="004562A8" w:rsidRPr="00DC37E3" w:rsidRDefault="004562A8" w:rsidP="002E7A3D">
            <w:pPr>
              <w:rPr>
                <w:b/>
              </w:rPr>
            </w:pPr>
            <w:r w:rsidRPr="00DC37E3">
              <w:rPr>
                <w:b/>
              </w:rPr>
              <w:t>Tools</w:t>
            </w:r>
          </w:p>
        </w:tc>
      </w:tr>
      <w:tr w:rsidR="004562A8" w:rsidRPr="00DC37E3" w14:paraId="03AA97C0" w14:textId="77777777" w:rsidTr="002E7A3D">
        <w:trPr>
          <w:jc w:val="center"/>
        </w:trPr>
        <w:tc>
          <w:tcPr>
            <w:tcW w:w="734" w:type="dxa"/>
          </w:tcPr>
          <w:p w14:paraId="7B48C5FC" w14:textId="77777777" w:rsidR="004562A8" w:rsidRPr="00DC37E3" w:rsidRDefault="004562A8" w:rsidP="002E7A3D">
            <w:pPr>
              <w:rPr>
                <w:b/>
              </w:rPr>
            </w:pPr>
            <w:r w:rsidRPr="00DC37E3">
              <w:rPr>
                <w:b/>
              </w:rPr>
              <w:t>1</w:t>
            </w:r>
          </w:p>
        </w:tc>
        <w:tc>
          <w:tcPr>
            <w:tcW w:w="8616" w:type="dxa"/>
          </w:tcPr>
          <w:p w14:paraId="31E04457" w14:textId="77777777" w:rsidR="004562A8" w:rsidRPr="00DC37E3" w:rsidRDefault="004562A8" w:rsidP="002E7A3D">
            <w:r w:rsidRPr="00DC37E3">
              <w:rPr>
                <w:rFonts w:eastAsia="Times New Roman"/>
                <w:lang w:val="en-AU"/>
              </w:rPr>
              <w:t>Cables</w:t>
            </w:r>
          </w:p>
        </w:tc>
      </w:tr>
      <w:tr w:rsidR="004562A8" w:rsidRPr="00DC37E3" w14:paraId="66FA81A3" w14:textId="77777777" w:rsidTr="002E7A3D">
        <w:trPr>
          <w:jc w:val="center"/>
        </w:trPr>
        <w:tc>
          <w:tcPr>
            <w:tcW w:w="734" w:type="dxa"/>
          </w:tcPr>
          <w:p w14:paraId="428C4192" w14:textId="77777777" w:rsidR="004562A8" w:rsidRPr="00DC37E3" w:rsidRDefault="004562A8" w:rsidP="002E7A3D">
            <w:pPr>
              <w:rPr>
                <w:b/>
              </w:rPr>
            </w:pPr>
            <w:r w:rsidRPr="00DC37E3">
              <w:rPr>
                <w:b/>
              </w:rPr>
              <w:t>2</w:t>
            </w:r>
          </w:p>
        </w:tc>
        <w:tc>
          <w:tcPr>
            <w:tcW w:w="8616" w:type="dxa"/>
          </w:tcPr>
          <w:p w14:paraId="19BC46F2"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Wires.</w:t>
            </w:r>
          </w:p>
        </w:tc>
      </w:tr>
      <w:tr w:rsidR="004562A8" w:rsidRPr="00DC37E3" w14:paraId="15157300" w14:textId="77777777" w:rsidTr="002E7A3D">
        <w:trPr>
          <w:jc w:val="center"/>
        </w:trPr>
        <w:tc>
          <w:tcPr>
            <w:tcW w:w="734" w:type="dxa"/>
          </w:tcPr>
          <w:p w14:paraId="334C2E3F" w14:textId="77777777" w:rsidR="004562A8" w:rsidRPr="00DC37E3" w:rsidRDefault="004562A8" w:rsidP="002E7A3D">
            <w:pPr>
              <w:rPr>
                <w:b/>
              </w:rPr>
            </w:pPr>
            <w:r w:rsidRPr="00DC37E3">
              <w:rPr>
                <w:b/>
              </w:rPr>
              <w:t>3</w:t>
            </w:r>
          </w:p>
        </w:tc>
        <w:tc>
          <w:tcPr>
            <w:tcW w:w="8616" w:type="dxa"/>
          </w:tcPr>
          <w:p w14:paraId="0C96ED2C"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Wire stripper.</w:t>
            </w:r>
          </w:p>
        </w:tc>
      </w:tr>
      <w:tr w:rsidR="004562A8" w:rsidRPr="00DC37E3" w14:paraId="4B2B2951" w14:textId="77777777" w:rsidTr="002E7A3D">
        <w:trPr>
          <w:jc w:val="center"/>
        </w:trPr>
        <w:tc>
          <w:tcPr>
            <w:tcW w:w="734" w:type="dxa"/>
          </w:tcPr>
          <w:p w14:paraId="72E97B72" w14:textId="77777777" w:rsidR="004562A8" w:rsidRPr="00DC37E3" w:rsidRDefault="004562A8" w:rsidP="002E7A3D">
            <w:pPr>
              <w:rPr>
                <w:b/>
              </w:rPr>
            </w:pPr>
            <w:r w:rsidRPr="00DC37E3">
              <w:rPr>
                <w:b/>
              </w:rPr>
              <w:t>4</w:t>
            </w:r>
          </w:p>
        </w:tc>
        <w:tc>
          <w:tcPr>
            <w:tcW w:w="8616" w:type="dxa"/>
          </w:tcPr>
          <w:p w14:paraId="0231CA51"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Solder wire.</w:t>
            </w:r>
          </w:p>
        </w:tc>
      </w:tr>
      <w:tr w:rsidR="004562A8" w:rsidRPr="00DC37E3" w14:paraId="22501E3C" w14:textId="77777777" w:rsidTr="002E7A3D">
        <w:trPr>
          <w:jc w:val="center"/>
        </w:trPr>
        <w:tc>
          <w:tcPr>
            <w:tcW w:w="734" w:type="dxa"/>
          </w:tcPr>
          <w:p w14:paraId="51DCE27E" w14:textId="77777777" w:rsidR="004562A8" w:rsidRPr="00DC37E3" w:rsidRDefault="004562A8" w:rsidP="002E7A3D">
            <w:pPr>
              <w:rPr>
                <w:b/>
              </w:rPr>
            </w:pPr>
            <w:r w:rsidRPr="00DC37E3">
              <w:rPr>
                <w:b/>
              </w:rPr>
              <w:t>5</w:t>
            </w:r>
          </w:p>
        </w:tc>
        <w:tc>
          <w:tcPr>
            <w:tcW w:w="8616" w:type="dxa"/>
          </w:tcPr>
          <w:p w14:paraId="21E9D2FE" w14:textId="77777777" w:rsidR="004562A8" w:rsidRPr="00DC37E3" w:rsidRDefault="004562A8" w:rsidP="002E7A3D">
            <w:r w:rsidRPr="00DC37E3">
              <w:rPr>
                <w:rFonts w:eastAsia="Times New Roman"/>
                <w:lang w:val="en-AU"/>
              </w:rPr>
              <w:t>Soldering paste</w:t>
            </w:r>
          </w:p>
        </w:tc>
      </w:tr>
      <w:tr w:rsidR="004562A8" w:rsidRPr="00DC37E3" w14:paraId="37506D09" w14:textId="77777777" w:rsidTr="002E7A3D">
        <w:trPr>
          <w:jc w:val="center"/>
        </w:trPr>
        <w:tc>
          <w:tcPr>
            <w:tcW w:w="734" w:type="dxa"/>
          </w:tcPr>
          <w:p w14:paraId="76A4B3F8" w14:textId="77777777" w:rsidR="004562A8" w:rsidRPr="00DC37E3" w:rsidRDefault="004562A8" w:rsidP="002E7A3D">
            <w:pPr>
              <w:rPr>
                <w:b/>
              </w:rPr>
            </w:pPr>
            <w:r w:rsidRPr="00DC37E3">
              <w:rPr>
                <w:b/>
              </w:rPr>
              <w:t>6</w:t>
            </w:r>
          </w:p>
        </w:tc>
        <w:tc>
          <w:tcPr>
            <w:tcW w:w="8616" w:type="dxa"/>
          </w:tcPr>
          <w:p w14:paraId="27991892"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Plier.</w:t>
            </w:r>
          </w:p>
        </w:tc>
      </w:tr>
      <w:tr w:rsidR="004562A8" w:rsidRPr="00DC37E3" w14:paraId="7EB1D22D" w14:textId="77777777" w:rsidTr="002E7A3D">
        <w:trPr>
          <w:jc w:val="center"/>
        </w:trPr>
        <w:tc>
          <w:tcPr>
            <w:tcW w:w="734" w:type="dxa"/>
          </w:tcPr>
          <w:p w14:paraId="2373BD80" w14:textId="77777777" w:rsidR="004562A8" w:rsidRPr="00DC37E3" w:rsidRDefault="004562A8" w:rsidP="002E7A3D">
            <w:pPr>
              <w:rPr>
                <w:b/>
              </w:rPr>
            </w:pPr>
            <w:r w:rsidRPr="00DC37E3">
              <w:rPr>
                <w:b/>
              </w:rPr>
              <w:t>7</w:t>
            </w:r>
          </w:p>
        </w:tc>
        <w:tc>
          <w:tcPr>
            <w:tcW w:w="8616" w:type="dxa"/>
          </w:tcPr>
          <w:p w14:paraId="2A399910"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Nose plier.</w:t>
            </w:r>
          </w:p>
        </w:tc>
      </w:tr>
      <w:tr w:rsidR="004562A8" w:rsidRPr="00DC37E3" w14:paraId="6A9A640A" w14:textId="77777777" w:rsidTr="002E7A3D">
        <w:trPr>
          <w:jc w:val="center"/>
        </w:trPr>
        <w:tc>
          <w:tcPr>
            <w:tcW w:w="734" w:type="dxa"/>
          </w:tcPr>
          <w:p w14:paraId="06D9009D" w14:textId="77777777" w:rsidR="004562A8" w:rsidRPr="00DC37E3" w:rsidRDefault="004562A8" w:rsidP="002E7A3D">
            <w:pPr>
              <w:rPr>
                <w:b/>
              </w:rPr>
            </w:pPr>
            <w:r w:rsidRPr="00DC37E3">
              <w:rPr>
                <w:b/>
              </w:rPr>
              <w:t>8</w:t>
            </w:r>
          </w:p>
        </w:tc>
        <w:tc>
          <w:tcPr>
            <w:tcW w:w="8616" w:type="dxa"/>
          </w:tcPr>
          <w:p w14:paraId="4DF928AD"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Insulation remover.</w:t>
            </w:r>
          </w:p>
        </w:tc>
      </w:tr>
      <w:tr w:rsidR="004562A8" w:rsidRPr="00DC37E3" w14:paraId="3FAF8ED4" w14:textId="77777777" w:rsidTr="002E7A3D">
        <w:trPr>
          <w:jc w:val="center"/>
        </w:trPr>
        <w:tc>
          <w:tcPr>
            <w:tcW w:w="734" w:type="dxa"/>
          </w:tcPr>
          <w:p w14:paraId="3FFCC2C0" w14:textId="77777777" w:rsidR="004562A8" w:rsidRPr="00DC37E3" w:rsidRDefault="004562A8" w:rsidP="002E7A3D">
            <w:pPr>
              <w:rPr>
                <w:b/>
              </w:rPr>
            </w:pPr>
            <w:r w:rsidRPr="00DC37E3">
              <w:rPr>
                <w:b/>
              </w:rPr>
              <w:t>9</w:t>
            </w:r>
          </w:p>
        </w:tc>
        <w:tc>
          <w:tcPr>
            <w:tcW w:w="8616" w:type="dxa"/>
          </w:tcPr>
          <w:p w14:paraId="5EC827E6"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Solder.</w:t>
            </w:r>
          </w:p>
        </w:tc>
      </w:tr>
      <w:tr w:rsidR="00ED4702" w:rsidRPr="00DC37E3" w14:paraId="70DE9AD6" w14:textId="77777777" w:rsidTr="002E7A3D">
        <w:trPr>
          <w:jc w:val="center"/>
        </w:trPr>
        <w:tc>
          <w:tcPr>
            <w:tcW w:w="734" w:type="dxa"/>
          </w:tcPr>
          <w:p w14:paraId="03A88C3D" w14:textId="040E5504" w:rsidR="00ED4702" w:rsidRPr="00DC37E3" w:rsidRDefault="00ED4702" w:rsidP="002E7A3D">
            <w:pPr>
              <w:rPr>
                <w:b/>
              </w:rPr>
            </w:pPr>
            <w:r w:rsidRPr="00DC37E3">
              <w:rPr>
                <w:b/>
              </w:rPr>
              <w:t>10</w:t>
            </w:r>
          </w:p>
        </w:tc>
        <w:tc>
          <w:tcPr>
            <w:tcW w:w="8616" w:type="dxa"/>
          </w:tcPr>
          <w:p w14:paraId="7418A77F" w14:textId="7138642F" w:rsidR="00ED4702" w:rsidRPr="00DC37E3" w:rsidRDefault="00ED4702" w:rsidP="002E7A3D">
            <w:pPr>
              <w:keepNext/>
              <w:keepLines/>
              <w:spacing w:line="360" w:lineRule="auto"/>
              <w:jc w:val="both"/>
              <w:rPr>
                <w:rFonts w:eastAsia="Times New Roman"/>
                <w:lang w:val="en-AU"/>
              </w:rPr>
            </w:pPr>
            <w:r w:rsidRPr="00DC37E3">
              <w:rPr>
                <w:rFonts w:eastAsia="Times New Roman"/>
                <w:lang w:val="en-AU"/>
              </w:rPr>
              <w:t>Soldering Paste</w:t>
            </w:r>
          </w:p>
        </w:tc>
      </w:tr>
    </w:tbl>
    <w:p w14:paraId="4D07208C" w14:textId="77777777" w:rsidR="004562A8" w:rsidRPr="00DC37E3" w:rsidRDefault="004562A8" w:rsidP="004562A8">
      <w:pPr>
        <w:keepNext/>
        <w:keepLines/>
        <w:spacing w:line="360" w:lineRule="auto"/>
        <w:jc w:val="both"/>
        <w:rPr>
          <w:rFonts w:eastAsia="Times New Roman"/>
          <w:lang w:val="en-AU"/>
        </w:rPr>
      </w:pPr>
    </w:p>
    <w:p w14:paraId="25788A48" w14:textId="77777777" w:rsidR="004562A8" w:rsidRPr="00DC37E3" w:rsidRDefault="004562A8" w:rsidP="004562A8">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C5DA375" w14:textId="77777777" w:rsidR="004562A8" w:rsidRPr="00DC37E3" w:rsidRDefault="004562A8" w:rsidP="004562A8">
      <w:pPr>
        <w:spacing w:line="360" w:lineRule="auto"/>
      </w:pPr>
    </w:p>
    <w:p w14:paraId="4F5474ED" w14:textId="77777777" w:rsidR="004562A8" w:rsidRPr="00DC37E3" w:rsidRDefault="004562A8" w:rsidP="004562A8">
      <w:pPr>
        <w:spacing w:line="360" w:lineRule="auto"/>
        <w:ind w:right="297"/>
      </w:pPr>
      <w:r w:rsidRPr="00DC37E3">
        <w:t>The candidate needs to produce following critical evidence(s) in order to be competent in this competency standard: :</w:t>
      </w:r>
    </w:p>
    <w:p w14:paraId="7616957D" w14:textId="77777777" w:rsidR="004562A8" w:rsidRPr="00DC37E3" w:rsidRDefault="004562A8" w:rsidP="006219C4">
      <w:pPr>
        <w:pStyle w:val="ListParagraph"/>
        <w:numPr>
          <w:ilvl w:val="0"/>
          <w:numId w:val="622"/>
        </w:numPr>
        <w:spacing w:line="360" w:lineRule="auto"/>
      </w:pPr>
      <w:r w:rsidRPr="00DC37E3">
        <w:t>Striping of cables.</w:t>
      </w:r>
    </w:p>
    <w:p w14:paraId="5B71E41B" w14:textId="77777777" w:rsidR="004562A8" w:rsidRPr="00DC37E3" w:rsidRDefault="004562A8" w:rsidP="006219C4">
      <w:pPr>
        <w:pStyle w:val="ListParagraph"/>
        <w:numPr>
          <w:ilvl w:val="0"/>
          <w:numId w:val="622"/>
        </w:numPr>
        <w:spacing w:line="360" w:lineRule="auto"/>
      </w:pPr>
      <w:r w:rsidRPr="00DC37E3">
        <w:t>Twisting of cable.</w:t>
      </w:r>
    </w:p>
    <w:p w14:paraId="3B48B7DA" w14:textId="77777777" w:rsidR="004562A8" w:rsidRPr="00DC37E3" w:rsidRDefault="004562A8" w:rsidP="006219C4">
      <w:pPr>
        <w:pStyle w:val="ListParagraph"/>
        <w:numPr>
          <w:ilvl w:val="0"/>
          <w:numId w:val="622"/>
        </w:numPr>
        <w:spacing w:line="360" w:lineRule="auto"/>
      </w:pPr>
      <w:r w:rsidRPr="00DC37E3">
        <w:t>Soldering of joints</w:t>
      </w:r>
    </w:p>
    <w:p w14:paraId="6FC1EA14" w14:textId="77777777" w:rsidR="004562A8" w:rsidRPr="00DC37E3" w:rsidRDefault="004562A8" w:rsidP="004562A8">
      <w:pPr>
        <w:spacing w:line="360" w:lineRule="auto"/>
        <w:rPr>
          <w:color w:val="000000"/>
        </w:rPr>
      </w:pPr>
    </w:p>
    <w:p w14:paraId="7D3DF0D5" w14:textId="77777777" w:rsidR="004562A8" w:rsidRPr="00DC37E3" w:rsidRDefault="004562A8" w:rsidP="004562A8">
      <w:pPr>
        <w:spacing w:line="360" w:lineRule="auto"/>
        <w:ind w:right="297"/>
      </w:pPr>
      <w:r w:rsidRPr="00DC37E3">
        <w:rPr>
          <w:color w:val="000000"/>
        </w:rPr>
        <w:br w:type="page"/>
      </w:r>
    </w:p>
    <w:p w14:paraId="4C4D070D" w14:textId="77777777" w:rsidR="004562A8" w:rsidRPr="00DC37E3" w:rsidRDefault="004562A8" w:rsidP="0060790B">
      <w:pPr>
        <w:pStyle w:val="Heading2"/>
      </w:pPr>
      <w:bookmarkStart w:id="175" w:name="_Toc11027930"/>
      <w:bookmarkStart w:id="176" w:name="_Toc40579429"/>
      <w:bookmarkStart w:id="177" w:name="_Toc40580118"/>
      <w:bookmarkStart w:id="178" w:name="_Toc52827041"/>
      <w:bookmarkStart w:id="179" w:name="_Toc52829127"/>
      <w:r w:rsidRPr="00DC37E3">
        <w:lastRenderedPageBreak/>
        <w:t>Prepare and Install Distribution Boards for Single Phase.</w:t>
      </w:r>
      <w:bookmarkEnd w:id="175"/>
      <w:bookmarkEnd w:id="176"/>
      <w:bookmarkEnd w:id="177"/>
      <w:bookmarkEnd w:id="178"/>
      <w:bookmarkEnd w:id="179"/>
    </w:p>
    <w:p w14:paraId="42145850" w14:textId="77777777" w:rsidR="004562A8" w:rsidRPr="00DC37E3" w:rsidRDefault="004562A8" w:rsidP="004562A8">
      <w:pPr>
        <w:adjustRightInd w:val="0"/>
        <w:spacing w:line="360" w:lineRule="auto"/>
        <w:ind w:right="387"/>
        <w:jc w:val="both"/>
        <w:rPr>
          <w:rFonts w:eastAsia="Times New Roman"/>
        </w:rPr>
      </w:pPr>
    </w:p>
    <w:p w14:paraId="218CBFB1" w14:textId="77777777" w:rsidR="004562A8" w:rsidRPr="00DC37E3" w:rsidRDefault="004562A8" w:rsidP="004562A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2FA2BFD8" w14:textId="77777777" w:rsidR="004562A8" w:rsidRPr="00DC37E3" w:rsidRDefault="004562A8" w:rsidP="004562A8">
      <w:pPr>
        <w:adjustRightInd w:val="0"/>
        <w:spacing w:after="240" w:line="360" w:lineRule="auto"/>
        <w:ind w:right="387"/>
        <w:jc w:val="both"/>
        <w:rPr>
          <w:rFonts w:eastAsia="Times New Roman"/>
        </w:rPr>
      </w:pPr>
      <w:r w:rsidRPr="00DC37E3">
        <w:rPr>
          <w:color w:val="000000"/>
        </w:rPr>
        <w:t xml:space="preserve">This Competency Standard covers the skills and knowledge required to prepare and install distribution board according to provide protection and load division to wiring, </w:t>
      </w:r>
      <w:r w:rsidRPr="00DC37E3">
        <w:t xml:space="preserve">prepare estimate for wiring material, </w:t>
      </w:r>
      <w:r w:rsidRPr="00DC37E3">
        <w:rPr>
          <w:rFonts w:eastAsia="Times New Roman"/>
          <w:bCs/>
          <w:noProof/>
        </w:rPr>
        <w:t xml:space="preserve">Prepare Distribution Board, </w:t>
      </w:r>
      <w:r w:rsidRPr="00DC37E3">
        <w:rPr>
          <w:rFonts w:eastAsia="Times New Roman"/>
          <w:bCs/>
        </w:rPr>
        <w:t>Install Distribution Board and wiring.</w:t>
      </w:r>
    </w:p>
    <w:tbl>
      <w:tblPr>
        <w:tblStyle w:val="TableGrid3"/>
        <w:tblW w:w="8748"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451"/>
        <w:gridCol w:w="6297"/>
      </w:tblGrid>
      <w:tr w:rsidR="004562A8" w:rsidRPr="00DC37E3" w14:paraId="625D6261" w14:textId="77777777" w:rsidTr="005D2D18">
        <w:trPr>
          <w:trHeight w:val="658"/>
          <w:jc w:val="center"/>
        </w:trPr>
        <w:tc>
          <w:tcPr>
            <w:tcW w:w="2451" w:type="dxa"/>
            <w:shd w:val="clear" w:color="auto" w:fill="DDD9C3" w:themeFill="background2" w:themeFillShade="E6"/>
          </w:tcPr>
          <w:p w14:paraId="11A69372" w14:textId="77777777" w:rsidR="004562A8" w:rsidRPr="00DC37E3" w:rsidRDefault="004562A8" w:rsidP="002E7A3D">
            <w:pPr>
              <w:spacing w:line="360" w:lineRule="auto"/>
              <w:jc w:val="center"/>
              <w:rPr>
                <w:rFonts w:eastAsia="Times New Roman"/>
                <w:b/>
                <w:bCs/>
              </w:rPr>
            </w:pPr>
            <w:r w:rsidRPr="00DC37E3">
              <w:rPr>
                <w:rFonts w:eastAsia="Times New Roman"/>
                <w:b/>
                <w:bCs/>
              </w:rPr>
              <w:t>Competency Units</w:t>
            </w:r>
          </w:p>
        </w:tc>
        <w:tc>
          <w:tcPr>
            <w:tcW w:w="6297" w:type="dxa"/>
            <w:shd w:val="clear" w:color="auto" w:fill="DDD9C3" w:themeFill="background2" w:themeFillShade="E6"/>
          </w:tcPr>
          <w:p w14:paraId="3E7324F3" w14:textId="77777777" w:rsidR="004562A8" w:rsidRPr="00DC37E3" w:rsidRDefault="004562A8" w:rsidP="002E7A3D">
            <w:pPr>
              <w:spacing w:line="360" w:lineRule="auto"/>
              <w:jc w:val="center"/>
              <w:rPr>
                <w:rFonts w:eastAsia="Times New Roman"/>
                <w:b/>
                <w:bCs/>
              </w:rPr>
            </w:pPr>
            <w:r w:rsidRPr="00DC37E3">
              <w:rPr>
                <w:rFonts w:eastAsia="Times New Roman"/>
                <w:b/>
                <w:bCs/>
              </w:rPr>
              <w:t>Performance Criteria</w:t>
            </w:r>
          </w:p>
        </w:tc>
      </w:tr>
      <w:tr w:rsidR="004562A8" w:rsidRPr="00DC37E3" w14:paraId="3B9A5EF6" w14:textId="77777777" w:rsidTr="005D2D18">
        <w:trPr>
          <w:trHeight w:val="978"/>
          <w:jc w:val="center"/>
        </w:trPr>
        <w:tc>
          <w:tcPr>
            <w:tcW w:w="2451" w:type="dxa"/>
            <w:vAlign w:val="center"/>
          </w:tcPr>
          <w:p w14:paraId="339416DB" w14:textId="77777777" w:rsidR="004562A8" w:rsidRPr="00DC37E3" w:rsidRDefault="004562A8" w:rsidP="006219C4">
            <w:pPr>
              <w:pStyle w:val="ListParagraph"/>
              <w:widowControl/>
              <w:numPr>
                <w:ilvl w:val="0"/>
                <w:numId w:val="131"/>
              </w:numPr>
              <w:autoSpaceDE/>
              <w:autoSpaceDN/>
              <w:spacing w:before="0" w:line="360" w:lineRule="auto"/>
              <w:ind w:left="698" w:hanging="630"/>
              <w:contextualSpacing/>
              <w:rPr>
                <w:rFonts w:eastAsia="Times New Roman"/>
                <w:b/>
                <w:bCs/>
              </w:rPr>
            </w:pPr>
            <w:r w:rsidRPr="00DC37E3">
              <w:rPr>
                <w:b/>
              </w:rPr>
              <w:t>Prepare estimate for wiring material.</w:t>
            </w:r>
          </w:p>
        </w:tc>
        <w:tc>
          <w:tcPr>
            <w:tcW w:w="6297" w:type="dxa"/>
          </w:tcPr>
          <w:p w14:paraId="533D8D73" w14:textId="77777777" w:rsidR="004562A8" w:rsidRPr="00DC37E3" w:rsidRDefault="004562A8" w:rsidP="006219C4">
            <w:pPr>
              <w:pStyle w:val="ListParagraph"/>
              <w:keepNext/>
              <w:keepLines/>
              <w:widowControl/>
              <w:numPr>
                <w:ilvl w:val="0"/>
                <w:numId w:val="154"/>
              </w:numPr>
              <w:autoSpaceDE/>
              <w:autoSpaceDN/>
              <w:spacing w:before="0" w:line="360" w:lineRule="auto"/>
              <w:ind w:left="406" w:hanging="406"/>
              <w:contextualSpacing/>
              <w:jc w:val="both"/>
            </w:pPr>
            <w:r w:rsidRPr="00DC37E3">
              <w:t>Develop Basic Drawing</w:t>
            </w:r>
          </w:p>
          <w:p w14:paraId="7B684FF6" w14:textId="77777777" w:rsidR="004562A8" w:rsidRPr="00DC37E3" w:rsidRDefault="004562A8" w:rsidP="006219C4">
            <w:pPr>
              <w:pStyle w:val="ListParagraph"/>
              <w:keepNext/>
              <w:keepLines/>
              <w:widowControl/>
              <w:numPr>
                <w:ilvl w:val="0"/>
                <w:numId w:val="154"/>
              </w:numPr>
              <w:autoSpaceDE/>
              <w:autoSpaceDN/>
              <w:spacing w:before="0" w:line="360" w:lineRule="auto"/>
              <w:ind w:left="406" w:hanging="406"/>
              <w:contextualSpacing/>
              <w:jc w:val="both"/>
            </w:pPr>
            <w:r w:rsidRPr="00DC37E3">
              <w:t>Perform Estimation of Materials</w:t>
            </w:r>
          </w:p>
          <w:p w14:paraId="6BD092BD" w14:textId="77777777" w:rsidR="004562A8" w:rsidRPr="00DC37E3" w:rsidRDefault="004562A8" w:rsidP="006219C4">
            <w:pPr>
              <w:pStyle w:val="ListParagraph"/>
              <w:keepNext/>
              <w:keepLines/>
              <w:widowControl/>
              <w:numPr>
                <w:ilvl w:val="0"/>
                <w:numId w:val="154"/>
              </w:numPr>
              <w:autoSpaceDE/>
              <w:autoSpaceDN/>
              <w:spacing w:before="0" w:line="360" w:lineRule="auto"/>
              <w:ind w:left="406" w:hanging="406"/>
              <w:contextualSpacing/>
              <w:jc w:val="both"/>
              <w:rPr>
                <w:rFonts w:eastAsia="Times New Roman"/>
                <w:lang w:val="en-AU"/>
              </w:rPr>
            </w:pPr>
            <w:r w:rsidRPr="00DC37E3">
              <w:t>Calculate Labor Cost</w:t>
            </w:r>
          </w:p>
        </w:tc>
      </w:tr>
      <w:tr w:rsidR="004562A8" w:rsidRPr="00DC37E3" w14:paraId="643D296C" w14:textId="77777777" w:rsidTr="005D2D18">
        <w:trPr>
          <w:trHeight w:val="2368"/>
          <w:jc w:val="center"/>
        </w:trPr>
        <w:tc>
          <w:tcPr>
            <w:tcW w:w="2451" w:type="dxa"/>
            <w:vAlign w:val="center"/>
          </w:tcPr>
          <w:p w14:paraId="2C39D86A" w14:textId="77777777" w:rsidR="004562A8" w:rsidRPr="00DC37E3" w:rsidRDefault="004562A8" w:rsidP="006219C4">
            <w:pPr>
              <w:pStyle w:val="ListParagraph"/>
              <w:widowControl/>
              <w:numPr>
                <w:ilvl w:val="0"/>
                <w:numId w:val="131"/>
              </w:numPr>
              <w:autoSpaceDE/>
              <w:autoSpaceDN/>
              <w:spacing w:before="0" w:line="360" w:lineRule="auto"/>
              <w:ind w:left="698" w:hanging="630"/>
              <w:contextualSpacing/>
              <w:rPr>
                <w:rFonts w:eastAsia="Times New Roman"/>
                <w:b/>
                <w:bCs/>
                <w:noProof/>
              </w:rPr>
            </w:pPr>
            <w:r w:rsidRPr="00DC37E3">
              <w:rPr>
                <w:rFonts w:eastAsia="Times New Roman"/>
                <w:b/>
                <w:bCs/>
                <w:noProof/>
              </w:rPr>
              <w:t>Prepare Distribution Board</w:t>
            </w:r>
          </w:p>
        </w:tc>
        <w:tc>
          <w:tcPr>
            <w:tcW w:w="6297" w:type="dxa"/>
          </w:tcPr>
          <w:p w14:paraId="42301434"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 xml:space="preserve">Select Distribution board </w:t>
            </w:r>
            <w:r w:rsidRPr="00DC37E3">
              <w:t>w.r.t. size, current rating, voltage, No. of C.Bs and phases.</w:t>
            </w:r>
          </w:p>
          <w:p w14:paraId="4983E37C"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Select Main Incoming Residual Current Circuit Breaker (RCCB) having minimum sensitivity.</w:t>
            </w:r>
          </w:p>
          <w:p w14:paraId="63BAE8A8"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Select outgoing Miniature Circuit Breaker (MCB) according to load.</w:t>
            </w:r>
          </w:p>
          <w:p w14:paraId="147C625B"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Provide space for future MCB.</w:t>
            </w:r>
          </w:p>
          <w:p w14:paraId="02D5F110"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Select Voltmeter, ampere meter and indicator according to load and phases.</w:t>
            </w:r>
          </w:p>
          <w:p w14:paraId="648DA889"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Select wire according to load and for wiring in DB.</w:t>
            </w:r>
          </w:p>
          <w:p w14:paraId="298772AE"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rPr>
                <w:rFonts w:eastAsia="Times New Roman"/>
              </w:rPr>
              <w:t>Make neutral common for all load.</w:t>
            </w:r>
          </w:p>
          <w:p w14:paraId="4C473EB3" w14:textId="77777777" w:rsidR="004562A8" w:rsidRPr="00DC37E3" w:rsidRDefault="004562A8" w:rsidP="006219C4">
            <w:pPr>
              <w:pStyle w:val="ListParagraph"/>
              <w:keepNext/>
              <w:keepLines/>
              <w:widowControl/>
              <w:numPr>
                <w:ilvl w:val="0"/>
                <w:numId w:val="155"/>
              </w:numPr>
              <w:autoSpaceDE/>
              <w:autoSpaceDN/>
              <w:spacing w:before="0" w:line="360" w:lineRule="auto"/>
              <w:ind w:left="406" w:hanging="406"/>
              <w:contextualSpacing/>
              <w:jc w:val="both"/>
              <w:rPr>
                <w:rFonts w:eastAsia="Times New Roman"/>
              </w:rPr>
            </w:pPr>
            <w:r w:rsidRPr="00DC37E3">
              <w:t>Connect accessories according to the circuit diagram.</w:t>
            </w:r>
          </w:p>
        </w:tc>
      </w:tr>
      <w:tr w:rsidR="004562A8" w:rsidRPr="00DC37E3" w14:paraId="69EE2650" w14:textId="77777777" w:rsidTr="005D2D18">
        <w:trPr>
          <w:trHeight w:val="946"/>
          <w:jc w:val="center"/>
        </w:trPr>
        <w:tc>
          <w:tcPr>
            <w:tcW w:w="2451" w:type="dxa"/>
            <w:vAlign w:val="center"/>
          </w:tcPr>
          <w:p w14:paraId="196B109E" w14:textId="77777777" w:rsidR="004562A8" w:rsidRPr="00DC37E3" w:rsidRDefault="004562A8" w:rsidP="006219C4">
            <w:pPr>
              <w:pStyle w:val="ListParagraph"/>
              <w:widowControl/>
              <w:numPr>
                <w:ilvl w:val="0"/>
                <w:numId w:val="131"/>
              </w:numPr>
              <w:autoSpaceDE/>
              <w:autoSpaceDN/>
              <w:spacing w:before="0" w:line="360" w:lineRule="auto"/>
              <w:ind w:left="698" w:hanging="630"/>
              <w:contextualSpacing/>
              <w:rPr>
                <w:rFonts w:eastAsia="Times New Roman"/>
                <w:b/>
                <w:bCs/>
              </w:rPr>
            </w:pPr>
            <w:r w:rsidRPr="00DC37E3">
              <w:rPr>
                <w:rFonts w:eastAsia="Times New Roman"/>
                <w:b/>
                <w:bCs/>
              </w:rPr>
              <w:t>Install Distribution Board and wiring</w:t>
            </w:r>
          </w:p>
        </w:tc>
        <w:tc>
          <w:tcPr>
            <w:tcW w:w="6297" w:type="dxa"/>
          </w:tcPr>
          <w:p w14:paraId="3B6944F5" w14:textId="77777777" w:rsidR="004562A8" w:rsidRPr="00DC37E3" w:rsidRDefault="004562A8" w:rsidP="006219C4">
            <w:pPr>
              <w:pStyle w:val="ListParagraph"/>
              <w:widowControl/>
              <w:numPr>
                <w:ilvl w:val="0"/>
                <w:numId w:val="156"/>
              </w:numPr>
              <w:autoSpaceDE/>
              <w:autoSpaceDN/>
              <w:spacing w:before="0" w:line="360" w:lineRule="auto"/>
              <w:ind w:left="406" w:hanging="450"/>
              <w:contextualSpacing/>
              <w:jc w:val="both"/>
              <w:rPr>
                <w:rFonts w:eastAsia="Times New Roman"/>
                <w:bCs/>
              </w:rPr>
            </w:pPr>
            <w:r w:rsidRPr="00DC37E3">
              <w:rPr>
                <w:rFonts w:eastAsia="Times New Roman"/>
                <w:bCs/>
              </w:rPr>
              <w:t>Fix the distribution board.</w:t>
            </w:r>
          </w:p>
          <w:p w14:paraId="50873063" w14:textId="77777777" w:rsidR="004562A8" w:rsidRPr="00DC37E3" w:rsidRDefault="004562A8" w:rsidP="006219C4">
            <w:pPr>
              <w:pStyle w:val="ListParagraph"/>
              <w:widowControl/>
              <w:numPr>
                <w:ilvl w:val="0"/>
                <w:numId w:val="156"/>
              </w:numPr>
              <w:autoSpaceDE/>
              <w:autoSpaceDN/>
              <w:spacing w:before="0" w:line="360" w:lineRule="auto"/>
              <w:ind w:left="406" w:hanging="450"/>
              <w:contextualSpacing/>
              <w:jc w:val="both"/>
              <w:rPr>
                <w:rFonts w:eastAsia="Times New Roman"/>
                <w:bCs/>
              </w:rPr>
            </w:pPr>
            <w:r w:rsidRPr="00DC37E3">
              <w:rPr>
                <w:rFonts w:eastAsia="Times New Roman"/>
                <w:bCs/>
              </w:rPr>
              <w:t>Take wire from DB to load without joint.</w:t>
            </w:r>
          </w:p>
          <w:p w14:paraId="6D582772" w14:textId="77777777" w:rsidR="004562A8" w:rsidRPr="00DC37E3" w:rsidRDefault="004562A8" w:rsidP="006219C4">
            <w:pPr>
              <w:pStyle w:val="ListParagraph"/>
              <w:widowControl/>
              <w:numPr>
                <w:ilvl w:val="0"/>
                <w:numId w:val="156"/>
              </w:numPr>
              <w:autoSpaceDE/>
              <w:autoSpaceDN/>
              <w:spacing w:before="0" w:line="360" w:lineRule="auto"/>
              <w:ind w:left="406" w:hanging="450"/>
              <w:contextualSpacing/>
              <w:jc w:val="both"/>
              <w:rPr>
                <w:rFonts w:eastAsia="Times New Roman"/>
                <w:bCs/>
              </w:rPr>
            </w:pPr>
            <w:r w:rsidRPr="00DC37E3">
              <w:rPr>
                <w:rFonts w:eastAsia="Times New Roman"/>
                <w:bCs/>
              </w:rPr>
              <w:t>Distribute load equally on all phases.</w:t>
            </w:r>
          </w:p>
        </w:tc>
      </w:tr>
    </w:tbl>
    <w:p w14:paraId="7040CC76" w14:textId="77777777" w:rsidR="004562A8" w:rsidRPr="00DC37E3" w:rsidRDefault="004562A8" w:rsidP="002C4FDC"/>
    <w:p w14:paraId="00F0BF4F" w14:textId="77777777" w:rsidR="004562A8" w:rsidRPr="00DC37E3" w:rsidRDefault="004562A8" w:rsidP="004562A8">
      <w:pPr>
        <w:rPr>
          <w:rFonts w:eastAsia="Times New Roman"/>
          <w:b/>
        </w:rPr>
      </w:pPr>
    </w:p>
    <w:p w14:paraId="2EE7F7AB" w14:textId="77777777" w:rsidR="004562A8" w:rsidRPr="00DC37E3" w:rsidRDefault="004562A8" w:rsidP="004562A8">
      <w:pPr>
        <w:rPr>
          <w:rFonts w:eastAsia="Times New Roman"/>
          <w:b/>
        </w:rPr>
      </w:pPr>
    </w:p>
    <w:p w14:paraId="141516EB" w14:textId="77777777" w:rsidR="004562A8" w:rsidRPr="00DC37E3" w:rsidRDefault="004562A8" w:rsidP="004562A8">
      <w:pPr>
        <w:rPr>
          <w:rFonts w:eastAsia="Times New Roman"/>
          <w:b/>
        </w:rPr>
      </w:pPr>
    </w:p>
    <w:p w14:paraId="081CF267" w14:textId="77777777" w:rsidR="004562A8" w:rsidRPr="00DC37E3" w:rsidRDefault="004562A8" w:rsidP="004562A8">
      <w:r w:rsidRPr="00DC37E3">
        <w:rPr>
          <w:rFonts w:eastAsia="Times New Roman"/>
          <w:b/>
        </w:rPr>
        <w:t>Knowledge &amp; Understanding</w:t>
      </w:r>
    </w:p>
    <w:p w14:paraId="598C1E03" w14:textId="77777777" w:rsidR="004562A8" w:rsidRPr="00DC37E3" w:rsidRDefault="004562A8" w:rsidP="004562A8"/>
    <w:p w14:paraId="6F68514F"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 xml:space="preserve">Define distribution board. </w:t>
      </w:r>
    </w:p>
    <w:p w14:paraId="100441BB"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 xml:space="preserve">Describe D.B. w.r.t. size, current rating, voltage, No. of C.Bs and phases etc. </w:t>
      </w:r>
    </w:p>
    <w:p w14:paraId="0E5A6A7E"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lastRenderedPageBreak/>
        <w:t xml:space="preserve">Name parts of distribution board. </w:t>
      </w:r>
    </w:p>
    <w:p w14:paraId="3DB42928"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Define sensitivity of RCCB.</w:t>
      </w:r>
    </w:p>
    <w:p w14:paraId="439BC503"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Define MCB.</w:t>
      </w:r>
    </w:p>
    <w:p w14:paraId="49E1E9FE"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Differentiate fuse and breaker.</w:t>
      </w:r>
    </w:p>
    <w:p w14:paraId="7ADA904F"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 xml:space="preserve">Define wiring accessories </w:t>
      </w:r>
    </w:p>
    <w:p w14:paraId="2DDF1B24" w14:textId="77777777" w:rsidR="004562A8" w:rsidRPr="00DC37E3" w:rsidRDefault="004562A8" w:rsidP="006219C4">
      <w:pPr>
        <w:pStyle w:val="Default"/>
        <w:numPr>
          <w:ilvl w:val="0"/>
          <w:numId w:val="160"/>
        </w:numPr>
        <w:spacing w:line="360" w:lineRule="auto"/>
        <w:rPr>
          <w:rFonts w:ascii="Arial" w:hAnsi="Arial" w:cs="Arial"/>
          <w:sz w:val="22"/>
          <w:szCs w:val="22"/>
        </w:rPr>
      </w:pPr>
      <w:r w:rsidRPr="00DC37E3">
        <w:rPr>
          <w:rFonts w:ascii="Arial" w:hAnsi="Arial" w:cs="Arial"/>
          <w:sz w:val="22"/>
          <w:szCs w:val="22"/>
        </w:rPr>
        <w:t>State purpose of each accessory.</w:t>
      </w:r>
    </w:p>
    <w:p w14:paraId="6320F20B" w14:textId="77777777" w:rsidR="004562A8" w:rsidRPr="00DC37E3" w:rsidRDefault="004562A8" w:rsidP="004562A8">
      <w:pPr>
        <w:rPr>
          <w:lang w:val="en-AU"/>
        </w:rPr>
      </w:pPr>
    </w:p>
    <w:p w14:paraId="01F27228" w14:textId="77777777" w:rsidR="004562A8" w:rsidRPr="00DC37E3" w:rsidRDefault="004562A8" w:rsidP="004562A8">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D121A0F" w14:textId="77777777" w:rsidR="004562A8" w:rsidRPr="00DC37E3" w:rsidRDefault="004562A8" w:rsidP="004562A8">
      <w:pPr>
        <w:spacing w:line="360" w:lineRule="auto"/>
      </w:pPr>
    </w:p>
    <w:p w14:paraId="4A7E8DC3" w14:textId="77777777" w:rsidR="004562A8" w:rsidRPr="00DC37E3" w:rsidRDefault="004562A8" w:rsidP="004562A8">
      <w:pPr>
        <w:spacing w:line="360" w:lineRule="auto"/>
        <w:ind w:right="297"/>
      </w:pPr>
      <w:r w:rsidRPr="00DC37E3">
        <w:t xml:space="preserve">The candidate needs to produce following critical evidence(s) in order to be competent in this competency standard: </w:t>
      </w:r>
    </w:p>
    <w:p w14:paraId="74115A49" w14:textId="77777777" w:rsidR="004562A8" w:rsidRPr="00DC37E3" w:rsidRDefault="004562A8" w:rsidP="006219C4">
      <w:pPr>
        <w:pStyle w:val="ListParagraph"/>
        <w:widowControl/>
        <w:numPr>
          <w:ilvl w:val="0"/>
          <w:numId w:val="157"/>
        </w:numPr>
        <w:autoSpaceDE/>
        <w:autoSpaceDN/>
        <w:spacing w:before="0" w:line="360" w:lineRule="auto"/>
        <w:contextualSpacing/>
      </w:pPr>
      <w:r w:rsidRPr="00DC37E3">
        <w:t>Use accurate MCB for load.</w:t>
      </w:r>
    </w:p>
    <w:p w14:paraId="58C1AAAA" w14:textId="77777777" w:rsidR="004562A8" w:rsidRPr="00DC37E3" w:rsidRDefault="004562A8" w:rsidP="006219C4">
      <w:pPr>
        <w:pStyle w:val="ListParagraph"/>
        <w:widowControl/>
        <w:numPr>
          <w:ilvl w:val="0"/>
          <w:numId w:val="157"/>
        </w:numPr>
        <w:autoSpaceDE/>
        <w:autoSpaceDN/>
        <w:spacing w:before="0" w:line="360" w:lineRule="auto"/>
        <w:contextualSpacing/>
      </w:pPr>
      <w:r w:rsidRPr="00DC37E3">
        <w:t>Make common neutral.</w:t>
      </w:r>
    </w:p>
    <w:p w14:paraId="18BD173F" w14:textId="77777777" w:rsidR="004562A8" w:rsidRPr="00DC37E3" w:rsidRDefault="004562A8" w:rsidP="006219C4">
      <w:pPr>
        <w:pStyle w:val="ListParagraph"/>
        <w:widowControl/>
        <w:numPr>
          <w:ilvl w:val="0"/>
          <w:numId w:val="157"/>
        </w:numPr>
        <w:adjustRightInd w:val="0"/>
        <w:spacing w:before="0" w:line="360" w:lineRule="auto"/>
        <w:contextualSpacing/>
        <w:jc w:val="both"/>
      </w:pPr>
      <w:r w:rsidRPr="00DC37E3">
        <w:t>Provide cost effective and quality oriented Bill of Quantity (BOQ).</w:t>
      </w:r>
    </w:p>
    <w:p w14:paraId="6A29C2D3" w14:textId="77777777" w:rsidR="00F86702" w:rsidRPr="00DC37E3" w:rsidRDefault="00F86702" w:rsidP="00F86702">
      <w:r w:rsidRPr="00DC37E3">
        <w:rPr>
          <w:rFonts w:eastAsia="Times New Roman"/>
          <w:b/>
        </w:rPr>
        <w:t>Tool and Equipment</w:t>
      </w:r>
    </w:p>
    <w:p w14:paraId="5F24055F" w14:textId="77777777" w:rsidR="00F86702" w:rsidRPr="00DC37E3" w:rsidRDefault="00F86702" w:rsidP="00F86702">
      <w:pPr>
        <w:pStyle w:val="ListParagraph"/>
        <w:keepNext/>
        <w:keepLines/>
        <w:spacing w:line="360" w:lineRule="auto"/>
        <w:ind w:left="720" w:firstLine="0"/>
        <w:jc w:val="both"/>
        <w:rPr>
          <w:rFonts w:eastAsia="Times New Roman"/>
          <w:lang w:val="en-AU"/>
        </w:rPr>
      </w:pPr>
    </w:p>
    <w:tbl>
      <w:tblPr>
        <w:tblStyle w:val="TableGrid"/>
        <w:tblW w:w="0" w:type="auto"/>
        <w:jc w:val="center"/>
        <w:tblLook w:val="04A0" w:firstRow="1" w:lastRow="0" w:firstColumn="1" w:lastColumn="0" w:noHBand="0" w:noVBand="1"/>
      </w:tblPr>
      <w:tblGrid>
        <w:gridCol w:w="734"/>
        <w:gridCol w:w="8616"/>
      </w:tblGrid>
      <w:tr w:rsidR="00F86702" w:rsidRPr="00DC37E3" w14:paraId="4C4C5B28" w14:textId="77777777" w:rsidTr="00634759">
        <w:trPr>
          <w:jc w:val="center"/>
        </w:trPr>
        <w:tc>
          <w:tcPr>
            <w:tcW w:w="734" w:type="dxa"/>
          </w:tcPr>
          <w:p w14:paraId="03EEFCDC" w14:textId="77777777" w:rsidR="00F86702" w:rsidRPr="00DC37E3" w:rsidRDefault="00F86702" w:rsidP="00634759">
            <w:pPr>
              <w:rPr>
                <w:b/>
              </w:rPr>
            </w:pPr>
            <w:r w:rsidRPr="00DC37E3">
              <w:rPr>
                <w:b/>
              </w:rPr>
              <w:t>SN</w:t>
            </w:r>
          </w:p>
        </w:tc>
        <w:tc>
          <w:tcPr>
            <w:tcW w:w="8616" w:type="dxa"/>
          </w:tcPr>
          <w:p w14:paraId="02673441" w14:textId="77777777" w:rsidR="00F86702" w:rsidRPr="00DC37E3" w:rsidRDefault="00F86702" w:rsidP="00634759">
            <w:pPr>
              <w:rPr>
                <w:b/>
              </w:rPr>
            </w:pPr>
            <w:r w:rsidRPr="00DC37E3">
              <w:rPr>
                <w:b/>
              </w:rPr>
              <w:t>Tools</w:t>
            </w:r>
          </w:p>
        </w:tc>
      </w:tr>
      <w:tr w:rsidR="00F86702" w:rsidRPr="00DC37E3" w14:paraId="3AB1B5C5" w14:textId="77777777" w:rsidTr="00634759">
        <w:trPr>
          <w:jc w:val="center"/>
        </w:trPr>
        <w:tc>
          <w:tcPr>
            <w:tcW w:w="734" w:type="dxa"/>
          </w:tcPr>
          <w:p w14:paraId="2851FA8E" w14:textId="77777777" w:rsidR="00F86702" w:rsidRPr="00DC37E3" w:rsidRDefault="00F86702" w:rsidP="00634759">
            <w:pPr>
              <w:rPr>
                <w:b/>
              </w:rPr>
            </w:pPr>
            <w:r w:rsidRPr="00DC37E3">
              <w:rPr>
                <w:b/>
              </w:rPr>
              <w:t>1</w:t>
            </w:r>
          </w:p>
        </w:tc>
        <w:tc>
          <w:tcPr>
            <w:tcW w:w="8616" w:type="dxa"/>
          </w:tcPr>
          <w:p w14:paraId="6C05EF14" w14:textId="293D411D"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Note Book</w:t>
            </w:r>
          </w:p>
        </w:tc>
      </w:tr>
      <w:tr w:rsidR="00F86702" w:rsidRPr="00DC37E3" w14:paraId="11D01A4A" w14:textId="77777777" w:rsidTr="00634759">
        <w:trPr>
          <w:jc w:val="center"/>
        </w:trPr>
        <w:tc>
          <w:tcPr>
            <w:tcW w:w="734" w:type="dxa"/>
          </w:tcPr>
          <w:p w14:paraId="4E9728CC" w14:textId="77777777" w:rsidR="00F86702" w:rsidRPr="00DC37E3" w:rsidRDefault="00F86702" w:rsidP="00634759">
            <w:pPr>
              <w:rPr>
                <w:b/>
              </w:rPr>
            </w:pPr>
            <w:r w:rsidRPr="00DC37E3">
              <w:rPr>
                <w:b/>
              </w:rPr>
              <w:t>2</w:t>
            </w:r>
          </w:p>
        </w:tc>
        <w:tc>
          <w:tcPr>
            <w:tcW w:w="8616" w:type="dxa"/>
          </w:tcPr>
          <w:p w14:paraId="1804F8F9" w14:textId="5F6DE9FA"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Pen or Pencil</w:t>
            </w:r>
          </w:p>
        </w:tc>
      </w:tr>
      <w:tr w:rsidR="00F86702" w:rsidRPr="00DC37E3" w14:paraId="367E9AE2" w14:textId="77777777" w:rsidTr="00634759">
        <w:trPr>
          <w:jc w:val="center"/>
        </w:trPr>
        <w:tc>
          <w:tcPr>
            <w:tcW w:w="734" w:type="dxa"/>
          </w:tcPr>
          <w:p w14:paraId="778D3457" w14:textId="77777777" w:rsidR="00F86702" w:rsidRPr="00DC37E3" w:rsidRDefault="00F86702" w:rsidP="00634759">
            <w:pPr>
              <w:rPr>
                <w:b/>
              </w:rPr>
            </w:pPr>
            <w:r w:rsidRPr="00DC37E3">
              <w:rPr>
                <w:b/>
              </w:rPr>
              <w:t>3</w:t>
            </w:r>
          </w:p>
        </w:tc>
        <w:tc>
          <w:tcPr>
            <w:tcW w:w="8616" w:type="dxa"/>
          </w:tcPr>
          <w:p w14:paraId="7F1DD4EE" w14:textId="2C7A2FA2"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 xml:space="preserve">Cost Manual </w:t>
            </w:r>
          </w:p>
        </w:tc>
      </w:tr>
      <w:tr w:rsidR="00F86702" w:rsidRPr="00DC37E3" w14:paraId="54CD2948" w14:textId="77777777" w:rsidTr="00634759">
        <w:trPr>
          <w:jc w:val="center"/>
        </w:trPr>
        <w:tc>
          <w:tcPr>
            <w:tcW w:w="734" w:type="dxa"/>
          </w:tcPr>
          <w:p w14:paraId="3208A3A6" w14:textId="77777777" w:rsidR="00F86702" w:rsidRPr="00DC37E3" w:rsidRDefault="00F86702" w:rsidP="00634759">
            <w:pPr>
              <w:rPr>
                <w:b/>
              </w:rPr>
            </w:pPr>
            <w:r w:rsidRPr="00DC37E3">
              <w:rPr>
                <w:b/>
              </w:rPr>
              <w:t>4</w:t>
            </w:r>
          </w:p>
        </w:tc>
        <w:tc>
          <w:tcPr>
            <w:tcW w:w="8616" w:type="dxa"/>
          </w:tcPr>
          <w:p w14:paraId="107ADF17" w14:textId="3718C49F"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 xml:space="preserve">Multi-meter </w:t>
            </w:r>
          </w:p>
        </w:tc>
      </w:tr>
      <w:tr w:rsidR="00F86702" w:rsidRPr="00DC37E3" w14:paraId="7D6E50F9" w14:textId="77777777" w:rsidTr="00634759">
        <w:trPr>
          <w:jc w:val="center"/>
        </w:trPr>
        <w:tc>
          <w:tcPr>
            <w:tcW w:w="734" w:type="dxa"/>
          </w:tcPr>
          <w:p w14:paraId="5DB58446" w14:textId="77777777" w:rsidR="00F86702" w:rsidRPr="00DC37E3" w:rsidRDefault="00F86702" w:rsidP="00634759">
            <w:pPr>
              <w:rPr>
                <w:b/>
              </w:rPr>
            </w:pPr>
            <w:r w:rsidRPr="00DC37E3">
              <w:rPr>
                <w:b/>
              </w:rPr>
              <w:t>5</w:t>
            </w:r>
          </w:p>
        </w:tc>
        <w:tc>
          <w:tcPr>
            <w:tcW w:w="8616" w:type="dxa"/>
          </w:tcPr>
          <w:p w14:paraId="17A05875" w14:textId="1D580ADD"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 xml:space="preserve">Connecting  Wires </w:t>
            </w:r>
          </w:p>
        </w:tc>
      </w:tr>
      <w:tr w:rsidR="00F86702" w:rsidRPr="00DC37E3" w14:paraId="7A3175D7" w14:textId="77777777" w:rsidTr="00634759">
        <w:trPr>
          <w:jc w:val="center"/>
        </w:trPr>
        <w:tc>
          <w:tcPr>
            <w:tcW w:w="734" w:type="dxa"/>
          </w:tcPr>
          <w:p w14:paraId="0C2563CF" w14:textId="77777777" w:rsidR="00F86702" w:rsidRPr="00DC37E3" w:rsidRDefault="00F86702" w:rsidP="00634759">
            <w:pPr>
              <w:rPr>
                <w:b/>
              </w:rPr>
            </w:pPr>
            <w:r w:rsidRPr="00DC37E3">
              <w:rPr>
                <w:b/>
              </w:rPr>
              <w:t>6</w:t>
            </w:r>
          </w:p>
        </w:tc>
        <w:tc>
          <w:tcPr>
            <w:tcW w:w="8616" w:type="dxa"/>
          </w:tcPr>
          <w:p w14:paraId="1172BFB6" w14:textId="1E8320CC"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 xml:space="preserve">Breaker </w:t>
            </w:r>
          </w:p>
        </w:tc>
      </w:tr>
      <w:tr w:rsidR="00F86702" w:rsidRPr="00DC37E3" w14:paraId="123B3EC6" w14:textId="77777777" w:rsidTr="00634759">
        <w:trPr>
          <w:jc w:val="center"/>
        </w:trPr>
        <w:tc>
          <w:tcPr>
            <w:tcW w:w="734" w:type="dxa"/>
          </w:tcPr>
          <w:p w14:paraId="5682B94F" w14:textId="77777777" w:rsidR="00F86702" w:rsidRPr="00DC37E3" w:rsidRDefault="00F86702" w:rsidP="00634759">
            <w:pPr>
              <w:rPr>
                <w:b/>
              </w:rPr>
            </w:pPr>
            <w:r w:rsidRPr="00DC37E3">
              <w:rPr>
                <w:b/>
              </w:rPr>
              <w:t>7</w:t>
            </w:r>
          </w:p>
        </w:tc>
        <w:tc>
          <w:tcPr>
            <w:tcW w:w="8616" w:type="dxa"/>
          </w:tcPr>
          <w:p w14:paraId="700BDD72" w14:textId="0F419FFF"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 xml:space="preserve">Fuse </w:t>
            </w:r>
          </w:p>
        </w:tc>
      </w:tr>
      <w:tr w:rsidR="00F86702" w:rsidRPr="00DC37E3" w14:paraId="5A57324A" w14:textId="77777777" w:rsidTr="00634759">
        <w:trPr>
          <w:jc w:val="center"/>
        </w:trPr>
        <w:tc>
          <w:tcPr>
            <w:tcW w:w="734" w:type="dxa"/>
          </w:tcPr>
          <w:p w14:paraId="05E3FC30" w14:textId="77777777" w:rsidR="00F86702" w:rsidRPr="00DC37E3" w:rsidRDefault="00F86702" w:rsidP="00634759">
            <w:pPr>
              <w:rPr>
                <w:b/>
              </w:rPr>
            </w:pPr>
            <w:r w:rsidRPr="00DC37E3">
              <w:rPr>
                <w:b/>
              </w:rPr>
              <w:t>8</w:t>
            </w:r>
          </w:p>
        </w:tc>
        <w:tc>
          <w:tcPr>
            <w:tcW w:w="8616" w:type="dxa"/>
          </w:tcPr>
          <w:p w14:paraId="164E7124" w14:textId="3B60CF9E" w:rsidR="00F86702" w:rsidRPr="00DC37E3" w:rsidRDefault="00F86702" w:rsidP="00634759">
            <w:r w:rsidRPr="00DC37E3">
              <w:t>Residual current circuit breaker  (RCCB)</w:t>
            </w:r>
          </w:p>
        </w:tc>
      </w:tr>
      <w:tr w:rsidR="00F86702" w:rsidRPr="00DC37E3" w14:paraId="7BEF29D7" w14:textId="77777777" w:rsidTr="00634759">
        <w:trPr>
          <w:jc w:val="center"/>
        </w:trPr>
        <w:tc>
          <w:tcPr>
            <w:tcW w:w="734" w:type="dxa"/>
          </w:tcPr>
          <w:p w14:paraId="5E313445" w14:textId="77777777" w:rsidR="00F86702" w:rsidRPr="00DC37E3" w:rsidRDefault="00F86702" w:rsidP="00634759">
            <w:pPr>
              <w:rPr>
                <w:b/>
              </w:rPr>
            </w:pPr>
            <w:r w:rsidRPr="00DC37E3">
              <w:rPr>
                <w:b/>
              </w:rPr>
              <w:t>9</w:t>
            </w:r>
          </w:p>
        </w:tc>
        <w:tc>
          <w:tcPr>
            <w:tcW w:w="8616" w:type="dxa"/>
          </w:tcPr>
          <w:p w14:paraId="20AF30C8" w14:textId="5E90D389" w:rsidR="00F86702" w:rsidRPr="00DC37E3" w:rsidRDefault="00F86702" w:rsidP="00634759">
            <w:pPr>
              <w:keepNext/>
              <w:keepLines/>
              <w:spacing w:line="360" w:lineRule="auto"/>
              <w:jc w:val="both"/>
              <w:rPr>
                <w:rFonts w:eastAsia="Times New Roman"/>
                <w:lang w:val="en-AU"/>
              </w:rPr>
            </w:pPr>
            <w:r w:rsidRPr="00DC37E3">
              <w:rPr>
                <w:rFonts w:eastAsia="Times New Roman"/>
                <w:lang w:val="en-AU"/>
              </w:rPr>
              <w:t>Miniature Circuit Breaker (MCB)</w:t>
            </w:r>
          </w:p>
        </w:tc>
      </w:tr>
    </w:tbl>
    <w:p w14:paraId="29319D69" w14:textId="77777777" w:rsidR="004562A8" w:rsidRPr="00DC37E3" w:rsidRDefault="004562A8" w:rsidP="004562A8">
      <w:pPr>
        <w:spacing w:after="200" w:line="360" w:lineRule="auto"/>
      </w:pPr>
      <w:r w:rsidRPr="00DC37E3">
        <w:br w:type="page"/>
      </w:r>
    </w:p>
    <w:p w14:paraId="6F709098" w14:textId="77777777" w:rsidR="002C4FDC" w:rsidRPr="00DC37E3" w:rsidRDefault="002C4FDC" w:rsidP="0060790B">
      <w:pPr>
        <w:pStyle w:val="Heading2"/>
        <w:rPr>
          <w:rFonts w:eastAsiaTheme="minorEastAsia"/>
        </w:rPr>
      </w:pPr>
      <w:bookmarkStart w:id="180" w:name="_Toc40579430"/>
      <w:bookmarkStart w:id="181" w:name="_Toc40580119"/>
      <w:bookmarkStart w:id="182" w:name="_Toc52827042"/>
      <w:bookmarkStart w:id="183" w:name="_Toc52829128"/>
      <w:r w:rsidRPr="00DC37E3">
        <w:rPr>
          <w:rFonts w:eastAsiaTheme="minorEastAsia"/>
        </w:rPr>
        <w:lastRenderedPageBreak/>
        <w:t>Carryout Basic Electrical Installation for Single phase</w:t>
      </w:r>
      <w:bookmarkEnd w:id="180"/>
      <w:bookmarkEnd w:id="181"/>
      <w:bookmarkEnd w:id="182"/>
      <w:bookmarkEnd w:id="183"/>
    </w:p>
    <w:p w14:paraId="4C68140D" w14:textId="77777777" w:rsidR="002C4FDC" w:rsidRPr="00DC37E3" w:rsidRDefault="002C4FDC" w:rsidP="004562A8">
      <w:pPr>
        <w:adjustRightInd w:val="0"/>
        <w:spacing w:after="240" w:line="360" w:lineRule="auto"/>
        <w:ind w:right="387"/>
        <w:jc w:val="both"/>
        <w:rPr>
          <w:rFonts w:eastAsia="Times New Roman"/>
          <w:b/>
        </w:rPr>
      </w:pPr>
    </w:p>
    <w:p w14:paraId="4FD601E0" w14:textId="77777777" w:rsidR="004562A8" w:rsidRPr="00DC37E3" w:rsidRDefault="004562A8" w:rsidP="004562A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6012CF55" w14:textId="77777777" w:rsidR="004562A8" w:rsidRPr="00DC37E3" w:rsidRDefault="004562A8" w:rsidP="004562A8">
      <w:pPr>
        <w:adjustRightInd w:val="0"/>
        <w:spacing w:after="240" w:line="360" w:lineRule="auto"/>
        <w:ind w:right="387"/>
        <w:jc w:val="both"/>
        <w:rPr>
          <w:rFonts w:eastAsia="Times New Roman"/>
        </w:rPr>
      </w:pPr>
      <w:r w:rsidRPr="00DC37E3">
        <w:t xml:space="preserve">This Competency standard deals with the skills and knowledge required to </w:t>
      </w:r>
      <w:r w:rsidRPr="00DC37E3">
        <w:rPr>
          <w:color w:val="000000"/>
        </w:rPr>
        <w:t xml:space="preserve">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  </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477"/>
      </w:tblGrid>
      <w:tr w:rsidR="004562A8" w:rsidRPr="00DC37E3" w14:paraId="359CDFF0" w14:textId="77777777" w:rsidTr="002E7A3D">
        <w:trPr>
          <w:trHeight w:val="658"/>
          <w:jc w:val="center"/>
        </w:trPr>
        <w:tc>
          <w:tcPr>
            <w:tcW w:w="2451" w:type="dxa"/>
            <w:shd w:val="clear" w:color="auto" w:fill="DDD9C3" w:themeFill="background2" w:themeFillShade="E6"/>
          </w:tcPr>
          <w:p w14:paraId="4CA8CB5E" w14:textId="77777777" w:rsidR="004562A8" w:rsidRPr="00DC37E3" w:rsidRDefault="004562A8" w:rsidP="002E7A3D">
            <w:pPr>
              <w:spacing w:line="360" w:lineRule="auto"/>
              <w:ind w:left="518" w:hanging="630"/>
              <w:jc w:val="center"/>
              <w:rPr>
                <w:rFonts w:eastAsia="Times New Roman"/>
                <w:b/>
                <w:bCs/>
              </w:rPr>
            </w:pPr>
            <w:r w:rsidRPr="00DC37E3">
              <w:rPr>
                <w:rFonts w:eastAsia="Times New Roman"/>
                <w:b/>
                <w:bCs/>
              </w:rPr>
              <w:t>Competency Units</w:t>
            </w:r>
          </w:p>
        </w:tc>
        <w:tc>
          <w:tcPr>
            <w:tcW w:w="6477" w:type="dxa"/>
            <w:shd w:val="clear" w:color="auto" w:fill="DDD9C3" w:themeFill="background2" w:themeFillShade="E6"/>
          </w:tcPr>
          <w:p w14:paraId="028EA6AD" w14:textId="77777777" w:rsidR="004562A8" w:rsidRPr="00DC37E3" w:rsidRDefault="004562A8" w:rsidP="002E7A3D">
            <w:pPr>
              <w:spacing w:line="360" w:lineRule="auto"/>
              <w:jc w:val="center"/>
              <w:rPr>
                <w:rFonts w:eastAsia="Times New Roman"/>
                <w:b/>
                <w:bCs/>
              </w:rPr>
            </w:pPr>
            <w:r w:rsidRPr="00DC37E3">
              <w:rPr>
                <w:rFonts w:eastAsia="Times New Roman"/>
                <w:b/>
                <w:bCs/>
              </w:rPr>
              <w:t>Performance Criteria</w:t>
            </w:r>
          </w:p>
        </w:tc>
      </w:tr>
      <w:tr w:rsidR="004562A8" w:rsidRPr="00DC37E3" w14:paraId="28BBE242" w14:textId="77777777" w:rsidTr="002E7A3D">
        <w:trPr>
          <w:trHeight w:val="978"/>
          <w:jc w:val="center"/>
        </w:trPr>
        <w:tc>
          <w:tcPr>
            <w:tcW w:w="2451" w:type="dxa"/>
          </w:tcPr>
          <w:p w14:paraId="5E47D0A8" w14:textId="77777777" w:rsidR="004562A8" w:rsidRPr="00DC37E3" w:rsidRDefault="004562A8" w:rsidP="006219C4">
            <w:pPr>
              <w:pStyle w:val="ListParagraph"/>
              <w:widowControl/>
              <w:numPr>
                <w:ilvl w:val="0"/>
                <w:numId w:val="130"/>
              </w:numPr>
              <w:autoSpaceDE/>
              <w:autoSpaceDN/>
              <w:spacing w:before="0" w:line="360" w:lineRule="auto"/>
              <w:ind w:left="518" w:hanging="630"/>
              <w:contextualSpacing/>
              <w:rPr>
                <w:rFonts w:eastAsia="Times New Roman"/>
                <w:b/>
                <w:bCs/>
              </w:rPr>
            </w:pPr>
            <w:r w:rsidRPr="00DC37E3">
              <w:rPr>
                <w:b/>
                <w:bCs/>
              </w:rPr>
              <w:t>Lay cables</w:t>
            </w:r>
          </w:p>
        </w:tc>
        <w:tc>
          <w:tcPr>
            <w:tcW w:w="6477" w:type="dxa"/>
          </w:tcPr>
          <w:p w14:paraId="041C9F0B" w14:textId="77777777" w:rsidR="004562A8" w:rsidRPr="00DC37E3" w:rsidRDefault="004562A8" w:rsidP="002E7A3D">
            <w:pPr>
              <w:spacing w:line="360" w:lineRule="auto"/>
            </w:pPr>
            <w:r w:rsidRPr="00DC37E3">
              <w:rPr>
                <w:b/>
                <w:color w:val="000000"/>
              </w:rPr>
              <w:t xml:space="preserve">P1 </w:t>
            </w:r>
            <w:r w:rsidRPr="00DC37E3">
              <w:t xml:space="preserve">Interpret electrical drawing/ </w:t>
            </w:r>
          </w:p>
          <w:p w14:paraId="590E0C96" w14:textId="77777777" w:rsidR="004562A8" w:rsidRPr="00DC37E3" w:rsidRDefault="004562A8" w:rsidP="002E7A3D">
            <w:pPr>
              <w:spacing w:line="360" w:lineRule="auto"/>
              <w:rPr>
                <w:color w:val="000000"/>
              </w:rPr>
            </w:pPr>
            <w:r w:rsidRPr="00DC37E3">
              <w:t xml:space="preserve">      document</w:t>
            </w:r>
          </w:p>
          <w:p w14:paraId="0B05BB0D" w14:textId="77777777" w:rsidR="004562A8" w:rsidRPr="00DC37E3" w:rsidRDefault="004562A8" w:rsidP="002E7A3D">
            <w:pPr>
              <w:spacing w:line="360" w:lineRule="auto"/>
              <w:rPr>
                <w:color w:val="000000"/>
              </w:rPr>
            </w:pPr>
            <w:r w:rsidRPr="00DC37E3">
              <w:rPr>
                <w:b/>
                <w:color w:val="000000"/>
              </w:rPr>
              <w:t xml:space="preserve">P2. </w:t>
            </w:r>
            <w:r w:rsidRPr="00DC37E3">
              <w:rPr>
                <w:color w:val="000000"/>
              </w:rPr>
              <w:t>Identify cables</w:t>
            </w:r>
          </w:p>
          <w:p w14:paraId="75E58C0E" w14:textId="77777777" w:rsidR="004562A8" w:rsidRPr="00DC37E3" w:rsidRDefault="004562A8" w:rsidP="002E7A3D">
            <w:pPr>
              <w:spacing w:line="360" w:lineRule="auto"/>
              <w:rPr>
                <w:color w:val="000000"/>
              </w:rPr>
            </w:pPr>
            <w:r w:rsidRPr="00DC37E3">
              <w:rPr>
                <w:b/>
                <w:color w:val="000000"/>
              </w:rPr>
              <w:t>P3.</w:t>
            </w:r>
            <w:r w:rsidRPr="00DC37E3">
              <w:rPr>
                <w:color w:val="000000"/>
              </w:rPr>
              <w:t xml:space="preserve"> Lay cables</w:t>
            </w:r>
          </w:p>
          <w:p w14:paraId="023AE6FB" w14:textId="77777777" w:rsidR="004562A8" w:rsidRPr="00DC37E3" w:rsidRDefault="004562A8" w:rsidP="002E7A3D">
            <w:pPr>
              <w:keepNext/>
              <w:keepLines/>
              <w:spacing w:line="360" w:lineRule="auto"/>
              <w:jc w:val="both"/>
              <w:rPr>
                <w:rFonts w:eastAsia="Times New Roman"/>
                <w:lang w:val="en-AU"/>
              </w:rPr>
            </w:pPr>
            <w:r w:rsidRPr="00DC37E3">
              <w:rPr>
                <w:b/>
                <w:color w:val="000000"/>
              </w:rPr>
              <w:t>P4.</w:t>
            </w:r>
            <w:r w:rsidRPr="00DC37E3">
              <w:rPr>
                <w:color w:val="000000"/>
              </w:rPr>
              <w:t xml:space="preserve"> Perform earthling</w:t>
            </w:r>
          </w:p>
        </w:tc>
      </w:tr>
      <w:tr w:rsidR="004562A8" w:rsidRPr="00DC37E3" w14:paraId="2BAE2443" w14:textId="77777777" w:rsidTr="002E7A3D">
        <w:trPr>
          <w:trHeight w:val="1981"/>
          <w:jc w:val="center"/>
        </w:trPr>
        <w:tc>
          <w:tcPr>
            <w:tcW w:w="2451" w:type="dxa"/>
          </w:tcPr>
          <w:p w14:paraId="4AE3C4DC" w14:textId="77777777" w:rsidR="004562A8" w:rsidRPr="00DC37E3" w:rsidRDefault="004562A8" w:rsidP="006219C4">
            <w:pPr>
              <w:pStyle w:val="ListParagraph"/>
              <w:widowControl/>
              <w:numPr>
                <w:ilvl w:val="0"/>
                <w:numId w:val="130"/>
              </w:numPr>
              <w:autoSpaceDE/>
              <w:autoSpaceDN/>
              <w:spacing w:before="0" w:line="360" w:lineRule="auto"/>
              <w:ind w:left="518" w:hanging="630"/>
              <w:contextualSpacing/>
              <w:rPr>
                <w:rFonts w:eastAsia="Times New Roman"/>
                <w:b/>
                <w:bCs/>
                <w:noProof/>
              </w:rPr>
            </w:pPr>
            <w:r w:rsidRPr="00DC37E3">
              <w:rPr>
                <w:b/>
                <w:bCs/>
              </w:rPr>
              <w:t>Perform single-phase Connection</w:t>
            </w:r>
          </w:p>
        </w:tc>
        <w:tc>
          <w:tcPr>
            <w:tcW w:w="6477" w:type="dxa"/>
          </w:tcPr>
          <w:p w14:paraId="1F041653" w14:textId="77777777" w:rsidR="004562A8" w:rsidRPr="00DC37E3" w:rsidRDefault="004562A8" w:rsidP="002E7A3D">
            <w:pPr>
              <w:keepNext/>
              <w:tabs>
                <w:tab w:val="left" w:pos="288"/>
              </w:tabs>
              <w:spacing w:line="360" w:lineRule="auto"/>
              <w:contextualSpacing/>
              <w:rPr>
                <w:rFonts w:eastAsia="Times New Roman"/>
                <w:bCs/>
              </w:rPr>
            </w:pPr>
            <w:r w:rsidRPr="00DC37E3">
              <w:rPr>
                <w:b/>
                <w:color w:val="000000"/>
              </w:rPr>
              <w:t>P1.</w:t>
            </w:r>
            <w:r w:rsidRPr="00DC37E3">
              <w:rPr>
                <w:rFonts w:eastAsia="Times New Roman"/>
                <w:bCs/>
              </w:rPr>
              <w:t xml:space="preserve"> Select cable gauge</w:t>
            </w:r>
          </w:p>
          <w:p w14:paraId="7AD91EED"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P2.</w:t>
            </w:r>
            <w:r w:rsidRPr="00DC37E3">
              <w:rPr>
                <w:rFonts w:eastAsia="Times New Roman"/>
                <w:bCs/>
              </w:rPr>
              <w:t xml:space="preserve"> Select cables colors</w:t>
            </w:r>
          </w:p>
          <w:p w14:paraId="768473D0"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P3.</w:t>
            </w:r>
            <w:r w:rsidRPr="00DC37E3">
              <w:rPr>
                <w:rFonts w:eastAsia="Times New Roman"/>
                <w:bCs/>
              </w:rPr>
              <w:t xml:space="preserve"> Connect cables</w:t>
            </w:r>
          </w:p>
          <w:p w14:paraId="525BED5F" w14:textId="77777777" w:rsidR="004562A8" w:rsidRPr="00DC37E3" w:rsidRDefault="004562A8" w:rsidP="002E7A3D">
            <w:pPr>
              <w:keepNext/>
              <w:keepLines/>
              <w:spacing w:line="360" w:lineRule="auto"/>
              <w:jc w:val="both"/>
              <w:rPr>
                <w:rFonts w:eastAsia="Times New Roman"/>
              </w:rPr>
            </w:pPr>
            <w:r w:rsidRPr="00DC37E3">
              <w:rPr>
                <w:rFonts w:eastAsia="Times New Roman"/>
                <w:b/>
                <w:bCs/>
              </w:rPr>
              <w:t>P4.</w:t>
            </w:r>
            <w:r w:rsidRPr="00DC37E3">
              <w:rPr>
                <w:rFonts w:eastAsia="Times New Roman"/>
                <w:bCs/>
              </w:rPr>
              <w:t xml:space="preserve"> Insulate Joints</w:t>
            </w:r>
          </w:p>
        </w:tc>
      </w:tr>
      <w:tr w:rsidR="004562A8" w:rsidRPr="00DC37E3" w14:paraId="2011B12D" w14:textId="77777777" w:rsidTr="002E7A3D">
        <w:trPr>
          <w:trHeight w:val="301"/>
          <w:jc w:val="center"/>
        </w:trPr>
        <w:tc>
          <w:tcPr>
            <w:tcW w:w="2451" w:type="dxa"/>
          </w:tcPr>
          <w:p w14:paraId="52B1F482" w14:textId="77777777" w:rsidR="004562A8" w:rsidRPr="00DC37E3" w:rsidRDefault="004562A8" w:rsidP="006219C4">
            <w:pPr>
              <w:pStyle w:val="ListParagraph"/>
              <w:widowControl/>
              <w:numPr>
                <w:ilvl w:val="0"/>
                <w:numId w:val="130"/>
              </w:numPr>
              <w:autoSpaceDE/>
              <w:autoSpaceDN/>
              <w:spacing w:before="0" w:line="360" w:lineRule="auto"/>
              <w:ind w:left="518" w:hanging="630"/>
              <w:contextualSpacing/>
              <w:rPr>
                <w:rFonts w:eastAsia="Times New Roman"/>
                <w:b/>
                <w:bCs/>
              </w:rPr>
            </w:pPr>
            <w:r w:rsidRPr="00DC37E3">
              <w:rPr>
                <w:b/>
                <w:bCs/>
              </w:rPr>
              <w:t>Perform three phase Connection</w:t>
            </w:r>
          </w:p>
        </w:tc>
        <w:tc>
          <w:tcPr>
            <w:tcW w:w="6477" w:type="dxa"/>
          </w:tcPr>
          <w:p w14:paraId="0FFDF4B9" w14:textId="77777777" w:rsidR="004562A8" w:rsidRPr="00DC37E3" w:rsidRDefault="004562A8" w:rsidP="002E7A3D">
            <w:pPr>
              <w:keepNext/>
              <w:tabs>
                <w:tab w:val="left" w:pos="288"/>
              </w:tabs>
              <w:spacing w:line="360" w:lineRule="auto"/>
              <w:contextualSpacing/>
              <w:rPr>
                <w:rFonts w:eastAsia="Times New Roman"/>
                <w:bCs/>
              </w:rPr>
            </w:pPr>
            <w:r w:rsidRPr="00DC37E3">
              <w:rPr>
                <w:b/>
                <w:color w:val="000000"/>
              </w:rPr>
              <w:t>P1.</w:t>
            </w:r>
            <w:r w:rsidRPr="00DC37E3">
              <w:rPr>
                <w:rFonts w:eastAsia="Times New Roman"/>
                <w:bCs/>
              </w:rPr>
              <w:t xml:space="preserve"> Select cable Gauge</w:t>
            </w:r>
          </w:p>
          <w:p w14:paraId="1CA21A5A"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P2.</w:t>
            </w:r>
            <w:r w:rsidRPr="00DC37E3">
              <w:rPr>
                <w:rFonts w:eastAsia="Times New Roman"/>
                <w:bCs/>
              </w:rPr>
              <w:t xml:space="preserve"> Select cables colors</w:t>
            </w:r>
          </w:p>
          <w:p w14:paraId="11D9AA91"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P3.</w:t>
            </w:r>
            <w:r w:rsidRPr="00DC37E3">
              <w:rPr>
                <w:rFonts w:eastAsia="Times New Roman"/>
                <w:bCs/>
              </w:rPr>
              <w:t xml:space="preserve"> Connect cables</w:t>
            </w:r>
          </w:p>
          <w:p w14:paraId="6671352B" w14:textId="77777777" w:rsidR="004562A8" w:rsidRPr="00DC37E3" w:rsidRDefault="004562A8" w:rsidP="002E7A3D">
            <w:pPr>
              <w:spacing w:line="360" w:lineRule="auto"/>
              <w:jc w:val="both"/>
              <w:rPr>
                <w:rFonts w:eastAsia="Times New Roman"/>
                <w:bCs/>
              </w:rPr>
            </w:pPr>
            <w:r w:rsidRPr="00DC37E3">
              <w:rPr>
                <w:rFonts w:eastAsia="Times New Roman"/>
                <w:b/>
                <w:bCs/>
              </w:rPr>
              <w:t>P4.</w:t>
            </w:r>
            <w:r w:rsidRPr="00DC37E3">
              <w:rPr>
                <w:rFonts w:eastAsia="Times New Roman"/>
                <w:bCs/>
              </w:rPr>
              <w:t xml:space="preserve"> Insulate Joints</w:t>
            </w:r>
          </w:p>
        </w:tc>
      </w:tr>
      <w:tr w:rsidR="004562A8" w:rsidRPr="00DC37E3" w14:paraId="32BA197B" w14:textId="77777777" w:rsidTr="002E7A3D">
        <w:trPr>
          <w:trHeight w:val="301"/>
          <w:jc w:val="center"/>
        </w:trPr>
        <w:tc>
          <w:tcPr>
            <w:tcW w:w="2451" w:type="dxa"/>
          </w:tcPr>
          <w:p w14:paraId="61C6DD2B" w14:textId="77777777" w:rsidR="004562A8" w:rsidRPr="00DC37E3" w:rsidRDefault="004562A8" w:rsidP="006219C4">
            <w:pPr>
              <w:pStyle w:val="ListParagraph"/>
              <w:widowControl/>
              <w:numPr>
                <w:ilvl w:val="0"/>
                <w:numId w:val="130"/>
              </w:numPr>
              <w:autoSpaceDE/>
              <w:autoSpaceDN/>
              <w:spacing w:before="0" w:line="360" w:lineRule="auto"/>
              <w:ind w:left="518" w:hanging="630"/>
              <w:contextualSpacing/>
              <w:rPr>
                <w:rFonts w:eastAsia="Times New Roman"/>
                <w:b/>
                <w:bCs/>
              </w:rPr>
            </w:pPr>
            <w:r w:rsidRPr="00DC37E3">
              <w:rPr>
                <w:b/>
                <w:bCs/>
              </w:rPr>
              <w:t xml:space="preserve">Perform Basic Electrical wiring </w:t>
            </w:r>
          </w:p>
        </w:tc>
        <w:tc>
          <w:tcPr>
            <w:tcW w:w="6477" w:type="dxa"/>
          </w:tcPr>
          <w:p w14:paraId="251FA1F3"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P1.</w:t>
            </w:r>
            <w:r w:rsidRPr="00DC37E3">
              <w:rPr>
                <w:rFonts w:eastAsia="Times New Roman"/>
                <w:bCs/>
              </w:rPr>
              <w:t xml:space="preserve"> Measure cables as per </w:t>
            </w:r>
          </w:p>
          <w:p w14:paraId="4994AD43"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Cs/>
              </w:rPr>
              <w:t xml:space="preserve">      requirement</w:t>
            </w:r>
          </w:p>
          <w:p w14:paraId="67C7AFD7"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P2.</w:t>
            </w:r>
            <w:r w:rsidRPr="00DC37E3">
              <w:rPr>
                <w:rFonts w:eastAsia="Times New Roman"/>
                <w:bCs/>
              </w:rPr>
              <w:t xml:space="preserve"> Connect cables</w:t>
            </w:r>
          </w:p>
          <w:p w14:paraId="72B1B666"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P3.</w:t>
            </w:r>
            <w:r w:rsidRPr="00DC37E3">
              <w:rPr>
                <w:rFonts w:eastAsia="Times New Roman"/>
                <w:bCs/>
              </w:rPr>
              <w:t xml:space="preserve"> Perform joints</w:t>
            </w:r>
          </w:p>
          <w:p w14:paraId="26AF6B74" w14:textId="77777777" w:rsidR="004562A8" w:rsidRPr="00DC37E3" w:rsidRDefault="004562A8" w:rsidP="002E7A3D">
            <w:pPr>
              <w:keepNext/>
              <w:tabs>
                <w:tab w:val="left" w:pos="288"/>
              </w:tabs>
              <w:spacing w:line="360" w:lineRule="auto"/>
              <w:contextualSpacing/>
              <w:rPr>
                <w:b/>
                <w:color w:val="000000"/>
              </w:rPr>
            </w:pPr>
            <w:r w:rsidRPr="00DC37E3">
              <w:rPr>
                <w:b/>
                <w:bCs/>
              </w:rPr>
              <w:t>P4.</w:t>
            </w:r>
            <w:r w:rsidRPr="00DC37E3">
              <w:rPr>
                <w:bCs/>
              </w:rPr>
              <w:t xml:space="preserve"> Insulate Joints</w:t>
            </w:r>
          </w:p>
        </w:tc>
      </w:tr>
      <w:tr w:rsidR="004562A8" w:rsidRPr="00DC37E3" w14:paraId="7CFFEB91" w14:textId="77777777" w:rsidTr="002E7A3D">
        <w:trPr>
          <w:trHeight w:val="301"/>
          <w:jc w:val="center"/>
        </w:trPr>
        <w:tc>
          <w:tcPr>
            <w:tcW w:w="2451" w:type="dxa"/>
          </w:tcPr>
          <w:p w14:paraId="28706372" w14:textId="77777777" w:rsidR="004562A8" w:rsidRPr="00DC37E3" w:rsidRDefault="004562A8" w:rsidP="006219C4">
            <w:pPr>
              <w:pStyle w:val="ListParagraph"/>
              <w:widowControl/>
              <w:numPr>
                <w:ilvl w:val="0"/>
                <w:numId w:val="130"/>
              </w:numPr>
              <w:autoSpaceDE/>
              <w:autoSpaceDN/>
              <w:spacing w:before="0" w:line="360" w:lineRule="auto"/>
              <w:ind w:left="518" w:hanging="630"/>
              <w:contextualSpacing/>
              <w:rPr>
                <w:rFonts w:eastAsia="Times New Roman"/>
                <w:b/>
                <w:bCs/>
              </w:rPr>
            </w:pPr>
            <w:r w:rsidRPr="00DC37E3">
              <w:rPr>
                <w:b/>
                <w:bCs/>
              </w:rPr>
              <w:t>Conduct wiring Test</w:t>
            </w:r>
          </w:p>
        </w:tc>
        <w:tc>
          <w:tcPr>
            <w:tcW w:w="6477" w:type="dxa"/>
          </w:tcPr>
          <w:p w14:paraId="7AA3C522" w14:textId="77777777" w:rsidR="004562A8" w:rsidRPr="00DC37E3" w:rsidRDefault="004562A8" w:rsidP="002E7A3D">
            <w:pPr>
              <w:keepNext/>
              <w:tabs>
                <w:tab w:val="left" w:pos="288"/>
              </w:tabs>
              <w:spacing w:line="360" w:lineRule="auto"/>
              <w:contextualSpacing/>
              <w:rPr>
                <w:b/>
                <w:color w:val="000000"/>
              </w:rPr>
            </w:pPr>
          </w:p>
          <w:p w14:paraId="77CE9672" w14:textId="77777777" w:rsidR="004562A8" w:rsidRPr="00DC37E3" w:rsidRDefault="004562A8" w:rsidP="002E7A3D">
            <w:pPr>
              <w:keepNext/>
              <w:tabs>
                <w:tab w:val="left" w:pos="288"/>
              </w:tabs>
              <w:spacing w:line="360" w:lineRule="auto"/>
              <w:contextualSpacing/>
              <w:rPr>
                <w:rFonts w:eastAsia="Times New Roman"/>
                <w:bCs/>
              </w:rPr>
            </w:pPr>
            <w:r w:rsidRPr="00DC37E3">
              <w:rPr>
                <w:b/>
                <w:color w:val="000000"/>
              </w:rPr>
              <w:t xml:space="preserve">P1. </w:t>
            </w:r>
            <w:r w:rsidRPr="00DC37E3">
              <w:rPr>
                <w:rFonts w:eastAsia="Times New Roman"/>
                <w:bCs/>
              </w:rPr>
              <w:t xml:space="preserve">Operate multi-meter for voltage </w:t>
            </w:r>
          </w:p>
          <w:p w14:paraId="4B6E7F3C"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Cs/>
              </w:rPr>
              <w:t xml:space="preserve">       and current</w:t>
            </w:r>
          </w:p>
          <w:p w14:paraId="69140952"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P2.</w:t>
            </w:r>
            <w:r w:rsidRPr="00DC37E3">
              <w:rPr>
                <w:rFonts w:eastAsia="Times New Roman"/>
                <w:bCs/>
              </w:rPr>
              <w:t xml:space="preserve"> Perform continuity test</w:t>
            </w:r>
          </w:p>
          <w:p w14:paraId="40B6778A"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P3.</w:t>
            </w:r>
            <w:r w:rsidRPr="00DC37E3">
              <w:rPr>
                <w:rFonts w:eastAsia="Times New Roman"/>
                <w:bCs/>
              </w:rPr>
              <w:t xml:space="preserve"> Perform polarity test</w:t>
            </w:r>
          </w:p>
          <w:p w14:paraId="3314C06D"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t>P4.</w:t>
            </w:r>
            <w:r w:rsidRPr="00DC37E3">
              <w:rPr>
                <w:rFonts w:eastAsia="Times New Roman"/>
                <w:bCs/>
              </w:rPr>
              <w:t xml:space="preserve"> Perform earthling test</w:t>
            </w:r>
          </w:p>
          <w:p w14:paraId="3E26E087" w14:textId="77777777" w:rsidR="004562A8" w:rsidRPr="00DC37E3" w:rsidRDefault="004562A8" w:rsidP="002E7A3D">
            <w:pPr>
              <w:keepNext/>
              <w:tabs>
                <w:tab w:val="left" w:pos="288"/>
              </w:tabs>
              <w:spacing w:line="360" w:lineRule="auto"/>
              <w:contextualSpacing/>
              <w:rPr>
                <w:rFonts w:eastAsia="Times New Roman"/>
                <w:bCs/>
              </w:rPr>
            </w:pPr>
            <w:r w:rsidRPr="00DC37E3">
              <w:rPr>
                <w:rFonts w:eastAsia="Times New Roman"/>
                <w:b/>
                <w:bCs/>
              </w:rPr>
              <w:lastRenderedPageBreak/>
              <w:t>P5.</w:t>
            </w:r>
            <w:r w:rsidRPr="00DC37E3">
              <w:rPr>
                <w:rFonts w:eastAsia="Times New Roman"/>
                <w:bCs/>
              </w:rPr>
              <w:t xml:space="preserve"> Perform insulation test</w:t>
            </w:r>
          </w:p>
          <w:p w14:paraId="74806718" w14:textId="77777777" w:rsidR="004562A8" w:rsidRPr="00DC37E3" w:rsidRDefault="004562A8" w:rsidP="002E7A3D">
            <w:pPr>
              <w:keepNext/>
              <w:tabs>
                <w:tab w:val="left" w:pos="288"/>
              </w:tabs>
              <w:spacing w:line="360" w:lineRule="auto"/>
              <w:contextualSpacing/>
              <w:rPr>
                <w:b/>
                <w:color w:val="000000"/>
              </w:rPr>
            </w:pPr>
            <w:r w:rsidRPr="00DC37E3">
              <w:rPr>
                <w:rFonts w:eastAsia="Times New Roman"/>
                <w:b/>
                <w:bCs/>
              </w:rPr>
              <w:t>P6.</w:t>
            </w:r>
            <w:r w:rsidRPr="00DC37E3">
              <w:rPr>
                <w:rFonts w:eastAsia="Times New Roman"/>
                <w:bCs/>
              </w:rPr>
              <w:t xml:space="preserve"> Record test results</w:t>
            </w:r>
          </w:p>
        </w:tc>
      </w:tr>
    </w:tbl>
    <w:p w14:paraId="00FD1097" w14:textId="77777777" w:rsidR="004562A8" w:rsidRPr="00DC37E3" w:rsidRDefault="004562A8" w:rsidP="004562A8">
      <w:pPr>
        <w:spacing w:line="360" w:lineRule="auto"/>
      </w:pPr>
    </w:p>
    <w:p w14:paraId="07722E86" w14:textId="77777777" w:rsidR="004562A8" w:rsidRPr="00DC37E3" w:rsidRDefault="004562A8" w:rsidP="004562A8">
      <w:pPr>
        <w:rPr>
          <w:rFonts w:eastAsia="Times New Roman"/>
          <w:b/>
        </w:rPr>
      </w:pPr>
      <w:r w:rsidRPr="00DC37E3">
        <w:rPr>
          <w:rFonts w:eastAsia="Times New Roman"/>
          <w:b/>
        </w:rPr>
        <w:t>Knowledge &amp; Understanding</w:t>
      </w:r>
    </w:p>
    <w:p w14:paraId="426F90F7" w14:textId="77777777" w:rsidR="004562A8" w:rsidRPr="00DC37E3" w:rsidRDefault="004562A8" w:rsidP="004562A8"/>
    <w:p w14:paraId="4D19213E"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Explain Types of cables</w:t>
      </w:r>
    </w:p>
    <w:p w14:paraId="581D3105"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Explain Gauges of cables</w:t>
      </w:r>
    </w:p>
    <w:p w14:paraId="72EE836D"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Define single phase connection</w:t>
      </w:r>
    </w:p>
    <w:p w14:paraId="4334DB0B"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Types of joints</w:t>
      </w:r>
    </w:p>
    <w:p w14:paraId="5DC404F1" w14:textId="77777777" w:rsidR="004562A8" w:rsidRPr="00DC37E3" w:rsidRDefault="004562A8" w:rsidP="006219C4">
      <w:pPr>
        <w:pStyle w:val="ListParagraph"/>
        <w:widowControl/>
        <w:numPr>
          <w:ilvl w:val="0"/>
          <w:numId w:val="161"/>
        </w:numPr>
        <w:autoSpaceDE/>
        <w:autoSpaceDN/>
        <w:spacing w:before="0" w:line="360" w:lineRule="auto"/>
        <w:contextualSpacing/>
        <w:jc w:val="both"/>
        <w:rPr>
          <w:rFonts w:eastAsia="Times New Roman"/>
          <w:lang w:val="en-AU"/>
        </w:rPr>
      </w:pPr>
      <w:r w:rsidRPr="00DC37E3">
        <w:rPr>
          <w:color w:val="000000"/>
        </w:rPr>
        <w:t xml:space="preserve"> Define conductor and insulator</w:t>
      </w:r>
    </w:p>
    <w:p w14:paraId="43FE8A7C"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Define three phase connection</w:t>
      </w:r>
    </w:p>
    <w:p w14:paraId="17139755"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Knowledge about cable gauging</w:t>
      </w:r>
    </w:p>
    <w:p w14:paraId="65A15B03"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Knowledge about color code of cables / phase sequence.</w:t>
      </w:r>
    </w:p>
    <w:p w14:paraId="7A2D78B3"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 xml:space="preserve">Methods of Wiring </w:t>
      </w:r>
    </w:p>
    <w:p w14:paraId="3D7C5979"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Types of wiring</w:t>
      </w:r>
    </w:p>
    <w:p w14:paraId="668146E7"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Types of connections</w:t>
      </w:r>
    </w:p>
    <w:p w14:paraId="088A04DB"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Types of wiring tests</w:t>
      </w:r>
    </w:p>
    <w:p w14:paraId="31E8FF7B" w14:textId="77777777" w:rsidR="004562A8" w:rsidRPr="00DC37E3" w:rsidRDefault="004562A8" w:rsidP="006219C4">
      <w:pPr>
        <w:pStyle w:val="ListParagraph"/>
        <w:widowControl/>
        <w:numPr>
          <w:ilvl w:val="0"/>
          <w:numId w:val="161"/>
        </w:numPr>
        <w:autoSpaceDE/>
        <w:autoSpaceDN/>
        <w:spacing w:before="0" w:line="360" w:lineRule="auto"/>
        <w:contextualSpacing/>
        <w:rPr>
          <w:color w:val="000000"/>
        </w:rPr>
      </w:pPr>
      <w:r w:rsidRPr="00DC37E3">
        <w:rPr>
          <w:color w:val="000000"/>
        </w:rPr>
        <w:t>Describe various wiring test</w:t>
      </w:r>
    </w:p>
    <w:p w14:paraId="529DD4D2" w14:textId="77777777" w:rsidR="004562A8" w:rsidRPr="00DC37E3" w:rsidRDefault="004562A8" w:rsidP="006219C4">
      <w:pPr>
        <w:pStyle w:val="ListParagraph"/>
        <w:widowControl/>
        <w:numPr>
          <w:ilvl w:val="0"/>
          <w:numId w:val="161"/>
        </w:numPr>
        <w:autoSpaceDE/>
        <w:autoSpaceDN/>
        <w:spacing w:before="0" w:line="360" w:lineRule="auto"/>
        <w:contextualSpacing/>
        <w:jc w:val="both"/>
        <w:rPr>
          <w:rFonts w:eastAsia="Times New Roman"/>
          <w:lang w:val="en-AU"/>
        </w:rPr>
      </w:pPr>
      <w:r w:rsidRPr="00DC37E3">
        <w:rPr>
          <w:color w:val="000000"/>
        </w:rPr>
        <w:t>Color of cables</w:t>
      </w:r>
    </w:p>
    <w:p w14:paraId="0BFA4C8A" w14:textId="77777777" w:rsidR="004562A8" w:rsidRPr="00DC37E3" w:rsidRDefault="004562A8" w:rsidP="006219C4">
      <w:pPr>
        <w:pStyle w:val="Default"/>
        <w:numPr>
          <w:ilvl w:val="0"/>
          <w:numId w:val="161"/>
        </w:numPr>
        <w:spacing w:line="360" w:lineRule="auto"/>
        <w:rPr>
          <w:rFonts w:ascii="Arial" w:hAnsi="Arial" w:cs="Arial"/>
          <w:sz w:val="22"/>
          <w:szCs w:val="22"/>
        </w:rPr>
      </w:pPr>
      <w:r w:rsidRPr="00DC37E3">
        <w:rPr>
          <w:rFonts w:ascii="Arial" w:hAnsi="Arial" w:cs="Arial"/>
          <w:sz w:val="22"/>
          <w:szCs w:val="22"/>
        </w:rPr>
        <w:t xml:space="preserve">Distinguish between different    wiring systems </w:t>
      </w:r>
    </w:p>
    <w:p w14:paraId="1C571237" w14:textId="77777777" w:rsidR="004562A8" w:rsidRPr="00DC37E3" w:rsidRDefault="004562A8" w:rsidP="006219C4">
      <w:pPr>
        <w:pStyle w:val="Default"/>
        <w:numPr>
          <w:ilvl w:val="0"/>
          <w:numId w:val="161"/>
        </w:numPr>
        <w:spacing w:line="360" w:lineRule="auto"/>
        <w:rPr>
          <w:rFonts w:ascii="Arial" w:hAnsi="Arial" w:cs="Arial"/>
          <w:sz w:val="22"/>
          <w:szCs w:val="22"/>
        </w:rPr>
      </w:pPr>
      <w:r w:rsidRPr="00DC37E3">
        <w:rPr>
          <w:rFonts w:ascii="Arial" w:hAnsi="Arial" w:cs="Arial"/>
          <w:sz w:val="22"/>
          <w:szCs w:val="22"/>
        </w:rPr>
        <w:t xml:space="preserve">Name of necessary materials required for each type of wiring. </w:t>
      </w:r>
    </w:p>
    <w:p w14:paraId="536297C7" w14:textId="77777777" w:rsidR="004562A8" w:rsidRPr="00DC37E3" w:rsidRDefault="004562A8" w:rsidP="006219C4">
      <w:pPr>
        <w:pStyle w:val="ListParagraph"/>
        <w:widowControl/>
        <w:numPr>
          <w:ilvl w:val="0"/>
          <w:numId w:val="161"/>
        </w:numPr>
        <w:autoSpaceDE/>
        <w:autoSpaceDN/>
        <w:spacing w:before="0" w:line="360" w:lineRule="auto"/>
        <w:contextualSpacing/>
        <w:jc w:val="both"/>
        <w:rPr>
          <w:rFonts w:eastAsia="Times New Roman"/>
          <w:lang w:val="en-AU"/>
        </w:rPr>
      </w:pPr>
      <w:r w:rsidRPr="00DC37E3">
        <w:t>Explain the uses of each type of wiring.</w:t>
      </w:r>
    </w:p>
    <w:p w14:paraId="0865984B" w14:textId="77777777" w:rsidR="004562A8" w:rsidRPr="00DC37E3" w:rsidRDefault="004562A8" w:rsidP="004562A8">
      <w:pPr>
        <w:spacing w:line="360" w:lineRule="auto"/>
        <w:jc w:val="both"/>
        <w:rPr>
          <w:rFonts w:eastAsia="Times New Roman"/>
          <w:lang w:val="en-AU"/>
        </w:rPr>
      </w:pPr>
    </w:p>
    <w:p w14:paraId="3C903769" w14:textId="77777777" w:rsidR="004562A8" w:rsidRPr="00DC37E3" w:rsidRDefault="004562A8" w:rsidP="004562A8">
      <w:r w:rsidRPr="00DC37E3">
        <w:rPr>
          <w:rFonts w:eastAsia="Times New Roman"/>
          <w:b/>
        </w:rPr>
        <w:t>Tool and Equipment</w:t>
      </w:r>
    </w:p>
    <w:p w14:paraId="03AA7989" w14:textId="77777777" w:rsidR="004562A8" w:rsidRPr="00DC37E3" w:rsidRDefault="004562A8" w:rsidP="004562A8">
      <w:pPr>
        <w:keepNext/>
        <w:keepLines/>
        <w:spacing w:line="360" w:lineRule="auto"/>
        <w:jc w:val="both"/>
        <w:rPr>
          <w:rFonts w:eastAsia="Times New Roman"/>
          <w:lang w:val="en-AU"/>
        </w:rPr>
      </w:pPr>
    </w:p>
    <w:tbl>
      <w:tblPr>
        <w:tblStyle w:val="TableGrid"/>
        <w:tblW w:w="0" w:type="auto"/>
        <w:jc w:val="center"/>
        <w:tblLook w:val="04A0" w:firstRow="1" w:lastRow="0" w:firstColumn="1" w:lastColumn="0" w:noHBand="0" w:noVBand="1"/>
      </w:tblPr>
      <w:tblGrid>
        <w:gridCol w:w="734"/>
        <w:gridCol w:w="8616"/>
      </w:tblGrid>
      <w:tr w:rsidR="004562A8" w:rsidRPr="00DC37E3" w14:paraId="712CE10E" w14:textId="77777777" w:rsidTr="002E7A3D">
        <w:trPr>
          <w:jc w:val="center"/>
        </w:trPr>
        <w:tc>
          <w:tcPr>
            <w:tcW w:w="734" w:type="dxa"/>
          </w:tcPr>
          <w:p w14:paraId="3E052DB3" w14:textId="77777777" w:rsidR="004562A8" w:rsidRPr="00DC37E3" w:rsidRDefault="004562A8" w:rsidP="002E7A3D">
            <w:pPr>
              <w:rPr>
                <w:b/>
              </w:rPr>
            </w:pPr>
            <w:r w:rsidRPr="00DC37E3">
              <w:rPr>
                <w:b/>
              </w:rPr>
              <w:t>SN</w:t>
            </w:r>
          </w:p>
        </w:tc>
        <w:tc>
          <w:tcPr>
            <w:tcW w:w="8616" w:type="dxa"/>
          </w:tcPr>
          <w:p w14:paraId="67B6F6F4" w14:textId="77777777" w:rsidR="004562A8" w:rsidRPr="00DC37E3" w:rsidRDefault="004562A8" w:rsidP="002E7A3D">
            <w:pPr>
              <w:rPr>
                <w:b/>
              </w:rPr>
            </w:pPr>
            <w:r w:rsidRPr="00DC37E3">
              <w:rPr>
                <w:b/>
              </w:rPr>
              <w:t>Tools</w:t>
            </w:r>
          </w:p>
        </w:tc>
      </w:tr>
      <w:tr w:rsidR="004562A8" w:rsidRPr="00DC37E3" w14:paraId="43DAC040" w14:textId="77777777" w:rsidTr="002E7A3D">
        <w:trPr>
          <w:jc w:val="center"/>
        </w:trPr>
        <w:tc>
          <w:tcPr>
            <w:tcW w:w="734" w:type="dxa"/>
          </w:tcPr>
          <w:p w14:paraId="61C2BDEF" w14:textId="77777777" w:rsidR="004562A8" w:rsidRPr="00DC37E3" w:rsidRDefault="004562A8" w:rsidP="002E7A3D">
            <w:pPr>
              <w:rPr>
                <w:b/>
              </w:rPr>
            </w:pPr>
            <w:r w:rsidRPr="00DC37E3">
              <w:rPr>
                <w:b/>
              </w:rPr>
              <w:t>1</w:t>
            </w:r>
          </w:p>
        </w:tc>
        <w:tc>
          <w:tcPr>
            <w:tcW w:w="8616" w:type="dxa"/>
          </w:tcPr>
          <w:p w14:paraId="06FD70BD"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Cables</w:t>
            </w:r>
          </w:p>
        </w:tc>
      </w:tr>
      <w:tr w:rsidR="004562A8" w:rsidRPr="00DC37E3" w14:paraId="07D56DA9" w14:textId="77777777" w:rsidTr="002E7A3D">
        <w:trPr>
          <w:jc w:val="center"/>
        </w:trPr>
        <w:tc>
          <w:tcPr>
            <w:tcW w:w="734" w:type="dxa"/>
          </w:tcPr>
          <w:p w14:paraId="3A0E3CEE" w14:textId="77777777" w:rsidR="004562A8" w:rsidRPr="00DC37E3" w:rsidRDefault="004562A8" w:rsidP="002E7A3D">
            <w:pPr>
              <w:rPr>
                <w:b/>
              </w:rPr>
            </w:pPr>
            <w:r w:rsidRPr="00DC37E3">
              <w:rPr>
                <w:b/>
              </w:rPr>
              <w:t>2</w:t>
            </w:r>
          </w:p>
        </w:tc>
        <w:tc>
          <w:tcPr>
            <w:tcW w:w="8616" w:type="dxa"/>
          </w:tcPr>
          <w:p w14:paraId="4F443C98"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Solder</w:t>
            </w:r>
          </w:p>
        </w:tc>
      </w:tr>
      <w:tr w:rsidR="004562A8" w:rsidRPr="00DC37E3" w14:paraId="6C4B9683" w14:textId="77777777" w:rsidTr="002E7A3D">
        <w:trPr>
          <w:jc w:val="center"/>
        </w:trPr>
        <w:tc>
          <w:tcPr>
            <w:tcW w:w="734" w:type="dxa"/>
          </w:tcPr>
          <w:p w14:paraId="21DCA917" w14:textId="77777777" w:rsidR="004562A8" w:rsidRPr="00DC37E3" w:rsidRDefault="004562A8" w:rsidP="002E7A3D">
            <w:pPr>
              <w:rPr>
                <w:b/>
              </w:rPr>
            </w:pPr>
            <w:r w:rsidRPr="00DC37E3">
              <w:rPr>
                <w:b/>
              </w:rPr>
              <w:t>3</w:t>
            </w:r>
          </w:p>
        </w:tc>
        <w:tc>
          <w:tcPr>
            <w:tcW w:w="8616" w:type="dxa"/>
          </w:tcPr>
          <w:p w14:paraId="294F8FC7"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Wire stripper</w:t>
            </w:r>
          </w:p>
        </w:tc>
      </w:tr>
      <w:tr w:rsidR="004562A8" w:rsidRPr="00DC37E3" w14:paraId="4DBABFD1" w14:textId="77777777" w:rsidTr="002E7A3D">
        <w:trPr>
          <w:jc w:val="center"/>
        </w:trPr>
        <w:tc>
          <w:tcPr>
            <w:tcW w:w="734" w:type="dxa"/>
          </w:tcPr>
          <w:p w14:paraId="2ADA1BE6" w14:textId="77777777" w:rsidR="004562A8" w:rsidRPr="00DC37E3" w:rsidRDefault="004562A8" w:rsidP="002E7A3D">
            <w:pPr>
              <w:rPr>
                <w:b/>
              </w:rPr>
            </w:pPr>
            <w:r w:rsidRPr="00DC37E3">
              <w:rPr>
                <w:b/>
              </w:rPr>
              <w:t>4</w:t>
            </w:r>
          </w:p>
        </w:tc>
        <w:tc>
          <w:tcPr>
            <w:tcW w:w="8616" w:type="dxa"/>
          </w:tcPr>
          <w:p w14:paraId="0C6D0739"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Plier</w:t>
            </w:r>
          </w:p>
        </w:tc>
      </w:tr>
      <w:tr w:rsidR="004562A8" w:rsidRPr="00DC37E3" w14:paraId="3179B82C" w14:textId="77777777" w:rsidTr="002E7A3D">
        <w:trPr>
          <w:jc w:val="center"/>
        </w:trPr>
        <w:tc>
          <w:tcPr>
            <w:tcW w:w="734" w:type="dxa"/>
          </w:tcPr>
          <w:p w14:paraId="105D91EA" w14:textId="77777777" w:rsidR="004562A8" w:rsidRPr="00DC37E3" w:rsidRDefault="004562A8" w:rsidP="002E7A3D">
            <w:pPr>
              <w:rPr>
                <w:b/>
              </w:rPr>
            </w:pPr>
            <w:r w:rsidRPr="00DC37E3">
              <w:rPr>
                <w:b/>
              </w:rPr>
              <w:t>5</w:t>
            </w:r>
          </w:p>
        </w:tc>
        <w:tc>
          <w:tcPr>
            <w:tcW w:w="8616" w:type="dxa"/>
          </w:tcPr>
          <w:p w14:paraId="70B38171"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Wires</w:t>
            </w:r>
          </w:p>
        </w:tc>
      </w:tr>
      <w:tr w:rsidR="004562A8" w:rsidRPr="00DC37E3" w14:paraId="5516746B" w14:textId="77777777" w:rsidTr="002E7A3D">
        <w:trPr>
          <w:jc w:val="center"/>
        </w:trPr>
        <w:tc>
          <w:tcPr>
            <w:tcW w:w="734" w:type="dxa"/>
          </w:tcPr>
          <w:p w14:paraId="259B4E05" w14:textId="77777777" w:rsidR="004562A8" w:rsidRPr="00DC37E3" w:rsidRDefault="004562A8" w:rsidP="002E7A3D">
            <w:pPr>
              <w:rPr>
                <w:b/>
              </w:rPr>
            </w:pPr>
            <w:r w:rsidRPr="00DC37E3">
              <w:rPr>
                <w:b/>
              </w:rPr>
              <w:t>6</w:t>
            </w:r>
          </w:p>
        </w:tc>
        <w:tc>
          <w:tcPr>
            <w:tcW w:w="8616" w:type="dxa"/>
          </w:tcPr>
          <w:p w14:paraId="520CEE15"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Nose plier</w:t>
            </w:r>
          </w:p>
        </w:tc>
      </w:tr>
      <w:tr w:rsidR="004562A8" w:rsidRPr="00DC37E3" w14:paraId="4F1EE41B" w14:textId="77777777" w:rsidTr="002E7A3D">
        <w:trPr>
          <w:jc w:val="center"/>
        </w:trPr>
        <w:tc>
          <w:tcPr>
            <w:tcW w:w="734" w:type="dxa"/>
          </w:tcPr>
          <w:p w14:paraId="597D1013" w14:textId="77777777" w:rsidR="004562A8" w:rsidRPr="00DC37E3" w:rsidRDefault="004562A8" w:rsidP="002E7A3D">
            <w:pPr>
              <w:rPr>
                <w:b/>
              </w:rPr>
            </w:pPr>
            <w:r w:rsidRPr="00DC37E3">
              <w:rPr>
                <w:b/>
              </w:rPr>
              <w:t>7</w:t>
            </w:r>
          </w:p>
        </w:tc>
        <w:tc>
          <w:tcPr>
            <w:tcW w:w="8616" w:type="dxa"/>
          </w:tcPr>
          <w:p w14:paraId="2DDE95A0"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Solder wire</w:t>
            </w:r>
          </w:p>
        </w:tc>
      </w:tr>
      <w:tr w:rsidR="004562A8" w:rsidRPr="00DC37E3" w14:paraId="26AB7ECE" w14:textId="77777777" w:rsidTr="002E7A3D">
        <w:trPr>
          <w:jc w:val="center"/>
        </w:trPr>
        <w:tc>
          <w:tcPr>
            <w:tcW w:w="734" w:type="dxa"/>
          </w:tcPr>
          <w:p w14:paraId="6F21B680" w14:textId="77777777" w:rsidR="004562A8" w:rsidRPr="00DC37E3" w:rsidRDefault="004562A8" w:rsidP="002E7A3D">
            <w:pPr>
              <w:rPr>
                <w:b/>
              </w:rPr>
            </w:pPr>
            <w:r w:rsidRPr="00DC37E3">
              <w:rPr>
                <w:b/>
              </w:rPr>
              <w:t>8</w:t>
            </w:r>
          </w:p>
        </w:tc>
        <w:tc>
          <w:tcPr>
            <w:tcW w:w="8616" w:type="dxa"/>
          </w:tcPr>
          <w:p w14:paraId="7B632C68" w14:textId="77777777" w:rsidR="004562A8" w:rsidRPr="00DC37E3" w:rsidRDefault="004562A8" w:rsidP="002E7A3D">
            <w:r w:rsidRPr="00DC37E3">
              <w:rPr>
                <w:rFonts w:eastAsia="Times New Roman"/>
                <w:lang w:val="en-AU"/>
              </w:rPr>
              <w:t>Soldering paste</w:t>
            </w:r>
          </w:p>
        </w:tc>
      </w:tr>
      <w:tr w:rsidR="004562A8" w:rsidRPr="00DC37E3" w14:paraId="663E2B81" w14:textId="77777777" w:rsidTr="002E7A3D">
        <w:trPr>
          <w:jc w:val="center"/>
        </w:trPr>
        <w:tc>
          <w:tcPr>
            <w:tcW w:w="734" w:type="dxa"/>
          </w:tcPr>
          <w:p w14:paraId="1C2C6367" w14:textId="77777777" w:rsidR="004562A8" w:rsidRPr="00DC37E3" w:rsidRDefault="004562A8" w:rsidP="002E7A3D">
            <w:pPr>
              <w:rPr>
                <w:b/>
              </w:rPr>
            </w:pPr>
            <w:r w:rsidRPr="00DC37E3">
              <w:rPr>
                <w:b/>
              </w:rPr>
              <w:t>9</w:t>
            </w:r>
          </w:p>
        </w:tc>
        <w:tc>
          <w:tcPr>
            <w:tcW w:w="8616" w:type="dxa"/>
          </w:tcPr>
          <w:p w14:paraId="6DEE3397"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Insulation remover</w:t>
            </w:r>
          </w:p>
        </w:tc>
      </w:tr>
    </w:tbl>
    <w:p w14:paraId="7A17D33E" w14:textId="77777777" w:rsidR="004562A8" w:rsidRPr="00DC37E3" w:rsidRDefault="004562A8" w:rsidP="004562A8">
      <w:pPr>
        <w:spacing w:line="360" w:lineRule="auto"/>
      </w:pPr>
    </w:p>
    <w:p w14:paraId="7F0FFA7D" w14:textId="77777777" w:rsidR="004562A8" w:rsidRPr="00DC37E3" w:rsidRDefault="004562A8" w:rsidP="004562A8">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lastRenderedPageBreak/>
        <w:t>Critical Evidence(s) Required</w:t>
      </w:r>
    </w:p>
    <w:p w14:paraId="23098F1D" w14:textId="77777777" w:rsidR="004562A8" w:rsidRPr="00DC37E3" w:rsidRDefault="004562A8" w:rsidP="004562A8">
      <w:pPr>
        <w:spacing w:line="360" w:lineRule="auto"/>
        <w:ind w:right="297"/>
      </w:pPr>
    </w:p>
    <w:p w14:paraId="40C40F32" w14:textId="77777777" w:rsidR="004562A8" w:rsidRPr="00DC37E3" w:rsidRDefault="004562A8" w:rsidP="004562A8">
      <w:pPr>
        <w:spacing w:line="360" w:lineRule="auto"/>
        <w:ind w:right="297"/>
      </w:pPr>
      <w:r w:rsidRPr="00DC37E3">
        <w:t xml:space="preserve">The candidate needs to produce following critical evidence(s) in order to be competent in this competency standard: </w:t>
      </w:r>
    </w:p>
    <w:p w14:paraId="3C87CBD4"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Color of Cables</w:t>
      </w:r>
    </w:p>
    <w:p w14:paraId="40A3559D"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Single phase connection</w:t>
      </w:r>
    </w:p>
    <w:p w14:paraId="55183A75"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Three phase connection</w:t>
      </w:r>
    </w:p>
    <w:p w14:paraId="1D876CDA"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Color code of cables / Phase sequence</w:t>
      </w:r>
    </w:p>
    <w:p w14:paraId="6F67B292"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Cable gauging</w:t>
      </w:r>
    </w:p>
    <w:p w14:paraId="783A80E6"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Types of wiring</w:t>
      </w:r>
    </w:p>
    <w:p w14:paraId="776FED1D" w14:textId="77777777" w:rsidR="004562A8" w:rsidRPr="00DC37E3" w:rsidRDefault="004562A8" w:rsidP="006219C4">
      <w:pPr>
        <w:pStyle w:val="ListParagraph"/>
        <w:widowControl/>
        <w:numPr>
          <w:ilvl w:val="0"/>
          <w:numId w:val="132"/>
        </w:numPr>
        <w:autoSpaceDE/>
        <w:autoSpaceDN/>
        <w:spacing w:before="0" w:line="360" w:lineRule="auto"/>
        <w:contextualSpacing/>
        <w:rPr>
          <w:color w:val="000000"/>
        </w:rPr>
      </w:pPr>
      <w:r w:rsidRPr="00DC37E3">
        <w:rPr>
          <w:color w:val="000000"/>
        </w:rPr>
        <w:t>Types of connections</w:t>
      </w:r>
    </w:p>
    <w:p w14:paraId="1BE87197" w14:textId="77777777" w:rsidR="004562A8" w:rsidRPr="00DC37E3" w:rsidRDefault="004562A8" w:rsidP="004562A8">
      <w:pPr>
        <w:spacing w:line="360" w:lineRule="auto"/>
        <w:ind w:right="297"/>
      </w:pPr>
    </w:p>
    <w:p w14:paraId="3F5A71AA" w14:textId="77777777" w:rsidR="004562A8" w:rsidRPr="00DC37E3" w:rsidRDefault="004562A8" w:rsidP="004562A8">
      <w:pPr>
        <w:spacing w:line="360" w:lineRule="auto"/>
        <w:ind w:right="297"/>
      </w:pPr>
      <w:r w:rsidRPr="00DC37E3">
        <w:br w:type="page"/>
      </w:r>
    </w:p>
    <w:p w14:paraId="0BC76F5C" w14:textId="77777777" w:rsidR="004562A8" w:rsidRPr="00DC37E3" w:rsidRDefault="004562A8" w:rsidP="0060790B">
      <w:pPr>
        <w:pStyle w:val="Heading2"/>
        <w:rPr>
          <w:rFonts w:eastAsiaTheme="minorEastAsia"/>
        </w:rPr>
      </w:pPr>
      <w:bookmarkStart w:id="184" w:name="_Toc11027932"/>
      <w:bookmarkStart w:id="185" w:name="_Toc40579431"/>
      <w:bookmarkStart w:id="186" w:name="_Toc40580120"/>
      <w:bookmarkStart w:id="187" w:name="_Toc52827043"/>
      <w:bookmarkStart w:id="188" w:name="_Toc52829129"/>
      <w:r w:rsidRPr="00DC37E3">
        <w:rPr>
          <w:rFonts w:eastAsiaTheme="minorEastAsia"/>
        </w:rPr>
        <w:lastRenderedPageBreak/>
        <w:t>Install Simple Electrical Wiring</w:t>
      </w:r>
      <w:bookmarkEnd w:id="184"/>
      <w:bookmarkEnd w:id="185"/>
      <w:bookmarkEnd w:id="186"/>
      <w:bookmarkEnd w:id="187"/>
      <w:bookmarkEnd w:id="188"/>
    </w:p>
    <w:p w14:paraId="7D07E5C6" w14:textId="77777777" w:rsidR="004562A8" w:rsidRPr="00DC37E3" w:rsidRDefault="004562A8" w:rsidP="004562A8">
      <w:pPr>
        <w:adjustRightInd w:val="0"/>
        <w:spacing w:line="360" w:lineRule="auto"/>
        <w:ind w:right="387"/>
        <w:jc w:val="both"/>
        <w:rPr>
          <w:rFonts w:eastAsia="Times New Roman"/>
        </w:rPr>
      </w:pPr>
    </w:p>
    <w:p w14:paraId="3306D677" w14:textId="77777777" w:rsidR="004562A8" w:rsidRPr="00DC37E3" w:rsidRDefault="004562A8" w:rsidP="004562A8">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285E5EAF" w14:textId="77777777" w:rsidR="004562A8" w:rsidRPr="00DC37E3" w:rsidRDefault="004562A8" w:rsidP="004562A8">
      <w:pPr>
        <w:adjustRightInd w:val="0"/>
        <w:spacing w:after="240" w:line="360" w:lineRule="auto"/>
        <w:ind w:right="387"/>
        <w:jc w:val="both"/>
        <w:rPr>
          <w:rFonts w:eastAsia="Times New Roman"/>
        </w:rPr>
      </w:pPr>
      <w:r w:rsidRPr="00DC37E3">
        <w:rPr>
          <w:color w:val="000000"/>
        </w:rPr>
        <w:t xml:space="preserve">This Competency Standard covers the skills and knowledge required to </w:t>
      </w:r>
      <w:r w:rsidRPr="00DC37E3">
        <w:rPr>
          <w:rFonts w:eastAsia="Times New Roman"/>
          <w:bCs/>
        </w:rPr>
        <w:t>Make single pole switch circuit, make single pole switch socket circuit, make two-way switch circuit, make series/test lamp circuit. Make intermediate switch circuit., Make of Tunnel circuit, Make of impulse switch circuit.</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387"/>
      </w:tblGrid>
      <w:tr w:rsidR="004562A8" w:rsidRPr="00DC37E3" w14:paraId="29D54606" w14:textId="77777777" w:rsidTr="002E7A3D">
        <w:trPr>
          <w:trHeight w:val="658"/>
          <w:jc w:val="center"/>
        </w:trPr>
        <w:tc>
          <w:tcPr>
            <w:tcW w:w="2451" w:type="dxa"/>
            <w:shd w:val="clear" w:color="auto" w:fill="DDD9C3" w:themeFill="background2" w:themeFillShade="E6"/>
          </w:tcPr>
          <w:p w14:paraId="4763360B" w14:textId="77777777" w:rsidR="004562A8" w:rsidRPr="00DC37E3" w:rsidRDefault="004562A8" w:rsidP="002E7A3D">
            <w:pPr>
              <w:spacing w:line="360" w:lineRule="auto"/>
              <w:jc w:val="center"/>
              <w:rPr>
                <w:rFonts w:eastAsia="Times New Roman"/>
                <w:b/>
                <w:bCs/>
              </w:rPr>
            </w:pPr>
            <w:r w:rsidRPr="00DC37E3">
              <w:rPr>
                <w:rFonts w:eastAsia="Times New Roman"/>
                <w:b/>
                <w:bCs/>
              </w:rPr>
              <w:t>Competency Units</w:t>
            </w:r>
          </w:p>
        </w:tc>
        <w:tc>
          <w:tcPr>
            <w:tcW w:w="6387" w:type="dxa"/>
            <w:shd w:val="clear" w:color="auto" w:fill="DDD9C3" w:themeFill="background2" w:themeFillShade="E6"/>
          </w:tcPr>
          <w:p w14:paraId="441D0F00" w14:textId="77777777" w:rsidR="004562A8" w:rsidRPr="00DC37E3" w:rsidRDefault="004562A8" w:rsidP="002E7A3D">
            <w:pPr>
              <w:spacing w:line="360" w:lineRule="auto"/>
              <w:jc w:val="center"/>
              <w:rPr>
                <w:rFonts w:eastAsia="Times New Roman"/>
                <w:b/>
                <w:bCs/>
              </w:rPr>
            </w:pPr>
            <w:r w:rsidRPr="00DC37E3">
              <w:rPr>
                <w:rFonts w:eastAsia="Times New Roman"/>
                <w:b/>
                <w:bCs/>
              </w:rPr>
              <w:t>Performance Criteria</w:t>
            </w:r>
          </w:p>
        </w:tc>
      </w:tr>
      <w:tr w:rsidR="004562A8" w:rsidRPr="00DC37E3" w14:paraId="49FBD3B8" w14:textId="77777777" w:rsidTr="002E7A3D">
        <w:trPr>
          <w:trHeight w:val="978"/>
          <w:jc w:val="center"/>
        </w:trPr>
        <w:tc>
          <w:tcPr>
            <w:tcW w:w="2451" w:type="dxa"/>
            <w:vAlign w:val="center"/>
          </w:tcPr>
          <w:p w14:paraId="75EC118B"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t>Make single pole switch circuit.</w:t>
            </w:r>
          </w:p>
        </w:tc>
        <w:tc>
          <w:tcPr>
            <w:tcW w:w="6387" w:type="dxa"/>
          </w:tcPr>
          <w:p w14:paraId="7C69F8A1"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wiring diagram of single pole switch circuit.</w:t>
            </w:r>
          </w:p>
          <w:p w14:paraId="08743180"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single pole switch circuit.</w:t>
            </w:r>
          </w:p>
          <w:p w14:paraId="6C9BBC76"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single pole switch circuit.</w:t>
            </w:r>
          </w:p>
          <w:p w14:paraId="2D99E737"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0447F5A3"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57A71AB9"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40B90100"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14683605"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7CED0932"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2C86C9E3" w14:textId="77777777" w:rsidR="004562A8" w:rsidRPr="00DC37E3" w:rsidRDefault="004562A8" w:rsidP="006219C4">
            <w:pPr>
              <w:pStyle w:val="ListParagraph"/>
              <w:keepNext/>
              <w:keepLines/>
              <w:widowControl/>
              <w:numPr>
                <w:ilvl w:val="0"/>
                <w:numId w:val="139"/>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518D6C98" w14:textId="77777777" w:rsidTr="002E7A3D">
        <w:trPr>
          <w:trHeight w:val="2368"/>
          <w:jc w:val="center"/>
        </w:trPr>
        <w:tc>
          <w:tcPr>
            <w:tcW w:w="2451" w:type="dxa"/>
            <w:vAlign w:val="center"/>
          </w:tcPr>
          <w:p w14:paraId="5CF613E8"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noProof/>
              </w:rPr>
            </w:pPr>
            <w:r w:rsidRPr="00DC37E3">
              <w:rPr>
                <w:rFonts w:eastAsia="Times New Roman"/>
                <w:b/>
                <w:bCs/>
              </w:rPr>
              <w:t>: Make single pole switch socket circuit.</w:t>
            </w:r>
          </w:p>
        </w:tc>
        <w:tc>
          <w:tcPr>
            <w:tcW w:w="6387" w:type="dxa"/>
          </w:tcPr>
          <w:p w14:paraId="676691DB"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 xml:space="preserve">Draw wiring diagram of </w:t>
            </w:r>
            <w:r w:rsidRPr="00DC37E3">
              <w:rPr>
                <w:rFonts w:eastAsia="Times New Roman"/>
                <w:bCs/>
              </w:rPr>
              <w:t>single pole switch socket circuit.</w:t>
            </w:r>
          </w:p>
          <w:p w14:paraId="64F671F2"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single pole switch socket circuit.</w:t>
            </w:r>
          </w:p>
          <w:p w14:paraId="5D7E46A0"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single pole switch socket circuit.</w:t>
            </w:r>
          </w:p>
          <w:p w14:paraId="50684FAD"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4CC57ABC"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4F0264CC"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29E1D288"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57567EE0"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2C4E3E8E"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50C285A2" w14:textId="77777777" w:rsidR="004562A8" w:rsidRPr="00DC37E3" w:rsidRDefault="004562A8" w:rsidP="006219C4">
            <w:pPr>
              <w:pStyle w:val="ListParagraph"/>
              <w:keepNext/>
              <w:keepLines/>
              <w:widowControl/>
              <w:numPr>
                <w:ilvl w:val="0"/>
                <w:numId w:val="141"/>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56C3AD87" w14:textId="77777777" w:rsidTr="002E7A3D">
        <w:trPr>
          <w:trHeight w:val="946"/>
          <w:jc w:val="center"/>
        </w:trPr>
        <w:tc>
          <w:tcPr>
            <w:tcW w:w="2451" w:type="dxa"/>
            <w:vAlign w:val="center"/>
          </w:tcPr>
          <w:p w14:paraId="398BEDC4"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t>Make two-way switch circuit.</w:t>
            </w:r>
          </w:p>
        </w:tc>
        <w:tc>
          <w:tcPr>
            <w:tcW w:w="6387" w:type="dxa"/>
          </w:tcPr>
          <w:p w14:paraId="482D5D48"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wiring diagram of two-way switch circuit.</w:t>
            </w:r>
          </w:p>
          <w:p w14:paraId="0F606E46"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two-way switch circuit.</w:t>
            </w:r>
          </w:p>
          <w:p w14:paraId="0173221D"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two-way switch circuit.</w:t>
            </w:r>
          </w:p>
          <w:p w14:paraId="38F06C3B"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7A74E807"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lastRenderedPageBreak/>
              <w:t>Install accessories according to layout diagram.</w:t>
            </w:r>
          </w:p>
          <w:p w14:paraId="71F63C9E"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0E805EC8"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6DC0C8FD"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17EB83CE"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412C2CE9" w14:textId="77777777" w:rsidR="004562A8" w:rsidRPr="00DC37E3" w:rsidRDefault="004562A8" w:rsidP="006219C4">
            <w:pPr>
              <w:pStyle w:val="ListParagraph"/>
              <w:keepNext/>
              <w:keepLines/>
              <w:widowControl/>
              <w:numPr>
                <w:ilvl w:val="0"/>
                <w:numId w:val="142"/>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471009CE" w14:textId="77777777" w:rsidTr="002E7A3D">
        <w:trPr>
          <w:trHeight w:val="946"/>
          <w:jc w:val="center"/>
        </w:trPr>
        <w:tc>
          <w:tcPr>
            <w:tcW w:w="2451" w:type="dxa"/>
            <w:vAlign w:val="center"/>
          </w:tcPr>
          <w:p w14:paraId="2BE4E771"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lastRenderedPageBreak/>
              <w:t>: Make series/test lamp circuit.</w:t>
            </w:r>
          </w:p>
        </w:tc>
        <w:tc>
          <w:tcPr>
            <w:tcW w:w="6387" w:type="dxa"/>
          </w:tcPr>
          <w:p w14:paraId="078F93E6" w14:textId="77777777" w:rsidR="004562A8" w:rsidRPr="00DC37E3" w:rsidRDefault="004562A8" w:rsidP="006219C4">
            <w:pPr>
              <w:pStyle w:val="ListParagraph"/>
              <w:keepNext/>
              <w:keepLines/>
              <w:widowControl/>
              <w:numPr>
                <w:ilvl w:val="0"/>
                <w:numId w:val="143"/>
              </w:numPr>
              <w:autoSpaceDE/>
              <w:autoSpaceDN/>
              <w:spacing w:before="0" w:line="360" w:lineRule="auto"/>
              <w:ind w:left="409" w:hanging="450"/>
              <w:contextualSpacing/>
              <w:jc w:val="both"/>
              <w:rPr>
                <w:rFonts w:eastAsia="Times New Roman"/>
                <w:lang w:val="en-AU"/>
              </w:rPr>
            </w:pPr>
            <w:r w:rsidRPr="00DC37E3">
              <w:rPr>
                <w:rFonts w:eastAsia="Times New Roman"/>
                <w:lang w:val="en-AU"/>
              </w:rPr>
              <w:t>Draw wiring diagram of series circuit.</w:t>
            </w:r>
          </w:p>
          <w:p w14:paraId="2A299AB9"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series circuit.</w:t>
            </w:r>
          </w:p>
          <w:p w14:paraId="19217F94"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series circuit.</w:t>
            </w:r>
          </w:p>
          <w:p w14:paraId="35281879"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5E3FAD47"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4BE75608"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04DC5790"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1417DCF2"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7283FB24" w14:textId="77777777" w:rsidR="004562A8" w:rsidRPr="00DC37E3" w:rsidRDefault="004562A8" w:rsidP="006219C4">
            <w:pPr>
              <w:pStyle w:val="ListParagraph"/>
              <w:keepNext/>
              <w:keepLines/>
              <w:widowControl/>
              <w:numPr>
                <w:ilvl w:val="0"/>
                <w:numId w:val="143"/>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4C467C01" w14:textId="77777777" w:rsidR="004562A8" w:rsidRPr="00DC37E3" w:rsidRDefault="004562A8" w:rsidP="006219C4">
            <w:pPr>
              <w:pStyle w:val="ListParagraph"/>
              <w:keepNext/>
              <w:keepLines/>
              <w:widowControl/>
              <w:numPr>
                <w:ilvl w:val="0"/>
                <w:numId w:val="143"/>
              </w:numPr>
              <w:autoSpaceDE/>
              <w:autoSpaceDN/>
              <w:spacing w:before="0" w:line="360" w:lineRule="auto"/>
              <w:ind w:left="409" w:hanging="450"/>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44C6233B" w14:textId="77777777" w:rsidTr="002E7A3D">
        <w:trPr>
          <w:trHeight w:val="946"/>
          <w:jc w:val="center"/>
        </w:trPr>
        <w:tc>
          <w:tcPr>
            <w:tcW w:w="2451" w:type="dxa"/>
            <w:vAlign w:val="center"/>
          </w:tcPr>
          <w:p w14:paraId="4D54FCB3"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t>: Make intermediate switch circuit.</w:t>
            </w:r>
          </w:p>
        </w:tc>
        <w:tc>
          <w:tcPr>
            <w:tcW w:w="6387" w:type="dxa"/>
          </w:tcPr>
          <w:p w14:paraId="506F4933" w14:textId="77777777" w:rsidR="004562A8" w:rsidRPr="00DC37E3" w:rsidRDefault="004562A8" w:rsidP="006219C4">
            <w:pPr>
              <w:pStyle w:val="ListParagraph"/>
              <w:keepNext/>
              <w:keepLines/>
              <w:widowControl/>
              <w:numPr>
                <w:ilvl w:val="0"/>
                <w:numId w:val="144"/>
              </w:numPr>
              <w:autoSpaceDE/>
              <w:autoSpaceDN/>
              <w:spacing w:before="0" w:line="360" w:lineRule="auto"/>
              <w:ind w:left="409" w:hanging="450"/>
              <w:contextualSpacing/>
              <w:jc w:val="both"/>
              <w:rPr>
                <w:rFonts w:eastAsia="Times New Roman"/>
                <w:lang w:val="en-AU"/>
              </w:rPr>
            </w:pPr>
            <w:r w:rsidRPr="00DC37E3">
              <w:rPr>
                <w:rFonts w:eastAsia="Times New Roman"/>
                <w:lang w:val="en-AU"/>
              </w:rPr>
              <w:t>Draw wiring diagram of intermediate switch circuit.</w:t>
            </w:r>
          </w:p>
          <w:p w14:paraId="58581220"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intermediate switch circuit.</w:t>
            </w:r>
          </w:p>
          <w:p w14:paraId="45BC4558"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intermediate switch circuit.</w:t>
            </w:r>
          </w:p>
          <w:p w14:paraId="62BD1423"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0ABA7462"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2E0F9C22"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27E59799"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2DF59ADB"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424287F8" w14:textId="77777777" w:rsidR="004562A8" w:rsidRPr="00DC37E3" w:rsidRDefault="004562A8" w:rsidP="006219C4">
            <w:pPr>
              <w:pStyle w:val="ListParagraph"/>
              <w:keepNext/>
              <w:keepLines/>
              <w:widowControl/>
              <w:numPr>
                <w:ilvl w:val="0"/>
                <w:numId w:val="144"/>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0D6708B8" w14:textId="77777777" w:rsidR="004562A8" w:rsidRPr="00DC37E3" w:rsidRDefault="004562A8" w:rsidP="006219C4">
            <w:pPr>
              <w:pStyle w:val="ListParagraph"/>
              <w:keepNext/>
              <w:keepLines/>
              <w:widowControl/>
              <w:numPr>
                <w:ilvl w:val="0"/>
                <w:numId w:val="144"/>
              </w:numPr>
              <w:autoSpaceDE/>
              <w:autoSpaceDN/>
              <w:spacing w:before="0" w:line="360" w:lineRule="auto"/>
              <w:ind w:left="499" w:hanging="540"/>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15BE1CA3" w14:textId="77777777" w:rsidTr="002E7A3D">
        <w:trPr>
          <w:trHeight w:val="946"/>
          <w:jc w:val="center"/>
        </w:trPr>
        <w:tc>
          <w:tcPr>
            <w:tcW w:w="2451" w:type="dxa"/>
            <w:vAlign w:val="center"/>
          </w:tcPr>
          <w:p w14:paraId="0042649B"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t>Make of Tunnel circuit</w:t>
            </w:r>
          </w:p>
        </w:tc>
        <w:tc>
          <w:tcPr>
            <w:tcW w:w="6387" w:type="dxa"/>
          </w:tcPr>
          <w:p w14:paraId="0E1A3D71" w14:textId="77777777" w:rsidR="004562A8" w:rsidRPr="00DC37E3" w:rsidRDefault="004562A8" w:rsidP="006219C4">
            <w:pPr>
              <w:pStyle w:val="ListParagraph"/>
              <w:keepNext/>
              <w:keepLines/>
              <w:widowControl/>
              <w:numPr>
                <w:ilvl w:val="0"/>
                <w:numId w:val="145"/>
              </w:numPr>
              <w:autoSpaceDE/>
              <w:autoSpaceDN/>
              <w:spacing w:before="0" w:line="360" w:lineRule="auto"/>
              <w:ind w:left="409" w:hanging="450"/>
              <w:contextualSpacing/>
              <w:jc w:val="both"/>
              <w:rPr>
                <w:rFonts w:eastAsia="Times New Roman"/>
                <w:lang w:val="en-AU"/>
              </w:rPr>
            </w:pPr>
            <w:r w:rsidRPr="00DC37E3">
              <w:rPr>
                <w:rFonts w:eastAsia="Times New Roman"/>
                <w:lang w:val="en-AU"/>
              </w:rPr>
              <w:t>Draw wiring diagram of tunnel circuit.</w:t>
            </w:r>
          </w:p>
          <w:p w14:paraId="1FB3D532"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tunnel circuit.</w:t>
            </w:r>
          </w:p>
          <w:p w14:paraId="5106A966"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tunnel circuit.</w:t>
            </w:r>
          </w:p>
          <w:p w14:paraId="079D8FFD"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42A99FE5"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0067FCDF"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305CA0F9"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6C983F81"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lastRenderedPageBreak/>
              <w:t>Check the circuit before connect the main supply.</w:t>
            </w:r>
          </w:p>
          <w:p w14:paraId="27C9384B" w14:textId="77777777" w:rsidR="004562A8" w:rsidRPr="00DC37E3" w:rsidRDefault="004562A8" w:rsidP="006219C4">
            <w:pPr>
              <w:pStyle w:val="ListParagraph"/>
              <w:keepNext/>
              <w:keepLines/>
              <w:widowControl/>
              <w:numPr>
                <w:ilvl w:val="0"/>
                <w:numId w:val="145"/>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6D81559B" w14:textId="77777777" w:rsidR="004562A8" w:rsidRPr="00DC37E3" w:rsidRDefault="004562A8" w:rsidP="006219C4">
            <w:pPr>
              <w:pStyle w:val="ListParagraph"/>
              <w:keepNext/>
              <w:keepLines/>
              <w:widowControl/>
              <w:numPr>
                <w:ilvl w:val="0"/>
                <w:numId w:val="145"/>
              </w:numPr>
              <w:autoSpaceDE/>
              <w:autoSpaceDN/>
              <w:spacing w:before="0" w:line="360" w:lineRule="auto"/>
              <w:ind w:left="499" w:hanging="499"/>
              <w:contextualSpacing/>
              <w:jc w:val="both"/>
              <w:rPr>
                <w:rFonts w:eastAsia="Times New Roman"/>
                <w:lang w:val="en-AU"/>
              </w:rPr>
            </w:pPr>
            <w:r w:rsidRPr="00DC37E3">
              <w:rPr>
                <w:rFonts w:eastAsia="Times New Roman"/>
                <w:lang w:val="en-AU"/>
              </w:rPr>
              <w:t>Check the function of circuit after connect the main supply</w:t>
            </w:r>
          </w:p>
        </w:tc>
      </w:tr>
      <w:tr w:rsidR="004562A8" w:rsidRPr="00DC37E3" w14:paraId="6DB62173" w14:textId="77777777" w:rsidTr="002E7A3D">
        <w:trPr>
          <w:trHeight w:val="946"/>
          <w:jc w:val="center"/>
        </w:trPr>
        <w:tc>
          <w:tcPr>
            <w:tcW w:w="2451" w:type="dxa"/>
            <w:vAlign w:val="center"/>
          </w:tcPr>
          <w:p w14:paraId="395D6079" w14:textId="77777777" w:rsidR="004562A8" w:rsidRPr="00DC37E3" w:rsidRDefault="004562A8" w:rsidP="006219C4">
            <w:pPr>
              <w:pStyle w:val="ListParagraph"/>
              <w:widowControl/>
              <w:numPr>
                <w:ilvl w:val="0"/>
                <w:numId w:val="140"/>
              </w:numPr>
              <w:autoSpaceDE/>
              <w:autoSpaceDN/>
              <w:spacing w:before="0" w:line="360" w:lineRule="auto"/>
              <w:ind w:left="540" w:hanging="630"/>
              <w:contextualSpacing/>
              <w:rPr>
                <w:rFonts w:eastAsia="Times New Roman"/>
                <w:b/>
                <w:bCs/>
              </w:rPr>
            </w:pPr>
            <w:r w:rsidRPr="00DC37E3">
              <w:rPr>
                <w:rFonts w:eastAsia="Times New Roman"/>
                <w:b/>
                <w:bCs/>
              </w:rPr>
              <w:lastRenderedPageBreak/>
              <w:t>Make impulse switch circuit.</w:t>
            </w:r>
          </w:p>
        </w:tc>
        <w:tc>
          <w:tcPr>
            <w:tcW w:w="6387" w:type="dxa"/>
          </w:tcPr>
          <w:p w14:paraId="4E4AD1D4" w14:textId="77777777" w:rsidR="004562A8" w:rsidRPr="00DC37E3" w:rsidRDefault="004562A8" w:rsidP="006219C4">
            <w:pPr>
              <w:pStyle w:val="ListParagraph"/>
              <w:keepNext/>
              <w:keepLines/>
              <w:widowControl/>
              <w:numPr>
                <w:ilvl w:val="0"/>
                <w:numId w:val="146"/>
              </w:numPr>
              <w:autoSpaceDE/>
              <w:autoSpaceDN/>
              <w:spacing w:before="0" w:line="360" w:lineRule="auto"/>
              <w:ind w:left="409" w:hanging="409"/>
              <w:contextualSpacing/>
              <w:jc w:val="both"/>
              <w:rPr>
                <w:rFonts w:eastAsia="Times New Roman"/>
                <w:lang w:val="en-AU"/>
              </w:rPr>
            </w:pPr>
            <w:r w:rsidRPr="00DC37E3">
              <w:rPr>
                <w:rFonts w:eastAsia="Times New Roman"/>
                <w:lang w:val="en-AU"/>
              </w:rPr>
              <w:t>Draw wiring diagram of impulse switch circuit.</w:t>
            </w:r>
          </w:p>
          <w:p w14:paraId="2760A3FC"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Current path diagram of impulse switch circuit.</w:t>
            </w:r>
          </w:p>
          <w:p w14:paraId="417FB896"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Draw layout diagram of impulse switch circuit.</w:t>
            </w:r>
          </w:p>
          <w:p w14:paraId="5BD93B9D"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Mark on working board according to layout diagram.</w:t>
            </w:r>
          </w:p>
          <w:p w14:paraId="37D0F02B"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Install accessories according to layout diagram.</w:t>
            </w:r>
          </w:p>
          <w:p w14:paraId="659A7E4E"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Lay wires in duct/pipe according to layout diagram.</w:t>
            </w:r>
          </w:p>
          <w:p w14:paraId="72EC6A9F"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connections according to wiring diagram.</w:t>
            </w:r>
          </w:p>
          <w:p w14:paraId="72C3525D"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Check the circuit before connect the main supply.</w:t>
            </w:r>
          </w:p>
          <w:p w14:paraId="4A3BBCAF" w14:textId="77777777" w:rsidR="004562A8" w:rsidRPr="00DC37E3" w:rsidRDefault="004562A8" w:rsidP="006219C4">
            <w:pPr>
              <w:pStyle w:val="ListParagraph"/>
              <w:keepNext/>
              <w:keepLines/>
              <w:widowControl/>
              <w:numPr>
                <w:ilvl w:val="0"/>
                <w:numId w:val="146"/>
              </w:numPr>
              <w:autoSpaceDE/>
              <w:autoSpaceDN/>
              <w:spacing w:before="0" w:line="360" w:lineRule="auto"/>
              <w:ind w:left="406" w:hanging="450"/>
              <w:contextualSpacing/>
              <w:jc w:val="both"/>
              <w:rPr>
                <w:rFonts w:eastAsia="Times New Roman"/>
                <w:lang w:val="en-AU"/>
              </w:rPr>
            </w:pPr>
            <w:r w:rsidRPr="00DC37E3">
              <w:rPr>
                <w:rFonts w:eastAsia="Times New Roman"/>
                <w:lang w:val="en-AU"/>
              </w:rPr>
              <w:t>Make connection with main supply.</w:t>
            </w:r>
          </w:p>
          <w:p w14:paraId="70C26C00" w14:textId="77777777" w:rsidR="004562A8" w:rsidRPr="00DC37E3" w:rsidRDefault="004562A8" w:rsidP="006219C4">
            <w:pPr>
              <w:pStyle w:val="ListParagraph"/>
              <w:keepNext/>
              <w:keepLines/>
              <w:widowControl/>
              <w:numPr>
                <w:ilvl w:val="0"/>
                <w:numId w:val="146"/>
              </w:numPr>
              <w:autoSpaceDE/>
              <w:autoSpaceDN/>
              <w:spacing w:before="0" w:line="360" w:lineRule="auto"/>
              <w:ind w:left="409" w:hanging="450"/>
              <w:contextualSpacing/>
              <w:jc w:val="both"/>
              <w:rPr>
                <w:rFonts w:eastAsia="Times New Roman"/>
                <w:lang w:val="en-AU"/>
              </w:rPr>
            </w:pPr>
            <w:r w:rsidRPr="00DC37E3">
              <w:rPr>
                <w:rFonts w:eastAsia="Times New Roman"/>
                <w:lang w:val="en-AU"/>
              </w:rPr>
              <w:t>Check the function of circuit after connect the main supply</w:t>
            </w:r>
          </w:p>
        </w:tc>
      </w:tr>
    </w:tbl>
    <w:p w14:paraId="7F2E36E1" w14:textId="77777777" w:rsidR="004562A8" w:rsidRPr="00DC37E3" w:rsidRDefault="004562A8" w:rsidP="004562A8">
      <w:pPr>
        <w:rPr>
          <w:rFonts w:eastAsia="Times New Roman"/>
          <w:b/>
        </w:rPr>
      </w:pPr>
    </w:p>
    <w:p w14:paraId="2AFC4A8E" w14:textId="77777777" w:rsidR="004562A8" w:rsidRPr="00DC37E3" w:rsidRDefault="004562A8" w:rsidP="004562A8">
      <w:r w:rsidRPr="00DC37E3">
        <w:rPr>
          <w:rFonts w:eastAsia="Times New Roman"/>
          <w:b/>
        </w:rPr>
        <w:t>Knowledge &amp; Understanding</w:t>
      </w:r>
    </w:p>
    <w:p w14:paraId="2BC4E3F5" w14:textId="77777777" w:rsidR="004562A8" w:rsidRPr="00DC37E3" w:rsidRDefault="004562A8" w:rsidP="004562A8"/>
    <w:p w14:paraId="3B69F496"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single pole switch.</w:t>
      </w:r>
    </w:p>
    <w:p w14:paraId="2156DF92"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Explain single pole switch circuit and its use.</w:t>
      </w:r>
    </w:p>
    <w:p w14:paraId="1CCB9EB6"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current, voltage, power and resistance.</w:t>
      </w:r>
    </w:p>
    <w:p w14:paraId="4A946836"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single pole switch.</w:t>
      </w:r>
    </w:p>
    <w:p w14:paraId="3A6EAD05"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What is lamp?</w:t>
      </w:r>
    </w:p>
    <w:p w14:paraId="16462FDB" w14:textId="28D8B350" w:rsidR="004562A8" w:rsidRPr="00DC37E3" w:rsidRDefault="004562A8" w:rsidP="006219C4">
      <w:pPr>
        <w:pStyle w:val="ListParagraph"/>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Describe socket</w:t>
      </w:r>
    </w:p>
    <w:p w14:paraId="72981C90"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Describe two-way circuit.</w:t>
      </w:r>
    </w:p>
    <w:p w14:paraId="4343B3CE"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single pole switch.</w:t>
      </w:r>
    </w:p>
    <w:p w14:paraId="0F823242"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Explain intermediate switch circuit and its use.</w:t>
      </w:r>
    </w:p>
    <w:p w14:paraId="19553A34"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series circuit.</w:t>
      </w:r>
    </w:p>
    <w:p w14:paraId="75A69921"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parallel circuit</w:t>
      </w:r>
    </w:p>
    <w:p w14:paraId="134D88B1"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single pole switch.</w:t>
      </w:r>
    </w:p>
    <w:p w14:paraId="2A950508"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Explain tunnel circuit and its use</w:t>
      </w:r>
    </w:p>
    <w:p w14:paraId="32818849"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Describe socket.</w:t>
      </w:r>
    </w:p>
    <w:p w14:paraId="25D2A60B"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two-way switch.</w:t>
      </w:r>
    </w:p>
    <w:p w14:paraId="5EBA0188" w14:textId="77777777" w:rsidR="004562A8" w:rsidRPr="00DC37E3" w:rsidRDefault="004562A8" w:rsidP="006219C4">
      <w:pPr>
        <w:pStyle w:val="ListParagraph"/>
        <w:keepNext/>
        <w:keepLines/>
        <w:widowControl/>
        <w:numPr>
          <w:ilvl w:val="0"/>
          <w:numId w:val="162"/>
        </w:numPr>
        <w:autoSpaceDE/>
        <w:autoSpaceDN/>
        <w:spacing w:before="0" w:line="360" w:lineRule="auto"/>
        <w:contextualSpacing/>
        <w:jc w:val="both"/>
        <w:rPr>
          <w:rFonts w:eastAsia="Times New Roman"/>
          <w:lang w:val="en-AU"/>
        </w:rPr>
      </w:pPr>
      <w:r w:rsidRPr="00DC37E3">
        <w:rPr>
          <w:rFonts w:eastAsia="Times New Roman"/>
          <w:lang w:val="en-AU"/>
        </w:rPr>
        <w:t>Define current, voltage, power and resistance.</w:t>
      </w:r>
    </w:p>
    <w:p w14:paraId="608981F7" w14:textId="77777777" w:rsidR="004562A8" w:rsidRPr="00DC37E3" w:rsidRDefault="004562A8" w:rsidP="004562A8">
      <w:r w:rsidRPr="00DC37E3">
        <w:rPr>
          <w:rFonts w:eastAsia="Times New Roman"/>
          <w:b/>
        </w:rPr>
        <w:t>Tool and Equipment</w:t>
      </w:r>
    </w:p>
    <w:p w14:paraId="164BC224" w14:textId="77777777" w:rsidR="004562A8" w:rsidRPr="00DC37E3" w:rsidRDefault="004562A8" w:rsidP="004562A8">
      <w:pPr>
        <w:keepNext/>
        <w:keepLines/>
        <w:spacing w:line="360" w:lineRule="auto"/>
        <w:jc w:val="both"/>
        <w:rPr>
          <w:rFonts w:eastAsia="Times New Roman"/>
          <w:lang w:val="en-AU"/>
        </w:rPr>
      </w:pPr>
      <w:r w:rsidRPr="00DC37E3">
        <w:rPr>
          <w:rFonts w:eastAsia="Times New Roman"/>
          <w:lang w:val="en-AU"/>
        </w:rPr>
        <w:t>.</w:t>
      </w:r>
    </w:p>
    <w:tbl>
      <w:tblPr>
        <w:tblStyle w:val="TableGrid"/>
        <w:tblW w:w="0" w:type="auto"/>
        <w:jc w:val="center"/>
        <w:tblLook w:val="04A0" w:firstRow="1" w:lastRow="0" w:firstColumn="1" w:lastColumn="0" w:noHBand="0" w:noVBand="1"/>
      </w:tblPr>
      <w:tblGrid>
        <w:gridCol w:w="734"/>
        <w:gridCol w:w="8616"/>
      </w:tblGrid>
      <w:tr w:rsidR="004562A8" w:rsidRPr="00DC37E3" w14:paraId="5ADB9514" w14:textId="77777777" w:rsidTr="002E7A3D">
        <w:trPr>
          <w:jc w:val="center"/>
        </w:trPr>
        <w:tc>
          <w:tcPr>
            <w:tcW w:w="734" w:type="dxa"/>
          </w:tcPr>
          <w:p w14:paraId="736397A5" w14:textId="77777777" w:rsidR="004562A8" w:rsidRPr="00DC37E3" w:rsidRDefault="004562A8" w:rsidP="002E7A3D">
            <w:pPr>
              <w:rPr>
                <w:b/>
              </w:rPr>
            </w:pPr>
            <w:r w:rsidRPr="00DC37E3">
              <w:rPr>
                <w:b/>
              </w:rPr>
              <w:t>SN</w:t>
            </w:r>
          </w:p>
        </w:tc>
        <w:tc>
          <w:tcPr>
            <w:tcW w:w="8616" w:type="dxa"/>
          </w:tcPr>
          <w:p w14:paraId="4EBD9A77" w14:textId="77777777" w:rsidR="004562A8" w:rsidRPr="00DC37E3" w:rsidRDefault="004562A8" w:rsidP="002E7A3D">
            <w:pPr>
              <w:rPr>
                <w:b/>
              </w:rPr>
            </w:pPr>
            <w:r w:rsidRPr="00DC37E3">
              <w:rPr>
                <w:b/>
              </w:rPr>
              <w:t>Tools</w:t>
            </w:r>
          </w:p>
        </w:tc>
      </w:tr>
      <w:tr w:rsidR="004562A8" w:rsidRPr="00DC37E3" w14:paraId="3C715082" w14:textId="77777777" w:rsidTr="002E7A3D">
        <w:trPr>
          <w:jc w:val="center"/>
        </w:trPr>
        <w:tc>
          <w:tcPr>
            <w:tcW w:w="734" w:type="dxa"/>
          </w:tcPr>
          <w:p w14:paraId="34F315E7" w14:textId="77777777" w:rsidR="004562A8" w:rsidRPr="00DC37E3" w:rsidRDefault="004562A8" w:rsidP="002E7A3D">
            <w:pPr>
              <w:rPr>
                <w:b/>
              </w:rPr>
            </w:pPr>
            <w:r w:rsidRPr="00DC37E3">
              <w:rPr>
                <w:b/>
              </w:rPr>
              <w:lastRenderedPageBreak/>
              <w:t>1</w:t>
            </w:r>
          </w:p>
        </w:tc>
        <w:tc>
          <w:tcPr>
            <w:tcW w:w="8616" w:type="dxa"/>
          </w:tcPr>
          <w:p w14:paraId="6C9C1F80"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Electrician Tool kit.</w:t>
            </w:r>
          </w:p>
        </w:tc>
      </w:tr>
      <w:tr w:rsidR="004562A8" w:rsidRPr="00DC37E3" w14:paraId="17864A4B" w14:textId="77777777" w:rsidTr="002E7A3D">
        <w:trPr>
          <w:jc w:val="center"/>
        </w:trPr>
        <w:tc>
          <w:tcPr>
            <w:tcW w:w="734" w:type="dxa"/>
          </w:tcPr>
          <w:p w14:paraId="622A715A" w14:textId="77777777" w:rsidR="004562A8" w:rsidRPr="00DC37E3" w:rsidRDefault="004562A8" w:rsidP="002E7A3D">
            <w:pPr>
              <w:rPr>
                <w:b/>
              </w:rPr>
            </w:pPr>
            <w:r w:rsidRPr="00DC37E3">
              <w:rPr>
                <w:b/>
              </w:rPr>
              <w:t>2</w:t>
            </w:r>
          </w:p>
        </w:tc>
        <w:tc>
          <w:tcPr>
            <w:tcW w:w="8616" w:type="dxa"/>
          </w:tcPr>
          <w:p w14:paraId="114B79A4"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PVC Pipe/Duct.</w:t>
            </w:r>
          </w:p>
        </w:tc>
      </w:tr>
      <w:tr w:rsidR="004562A8" w:rsidRPr="00DC37E3" w14:paraId="44E4DE66" w14:textId="77777777" w:rsidTr="002E7A3D">
        <w:trPr>
          <w:jc w:val="center"/>
        </w:trPr>
        <w:tc>
          <w:tcPr>
            <w:tcW w:w="734" w:type="dxa"/>
          </w:tcPr>
          <w:p w14:paraId="15DCDE30" w14:textId="77777777" w:rsidR="004562A8" w:rsidRPr="00DC37E3" w:rsidRDefault="004562A8" w:rsidP="002E7A3D">
            <w:pPr>
              <w:rPr>
                <w:b/>
              </w:rPr>
            </w:pPr>
            <w:r w:rsidRPr="00DC37E3">
              <w:rPr>
                <w:b/>
              </w:rPr>
              <w:t>3</w:t>
            </w:r>
          </w:p>
        </w:tc>
        <w:tc>
          <w:tcPr>
            <w:tcW w:w="8616" w:type="dxa"/>
          </w:tcPr>
          <w:p w14:paraId="5544A117"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PVC clamp.</w:t>
            </w:r>
          </w:p>
        </w:tc>
      </w:tr>
      <w:tr w:rsidR="004562A8" w:rsidRPr="00DC37E3" w14:paraId="3D66E2F6" w14:textId="77777777" w:rsidTr="002E7A3D">
        <w:trPr>
          <w:jc w:val="center"/>
        </w:trPr>
        <w:tc>
          <w:tcPr>
            <w:tcW w:w="734" w:type="dxa"/>
          </w:tcPr>
          <w:p w14:paraId="1B34D03D" w14:textId="77777777" w:rsidR="004562A8" w:rsidRPr="00DC37E3" w:rsidRDefault="004562A8" w:rsidP="002E7A3D">
            <w:pPr>
              <w:rPr>
                <w:b/>
              </w:rPr>
            </w:pPr>
            <w:r w:rsidRPr="00DC37E3">
              <w:rPr>
                <w:b/>
              </w:rPr>
              <w:t>4</w:t>
            </w:r>
          </w:p>
        </w:tc>
        <w:tc>
          <w:tcPr>
            <w:tcW w:w="8616" w:type="dxa"/>
          </w:tcPr>
          <w:p w14:paraId="54257E30"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Woden/PVC board.</w:t>
            </w:r>
          </w:p>
        </w:tc>
      </w:tr>
      <w:tr w:rsidR="004562A8" w:rsidRPr="00DC37E3" w14:paraId="388DB9D7" w14:textId="77777777" w:rsidTr="002E7A3D">
        <w:trPr>
          <w:jc w:val="center"/>
        </w:trPr>
        <w:tc>
          <w:tcPr>
            <w:tcW w:w="734" w:type="dxa"/>
          </w:tcPr>
          <w:p w14:paraId="2F1DC3F2" w14:textId="77777777" w:rsidR="004562A8" w:rsidRPr="00DC37E3" w:rsidRDefault="004562A8" w:rsidP="002E7A3D">
            <w:pPr>
              <w:rPr>
                <w:b/>
              </w:rPr>
            </w:pPr>
            <w:r w:rsidRPr="00DC37E3">
              <w:rPr>
                <w:b/>
              </w:rPr>
              <w:t>5</w:t>
            </w:r>
          </w:p>
        </w:tc>
        <w:tc>
          <w:tcPr>
            <w:tcW w:w="8616" w:type="dxa"/>
          </w:tcPr>
          <w:p w14:paraId="23F2E6D2"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PVC wire according to load</w:t>
            </w:r>
          </w:p>
        </w:tc>
      </w:tr>
      <w:tr w:rsidR="004562A8" w:rsidRPr="00DC37E3" w14:paraId="79EB4CA1" w14:textId="77777777" w:rsidTr="002E7A3D">
        <w:trPr>
          <w:jc w:val="center"/>
        </w:trPr>
        <w:tc>
          <w:tcPr>
            <w:tcW w:w="734" w:type="dxa"/>
          </w:tcPr>
          <w:p w14:paraId="301F45BF" w14:textId="77777777" w:rsidR="004562A8" w:rsidRPr="00DC37E3" w:rsidRDefault="004562A8" w:rsidP="002E7A3D">
            <w:pPr>
              <w:rPr>
                <w:b/>
              </w:rPr>
            </w:pPr>
            <w:r w:rsidRPr="00DC37E3">
              <w:rPr>
                <w:b/>
              </w:rPr>
              <w:t>6</w:t>
            </w:r>
          </w:p>
        </w:tc>
        <w:tc>
          <w:tcPr>
            <w:tcW w:w="8616" w:type="dxa"/>
          </w:tcPr>
          <w:p w14:paraId="3AC385A8"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Circuit Breaker.</w:t>
            </w:r>
          </w:p>
        </w:tc>
      </w:tr>
      <w:tr w:rsidR="004562A8" w:rsidRPr="00DC37E3" w14:paraId="06822C8B" w14:textId="77777777" w:rsidTr="002E7A3D">
        <w:trPr>
          <w:jc w:val="center"/>
        </w:trPr>
        <w:tc>
          <w:tcPr>
            <w:tcW w:w="734" w:type="dxa"/>
          </w:tcPr>
          <w:p w14:paraId="52E7AB15" w14:textId="77777777" w:rsidR="004562A8" w:rsidRPr="00DC37E3" w:rsidRDefault="004562A8" w:rsidP="002E7A3D">
            <w:pPr>
              <w:rPr>
                <w:b/>
              </w:rPr>
            </w:pPr>
            <w:r w:rsidRPr="00DC37E3">
              <w:rPr>
                <w:b/>
              </w:rPr>
              <w:t>7</w:t>
            </w:r>
          </w:p>
        </w:tc>
        <w:tc>
          <w:tcPr>
            <w:tcW w:w="8616" w:type="dxa"/>
          </w:tcPr>
          <w:p w14:paraId="1C9B225E"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Screw</w:t>
            </w:r>
          </w:p>
        </w:tc>
      </w:tr>
      <w:tr w:rsidR="004562A8" w:rsidRPr="00DC37E3" w14:paraId="07E635DC" w14:textId="77777777" w:rsidTr="002E7A3D">
        <w:trPr>
          <w:jc w:val="center"/>
        </w:trPr>
        <w:tc>
          <w:tcPr>
            <w:tcW w:w="734" w:type="dxa"/>
          </w:tcPr>
          <w:p w14:paraId="4AF39368" w14:textId="77777777" w:rsidR="004562A8" w:rsidRPr="00DC37E3" w:rsidRDefault="004562A8" w:rsidP="002E7A3D">
            <w:pPr>
              <w:rPr>
                <w:b/>
              </w:rPr>
            </w:pPr>
            <w:r w:rsidRPr="00DC37E3">
              <w:rPr>
                <w:b/>
              </w:rPr>
              <w:t>8</w:t>
            </w:r>
          </w:p>
        </w:tc>
        <w:tc>
          <w:tcPr>
            <w:tcW w:w="8616" w:type="dxa"/>
          </w:tcPr>
          <w:p w14:paraId="7D6ADE7C"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Single pole switch.</w:t>
            </w:r>
          </w:p>
        </w:tc>
      </w:tr>
      <w:tr w:rsidR="004562A8" w:rsidRPr="00DC37E3" w14:paraId="32863F25" w14:textId="77777777" w:rsidTr="002E7A3D">
        <w:trPr>
          <w:jc w:val="center"/>
        </w:trPr>
        <w:tc>
          <w:tcPr>
            <w:tcW w:w="734" w:type="dxa"/>
          </w:tcPr>
          <w:p w14:paraId="25ACE14F" w14:textId="77777777" w:rsidR="004562A8" w:rsidRPr="00DC37E3" w:rsidRDefault="004562A8" w:rsidP="002E7A3D">
            <w:pPr>
              <w:rPr>
                <w:b/>
              </w:rPr>
            </w:pPr>
            <w:r w:rsidRPr="00DC37E3">
              <w:rPr>
                <w:b/>
              </w:rPr>
              <w:t>9</w:t>
            </w:r>
          </w:p>
        </w:tc>
        <w:tc>
          <w:tcPr>
            <w:tcW w:w="8616" w:type="dxa"/>
          </w:tcPr>
          <w:p w14:paraId="744C69DD"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Lamp holder</w:t>
            </w:r>
          </w:p>
        </w:tc>
      </w:tr>
      <w:tr w:rsidR="004562A8" w:rsidRPr="00DC37E3" w14:paraId="6289732C" w14:textId="77777777" w:rsidTr="002E7A3D">
        <w:trPr>
          <w:jc w:val="center"/>
        </w:trPr>
        <w:tc>
          <w:tcPr>
            <w:tcW w:w="734" w:type="dxa"/>
          </w:tcPr>
          <w:p w14:paraId="63312BA8" w14:textId="77777777" w:rsidR="004562A8" w:rsidRPr="00DC37E3" w:rsidRDefault="004562A8" w:rsidP="002E7A3D">
            <w:pPr>
              <w:rPr>
                <w:b/>
              </w:rPr>
            </w:pPr>
            <w:r w:rsidRPr="00DC37E3">
              <w:rPr>
                <w:b/>
              </w:rPr>
              <w:t>10</w:t>
            </w:r>
          </w:p>
        </w:tc>
        <w:tc>
          <w:tcPr>
            <w:tcW w:w="8616" w:type="dxa"/>
          </w:tcPr>
          <w:p w14:paraId="7064B53A"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Lamp</w:t>
            </w:r>
          </w:p>
        </w:tc>
      </w:tr>
      <w:tr w:rsidR="004562A8" w:rsidRPr="00DC37E3" w14:paraId="31AF534B" w14:textId="77777777" w:rsidTr="002E7A3D">
        <w:trPr>
          <w:jc w:val="center"/>
        </w:trPr>
        <w:tc>
          <w:tcPr>
            <w:tcW w:w="734" w:type="dxa"/>
          </w:tcPr>
          <w:p w14:paraId="4E1437A0" w14:textId="77777777" w:rsidR="004562A8" w:rsidRPr="00DC37E3" w:rsidRDefault="004562A8" w:rsidP="002E7A3D">
            <w:pPr>
              <w:rPr>
                <w:b/>
              </w:rPr>
            </w:pPr>
            <w:r w:rsidRPr="00DC37E3">
              <w:rPr>
                <w:b/>
              </w:rPr>
              <w:t>11</w:t>
            </w:r>
          </w:p>
        </w:tc>
        <w:tc>
          <w:tcPr>
            <w:tcW w:w="8616" w:type="dxa"/>
          </w:tcPr>
          <w:p w14:paraId="78A6CA64"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AVO meter.</w:t>
            </w:r>
          </w:p>
        </w:tc>
      </w:tr>
      <w:tr w:rsidR="004562A8" w:rsidRPr="00DC37E3" w14:paraId="1A1BBFBC" w14:textId="77777777" w:rsidTr="002E7A3D">
        <w:trPr>
          <w:jc w:val="center"/>
        </w:trPr>
        <w:tc>
          <w:tcPr>
            <w:tcW w:w="734" w:type="dxa"/>
          </w:tcPr>
          <w:p w14:paraId="2E1B2C8E" w14:textId="77777777" w:rsidR="004562A8" w:rsidRPr="00DC37E3" w:rsidRDefault="004562A8" w:rsidP="002E7A3D">
            <w:pPr>
              <w:rPr>
                <w:b/>
              </w:rPr>
            </w:pPr>
            <w:r w:rsidRPr="00DC37E3">
              <w:rPr>
                <w:b/>
              </w:rPr>
              <w:t>12</w:t>
            </w:r>
          </w:p>
        </w:tc>
        <w:tc>
          <w:tcPr>
            <w:tcW w:w="8616" w:type="dxa"/>
          </w:tcPr>
          <w:p w14:paraId="638901ED" w14:textId="77777777" w:rsidR="004562A8" w:rsidRPr="00DC37E3" w:rsidRDefault="004562A8" w:rsidP="002E7A3D">
            <w:pPr>
              <w:keepNext/>
              <w:keepLines/>
              <w:spacing w:line="360" w:lineRule="auto"/>
              <w:jc w:val="both"/>
              <w:rPr>
                <w:rFonts w:eastAsia="Times New Roman"/>
                <w:lang w:val="en-AU"/>
              </w:rPr>
            </w:pPr>
            <w:r w:rsidRPr="00DC37E3">
              <w:rPr>
                <w:rFonts w:eastAsia="Times New Roman"/>
                <w:lang w:val="en-AU"/>
              </w:rPr>
              <w:t>Test Indicator</w:t>
            </w:r>
          </w:p>
        </w:tc>
      </w:tr>
    </w:tbl>
    <w:p w14:paraId="35975295" w14:textId="77777777" w:rsidR="004562A8" w:rsidRPr="00DC37E3" w:rsidRDefault="004562A8" w:rsidP="004562A8">
      <w:pPr>
        <w:keepNext/>
        <w:keepLines/>
        <w:spacing w:line="360" w:lineRule="auto"/>
        <w:jc w:val="both"/>
        <w:rPr>
          <w:rFonts w:eastAsia="Times New Roman"/>
          <w:lang w:val="en-AU"/>
        </w:rPr>
      </w:pPr>
    </w:p>
    <w:p w14:paraId="0947FC51" w14:textId="77777777" w:rsidR="004562A8" w:rsidRPr="00DC37E3" w:rsidRDefault="004562A8" w:rsidP="004562A8">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29A76F44" w14:textId="77777777" w:rsidR="004562A8" w:rsidRPr="00DC37E3" w:rsidRDefault="004562A8" w:rsidP="004562A8">
      <w:pPr>
        <w:spacing w:line="360" w:lineRule="auto"/>
      </w:pPr>
    </w:p>
    <w:p w14:paraId="17645441" w14:textId="77777777" w:rsidR="004562A8" w:rsidRPr="00DC37E3" w:rsidRDefault="004562A8" w:rsidP="004562A8">
      <w:pPr>
        <w:spacing w:line="360" w:lineRule="auto"/>
        <w:ind w:right="297"/>
      </w:pPr>
      <w:r w:rsidRPr="00DC37E3">
        <w:t xml:space="preserve">The candidate needs to produce following critical evidence(s) in order to be competent in this competency standard: </w:t>
      </w:r>
    </w:p>
    <w:p w14:paraId="6B5E9B21" w14:textId="77777777" w:rsidR="005D2D18" w:rsidRDefault="005D2D18" w:rsidP="005D2D18"/>
    <w:p w14:paraId="7F00FF33" w14:textId="2011F5A8" w:rsidR="004562A8" w:rsidRDefault="005D2D18" w:rsidP="006219C4">
      <w:pPr>
        <w:pStyle w:val="ListParagraph"/>
        <w:numPr>
          <w:ilvl w:val="0"/>
          <w:numId w:val="623"/>
        </w:numPr>
      </w:pPr>
      <w:r>
        <w:t xml:space="preserve">Make a single pole switch circuit </w:t>
      </w:r>
    </w:p>
    <w:p w14:paraId="6C09F1D7" w14:textId="21E54F93" w:rsidR="005D2D18" w:rsidRDefault="005D2D18" w:rsidP="006219C4">
      <w:pPr>
        <w:pStyle w:val="ListParagraph"/>
        <w:numPr>
          <w:ilvl w:val="0"/>
          <w:numId w:val="623"/>
        </w:numPr>
      </w:pPr>
      <w:r>
        <w:t>Make two way switch circuit</w:t>
      </w:r>
    </w:p>
    <w:p w14:paraId="38D1CE3F" w14:textId="77777777" w:rsidR="004562A8" w:rsidRPr="00DC37E3" w:rsidRDefault="004562A8" w:rsidP="004562A8"/>
    <w:p w14:paraId="63E2284B" w14:textId="77777777" w:rsidR="004562A8" w:rsidRPr="00DC37E3" w:rsidRDefault="004562A8" w:rsidP="004562A8"/>
    <w:p w14:paraId="7630A42D" w14:textId="77777777" w:rsidR="004562A8" w:rsidRPr="00DC37E3" w:rsidRDefault="004562A8" w:rsidP="004562A8"/>
    <w:p w14:paraId="0F197640" w14:textId="77777777" w:rsidR="004562A8" w:rsidRPr="00DC37E3" w:rsidRDefault="004562A8" w:rsidP="004562A8"/>
    <w:p w14:paraId="5EDA35D6" w14:textId="77777777" w:rsidR="00321048" w:rsidRPr="00DC37E3" w:rsidRDefault="00321048" w:rsidP="004562A8"/>
    <w:p w14:paraId="7450429B" w14:textId="77777777" w:rsidR="00321048" w:rsidRPr="00DC37E3" w:rsidRDefault="00321048" w:rsidP="0060790B">
      <w:pPr>
        <w:pStyle w:val="Heading2"/>
      </w:pPr>
      <w:bookmarkStart w:id="189" w:name="_Toc40579432"/>
      <w:bookmarkStart w:id="190" w:name="_Toc40580121"/>
      <w:bookmarkStart w:id="191" w:name="_Toc52827044"/>
      <w:bookmarkStart w:id="192" w:name="_Toc52829130"/>
      <w:r w:rsidRPr="00DC37E3">
        <w:t>Verify installation equipment and installation plan</w:t>
      </w:r>
      <w:bookmarkEnd w:id="189"/>
      <w:bookmarkEnd w:id="190"/>
      <w:bookmarkEnd w:id="191"/>
      <w:bookmarkEnd w:id="192"/>
    </w:p>
    <w:p w14:paraId="46183BC7" w14:textId="77777777" w:rsidR="005911A7" w:rsidRPr="00DC37E3" w:rsidRDefault="005911A7" w:rsidP="00321048">
      <w:pPr>
        <w:adjustRightInd w:val="0"/>
        <w:ind w:right="1102"/>
        <w:jc w:val="both"/>
        <w:rPr>
          <w:rFonts w:eastAsia="Times New Roman"/>
          <w:b/>
        </w:rPr>
      </w:pPr>
    </w:p>
    <w:p w14:paraId="2ABA2AB8" w14:textId="77777777" w:rsidR="00321048" w:rsidRPr="00DC37E3" w:rsidRDefault="00321048" w:rsidP="00321048">
      <w:pPr>
        <w:adjustRightInd w:val="0"/>
        <w:ind w:right="1102"/>
        <w:jc w:val="both"/>
        <w:rPr>
          <w:rFonts w:eastAsia="Times New Roman"/>
        </w:rPr>
      </w:pPr>
      <w:r w:rsidRPr="00DC37E3">
        <w:rPr>
          <w:rFonts w:eastAsia="Times New Roman"/>
          <w:b/>
        </w:rPr>
        <w:t>Overview</w:t>
      </w:r>
      <w:r w:rsidRPr="00DC37E3">
        <w:rPr>
          <w:rFonts w:eastAsia="Times New Roman"/>
        </w:rPr>
        <w:t xml:space="preserve">: </w:t>
      </w:r>
    </w:p>
    <w:p w14:paraId="43059E20" w14:textId="77777777" w:rsidR="00321048" w:rsidRPr="00DC37E3" w:rsidRDefault="00321048" w:rsidP="00321048">
      <w:r w:rsidRPr="00DC37E3">
        <w:t>In this competency standard the student will learn and perform techniques related to verificationof Installation equipment and installation plan.</w:t>
      </w:r>
    </w:p>
    <w:p w14:paraId="498FFDD4" w14:textId="77777777" w:rsidR="00321048" w:rsidRPr="00DC37E3" w:rsidRDefault="00321048" w:rsidP="00321048">
      <w:pPr>
        <w:adjustRightInd w:val="0"/>
        <w:ind w:right="1102"/>
        <w:jc w:val="both"/>
      </w:pPr>
    </w:p>
    <w:tbl>
      <w:tblPr>
        <w:tblW w:w="10390"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297"/>
        <w:gridCol w:w="7093"/>
      </w:tblGrid>
      <w:tr w:rsidR="00321048" w:rsidRPr="00DC37E3" w14:paraId="7DC66804" w14:textId="77777777" w:rsidTr="005D2D18">
        <w:trPr>
          <w:trHeight w:val="789"/>
          <w:jc w:val="center"/>
        </w:trPr>
        <w:tc>
          <w:tcPr>
            <w:tcW w:w="3297" w:type="dxa"/>
            <w:shd w:val="clear" w:color="auto" w:fill="B8CCE4" w:themeFill="accent1" w:themeFillTint="66"/>
            <w:vAlign w:val="center"/>
          </w:tcPr>
          <w:p w14:paraId="34097D71" w14:textId="77777777" w:rsidR="00321048" w:rsidRPr="00DC37E3" w:rsidRDefault="00321048" w:rsidP="003A4134">
            <w:pPr>
              <w:pStyle w:val="TableParagraph"/>
              <w:ind w:left="0"/>
              <w:rPr>
                <w:b/>
              </w:rPr>
            </w:pPr>
            <w:r w:rsidRPr="00DC37E3">
              <w:rPr>
                <w:b/>
              </w:rPr>
              <w:t>Competency Units</w:t>
            </w:r>
          </w:p>
        </w:tc>
        <w:tc>
          <w:tcPr>
            <w:tcW w:w="7093" w:type="dxa"/>
            <w:shd w:val="clear" w:color="auto" w:fill="B8CCE4" w:themeFill="accent1" w:themeFillTint="66"/>
            <w:vAlign w:val="center"/>
          </w:tcPr>
          <w:p w14:paraId="6B1E2034" w14:textId="77777777" w:rsidR="00321048" w:rsidRPr="00DC37E3" w:rsidRDefault="00321048" w:rsidP="003A4134">
            <w:pPr>
              <w:pStyle w:val="TableParagraph"/>
              <w:rPr>
                <w:b/>
              </w:rPr>
            </w:pPr>
            <w:r w:rsidRPr="00DC37E3">
              <w:rPr>
                <w:b/>
              </w:rPr>
              <w:t>Performance Criteria</w:t>
            </w:r>
          </w:p>
        </w:tc>
      </w:tr>
      <w:tr w:rsidR="00321048" w:rsidRPr="00DC37E3" w14:paraId="03506FBF" w14:textId="77777777" w:rsidTr="005D2D18">
        <w:trPr>
          <w:trHeight w:val="570"/>
          <w:jc w:val="center"/>
        </w:trPr>
        <w:tc>
          <w:tcPr>
            <w:tcW w:w="3297" w:type="dxa"/>
          </w:tcPr>
          <w:p w14:paraId="3F916ED8" w14:textId="79C645B6" w:rsidR="00321048" w:rsidRPr="00DC37E3" w:rsidRDefault="009E4182" w:rsidP="003A4134">
            <w:pPr>
              <w:pStyle w:val="TableParagraph"/>
              <w:ind w:left="0"/>
              <w:rPr>
                <w:b/>
              </w:rPr>
            </w:pPr>
            <w:r>
              <w:rPr>
                <w:b/>
              </w:rPr>
              <w:t>CU</w:t>
            </w:r>
            <w:r w:rsidR="00321048" w:rsidRPr="00DC37E3">
              <w:rPr>
                <w:b/>
              </w:rPr>
              <w:t xml:space="preserve">1. </w:t>
            </w:r>
          </w:p>
          <w:p w14:paraId="49562504" w14:textId="77777777" w:rsidR="00321048" w:rsidRPr="00DC37E3" w:rsidRDefault="00321048" w:rsidP="003A4134">
            <w:pPr>
              <w:pStyle w:val="TableParagraph"/>
              <w:ind w:left="360"/>
              <w:rPr>
                <w:b/>
              </w:rPr>
            </w:pPr>
            <w:r w:rsidRPr="00DC37E3">
              <w:rPr>
                <w:b/>
              </w:rPr>
              <w:t>Verify Installation requirements</w:t>
            </w:r>
          </w:p>
        </w:tc>
        <w:tc>
          <w:tcPr>
            <w:tcW w:w="7093" w:type="dxa"/>
            <w:vAlign w:val="center"/>
          </w:tcPr>
          <w:p w14:paraId="08D6EE69" w14:textId="77777777" w:rsidR="00321048" w:rsidRPr="00DC37E3" w:rsidRDefault="00321048" w:rsidP="006219C4">
            <w:pPr>
              <w:pStyle w:val="ListParagraph"/>
              <w:widowControl/>
              <w:numPr>
                <w:ilvl w:val="0"/>
                <w:numId w:val="479"/>
              </w:numPr>
              <w:adjustRightInd w:val="0"/>
              <w:spacing w:before="0" w:line="360" w:lineRule="auto"/>
              <w:ind w:left="283"/>
              <w:contextualSpacing/>
            </w:pPr>
            <w:r w:rsidRPr="00DC37E3">
              <w:t>Verify type of installation</w:t>
            </w:r>
          </w:p>
          <w:p w14:paraId="3884F176" w14:textId="77777777" w:rsidR="00321048" w:rsidRPr="00DC37E3" w:rsidRDefault="00321048" w:rsidP="006219C4">
            <w:pPr>
              <w:pStyle w:val="ListParagraph"/>
              <w:widowControl/>
              <w:numPr>
                <w:ilvl w:val="0"/>
                <w:numId w:val="479"/>
              </w:numPr>
              <w:adjustRightInd w:val="0"/>
              <w:spacing w:before="0" w:line="360" w:lineRule="auto"/>
              <w:ind w:left="283"/>
              <w:contextualSpacing/>
            </w:pPr>
            <w:r w:rsidRPr="00DC37E3">
              <w:t>Verify either technology Expansion or New Site installation</w:t>
            </w:r>
          </w:p>
          <w:p w14:paraId="5F300200" w14:textId="77777777" w:rsidR="00321048" w:rsidRPr="00DC37E3" w:rsidRDefault="00321048" w:rsidP="006219C4">
            <w:pPr>
              <w:pStyle w:val="ListParagraph"/>
              <w:widowControl/>
              <w:numPr>
                <w:ilvl w:val="0"/>
                <w:numId w:val="479"/>
              </w:numPr>
              <w:adjustRightInd w:val="0"/>
              <w:spacing w:before="0" w:line="360" w:lineRule="auto"/>
              <w:ind w:left="283"/>
              <w:contextualSpacing/>
            </w:pPr>
            <w:r w:rsidRPr="00DC37E3">
              <w:t xml:space="preserve">Collect previous layout of installed equipment for expansion work, </w:t>
            </w:r>
          </w:p>
          <w:p w14:paraId="4FC99470" w14:textId="77777777" w:rsidR="00321048" w:rsidRPr="00DC37E3" w:rsidRDefault="00321048" w:rsidP="006219C4">
            <w:pPr>
              <w:pStyle w:val="ListParagraph"/>
              <w:widowControl/>
              <w:numPr>
                <w:ilvl w:val="0"/>
                <w:numId w:val="479"/>
              </w:numPr>
              <w:adjustRightInd w:val="0"/>
              <w:spacing w:before="0" w:line="360" w:lineRule="auto"/>
              <w:ind w:left="283"/>
              <w:contextualSpacing/>
            </w:pPr>
            <w:r w:rsidRPr="00DC37E3">
              <w:t>Ensure allied work completion and detail floor plan for new site.</w:t>
            </w:r>
          </w:p>
        </w:tc>
      </w:tr>
      <w:tr w:rsidR="00321048" w:rsidRPr="00DC37E3" w14:paraId="55169B61" w14:textId="77777777" w:rsidTr="005D2D18">
        <w:trPr>
          <w:trHeight w:val="570"/>
          <w:jc w:val="center"/>
        </w:trPr>
        <w:tc>
          <w:tcPr>
            <w:tcW w:w="3297" w:type="dxa"/>
          </w:tcPr>
          <w:p w14:paraId="3FDBAACF" w14:textId="6AF27F96" w:rsidR="00321048" w:rsidRPr="00DC37E3" w:rsidRDefault="009E4182" w:rsidP="003A4134">
            <w:pPr>
              <w:pStyle w:val="TableParagraph"/>
              <w:ind w:left="0"/>
              <w:rPr>
                <w:b/>
              </w:rPr>
            </w:pPr>
            <w:r>
              <w:rPr>
                <w:b/>
              </w:rPr>
              <w:t>CU</w:t>
            </w:r>
            <w:r w:rsidR="00321048" w:rsidRPr="00DC37E3">
              <w:rPr>
                <w:b/>
              </w:rPr>
              <w:t xml:space="preserve">2. </w:t>
            </w:r>
          </w:p>
          <w:p w14:paraId="6934986C" w14:textId="77777777" w:rsidR="00321048" w:rsidRPr="00DC37E3" w:rsidRDefault="00321048" w:rsidP="003A4134">
            <w:pPr>
              <w:pStyle w:val="TableParagraph"/>
              <w:ind w:left="0"/>
              <w:rPr>
                <w:b/>
              </w:rPr>
            </w:pPr>
            <w:r w:rsidRPr="00DC37E3">
              <w:rPr>
                <w:b/>
              </w:rPr>
              <w:t xml:space="preserve">Collection of Required </w:t>
            </w:r>
            <w:r w:rsidRPr="00DC37E3">
              <w:rPr>
                <w:b/>
              </w:rPr>
              <w:lastRenderedPageBreak/>
              <w:t>Equipment</w:t>
            </w:r>
          </w:p>
        </w:tc>
        <w:tc>
          <w:tcPr>
            <w:tcW w:w="7093" w:type="dxa"/>
            <w:vAlign w:val="center"/>
          </w:tcPr>
          <w:p w14:paraId="21C8542F" w14:textId="77777777" w:rsidR="00321048" w:rsidRPr="00DC37E3" w:rsidRDefault="00321048" w:rsidP="006219C4">
            <w:pPr>
              <w:pStyle w:val="ListParagraph"/>
              <w:widowControl/>
              <w:numPr>
                <w:ilvl w:val="0"/>
                <w:numId w:val="480"/>
              </w:numPr>
              <w:adjustRightInd w:val="0"/>
              <w:spacing w:before="0" w:line="360" w:lineRule="auto"/>
              <w:ind w:left="283"/>
              <w:contextualSpacing/>
            </w:pPr>
            <w:r w:rsidRPr="00DC37E3">
              <w:lastRenderedPageBreak/>
              <w:t>Verify delivered equipment according to plan</w:t>
            </w:r>
          </w:p>
          <w:p w14:paraId="1D524699" w14:textId="77777777" w:rsidR="00321048" w:rsidRPr="00DC37E3" w:rsidRDefault="00321048" w:rsidP="006219C4">
            <w:pPr>
              <w:pStyle w:val="ListParagraph"/>
              <w:widowControl/>
              <w:numPr>
                <w:ilvl w:val="0"/>
                <w:numId w:val="480"/>
              </w:numPr>
              <w:adjustRightInd w:val="0"/>
              <w:spacing w:before="0" w:line="360" w:lineRule="auto"/>
              <w:ind w:left="283"/>
              <w:contextualSpacing/>
            </w:pPr>
            <w:r w:rsidRPr="00DC37E3">
              <w:lastRenderedPageBreak/>
              <w:t>Arrange parts according to plan.</w:t>
            </w:r>
          </w:p>
          <w:p w14:paraId="786B25E8" w14:textId="77777777" w:rsidR="00321048" w:rsidRPr="00DC37E3" w:rsidRDefault="00321048" w:rsidP="006219C4">
            <w:pPr>
              <w:pStyle w:val="ListParagraph"/>
              <w:widowControl/>
              <w:numPr>
                <w:ilvl w:val="0"/>
                <w:numId w:val="480"/>
              </w:numPr>
              <w:adjustRightInd w:val="0"/>
              <w:spacing w:before="0" w:line="360" w:lineRule="auto"/>
              <w:ind w:left="283"/>
              <w:contextualSpacing/>
            </w:pPr>
            <w:r w:rsidRPr="00DC37E3">
              <w:t>Test functionality of Cables and connector before installation</w:t>
            </w:r>
          </w:p>
          <w:p w14:paraId="419A3CAD" w14:textId="77777777" w:rsidR="00321048" w:rsidRPr="00DC37E3" w:rsidRDefault="00321048" w:rsidP="003A4134">
            <w:pPr>
              <w:pStyle w:val="TableParagraph"/>
              <w:spacing w:line="360" w:lineRule="auto"/>
              <w:ind w:left="283"/>
              <w:rPr>
                <w:bCs/>
              </w:rPr>
            </w:pPr>
          </w:p>
        </w:tc>
      </w:tr>
      <w:tr w:rsidR="00321048" w:rsidRPr="00DC37E3" w14:paraId="5728E0EC" w14:textId="77777777" w:rsidTr="005D2D18">
        <w:trPr>
          <w:trHeight w:val="570"/>
          <w:jc w:val="center"/>
        </w:trPr>
        <w:tc>
          <w:tcPr>
            <w:tcW w:w="3297" w:type="dxa"/>
          </w:tcPr>
          <w:p w14:paraId="5F53AC9B" w14:textId="7A867BE5" w:rsidR="00321048" w:rsidRPr="00DC37E3" w:rsidRDefault="009E4182" w:rsidP="003A4134">
            <w:pPr>
              <w:pStyle w:val="TableParagraph"/>
              <w:ind w:left="0"/>
              <w:rPr>
                <w:b/>
              </w:rPr>
            </w:pPr>
            <w:r>
              <w:rPr>
                <w:b/>
              </w:rPr>
              <w:lastRenderedPageBreak/>
              <w:t>CU</w:t>
            </w:r>
            <w:r w:rsidR="00321048" w:rsidRPr="00DC37E3">
              <w:rPr>
                <w:b/>
              </w:rPr>
              <w:t>3.</w:t>
            </w:r>
          </w:p>
          <w:p w14:paraId="2811A461" w14:textId="77777777" w:rsidR="00321048" w:rsidRPr="00DC37E3" w:rsidRDefault="00321048" w:rsidP="003A4134">
            <w:pPr>
              <w:pStyle w:val="TableParagraph"/>
              <w:ind w:left="0"/>
              <w:rPr>
                <w:b/>
              </w:rPr>
            </w:pPr>
            <w:r w:rsidRPr="00DC37E3">
              <w:rPr>
                <w:b/>
                <w:bCs/>
              </w:rPr>
              <w:t>Verify Site Data</w:t>
            </w:r>
          </w:p>
        </w:tc>
        <w:tc>
          <w:tcPr>
            <w:tcW w:w="7093" w:type="dxa"/>
            <w:vAlign w:val="center"/>
          </w:tcPr>
          <w:p w14:paraId="47DBF08F" w14:textId="77777777" w:rsidR="00321048" w:rsidRPr="00DC37E3" w:rsidRDefault="00321048" w:rsidP="006219C4">
            <w:pPr>
              <w:pStyle w:val="ListParagraph"/>
              <w:widowControl/>
              <w:numPr>
                <w:ilvl w:val="0"/>
                <w:numId w:val="481"/>
              </w:numPr>
              <w:adjustRightInd w:val="0"/>
              <w:spacing w:before="0" w:line="360" w:lineRule="auto"/>
              <w:ind w:left="283"/>
              <w:contextualSpacing/>
            </w:pPr>
            <w:r w:rsidRPr="00DC37E3">
              <w:t>Check proper Site ID according to TCN Number</w:t>
            </w:r>
          </w:p>
          <w:p w14:paraId="5BA87730" w14:textId="77777777" w:rsidR="00321048" w:rsidRPr="00DC37E3" w:rsidRDefault="00321048" w:rsidP="006219C4">
            <w:pPr>
              <w:pStyle w:val="ListParagraph"/>
              <w:widowControl/>
              <w:numPr>
                <w:ilvl w:val="0"/>
                <w:numId w:val="481"/>
              </w:numPr>
              <w:adjustRightInd w:val="0"/>
              <w:spacing w:before="0" w:line="360" w:lineRule="auto"/>
              <w:ind w:left="283"/>
              <w:contextualSpacing/>
            </w:pPr>
            <w:r w:rsidRPr="00DC37E3">
              <w:t xml:space="preserve">Check Site Location </w:t>
            </w:r>
          </w:p>
          <w:p w14:paraId="68F15316" w14:textId="77777777" w:rsidR="00321048" w:rsidRPr="00DC37E3" w:rsidRDefault="00321048" w:rsidP="006219C4">
            <w:pPr>
              <w:pStyle w:val="ListParagraph"/>
              <w:widowControl/>
              <w:numPr>
                <w:ilvl w:val="0"/>
                <w:numId w:val="481"/>
              </w:numPr>
              <w:adjustRightInd w:val="0"/>
              <w:spacing w:before="0" w:line="360" w:lineRule="auto"/>
              <w:ind w:left="283"/>
              <w:contextualSpacing/>
            </w:pPr>
            <w:r w:rsidRPr="00DC37E3">
              <w:t>Ensure accessibility of the located site</w:t>
            </w:r>
          </w:p>
          <w:p w14:paraId="0D0D6D5B" w14:textId="77777777" w:rsidR="00321048" w:rsidRPr="00DC37E3" w:rsidRDefault="00321048" w:rsidP="006219C4">
            <w:pPr>
              <w:pStyle w:val="ListParagraph"/>
              <w:widowControl/>
              <w:numPr>
                <w:ilvl w:val="0"/>
                <w:numId w:val="481"/>
              </w:numPr>
              <w:adjustRightInd w:val="0"/>
              <w:spacing w:before="0" w:line="360" w:lineRule="auto"/>
              <w:ind w:left="283"/>
              <w:contextualSpacing/>
            </w:pPr>
            <w:r w:rsidRPr="00DC37E3">
              <w:t>Tally data with material supplied</w:t>
            </w:r>
          </w:p>
        </w:tc>
      </w:tr>
      <w:tr w:rsidR="00321048" w:rsidRPr="00DC37E3" w14:paraId="2AC662A4" w14:textId="77777777" w:rsidTr="005D2D18">
        <w:trPr>
          <w:trHeight w:val="570"/>
          <w:jc w:val="center"/>
        </w:trPr>
        <w:tc>
          <w:tcPr>
            <w:tcW w:w="3297" w:type="dxa"/>
          </w:tcPr>
          <w:p w14:paraId="5649A5A9" w14:textId="1038D6C4" w:rsidR="00321048" w:rsidRPr="00DC37E3" w:rsidRDefault="009E4182" w:rsidP="003A4134">
            <w:pPr>
              <w:pStyle w:val="TableParagraph"/>
              <w:ind w:left="0"/>
            </w:pPr>
            <w:r>
              <w:t>CU</w:t>
            </w:r>
            <w:r w:rsidR="00321048" w:rsidRPr="00DC37E3">
              <w:t xml:space="preserve">4. </w:t>
            </w:r>
          </w:p>
          <w:p w14:paraId="62651BC2" w14:textId="77777777" w:rsidR="00321048" w:rsidRPr="00DC37E3" w:rsidRDefault="00321048" w:rsidP="003A4134">
            <w:pPr>
              <w:pStyle w:val="TableParagraph"/>
              <w:ind w:left="0"/>
              <w:rPr>
                <w:b/>
              </w:rPr>
            </w:pPr>
            <w:r w:rsidRPr="00DC37E3">
              <w:rPr>
                <w:b/>
              </w:rPr>
              <w:t>Verify Plan</w:t>
            </w:r>
          </w:p>
        </w:tc>
        <w:tc>
          <w:tcPr>
            <w:tcW w:w="7093" w:type="dxa"/>
            <w:vAlign w:val="center"/>
          </w:tcPr>
          <w:p w14:paraId="5BE6D9BC" w14:textId="77777777" w:rsidR="00321048" w:rsidRPr="00DC37E3" w:rsidRDefault="00321048" w:rsidP="006219C4">
            <w:pPr>
              <w:pStyle w:val="ListParagraph"/>
              <w:widowControl/>
              <w:numPr>
                <w:ilvl w:val="0"/>
                <w:numId w:val="482"/>
              </w:numPr>
              <w:adjustRightInd w:val="0"/>
              <w:spacing w:before="0" w:line="360" w:lineRule="auto"/>
              <w:ind w:left="283"/>
              <w:contextualSpacing/>
            </w:pPr>
            <w:r w:rsidRPr="00DC37E3">
              <w:t>Verify installation plan from Network Operation Centre (NOC)</w:t>
            </w:r>
          </w:p>
          <w:p w14:paraId="423BEF97" w14:textId="77777777" w:rsidR="00321048" w:rsidRPr="00DC37E3" w:rsidRDefault="00321048" w:rsidP="006219C4">
            <w:pPr>
              <w:pStyle w:val="ListParagraph"/>
              <w:widowControl/>
              <w:numPr>
                <w:ilvl w:val="0"/>
                <w:numId w:val="482"/>
              </w:numPr>
              <w:adjustRightInd w:val="0"/>
              <w:spacing w:before="0" w:line="360" w:lineRule="auto"/>
              <w:ind w:left="283"/>
              <w:contextualSpacing/>
            </w:pPr>
            <w:r w:rsidRPr="00DC37E3">
              <w:t>Verify each technology (2G, 3G, 4G) status with concerned department</w:t>
            </w:r>
          </w:p>
          <w:p w14:paraId="10635C15" w14:textId="77777777" w:rsidR="00321048" w:rsidRPr="00DC37E3" w:rsidRDefault="00321048" w:rsidP="006219C4">
            <w:pPr>
              <w:pStyle w:val="ListParagraph"/>
              <w:widowControl/>
              <w:numPr>
                <w:ilvl w:val="0"/>
                <w:numId w:val="482"/>
              </w:numPr>
              <w:adjustRightInd w:val="0"/>
              <w:spacing w:before="0" w:line="360" w:lineRule="auto"/>
              <w:ind w:left="283"/>
              <w:contextualSpacing/>
            </w:pPr>
            <w:r w:rsidRPr="00DC37E3">
              <w:t>Ensure logistics required are available</w:t>
            </w:r>
          </w:p>
          <w:p w14:paraId="4ED05E81" w14:textId="77777777" w:rsidR="00321048" w:rsidRPr="00DC37E3" w:rsidRDefault="00321048" w:rsidP="006219C4">
            <w:pPr>
              <w:pStyle w:val="ListParagraph"/>
              <w:widowControl/>
              <w:numPr>
                <w:ilvl w:val="0"/>
                <w:numId w:val="482"/>
              </w:numPr>
              <w:adjustRightInd w:val="0"/>
              <w:spacing w:before="0" w:line="360" w:lineRule="auto"/>
              <w:ind w:left="283"/>
              <w:contextualSpacing/>
            </w:pPr>
            <w:r w:rsidRPr="00DC37E3">
              <w:t xml:space="preserve">Confirm timing of equipment installation (Very critical for Expansion Sites)  </w:t>
            </w:r>
          </w:p>
        </w:tc>
      </w:tr>
    </w:tbl>
    <w:p w14:paraId="17C2F703" w14:textId="77777777" w:rsidR="00321048" w:rsidRPr="00DC37E3" w:rsidRDefault="00321048" w:rsidP="00321048"/>
    <w:p w14:paraId="2D8AE1DE" w14:textId="77777777" w:rsidR="00321048" w:rsidRPr="00DC37E3" w:rsidRDefault="00321048" w:rsidP="00321048">
      <w:pPr>
        <w:rPr>
          <w:b/>
          <w:bCs/>
        </w:rPr>
      </w:pPr>
      <w:r w:rsidRPr="00DC37E3">
        <w:rPr>
          <w:b/>
          <w:bCs/>
        </w:rPr>
        <w:t>Knowledge &amp; Understanding</w:t>
      </w:r>
    </w:p>
    <w:p w14:paraId="4407C8D5" w14:textId="77777777" w:rsidR="00321048" w:rsidRPr="00DC37E3" w:rsidRDefault="00321048" w:rsidP="00321048">
      <w:pPr>
        <w:pStyle w:val="BodyText"/>
        <w:spacing w:before="0"/>
        <w:ind w:left="0" w:firstLine="0"/>
        <w:rPr>
          <w:b/>
          <w:sz w:val="22"/>
          <w:szCs w:val="22"/>
        </w:rPr>
      </w:pPr>
    </w:p>
    <w:p w14:paraId="79B05C48" w14:textId="77777777" w:rsidR="00321048" w:rsidRPr="00DC37E3" w:rsidRDefault="00321048" w:rsidP="00321048">
      <w:pPr>
        <w:pStyle w:val="BodyText"/>
        <w:spacing w:before="0"/>
        <w:ind w:left="220" w:right="1024" w:firstLine="0"/>
        <w:jc w:val="both"/>
        <w:rPr>
          <w:sz w:val="22"/>
          <w:szCs w:val="22"/>
        </w:rPr>
      </w:pPr>
      <w:r w:rsidRPr="00DC37E3">
        <w:rPr>
          <w:sz w:val="22"/>
          <w:szCs w:val="22"/>
        </w:rPr>
        <w:t xml:space="preserve">The candidate must be able to demonstrate underpinning knowledge and understanding required to carry out the tasks covered in this competency standard. This includes: </w:t>
      </w:r>
    </w:p>
    <w:p w14:paraId="7DD12C3D" w14:textId="77777777" w:rsidR="00321048" w:rsidRPr="00DC37E3" w:rsidRDefault="00321048" w:rsidP="006219C4">
      <w:pPr>
        <w:pStyle w:val="BodyText"/>
        <w:numPr>
          <w:ilvl w:val="0"/>
          <w:numId w:val="483"/>
        </w:numPr>
        <w:spacing w:before="0"/>
        <w:ind w:right="1024"/>
        <w:jc w:val="both"/>
        <w:rPr>
          <w:sz w:val="22"/>
          <w:szCs w:val="22"/>
        </w:rPr>
      </w:pPr>
      <w:r w:rsidRPr="00DC37E3">
        <w:rPr>
          <w:sz w:val="22"/>
          <w:szCs w:val="22"/>
        </w:rPr>
        <w:t>Reading BoQ</w:t>
      </w:r>
    </w:p>
    <w:p w14:paraId="5C9B2A8D" w14:textId="77777777" w:rsidR="00321048" w:rsidRPr="00DC37E3" w:rsidRDefault="00321048" w:rsidP="006219C4">
      <w:pPr>
        <w:pStyle w:val="BodyText"/>
        <w:numPr>
          <w:ilvl w:val="0"/>
          <w:numId w:val="483"/>
        </w:numPr>
        <w:spacing w:before="0"/>
        <w:ind w:right="1024"/>
        <w:jc w:val="both"/>
        <w:rPr>
          <w:sz w:val="22"/>
          <w:szCs w:val="22"/>
        </w:rPr>
      </w:pPr>
      <w:r w:rsidRPr="00DC37E3">
        <w:rPr>
          <w:sz w:val="22"/>
          <w:szCs w:val="22"/>
        </w:rPr>
        <w:t>Reading Telecom Drawings</w:t>
      </w:r>
    </w:p>
    <w:p w14:paraId="47BC4FF2" w14:textId="77777777" w:rsidR="00321048" w:rsidRPr="00DC37E3" w:rsidRDefault="00321048" w:rsidP="006219C4">
      <w:pPr>
        <w:pStyle w:val="BodyText"/>
        <w:numPr>
          <w:ilvl w:val="0"/>
          <w:numId w:val="483"/>
        </w:numPr>
        <w:spacing w:before="0"/>
        <w:ind w:right="1024"/>
        <w:jc w:val="both"/>
        <w:rPr>
          <w:sz w:val="22"/>
          <w:szCs w:val="22"/>
        </w:rPr>
      </w:pPr>
      <w:r w:rsidRPr="00DC37E3">
        <w:rPr>
          <w:sz w:val="22"/>
          <w:szCs w:val="22"/>
        </w:rPr>
        <w:t>Arrangement of equipment</w:t>
      </w:r>
    </w:p>
    <w:p w14:paraId="1E53BFE6" w14:textId="77777777" w:rsidR="00321048" w:rsidRPr="00DC37E3" w:rsidRDefault="00321048" w:rsidP="006219C4">
      <w:pPr>
        <w:pStyle w:val="BodyText"/>
        <w:numPr>
          <w:ilvl w:val="0"/>
          <w:numId w:val="483"/>
        </w:numPr>
        <w:spacing w:before="0"/>
        <w:ind w:right="1024"/>
        <w:jc w:val="both"/>
        <w:rPr>
          <w:sz w:val="22"/>
          <w:szCs w:val="22"/>
        </w:rPr>
      </w:pPr>
      <w:r w:rsidRPr="00DC37E3">
        <w:rPr>
          <w:sz w:val="22"/>
          <w:szCs w:val="22"/>
        </w:rPr>
        <w:t>Using Google Earth</w:t>
      </w:r>
    </w:p>
    <w:p w14:paraId="0DF58AE3" w14:textId="77777777" w:rsidR="00321048" w:rsidRPr="00DC37E3" w:rsidRDefault="00321048" w:rsidP="006219C4">
      <w:pPr>
        <w:pStyle w:val="ListParagraph"/>
        <w:widowControl/>
        <w:numPr>
          <w:ilvl w:val="0"/>
          <w:numId w:val="483"/>
        </w:numPr>
        <w:autoSpaceDE/>
        <w:autoSpaceDN/>
        <w:spacing w:before="0" w:line="276" w:lineRule="auto"/>
        <w:contextualSpacing/>
      </w:pPr>
      <w:r w:rsidRPr="00DC37E3">
        <w:t xml:space="preserve">Knowledge of telecom equipment </w:t>
      </w:r>
    </w:p>
    <w:p w14:paraId="1FDDE003" w14:textId="77777777" w:rsidR="00321048" w:rsidRPr="00DC37E3" w:rsidRDefault="00321048" w:rsidP="006219C4">
      <w:pPr>
        <w:pStyle w:val="ListParagraph"/>
        <w:widowControl/>
        <w:numPr>
          <w:ilvl w:val="0"/>
          <w:numId w:val="483"/>
        </w:numPr>
        <w:autoSpaceDE/>
        <w:autoSpaceDN/>
        <w:spacing w:before="0" w:line="276" w:lineRule="auto"/>
        <w:contextualSpacing/>
      </w:pPr>
      <w:r w:rsidRPr="00DC37E3">
        <w:t xml:space="preserve">Knowledge of NOC operations </w:t>
      </w:r>
    </w:p>
    <w:p w14:paraId="18DC85B9" w14:textId="77777777" w:rsidR="005D2D18" w:rsidRDefault="005D2D18" w:rsidP="00321048">
      <w:pPr>
        <w:rPr>
          <w:b/>
          <w:bCs/>
        </w:rPr>
      </w:pPr>
    </w:p>
    <w:p w14:paraId="0675FCC9" w14:textId="77777777" w:rsidR="005D2D18" w:rsidRDefault="005D2D18" w:rsidP="00321048">
      <w:pPr>
        <w:rPr>
          <w:b/>
          <w:bCs/>
        </w:rPr>
      </w:pPr>
    </w:p>
    <w:p w14:paraId="06FBFAA4" w14:textId="77777777" w:rsidR="005D2D18" w:rsidRDefault="005D2D18" w:rsidP="00321048">
      <w:pPr>
        <w:rPr>
          <w:b/>
          <w:bCs/>
        </w:rPr>
      </w:pPr>
    </w:p>
    <w:p w14:paraId="07CC93F0" w14:textId="77777777" w:rsidR="005D2D18" w:rsidRDefault="005D2D18" w:rsidP="00321048">
      <w:pPr>
        <w:rPr>
          <w:b/>
          <w:bCs/>
        </w:rPr>
      </w:pPr>
    </w:p>
    <w:p w14:paraId="1DE799C0" w14:textId="0BCB0D5E" w:rsidR="00321048" w:rsidRPr="00DC37E3" w:rsidRDefault="00321048" w:rsidP="00321048">
      <w:pPr>
        <w:rPr>
          <w:b/>
          <w:bCs/>
        </w:rPr>
      </w:pPr>
      <w:r w:rsidRPr="00DC37E3">
        <w:rPr>
          <w:b/>
          <w:bCs/>
        </w:rPr>
        <w:t>Critical Evidence(s) Required</w:t>
      </w:r>
    </w:p>
    <w:p w14:paraId="5902193D" w14:textId="77777777" w:rsidR="00321048" w:rsidRPr="00DC37E3" w:rsidRDefault="00321048" w:rsidP="00321048">
      <w:pPr>
        <w:pStyle w:val="BodyText"/>
        <w:spacing w:before="0"/>
        <w:ind w:left="0" w:firstLine="0"/>
        <w:rPr>
          <w:b/>
          <w:sz w:val="22"/>
          <w:szCs w:val="22"/>
        </w:rPr>
      </w:pPr>
    </w:p>
    <w:p w14:paraId="408F25BB" w14:textId="77777777" w:rsidR="00321048" w:rsidRPr="00DC37E3" w:rsidRDefault="00321048" w:rsidP="00321048">
      <w:pPr>
        <w:pStyle w:val="BodyText"/>
        <w:spacing w:before="0"/>
        <w:ind w:left="220" w:right="1027" w:firstLine="0"/>
        <w:rPr>
          <w:sz w:val="22"/>
          <w:szCs w:val="22"/>
        </w:rPr>
      </w:pPr>
      <w:r w:rsidRPr="00DC37E3">
        <w:rPr>
          <w:sz w:val="22"/>
          <w:szCs w:val="22"/>
        </w:rPr>
        <w:t xml:space="preserve">The candidate needs to produce following critical evidence(s) in order to be competent in this competency standard: </w:t>
      </w:r>
    </w:p>
    <w:p w14:paraId="4EA75857" w14:textId="77777777" w:rsidR="00321048" w:rsidRPr="00DC37E3" w:rsidRDefault="00321048" w:rsidP="00321048">
      <w:pPr>
        <w:pStyle w:val="BodyText"/>
        <w:spacing w:before="0"/>
        <w:ind w:left="220" w:right="1027" w:firstLine="0"/>
        <w:rPr>
          <w:sz w:val="22"/>
          <w:szCs w:val="22"/>
        </w:rPr>
      </w:pPr>
    </w:p>
    <w:p w14:paraId="04F4E08B" w14:textId="4E5407EC" w:rsidR="00321048" w:rsidRDefault="00321048" w:rsidP="006219C4">
      <w:pPr>
        <w:pStyle w:val="ListParagraph"/>
        <w:widowControl/>
        <w:numPr>
          <w:ilvl w:val="0"/>
          <w:numId w:val="338"/>
        </w:numPr>
        <w:autoSpaceDE/>
        <w:autoSpaceDN/>
        <w:spacing w:before="0" w:after="160"/>
        <w:contextualSpacing/>
      </w:pPr>
      <w:r w:rsidRPr="00DC37E3">
        <w:t>Arrange BTS equipment according to given floor plan.</w:t>
      </w:r>
    </w:p>
    <w:p w14:paraId="08C0C93F" w14:textId="29535D58" w:rsidR="005D2D18" w:rsidRDefault="005D2D18" w:rsidP="005D2D18">
      <w:pPr>
        <w:widowControl/>
        <w:autoSpaceDE/>
        <w:autoSpaceDN/>
        <w:spacing w:after="160"/>
        <w:contextualSpacing/>
      </w:pPr>
    </w:p>
    <w:p w14:paraId="7E30BAE7" w14:textId="2E7F2A21" w:rsidR="005D2D18" w:rsidRDefault="005D2D18" w:rsidP="005D2D18">
      <w:pPr>
        <w:widowControl/>
        <w:autoSpaceDE/>
        <w:autoSpaceDN/>
        <w:spacing w:after="160"/>
        <w:contextualSpacing/>
      </w:pPr>
    </w:p>
    <w:p w14:paraId="5F7FF15A" w14:textId="4A5B00D5" w:rsidR="005D2D18" w:rsidRDefault="005D2D18" w:rsidP="005D2D18">
      <w:pPr>
        <w:widowControl/>
        <w:autoSpaceDE/>
        <w:autoSpaceDN/>
        <w:spacing w:after="160"/>
        <w:contextualSpacing/>
      </w:pPr>
    </w:p>
    <w:p w14:paraId="203BBDE1" w14:textId="2EF013B1" w:rsidR="005D2D18" w:rsidRDefault="005D2D18" w:rsidP="005D2D18">
      <w:pPr>
        <w:widowControl/>
        <w:autoSpaceDE/>
        <w:autoSpaceDN/>
        <w:spacing w:after="160"/>
        <w:contextualSpacing/>
      </w:pPr>
    </w:p>
    <w:p w14:paraId="4B30348F" w14:textId="135D21D3" w:rsidR="005D2D18" w:rsidRDefault="005D2D18" w:rsidP="005D2D18">
      <w:pPr>
        <w:widowControl/>
        <w:autoSpaceDE/>
        <w:autoSpaceDN/>
        <w:spacing w:after="160"/>
        <w:contextualSpacing/>
      </w:pPr>
    </w:p>
    <w:p w14:paraId="76E76741" w14:textId="26710D05" w:rsidR="005D2D18" w:rsidRDefault="005D2D18" w:rsidP="005D2D18">
      <w:pPr>
        <w:widowControl/>
        <w:autoSpaceDE/>
        <w:autoSpaceDN/>
        <w:spacing w:after="160"/>
        <w:contextualSpacing/>
      </w:pPr>
    </w:p>
    <w:p w14:paraId="5A0D3B94" w14:textId="48B37089" w:rsidR="005D2D18" w:rsidRDefault="005D2D18" w:rsidP="005D2D18">
      <w:pPr>
        <w:widowControl/>
        <w:autoSpaceDE/>
        <w:autoSpaceDN/>
        <w:spacing w:after="160"/>
        <w:contextualSpacing/>
      </w:pPr>
    </w:p>
    <w:p w14:paraId="26F11475" w14:textId="09AA9A6F" w:rsidR="005D2D18" w:rsidRDefault="005D2D18" w:rsidP="005D2D18">
      <w:pPr>
        <w:widowControl/>
        <w:autoSpaceDE/>
        <w:autoSpaceDN/>
        <w:spacing w:after="160"/>
        <w:contextualSpacing/>
      </w:pPr>
    </w:p>
    <w:p w14:paraId="70F34433" w14:textId="3F8C5B5A" w:rsidR="005D2D18" w:rsidRDefault="005D2D18" w:rsidP="005D2D18">
      <w:pPr>
        <w:widowControl/>
        <w:autoSpaceDE/>
        <w:autoSpaceDN/>
        <w:spacing w:after="160"/>
        <w:contextualSpacing/>
      </w:pPr>
    </w:p>
    <w:p w14:paraId="06996B3C" w14:textId="46B3809D" w:rsidR="005D2D18" w:rsidRDefault="005D2D18" w:rsidP="005D2D18">
      <w:pPr>
        <w:widowControl/>
        <w:autoSpaceDE/>
        <w:autoSpaceDN/>
        <w:spacing w:after="160"/>
        <w:contextualSpacing/>
      </w:pPr>
    </w:p>
    <w:p w14:paraId="6F59DA21" w14:textId="65120EAF" w:rsidR="005D2D18" w:rsidRDefault="005D2D18" w:rsidP="005D2D18">
      <w:pPr>
        <w:widowControl/>
        <w:autoSpaceDE/>
        <w:autoSpaceDN/>
        <w:spacing w:after="160"/>
        <w:contextualSpacing/>
      </w:pPr>
    </w:p>
    <w:p w14:paraId="00CA4298" w14:textId="6A696DB9" w:rsidR="005D2D18" w:rsidRDefault="005D2D18" w:rsidP="005D2D18">
      <w:pPr>
        <w:widowControl/>
        <w:autoSpaceDE/>
        <w:autoSpaceDN/>
        <w:spacing w:after="160"/>
        <w:contextualSpacing/>
      </w:pPr>
    </w:p>
    <w:p w14:paraId="69A34E5D" w14:textId="39022A44" w:rsidR="005D2D18" w:rsidRDefault="005D2D18" w:rsidP="005D2D18">
      <w:pPr>
        <w:widowControl/>
        <w:autoSpaceDE/>
        <w:autoSpaceDN/>
        <w:spacing w:after="160"/>
        <w:contextualSpacing/>
      </w:pPr>
    </w:p>
    <w:p w14:paraId="231C3C6F" w14:textId="0D473DFA" w:rsidR="005D2D18" w:rsidRDefault="005D2D18" w:rsidP="005D2D18">
      <w:pPr>
        <w:widowControl/>
        <w:autoSpaceDE/>
        <w:autoSpaceDN/>
        <w:spacing w:after="160"/>
        <w:contextualSpacing/>
      </w:pPr>
    </w:p>
    <w:p w14:paraId="01215686" w14:textId="7700F6B8" w:rsidR="005D2D18" w:rsidRDefault="005D2D18" w:rsidP="005D2D18">
      <w:pPr>
        <w:widowControl/>
        <w:autoSpaceDE/>
        <w:autoSpaceDN/>
        <w:spacing w:after="160"/>
        <w:contextualSpacing/>
      </w:pPr>
    </w:p>
    <w:p w14:paraId="7B05D8D8" w14:textId="2A5CC058" w:rsidR="005D2D18" w:rsidRDefault="005D2D18" w:rsidP="005D2D18">
      <w:pPr>
        <w:widowControl/>
        <w:autoSpaceDE/>
        <w:autoSpaceDN/>
        <w:spacing w:after="160"/>
        <w:contextualSpacing/>
      </w:pPr>
    </w:p>
    <w:p w14:paraId="434BBCC5" w14:textId="4B95B260" w:rsidR="005D2D18" w:rsidRDefault="005D2D18" w:rsidP="005D2D18">
      <w:pPr>
        <w:widowControl/>
        <w:autoSpaceDE/>
        <w:autoSpaceDN/>
        <w:spacing w:after="160"/>
        <w:contextualSpacing/>
      </w:pPr>
    </w:p>
    <w:p w14:paraId="48E8DA6D" w14:textId="2810615D" w:rsidR="005D2D18" w:rsidRDefault="005D2D18" w:rsidP="005D2D18">
      <w:pPr>
        <w:widowControl/>
        <w:autoSpaceDE/>
        <w:autoSpaceDN/>
        <w:spacing w:after="160"/>
        <w:contextualSpacing/>
      </w:pPr>
    </w:p>
    <w:p w14:paraId="1773F77E" w14:textId="56EA53EB" w:rsidR="005D2D18" w:rsidRDefault="005D2D18" w:rsidP="005D2D18">
      <w:pPr>
        <w:widowControl/>
        <w:autoSpaceDE/>
        <w:autoSpaceDN/>
        <w:spacing w:after="160"/>
        <w:contextualSpacing/>
      </w:pPr>
    </w:p>
    <w:p w14:paraId="76A25295" w14:textId="4C4713C4" w:rsidR="005D2D18" w:rsidRDefault="005D2D18" w:rsidP="005D2D18">
      <w:pPr>
        <w:widowControl/>
        <w:autoSpaceDE/>
        <w:autoSpaceDN/>
        <w:spacing w:after="160"/>
        <w:contextualSpacing/>
      </w:pPr>
    </w:p>
    <w:p w14:paraId="5DCE26EF" w14:textId="48B88BC5" w:rsidR="005D2D18" w:rsidRDefault="005D2D18" w:rsidP="005D2D18">
      <w:pPr>
        <w:widowControl/>
        <w:autoSpaceDE/>
        <w:autoSpaceDN/>
        <w:spacing w:after="160"/>
        <w:contextualSpacing/>
      </w:pPr>
    </w:p>
    <w:p w14:paraId="6AD6E273" w14:textId="50BA4678" w:rsidR="005D2D18" w:rsidRDefault="005D2D18" w:rsidP="005D2D18">
      <w:pPr>
        <w:widowControl/>
        <w:autoSpaceDE/>
        <w:autoSpaceDN/>
        <w:spacing w:after="160"/>
        <w:contextualSpacing/>
      </w:pPr>
    </w:p>
    <w:p w14:paraId="152E4AA1" w14:textId="2BF1BE95" w:rsidR="005D2D18" w:rsidRDefault="005D2D18" w:rsidP="005D2D18">
      <w:pPr>
        <w:widowControl/>
        <w:autoSpaceDE/>
        <w:autoSpaceDN/>
        <w:spacing w:after="160"/>
        <w:contextualSpacing/>
      </w:pPr>
    </w:p>
    <w:p w14:paraId="74292787" w14:textId="69DE583B" w:rsidR="005D2D18" w:rsidRDefault="005D2D18" w:rsidP="005D2D18">
      <w:pPr>
        <w:widowControl/>
        <w:autoSpaceDE/>
        <w:autoSpaceDN/>
        <w:spacing w:after="160"/>
        <w:contextualSpacing/>
      </w:pPr>
    </w:p>
    <w:p w14:paraId="11EBC8BF" w14:textId="1D80FDC9" w:rsidR="005D2D18" w:rsidRDefault="005D2D18" w:rsidP="005D2D18">
      <w:pPr>
        <w:widowControl/>
        <w:autoSpaceDE/>
        <w:autoSpaceDN/>
        <w:spacing w:after="160"/>
        <w:contextualSpacing/>
      </w:pPr>
    </w:p>
    <w:p w14:paraId="7894DCE9" w14:textId="01EBCF22" w:rsidR="005D2D18" w:rsidRDefault="005D2D18" w:rsidP="005D2D18">
      <w:pPr>
        <w:widowControl/>
        <w:autoSpaceDE/>
        <w:autoSpaceDN/>
        <w:spacing w:after="160"/>
        <w:contextualSpacing/>
      </w:pPr>
    </w:p>
    <w:p w14:paraId="4E7601D3" w14:textId="2030D785" w:rsidR="005D2D18" w:rsidRDefault="005D2D18" w:rsidP="005D2D18">
      <w:pPr>
        <w:widowControl/>
        <w:autoSpaceDE/>
        <w:autoSpaceDN/>
        <w:spacing w:after="160"/>
        <w:contextualSpacing/>
      </w:pPr>
    </w:p>
    <w:p w14:paraId="0CC8C7F6" w14:textId="745331C6" w:rsidR="005D2D18" w:rsidRDefault="005D2D18" w:rsidP="005D2D18">
      <w:pPr>
        <w:widowControl/>
        <w:autoSpaceDE/>
        <w:autoSpaceDN/>
        <w:spacing w:after="160"/>
        <w:contextualSpacing/>
      </w:pPr>
    </w:p>
    <w:p w14:paraId="36A97769" w14:textId="1E56C200" w:rsidR="005D2D18" w:rsidRDefault="005D2D18" w:rsidP="005D2D18">
      <w:pPr>
        <w:widowControl/>
        <w:autoSpaceDE/>
        <w:autoSpaceDN/>
        <w:spacing w:after="160"/>
        <w:contextualSpacing/>
      </w:pPr>
    </w:p>
    <w:p w14:paraId="015D3F17" w14:textId="7149F499" w:rsidR="005D2D18" w:rsidRDefault="005D2D18" w:rsidP="005D2D18">
      <w:pPr>
        <w:widowControl/>
        <w:autoSpaceDE/>
        <w:autoSpaceDN/>
        <w:spacing w:after="160"/>
        <w:contextualSpacing/>
      </w:pPr>
    </w:p>
    <w:p w14:paraId="3D3987F8" w14:textId="63221A2C" w:rsidR="005D2D18" w:rsidRDefault="005D2D18" w:rsidP="005D2D18">
      <w:pPr>
        <w:widowControl/>
        <w:autoSpaceDE/>
        <w:autoSpaceDN/>
        <w:spacing w:after="160"/>
        <w:contextualSpacing/>
      </w:pPr>
    </w:p>
    <w:p w14:paraId="2E52E519" w14:textId="3D2BC520" w:rsidR="005D2D18" w:rsidRDefault="005D2D18" w:rsidP="005D2D18">
      <w:pPr>
        <w:widowControl/>
        <w:autoSpaceDE/>
        <w:autoSpaceDN/>
        <w:spacing w:after="160"/>
        <w:contextualSpacing/>
      </w:pPr>
    </w:p>
    <w:p w14:paraId="53363CAF" w14:textId="62C2DA2B" w:rsidR="005D2D18" w:rsidRDefault="005D2D18" w:rsidP="005D2D18">
      <w:pPr>
        <w:widowControl/>
        <w:autoSpaceDE/>
        <w:autoSpaceDN/>
        <w:spacing w:after="160"/>
        <w:contextualSpacing/>
      </w:pPr>
    </w:p>
    <w:p w14:paraId="6838803B" w14:textId="5A9C44C1" w:rsidR="005D2D18" w:rsidRDefault="005D2D18" w:rsidP="005D2D18">
      <w:pPr>
        <w:widowControl/>
        <w:autoSpaceDE/>
        <w:autoSpaceDN/>
        <w:spacing w:after="160"/>
        <w:contextualSpacing/>
      </w:pPr>
    </w:p>
    <w:p w14:paraId="38067A7A" w14:textId="6B957668" w:rsidR="005D2D18" w:rsidRDefault="005D2D18" w:rsidP="005D2D18">
      <w:pPr>
        <w:widowControl/>
        <w:autoSpaceDE/>
        <w:autoSpaceDN/>
        <w:spacing w:after="160"/>
        <w:contextualSpacing/>
      </w:pPr>
    </w:p>
    <w:p w14:paraId="5FEC56AF" w14:textId="08C66ECA" w:rsidR="005D2D18" w:rsidRDefault="005D2D18" w:rsidP="005D2D18">
      <w:pPr>
        <w:widowControl/>
        <w:autoSpaceDE/>
        <w:autoSpaceDN/>
        <w:spacing w:after="160"/>
        <w:contextualSpacing/>
      </w:pPr>
    </w:p>
    <w:p w14:paraId="3F94EE7C" w14:textId="4F8DE03D" w:rsidR="005D2D18" w:rsidRDefault="005D2D18" w:rsidP="005D2D18">
      <w:pPr>
        <w:widowControl/>
        <w:autoSpaceDE/>
        <w:autoSpaceDN/>
        <w:spacing w:after="160"/>
        <w:contextualSpacing/>
      </w:pPr>
    </w:p>
    <w:p w14:paraId="10E07228" w14:textId="0D8834E3" w:rsidR="005D2D18" w:rsidRDefault="005D2D18" w:rsidP="005D2D18">
      <w:pPr>
        <w:widowControl/>
        <w:autoSpaceDE/>
        <w:autoSpaceDN/>
        <w:spacing w:after="160"/>
        <w:contextualSpacing/>
      </w:pPr>
    </w:p>
    <w:p w14:paraId="3D619F76" w14:textId="652F5824" w:rsidR="005D2D18" w:rsidRDefault="005D2D18" w:rsidP="005D2D18">
      <w:pPr>
        <w:widowControl/>
        <w:autoSpaceDE/>
        <w:autoSpaceDN/>
        <w:spacing w:after="160"/>
        <w:contextualSpacing/>
      </w:pPr>
    </w:p>
    <w:p w14:paraId="64555AF5" w14:textId="398F48D7" w:rsidR="005D2D18" w:rsidRDefault="005D2D18" w:rsidP="005D2D18">
      <w:pPr>
        <w:widowControl/>
        <w:autoSpaceDE/>
        <w:autoSpaceDN/>
        <w:spacing w:after="160"/>
        <w:contextualSpacing/>
      </w:pPr>
    </w:p>
    <w:p w14:paraId="48EA1FCB" w14:textId="58D297B8" w:rsidR="005D2D18" w:rsidRDefault="005D2D18" w:rsidP="005D2D18">
      <w:pPr>
        <w:widowControl/>
        <w:autoSpaceDE/>
        <w:autoSpaceDN/>
        <w:spacing w:after="160"/>
        <w:contextualSpacing/>
      </w:pPr>
    </w:p>
    <w:p w14:paraId="22135A0B" w14:textId="5B72168F" w:rsidR="005D2D18" w:rsidRDefault="005D2D18" w:rsidP="005D2D18">
      <w:pPr>
        <w:widowControl/>
        <w:autoSpaceDE/>
        <w:autoSpaceDN/>
        <w:spacing w:after="160"/>
        <w:contextualSpacing/>
      </w:pPr>
    </w:p>
    <w:p w14:paraId="42D85F7D" w14:textId="01D41BB3" w:rsidR="005D2D18" w:rsidRDefault="005D2D18" w:rsidP="005D2D18">
      <w:pPr>
        <w:widowControl/>
        <w:autoSpaceDE/>
        <w:autoSpaceDN/>
        <w:spacing w:after="160"/>
        <w:contextualSpacing/>
      </w:pPr>
    </w:p>
    <w:p w14:paraId="41375AF9" w14:textId="03A9DE1A" w:rsidR="005D2D18" w:rsidRDefault="005D2D18" w:rsidP="005D2D18">
      <w:pPr>
        <w:widowControl/>
        <w:autoSpaceDE/>
        <w:autoSpaceDN/>
        <w:spacing w:after="160"/>
        <w:contextualSpacing/>
      </w:pPr>
    </w:p>
    <w:p w14:paraId="26BA352F" w14:textId="50970638" w:rsidR="005D2D18" w:rsidRDefault="005D2D18" w:rsidP="005D2D18">
      <w:pPr>
        <w:widowControl/>
        <w:autoSpaceDE/>
        <w:autoSpaceDN/>
        <w:spacing w:after="160"/>
        <w:contextualSpacing/>
      </w:pPr>
    </w:p>
    <w:p w14:paraId="4CD66A62" w14:textId="77777777" w:rsidR="005D2D18" w:rsidRPr="00DC37E3" w:rsidRDefault="005D2D18" w:rsidP="005D2D18">
      <w:pPr>
        <w:widowControl/>
        <w:autoSpaceDE/>
        <w:autoSpaceDN/>
        <w:spacing w:after="160"/>
        <w:contextualSpacing/>
      </w:pPr>
    </w:p>
    <w:p w14:paraId="4156ED4B" w14:textId="77777777" w:rsidR="00321048" w:rsidRPr="00DC37E3" w:rsidRDefault="00321048" w:rsidP="00321048">
      <w:pPr>
        <w:pStyle w:val="BodyText"/>
        <w:spacing w:before="0"/>
        <w:ind w:right="1024" w:firstLine="0"/>
        <w:jc w:val="both"/>
        <w:rPr>
          <w:sz w:val="22"/>
          <w:szCs w:val="22"/>
        </w:rPr>
      </w:pPr>
    </w:p>
    <w:p w14:paraId="3EDA23F2" w14:textId="77777777" w:rsidR="005911A7" w:rsidRPr="00DC37E3" w:rsidRDefault="005911A7" w:rsidP="0060790B">
      <w:pPr>
        <w:pStyle w:val="Heading2"/>
      </w:pPr>
      <w:bookmarkStart w:id="193" w:name="_Toc40579433"/>
      <w:bookmarkStart w:id="194" w:name="_Toc40580122"/>
      <w:bookmarkStart w:id="195" w:name="_Toc52827045"/>
      <w:bookmarkStart w:id="196" w:name="_Toc52829131"/>
      <w:r w:rsidRPr="00DC37E3">
        <w:t>Install BTS Cabinet and Accessories</w:t>
      </w:r>
      <w:bookmarkEnd w:id="193"/>
      <w:bookmarkEnd w:id="194"/>
      <w:bookmarkEnd w:id="195"/>
      <w:bookmarkEnd w:id="196"/>
    </w:p>
    <w:p w14:paraId="51A1E29D" w14:textId="77777777" w:rsidR="005911A7" w:rsidRPr="00DC37E3" w:rsidRDefault="005911A7" w:rsidP="005911A7"/>
    <w:p w14:paraId="4A7F89DC" w14:textId="77777777" w:rsidR="005911A7" w:rsidRPr="00DC37E3" w:rsidRDefault="005911A7" w:rsidP="005911A7">
      <w:pPr>
        <w:jc w:val="both"/>
        <w:rPr>
          <w:bCs/>
        </w:rPr>
      </w:pPr>
      <w:r w:rsidRPr="00DC37E3">
        <w:rPr>
          <w:b/>
        </w:rPr>
        <w:t xml:space="preserve">Overview: </w:t>
      </w:r>
      <w:r w:rsidRPr="00DC37E3">
        <w:t>This competency standard will provide skills and the fundamentals of Telecommunication. You will be able to install BTS cabinet with accessories</w:t>
      </w:r>
    </w:p>
    <w:p w14:paraId="19D89B2F" w14:textId="77777777" w:rsidR="005911A7" w:rsidRPr="00DC37E3" w:rsidRDefault="005911A7" w:rsidP="005911A7">
      <w:pPr>
        <w:jc w:val="both"/>
        <w:rPr>
          <w:bCs/>
        </w:rPr>
      </w:pPr>
    </w:p>
    <w:tbl>
      <w:tblPr>
        <w:tblStyle w:val="TableGrid"/>
        <w:tblW w:w="9526" w:type="dxa"/>
        <w:tblInd w:w="108"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3119"/>
        <w:gridCol w:w="6407"/>
      </w:tblGrid>
      <w:tr w:rsidR="005911A7" w:rsidRPr="00DC37E3" w14:paraId="3680015F" w14:textId="77777777" w:rsidTr="005D2D18">
        <w:trPr>
          <w:trHeight w:val="570"/>
        </w:trPr>
        <w:tc>
          <w:tcPr>
            <w:tcW w:w="3119" w:type="dxa"/>
            <w:shd w:val="clear" w:color="auto" w:fill="B8CCE4" w:themeFill="accent1" w:themeFillTint="66"/>
            <w:vAlign w:val="center"/>
          </w:tcPr>
          <w:p w14:paraId="25C620E2" w14:textId="77777777" w:rsidR="005911A7" w:rsidRPr="00DC37E3" w:rsidRDefault="005911A7" w:rsidP="003A4134">
            <w:pPr>
              <w:rPr>
                <w:b/>
                <w:bCs/>
                <w:iCs/>
              </w:rPr>
            </w:pPr>
            <w:r w:rsidRPr="00DC37E3">
              <w:rPr>
                <w:b/>
                <w:bCs/>
                <w:iCs/>
              </w:rPr>
              <w:t>Competency Units</w:t>
            </w:r>
          </w:p>
        </w:tc>
        <w:tc>
          <w:tcPr>
            <w:tcW w:w="6407" w:type="dxa"/>
            <w:shd w:val="clear" w:color="auto" w:fill="B8CCE4" w:themeFill="accent1" w:themeFillTint="66"/>
            <w:vAlign w:val="center"/>
          </w:tcPr>
          <w:p w14:paraId="3CE84A87" w14:textId="77777777" w:rsidR="005911A7" w:rsidRPr="00DC37E3" w:rsidRDefault="005911A7" w:rsidP="003A4134">
            <w:pPr>
              <w:rPr>
                <w:b/>
                <w:bCs/>
                <w:iCs/>
              </w:rPr>
            </w:pPr>
            <w:r w:rsidRPr="00DC37E3">
              <w:rPr>
                <w:b/>
                <w:bCs/>
                <w:iCs/>
              </w:rPr>
              <w:t>Performance Criteria</w:t>
            </w:r>
          </w:p>
        </w:tc>
      </w:tr>
      <w:tr w:rsidR="005911A7" w:rsidRPr="00DC37E3" w14:paraId="21ACD9F1" w14:textId="77777777" w:rsidTr="005D2D18">
        <w:trPr>
          <w:trHeight w:val="285"/>
        </w:trPr>
        <w:tc>
          <w:tcPr>
            <w:tcW w:w="3119" w:type="dxa"/>
          </w:tcPr>
          <w:p w14:paraId="0664C79E" w14:textId="77777777" w:rsidR="009E4182" w:rsidRDefault="009E4182" w:rsidP="009E4182">
            <w:pPr>
              <w:rPr>
                <w:b/>
              </w:rPr>
            </w:pPr>
            <w:r>
              <w:rPr>
                <w:b/>
              </w:rPr>
              <w:t xml:space="preserve">CU1. </w:t>
            </w:r>
          </w:p>
          <w:p w14:paraId="67C17BAA" w14:textId="209EC7D4" w:rsidR="005911A7" w:rsidRPr="009E4182" w:rsidRDefault="005911A7" w:rsidP="009E4182">
            <w:pPr>
              <w:rPr>
                <w:b/>
              </w:rPr>
            </w:pPr>
            <w:r w:rsidRPr="009E4182">
              <w:rPr>
                <w:b/>
              </w:rPr>
              <w:t xml:space="preserve">Prepare </w:t>
            </w:r>
            <w:r w:rsidR="003950F9" w:rsidRPr="009E4182">
              <w:rPr>
                <w:b/>
              </w:rPr>
              <w:t xml:space="preserve">for </w:t>
            </w:r>
            <w:r w:rsidRPr="009E4182">
              <w:rPr>
                <w:b/>
              </w:rPr>
              <w:t>Cabinet Installation</w:t>
            </w:r>
          </w:p>
        </w:tc>
        <w:tc>
          <w:tcPr>
            <w:tcW w:w="6407" w:type="dxa"/>
          </w:tcPr>
          <w:p w14:paraId="418F7A67" w14:textId="37334F83" w:rsidR="005911A7" w:rsidRPr="00DC37E3" w:rsidRDefault="00CF3F3E" w:rsidP="006219C4">
            <w:pPr>
              <w:keepNext/>
              <w:keepLines/>
              <w:numPr>
                <w:ilvl w:val="0"/>
                <w:numId w:val="485"/>
              </w:numPr>
              <w:contextualSpacing/>
            </w:pPr>
            <w:r>
              <w:rPr>
                <w:bdr w:val="none" w:sz="0" w:space="0" w:color="auto" w:frame="1"/>
              </w:rPr>
              <w:t>C</w:t>
            </w:r>
            <w:r w:rsidR="00D04028" w:rsidRPr="00DC37E3">
              <w:rPr>
                <w:bdr w:val="none" w:sz="0" w:space="0" w:color="auto" w:frame="1"/>
              </w:rPr>
              <w:t>heck if t</w:t>
            </w:r>
            <w:r w:rsidR="005911A7" w:rsidRPr="00DC37E3">
              <w:rPr>
                <w:bdr w:val="none" w:sz="0" w:space="0" w:color="auto" w:frame="1"/>
              </w:rPr>
              <w:t>he cabinet is delivered to the site.</w:t>
            </w:r>
          </w:p>
          <w:p w14:paraId="385792DE" w14:textId="7CD78D24" w:rsidR="005911A7" w:rsidRPr="00DC37E3" w:rsidRDefault="005911A7" w:rsidP="006219C4">
            <w:pPr>
              <w:keepNext/>
              <w:keepLines/>
              <w:numPr>
                <w:ilvl w:val="0"/>
                <w:numId w:val="485"/>
              </w:numPr>
              <w:ind w:left="342"/>
              <w:contextualSpacing/>
            </w:pPr>
            <w:r w:rsidRPr="00DC37E3">
              <w:rPr>
                <w:shd w:val="clear" w:color="auto" w:fill="FFFFFF"/>
              </w:rPr>
              <w:t>Unpack the cases.</w:t>
            </w:r>
          </w:p>
          <w:p w14:paraId="07538B61" w14:textId="77777777" w:rsidR="00D04028" w:rsidRPr="00DC37E3" w:rsidRDefault="005911A7" w:rsidP="006219C4">
            <w:pPr>
              <w:keepNext/>
              <w:keepLines/>
              <w:numPr>
                <w:ilvl w:val="0"/>
                <w:numId w:val="485"/>
              </w:numPr>
              <w:ind w:left="342"/>
              <w:contextualSpacing/>
            </w:pPr>
            <w:r w:rsidRPr="00DC37E3">
              <w:rPr>
                <w:bdr w:val="none" w:sz="0" w:space="0" w:color="auto" w:frame="1"/>
                <w:shd w:val="clear" w:color="auto" w:fill="FFFFFF"/>
              </w:rPr>
              <w:t>Check the items in the cases.</w:t>
            </w:r>
          </w:p>
          <w:p w14:paraId="12AA1323" w14:textId="035FA542" w:rsidR="005911A7" w:rsidRPr="00DC37E3" w:rsidRDefault="005911A7" w:rsidP="006219C4">
            <w:pPr>
              <w:keepNext/>
              <w:keepLines/>
              <w:numPr>
                <w:ilvl w:val="0"/>
                <w:numId w:val="485"/>
              </w:numPr>
              <w:ind w:left="342"/>
              <w:contextualSpacing/>
            </w:pPr>
            <w:r w:rsidRPr="00DC37E3">
              <w:rPr>
                <w:shd w:val="clear" w:color="auto" w:fill="FFFFFF"/>
              </w:rPr>
              <w:t>Ensure that all the equipment required for the installation is available</w:t>
            </w:r>
          </w:p>
        </w:tc>
      </w:tr>
      <w:tr w:rsidR="005911A7" w:rsidRPr="00DC37E3" w14:paraId="6B019C5F" w14:textId="77777777" w:rsidTr="005D2D18">
        <w:trPr>
          <w:trHeight w:val="285"/>
        </w:trPr>
        <w:tc>
          <w:tcPr>
            <w:tcW w:w="3119" w:type="dxa"/>
          </w:tcPr>
          <w:p w14:paraId="24C7382B" w14:textId="77777777" w:rsidR="009E4182" w:rsidRDefault="009E4182" w:rsidP="009E4182">
            <w:pPr>
              <w:adjustRightInd w:val="0"/>
              <w:rPr>
                <w:b/>
              </w:rPr>
            </w:pPr>
            <w:r>
              <w:rPr>
                <w:b/>
              </w:rPr>
              <w:t xml:space="preserve">CU2. </w:t>
            </w:r>
          </w:p>
          <w:p w14:paraId="144348F9" w14:textId="77777777" w:rsidR="005D2D18" w:rsidRDefault="005911A7" w:rsidP="009E4182">
            <w:pPr>
              <w:adjustRightInd w:val="0"/>
              <w:rPr>
                <w:b/>
              </w:rPr>
            </w:pPr>
            <w:r w:rsidRPr="009E4182">
              <w:rPr>
                <w:b/>
              </w:rPr>
              <w:t xml:space="preserve">Install Cabinet on Concrete </w:t>
            </w:r>
          </w:p>
          <w:p w14:paraId="7F31BD2D" w14:textId="0DABD627" w:rsidR="005911A7" w:rsidRPr="009E4182" w:rsidRDefault="005911A7" w:rsidP="009E4182">
            <w:pPr>
              <w:adjustRightInd w:val="0"/>
              <w:rPr>
                <w:b/>
                <w:bCs/>
              </w:rPr>
            </w:pPr>
            <w:r w:rsidRPr="009E4182">
              <w:rPr>
                <w:b/>
              </w:rPr>
              <w:t>Floor</w:t>
            </w:r>
          </w:p>
        </w:tc>
        <w:tc>
          <w:tcPr>
            <w:tcW w:w="6407" w:type="dxa"/>
          </w:tcPr>
          <w:p w14:paraId="7899E3A8" w14:textId="77777777" w:rsidR="005911A7" w:rsidRPr="00DC37E3" w:rsidRDefault="005911A7" w:rsidP="006219C4">
            <w:pPr>
              <w:numPr>
                <w:ilvl w:val="0"/>
                <w:numId w:val="486"/>
              </w:numPr>
              <w:ind w:left="432"/>
              <w:contextualSpacing/>
            </w:pPr>
            <w:r w:rsidRPr="00DC37E3">
              <w:rPr>
                <w:bdr w:val="none" w:sz="0" w:space="0" w:color="auto" w:frame="1"/>
                <w:shd w:val="clear" w:color="auto" w:fill="FFFFFF"/>
              </w:rPr>
              <w:t>Check the installation position of the equipment, such as cable racks, in the equipment room for easy cabling</w:t>
            </w:r>
          </w:p>
          <w:p w14:paraId="42BFA043" w14:textId="77777777" w:rsidR="005911A7" w:rsidRPr="00DC37E3" w:rsidRDefault="005911A7" w:rsidP="006219C4">
            <w:pPr>
              <w:numPr>
                <w:ilvl w:val="0"/>
                <w:numId w:val="486"/>
              </w:numPr>
              <w:ind w:left="342"/>
              <w:contextualSpacing/>
            </w:pPr>
            <w:r w:rsidRPr="00DC37E3">
              <w:rPr>
                <w:shd w:val="clear" w:color="auto" w:fill="FFFFFF"/>
              </w:rPr>
              <w:t xml:space="preserve"> Install cabinet directly on the concrete floor</w:t>
            </w:r>
            <w:r w:rsidRPr="00DC37E3">
              <w:t>. No o</w:t>
            </w:r>
            <w:r w:rsidRPr="00DC37E3">
              <w:rPr>
                <w:bdr w:val="none" w:sz="0" w:space="0" w:color="auto" w:frame="1"/>
                <w:shd w:val="clear" w:color="auto" w:fill="FFFFFF"/>
              </w:rPr>
              <w:t xml:space="preserve">ther types </w:t>
            </w:r>
            <w:r w:rsidRPr="00DC37E3">
              <w:rPr>
                <w:bdr w:val="none" w:sz="0" w:space="0" w:color="auto" w:frame="1"/>
                <w:shd w:val="clear" w:color="auto" w:fill="FFFFFF"/>
              </w:rPr>
              <w:lastRenderedPageBreak/>
              <w:t>of materials are required.</w:t>
            </w:r>
          </w:p>
          <w:p w14:paraId="4C740A79" w14:textId="77777777" w:rsidR="005911A7" w:rsidRPr="00DC37E3" w:rsidRDefault="005911A7" w:rsidP="006219C4">
            <w:pPr>
              <w:numPr>
                <w:ilvl w:val="0"/>
                <w:numId w:val="486"/>
              </w:numPr>
              <w:ind w:left="342"/>
              <w:contextualSpacing/>
            </w:pPr>
            <w:r w:rsidRPr="00DC37E3">
              <w:rPr>
                <w:shd w:val="clear" w:color="auto" w:fill="FFFFFF"/>
              </w:rPr>
              <w:t>Ensure that you have arranged sufficient cabinets as required</w:t>
            </w:r>
            <w:r w:rsidRPr="00DC37E3">
              <w:t>.</w:t>
            </w:r>
          </w:p>
          <w:p w14:paraId="1AC29F86" w14:textId="77777777" w:rsidR="005911A7" w:rsidRPr="00DC37E3" w:rsidRDefault="005911A7" w:rsidP="006219C4">
            <w:pPr>
              <w:numPr>
                <w:ilvl w:val="0"/>
                <w:numId w:val="486"/>
              </w:numPr>
              <w:ind w:left="342"/>
              <w:contextualSpacing/>
            </w:pPr>
            <w:r w:rsidRPr="00DC37E3">
              <w:t>Mark template as per Equipment room floor plan.</w:t>
            </w:r>
          </w:p>
          <w:p w14:paraId="376E89CF" w14:textId="77777777" w:rsidR="005911A7" w:rsidRPr="00DC37E3" w:rsidRDefault="005911A7" w:rsidP="006219C4">
            <w:pPr>
              <w:numPr>
                <w:ilvl w:val="0"/>
                <w:numId w:val="486"/>
              </w:numPr>
              <w:ind w:left="342"/>
              <w:contextualSpacing/>
            </w:pPr>
            <w:r w:rsidRPr="00DC37E3">
              <w:rPr>
                <w:shd w:val="clear" w:color="auto" w:fill="FFFFFF"/>
              </w:rPr>
              <w:t>Determine the drilling positions</w:t>
            </w:r>
            <w:r w:rsidRPr="00DC37E3">
              <w:t xml:space="preserve"> using mark template </w:t>
            </w:r>
          </w:p>
          <w:p w14:paraId="26A99188" w14:textId="77777777" w:rsidR="005911A7" w:rsidRPr="00DC37E3" w:rsidRDefault="005911A7" w:rsidP="006219C4">
            <w:pPr>
              <w:numPr>
                <w:ilvl w:val="0"/>
                <w:numId w:val="486"/>
              </w:numPr>
              <w:ind w:left="342"/>
              <w:contextualSpacing/>
            </w:pPr>
            <w:r w:rsidRPr="00DC37E3">
              <w:t>Drill the holes at marking position.</w:t>
            </w:r>
          </w:p>
          <w:p w14:paraId="5240E53F" w14:textId="77777777" w:rsidR="005911A7" w:rsidRPr="00DC37E3" w:rsidRDefault="005911A7" w:rsidP="006219C4">
            <w:pPr>
              <w:numPr>
                <w:ilvl w:val="0"/>
                <w:numId w:val="486"/>
              </w:numPr>
              <w:ind w:left="342"/>
              <w:contextualSpacing/>
            </w:pPr>
            <w:r w:rsidRPr="00DC37E3">
              <w:rPr>
                <w:shd w:val="clear" w:color="auto" w:fill="FFFFFF"/>
              </w:rPr>
              <w:t>Install expansion bolt assemblies.</w:t>
            </w:r>
          </w:p>
          <w:p w14:paraId="1EA78FBC" w14:textId="77777777" w:rsidR="005911A7" w:rsidRPr="00DC37E3" w:rsidRDefault="005911A7" w:rsidP="006219C4">
            <w:pPr>
              <w:numPr>
                <w:ilvl w:val="0"/>
                <w:numId w:val="486"/>
              </w:numPr>
              <w:ind w:left="342"/>
              <w:contextualSpacing/>
            </w:pPr>
            <w:r w:rsidRPr="00DC37E3">
              <w:rPr>
                <w:shd w:val="clear" w:color="auto" w:fill="FFFFFF"/>
              </w:rPr>
              <w:t xml:space="preserve">Place the cabinet in the specified position and </w:t>
            </w:r>
            <w:r w:rsidRPr="00DC37E3">
              <w:rPr>
                <w:bdr w:val="none" w:sz="0" w:space="0" w:color="auto" w:frame="1"/>
                <w:shd w:val="clear" w:color="auto" w:fill="FFFFFF"/>
              </w:rPr>
              <w:t>Align the installation holes in the cabinet with the holes on the floor</w:t>
            </w:r>
          </w:p>
          <w:p w14:paraId="5302EC6D" w14:textId="77777777" w:rsidR="008A4567" w:rsidRPr="00DC37E3" w:rsidRDefault="005911A7" w:rsidP="006219C4">
            <w:pPr>
              <w:numPr>
                <w:ilvl w:val="0"/>
                <w:numId w:val="486"/>
              </w:numPr>
              <w:ind w:left="342"/>
              <w:contextualSpacing/>
            </w:pPr>
            <w:r w:rsidRPr="00DC37E3">
              <w:rPr>
                <w:shd w:val="clear" w:color="auto" w:fill="FFFFFF"/>
              </w:rPr>
              <w:t>Secur</w:t>
            </w:r>
            <w:r w:rsidR="00802577" w:rsidRPr="00DC37E3">
              <w:rPr>
                <w:shd w:val="clear" w:color="auto" w:fill="FFFFFF"/>
              </w:rPr>
              <w:t>e</w:t>
            </w:r>
            <w:r w:rsidRPr="00DC37E3">
              <w:rPr>
                <w:shd w:val="clear" w:color="auto" w:fill="FFFFFF"/>
              </w:rPr>
              <w:t xml:space="preserve"> the cabinet</w:t>
            </w:r>
          </w:p>
          <w:p w14:paraId="02E374B9" w14:textId="6A86DE16" w:rsidR="005911A7" w:rsidRPr="00DC37E3" w:rsidRDefault="005911A7" w:rsidP="006219C4">
            <w:pPr>
              <w:numPr>
                <w:ilvl w:val="0"/>
                <w:numId w:val="486"/>
              </w:numPr>
              <w:ind w:left="342"/>
              <w:contextualSpacing/>
            </w:pPr>
            <w:r w:rsidRPr="00DC37E3">
              <w:rPr>
                <w:bCs/>
                <w:shd w:val="clear" w:color="auto" w:fill="FFFFFF"/>
              </w:rPr>
              <w:t>Test the Insulation of the Cabinet</w:t>
            </w:r>
          </w:p>
        </w:tc>
      </w:tr>
      <w:tr w:rsidR="005911A7" w:rsidRPr="00DC37E3" w14:paraId="7E16FC33" w14:textId="77777777" w:rsidTr="005D2D18">
        <w:trPr>
          <w:trHeight w:val="285"/>
        </w:trPr>
        <w:tc>
          <w:tcPr>
            <w:tcW w:w="3119" w:type="dxa"/>
          </w:tcPr>
          <w:p w14:paraId="37D8C713" w14:textId="3A73F630" w:rsidR="005911A7" w:rsidRPr="009E4182" w:rsidRDefault="009E4182" w:rsidP="009E4182">
            <w:pPr>
              <w:adjustRightInd w:val="0"/>
              <w:rPr>
                <w:b/>
              </w:rPr>
            </w:pPr>
            <w:r>
              <w:rPr>
                <w:b/>
              </w:rPr>
              <w:lastRenderedPageBreak/>
              <w:t>CU3.</w:t>
            </w:r>
          </w:p>
          <w:p w14:paraId="1259F74D" w14:textId="77777777" w:rsidR="005911A7" w:rsidRPr="00DC37E3" w:rsidRDefault="005911A7" w:rsidP="003A4134">
            <w:pPr>
              <w:pStyle w:val="ListParagraph"/>
              <w:adjustRightInd w:val="0"/>
              <w:spacing w:before="0"/>
              <w:ind w:left="360" w:firstLine="0"/>
              <w:rPr>
                <w:b/>
              </w:rPr>
            </w:pPr>
            <w:r w:rsidRPr="00DC37E3">
              <w:rPr>
                <w:b/>
              </w:rPr>
              <w:t>Install cabinet on ESD (Electrostatic Discharge) Floor</w:t>
            </w:r>
          </w:p>
        </w:tc>
        <w:tc>
          <w:tcPr>
            <w:tcW w:w="6407" w:type="dxa"/>
          </w:tcPr>
          <w:p w14:paraId="29EC7A75" w14:textId="77777777" w:rsidR="005911A7" w:rsidRPr="00DC37E3" w:rsidRDefault="005911A7" w:rsidP="006219C4">
            <w:pPr>
              <w:numPr>
                <w:ilvl w:val="0"/>
                <w:numId w:val="487"/>
              </w:numPr>
              <w:ind w:left="303"/>
              <w:contextualSpacing/>
            </w:pPr>
            <w:r w:rsidRPr="00DC37E3">
              <w:rPr>
                <w:bdr w:val="none" w:sz="0" w:space="0" w:color="auto" w:frame="1"/>
                <w:shd w:val="clear" w:color="auto" w:fill="FFFFFF"/>
              </w:rPr>
              <w:t>Check the installation position of the equipment, such as cable racks, in the equipment room for easy cabling</w:t>
            </w:r>
          </w:p>
          <w:p w14:paraId="7022AEDF" w14:textId="77777777" w:rsidR="005911A7" w:rsidRPr="00DC37E3" w:rsidRDefault="005911A7" w:rsidP="006219C4">
            <w:pPr>
              <w:numPr>
                <w:ilvl w:val="0"/>
                <w:numId w:val="487"/>
              </w:numPr>
              <w:ind w:left="303"/>
              <w:contextualSpacing/>
            </w:pPr>
            <w:r w:rsidRPr="00DC37E3">
              <w:rPr>
                <w:shd w:val="clear" w:color="auto" w:fill="FFFFFF"/>
              </w:rPr>
              <w:t xml:space="preserve"> Install</w:t>
            </w:r>
            <w:r w:rsidRPr="00DC37E3">
              <w:rPr>
                <w:bCs/>
                <w:shd w:val="clear" w:color="auto" w:fill="FFFFFF"/>
              </w:rPr>
              <w:t xml:space="preserve"> Series Support and the Guide Rails</w:t>
            </w:r>
            <w:r w:rsidRPr="00DC37E3">
              <w:rPr>
                <w:bdr w:val="none" w:sz="0" w:space="0" w:color="auto" w:frame="1"/>
                <w:shd w:val="clear" w:color="auto" w:fill="FFFFFF"/>
              </w:rPr>
              <w:t>.</w:t>
            </w:r>
          </w:p>
          <w:p w14:paraId="7D9B8F14" w14:textId="77777777" w:rsidR="005911A7" w:rsidRPr="00DC37E3" w:rsidRDefault="005911A7" w:rsidP="006219C4">
            <w:pPr>
              <w:numPr>
                <w:ilvl w:val="0"/>
                <w:numId w:val="487"/>
              </w:numPr>
              <w:ind w:left="303"/>
              <w:contextualSpacing/>
            </w:pPr>
            <w:r w:rsidRPr="00DC37E3">
              <w:rPr>
                <w:shd w:val="clear" w:color="auto" w:fill="FFFFFF"/>
              </w:rPr>
              <w:t>Ensure that you have arranged sufficient cabinets as required</w:t>
            </w:r>
            <w:r w:rsidRPr="00DC37E3">
              <w:t>.</w:t>
            </w:r>
          </w:p>
          <w:p w14:paraId="53CCEC06" w14:textId="77777777" w:rsidR="005911A7" w:rsidRPr="00DC37E3" w:rsidRDefault="005911A7" w:rsidP="006219C4">
            <w:pPr>
              <w:numPr>
                <w:ilvl w:val="0"/>
                <w:numId w:val="487"/>
              </w:numPr>
              <w:ind w:left="303"/>
              <w:contextualSpacing/>
            </w:pPr>
            <w:r w:rsidRPr="00DC37E3">
              <w:t>Mark template as per Equipment room floor plan.</w:t>
            </w:r>
          </w:p>
          <w:p w14:paraId="77878276" w14:textId="77777777" w:rsidR="005911A7" w:rsidRPr="00DC37E3" w:rsidRDefault="005911A7" w:rsidP="006219C4">
            <w:pPr>
              <w:numPr>
                <w:ilvl w:val="0"/>
                <w:numId w:val="487"/>
              </w:numPr>
              <w:ind w:left="303"/>
              <w:contextualSpacing/>
            </w:pPr>
            <w:r w:rsidRPr="00DC37E3">
              <w:rPr>
                <w:shd w:val="clear" w:color="auto" w:fill="FFFFFF"/>
              </w:rPr>
              <w:t>Determine the drilling positions</w:t>
            </w:r>
            <w:r w:rsidRPr="00DC37E3">
              <w:t xml:space="preserve"> using mark template </w:t>
            </w:r>
          </w:p>
          <w:p w14:paraId="24A4D25E" w14:textId="77777777" w:rsidR="005911A7" w:rsidRPr="00DC37E3" w:rsidRDefault="005911A7" w:rsidP="006219C4">
            <w:pPr>
              <w:numPr>
                <w:ilvl w:val="0"/>
                <w:numId w:val="487"/>
              </w:numPr>
              <w:ind w:left="303"/>
              <w:contextualSpacing/>
            </w:pPr>
            <w:r w:rsidRPr="00DC37E3">
              <w:t>Drill the holes at marking position.</w:t>
            </w:r>
          </w:p>
          <w:p w14:paraId="62273065" w14:textId="77777777" w:rsidR="005911A7" w:rsidRPr="00DC37E3" w:rsidRDefault="005911A7" w:rsidP="006219C4">
            <w:pPr>
              <w:numPr>
                <w:ilvl w:val="0"/>
                <w:numId w:val="487"/>
              </w:numPr>
              <w:ind w:left="303"/>
              <w:contextualSpacing/>
            </w:pPr>
            <w:r w:rsidRPr="00DC37E3">
              <w:rPr>
                <w:shd w:val="clear" w:color="auto" w:fill="FFFFFF"/>
              </w:rPr>
              <w:t>Install expansion bolt assemblies.</w:t>
            </w:r>
          </w:p>
          <w:p w14:paraId="14788124" w14:textId="77777777" w:rsidR="005911A7" w:rsidRPr="00DC37E3" w:rsidRDefault="005911A7" w:rsidP="006219C4">
            <w:pPr>
              <w:numPr>
                <w:ilvl w:val="0"/>
                <w:numId w:val="487"/>
              </w:numPr>
              <w:ind w:left="303"/>
              <w:contextualSpacing/>
            </w:pPr>
            <w:r w:rsidRPr="00DC37E3">
              <w:rPr>
                <w:shd w:val="clear" w:color="auto" w:fill="FFFFFF"/>
              </w:rPr>
              <w:t xml:space="preserve">Place the cabinet in the specified position and </w:t>
            </w:r>
            <w:r w:rsidRPr="00DC37E3">
              <w:rPr>
                <w:bdr w:val="none" w:sz="0" w:space="0" w:color="auto" w:frame="1"/>
                <w:shd w:val="clear" w:color="auto" w:fill="FFFFFF"/>
              </w:rPr>
              <w:t>Align the installation holes in the cabinet with the holes on the floor</w:t>
            </w:r>
          </w:p>
          <w:p w14:paraId="6DFEEB83" w14:textId="6E9AA2D5" w:rsidR="005911A7" w:rsidRPr="00DC37E3" w:rsidRDefault="005911A7" w:rsidP="006219C4">
            <w:pPr>
              <w:numPr>
                <w:ilvl w:val="0"/>
                <w:numId w:val="487"/>
              </w:numPr>
              <w:ind w:left="303"/>
              <w:contextualSpacing/>
            </w:pPr>
            <w:r w:rsidRPr="00DC37E3">
              <w:rPr>
                <w:shd w:val="clear" w:color="auto" w:fill="FFFFFF"/>
              </w:rPr>
              <w:t>Secur</w:t>
            </w:r>
            <w:r w:rsidR="002A2269" w:rsidRPr="00DC37E3">
              <w:rPr>
                <w:shd w:val="clear" w:color="auto" w:fill="FFFFFF"/>
              </w:rPr>
              <w:t>e</w:t>
            </w:r>
            <w:r w:rsidRPr="00DC37E3">
              <w:rPr>
                <w:shd w:val="clear" w:color="auto" w:fill="FFFFFF"/>
              </w:rPr>
              <w:t xml:space="preserve"> the cabinet</w:t>
            </w:r>
          </w:p>
          <w:p w14:paraId="679DEB96" w14:textId="64ED6EE0" w:rsidR="005911A7" w:rsidRPr="00DC37E3" w:rsidRDefault="005911A7" w:rsidP="006219C4">
            <w:pPr>
              <w:numPr>
                <w:ilvl w:val="0"/>
                <w:numId w:val="487"/>
              </w:numPr>
              <w:ind w:left="303"/>
              <w:contextualSpacing/>
            </w:pPr>
            <w:r w:rsidRPr="00DC37E3">
              <w:rPr>
                <w:bCs/>
                <w:shd w:val="clear" w:color="auto" w:fill="FFFFFF"/>
              </w:rPr>
              <w:t>Test</w:t>
            </w:r>
            <w:r w:rsidR="002A2269" w:rsidRPr="00DC37E3">
              <w:rPr>
                <w:bCs/>
                <w:shd w:val="clear" w:color="auto" w:fill="FFFFFF"/>
              </w:rPr>
              <w:t xml:space="preserve"> </w:t>
            </w:r>
            <w:r w:rsidRPr="00DC37E3">
              <w:rPr>
                <w:bCs/>
                <w:shd w:val="clear" w:color="auto" w:fill="FFFFFF"/>
              </w:rPr>
              <w:t>the Insulation of the Cabinet</w:t>
            </w:r>
          </w:p>
          <w:p w14:paraId="3063C205" w14:textId="77777777" w:rsidR="005911A7" w:rsidRPr="00DC37E3" w:rsidRDefault="005911A7" w:rsidP="00CF3F3E">
            <w:pPr>
              <w:pStyle w:val="ListParagraph"/>
              <w:adjustRightInd w:val="0"/>
              <w:spacing w:before="0"/>
              <w:ind w:left="0" w:firstLine="0"/>
            </w:pPr>
          </w:p>
        </w:tc>
      </w:tr>
      <w:tr w:rsidR="005911A7" w:rsidRPr="00DC37E3" w14:paraId="31D0C2CE" w14:textId="77777777" w:rsidTr="005D2D18">
        <w:trPr>
          <w:trHeight w:val="285"/>
        </w:trPr>
        <w:tc>
          <w:tcPr>
            <w:tcW w:w="3119" w:type="dxa"/>
          </w:tcPr>
          <w:p w14:paraId="52D62E2E" w14:textId="3824B9BC" w:rsidR="005911A7" w:rsidRPr="009E4182" w:rsidRDefault="009E4182" w:rsidP="009E4182">
            <w:pPr>
              <w:adjustRightInd w:val="0"/>
              <w:rPr>
                <w:b/>
              </w:rPr>
            </w:pPr>
            <w:r>
              <w:rPr>
                <w:b/>
              </w:rPr>
              <w:t>CU4.</w:t>
            </w:r>
          </w:p>
          <w:p w14:paraId="7DB68C13" w14:textId="77777777" w:rsidR="005911A7" w:rsidRPr="00DC37E3" w:rsidRDefault="005911A7" w:rsidP="003A4134">
            <w:pPr>
              <w:pStyle w:val="ListParagraph"/>
              <w:adjustRightInd w:val="0"/>
              <w:spacing w:before="0"/>
              <w:ind w:left="360" w:firstLine="0"/>
              <w:rPr>
                <w:b/>
              </w:rPr>
            </w:pPr>
            <w:r w:rsidRPr="00DC37E3">
              <w:rPr>
                <w:b/>
              </w:rPr>
              <w:t>Install the Power Cables and PGND</w:t>
            </w:r>
          </w:p>
        </w:tc>
        <w:tc>
          <w:tcPr>
            <w:tcW w:w="6407" w:type="dxa"/>
          </w:tcPr>
          <w:p w14:paraId="36B30A40" w14:textId="1AC78E79" w:rsidR="005911A7" w:rsidRPr="00DC37E3" w:rsidRDefault="005911A7" w:rsidP="006219C4">
            <w:pPr>
              <w:numPr>
                <w:ilvl w:val="0"/>
                <w:numId w:val="488"/>
              </w:numPr>
              <w:ind w:left="0"/>
              <w:contextualSpacing/>
            </w:pPr>
            <w:r w:rsidRPr="00DC37E3">
              <w:t>Categori</w:t>
            </w:r>
            <w:r w:rsidR="002A2269" w:rsidRPr="00DC37E3">
              <w:t>se</w:t>
            </w:r>
            <w:r w:rsidRPr="00DC37E3">
              <w:t xml:space="preserve"> the power cables in external power cables and internal power cables.</w:t>
            </w:r>
          </w:p>
          <w:p w14:paraId="0D9D0A07" w14:textId="77777777" w:rsidR="005911A7" w:rsidRPr="00DC37E3" w:rsidRDefault="005911A7" w:rsidP="006219C4">
            <w:pPr>
              <w:numPr>
                <w:ilvl w:val="0"/>
                <w:numId w:val="488"/>
              </w:numPr>
              <w:ind w:left="0"/>
              <w:contextualSpacing/>
            </w:pPr>
            <w:r w:rsidRPr="00DC37E3">
              <w:t>Install the connector on power cables.</w:t>
            </w:r>
          </w:p>
          <w:p w14:paraId="5C965AAD" w14:textId="646790D1" w:rsidR="005911A7" w:rsidRPr="00DC37E3" w:rsidRDefault="005911A7" w:rsidP="006219C4">
            <w:pPr>
              <w:numPr>
                <w:ilvl w:val="0"/>
                <w:numId w:val="488"/>
              </w:numPr>
              <w:ind w:left="0"/>
              <w:contextualSpacing/>
            </w:pPr>
            <w:r w:rsidRPr="00DC37E3">
              <w:rPr>
                <w:bdr w:val="none" w:sz="0" w:space="0" w:color="auto" w:frame="1"/>
                <w:shd w:val="clear" w:color="auto" w:fill="FFFFFF"/>
              </w:rPr>
              <w:t>Connect external power cables Power Distribution Frame (PDF) at the top of the cabinet.</w:t>
            </w:r>
          </w:p>
          <w:p w14:paraId="0F21782A" w14:textId="77777777" w:rsidR="005911A7" w:rsidRPr="00DC37E3" w:rsidRDefault="005911A7" w:rsidP="006219C4">
            <w:pPr>
              <w:numPr>
                <w:ilvl w:val="0"/>
                <w:numId w:val="488"/>
              </w:numPr>
              <w:ind w:left="0"/>
              <w:contextualSpacing/>
            </w:pPr>
            <w:r w:rsidRPr="00DC37E3">
              <w:t xml:space="preserve">Connect the external and internal power cables of the cabinet. </w:t>
            </w:r>
          </w:p>
          <w:p w14:paraId="120BAA85" w14:textId="77777777" w:rsidR="005911A7" w:rsidRPr="00DC37E3" w:rsidRDefault="005911A7" w:rsidP="006219C4">
            <w:pPr>
              <w:numPr>
                <w:ilvl w:val="0"/>
                <w:numId w:val="488"/>
              </w:numPr>
              <w:ind w:left="0"/>
              <w:contextualSpacing/>
            </w:pPr>
            <w:r w:rsidRPr="00DC37E3">
              <w:t>Route and Bind the power cables and PGND cables</w:t>
            </w:r>
          </w:p>
          <w:p w14:paraId="6A17E59E" w14:textId="09B3E434" w:rsidR="005911A7" w:rsidRPr="00DC37E3" w:rsidRDefault="005911A7" w:rsidP="006219C4">
            <w:pPr>
              <w:numPr>
                <w:ilvl w:val="0"/>
                <w:numId w:val="488"/>
              </w:numPr>
              <w:ind w:left="0"/>
              <w:contextualSpacing/>
            </w:pPr>
            <w:r w:rsidRPr="00DC37E3">
              <w:rPr>
                <w:bCs/>
                <w:bdr w:val="none" w:sz="0" w:space="0" w:color="auto" w:frame="1"/>
                <w:shd w:val="clear" w:color="auto" w:fill="FFFFFF"/>
              </w:rPr>
              <w:t>Install the Power Cables and PGND Cables Between the Cabinet and the PDF</w:t>
            </w:r>
          </w:p>
        </w:tc>
      </w:tr>
      <w:tr w:rsidR="005911A7" w:rsidRPr="00DC37E3" w14:paraId="1758ABC6" w14:textId="77777777" w:rsidTr="005D2D18">
        <w:trPr>
          <w:trHeight w:val="285"/>
        </w:trPr>
        <w:tc>
          <w:tcPr>
            <w:tcW w:w="3119" w:type="dxa"/>
          </w:tcPr>
          <w:p w14:paraId="30CE1B99" w14:textId="15E5D99E" w:rsidR="005911A7" w:rsidRPr="009E4182" w:rsidRDefault="009E4182" w:rsidP="009E4182">
            <w:pPr>
              <w:adjustRightInd w:val="0"/>
              <w:rPr>
                <w:b/>
              </w:rPr>
            </w:pPr>
            <w:r>
              <w:rPr>
                <w:b/>
              </w:rPr>
              <w:t>CU5.</w:t>
            </w:r>
          </w:p>
          <w:p w14:paraId="6E059059" w14:textId="77777777" w:rsidR="005911A7" w:rsidRPr="00DC37E3" w:rsidRDefault="005911A7" w:rsidP="003A4134">
            <w:pPr>
              <w:pStyle w:val="ListParagraph"/>
              <w:adjustRightInd w:val="0"/>
              <w:spacing w:before="0"/>
              <w:ind w:left="360" w:firstLine="0"/>
              <w:rPr>
                <w:b/>
              </w:rPr>
            </w:pPr>
            <w:r w:rsidRPr="00DC37E3">
              <w:rPr>
                <w:b/>
              </w:rPr>
              <w:t>Install the Accessories in the Cabinet</w:t>
            </w:r>
          </w:p>
        </w:tc>
        <w:tc>
          <w:tcPr>
            <w:tcW w:w="6407" w:type="dxa"/>
          </w:tcPr>
          <w:p w14:paraId="4A91E29A" w14:textId="77777777" w:rsidR="005911A7" w:rsidRPr="00DC37E3" w:rsidRDefault="005911A7" w:rsidP="006219C4">
            <w:pPr>
              <w:numPr>
                <w:ilvl w:val="0"/>
                <w:numId w:val="484"/>
              </w:numPr>
              <w:ind w:left="0"/>
              <w:contextualSpacing/>
            </w:pPr>
            <w:r w:rsidRPr="00DC37E3">
              <w:t>Install side panels</w:t>
            </w:r>
          </w:p>
          <w:p w14:paraId="59AF0B28" w14:textId="77777777" w:rsidR="005911A7" w:rsidRPr="00DC37E3" w:rsidRDefault="005911A7" w:rsidP="006219C4">
            <w:pPr>
              <w:numPr>
                <w:ilvl w:val="0"/>
                <w:numId w:val="484"/>
              </w:numPr>
              <w:ind w:left="0"/>
              <w:contextualSpacing/>
            </w:pPr>
            <w:r w:rsidRPr="00DC37E3">
              <w:t>Install front and back doors.</w:t>
            </w:r>
          </w:p>
          <w:p w14:paraId="2B4BD5E0" w14:textId="77777777" w:rsidR="005911A7" w:rsidRPr="00DC37E3" w:rsidRDefault="005911A7" w:rsidP="006219C4">
            <w:pPr>
              <w:numPr>
                <w:ilvl w:val="0"/>
                <w:numId w:val="484"/>
              </w:numPr>
              <w:ind w:left="0"/>
              <w:contextualSpacing/>
            </w:pPr>
            <w:r w:rsidRPr="00DC37E3">
              <w:t>Install PGND cables of doors and side panels</w:t>
            </w:r>
          </w:p>
        </w:tc>
      </w:tr>
      <w:tr w:rsidR="005911A7" w:rsidRPr="00DC37E3" w14:paraId="546742A9" w14:textId="77777777" w:rsidTr="005D2D18">
        <w:trPr>
          <w:trHeight w:val="285"/>
        </w:trPr>
        <w:tc>
          <w:tcPr>
            <w:tcW w:w="3119" w:type="dxa"/>
          </w:tcPr>
          <w:p w14:paraId="03C78DCD" w14:textId="77777777" w:rsidR="009E4182" w:rsidRDefault="009E4182" w:rsidP="009E4182">
            <w:pPr>
              <w:adjustRightInd w:val="0"/>
              <w:rPr>
                <w:b/>
              </w:rPr>
            </w:pPr>
            <w:r>
              <w:rPr>
                <w:b/>
              </w:rPr>
              <w:t>CU6.</w:t>
            </w:r>
          </w:p>
          <w:p w14:paraId="3FC283A7" w14:textId="05400334" w:rsidR="005911A7" w:rsidRPr="009E4182" w:rsidRDefault="005911A7" w:rsidP="009E4182">
            <w:pPr>
              <w:adjustRightInd w:val="0"/>
              <w:rPr>
                <w:b/>
              </w:rPr>
            </w:pPr>
            <w:r w:rsidRPr="009E4182">
              <w:rPr>
                <w:b/>
              </w:rPr>
              <w:t xml:space="preserve">   Attach Engineering Labels to the Equipment</w:t>
            </w:r>
          </w:p>
          <w:p w14:paraId="24416467" w14:textId="77777777" w:rsidR="005911A7" w:rsidRPr="00DC37E3" w:rsidRDefault="005911A7" w:rsidP="003A4134">
            <w:pPr>
              <w:pStyle w:val="ListParagraph"/>
              <w:adjustRightInd w:val="0"/>
              <w:spacing w:before="0"/>
              <w:ind w:left="360" w:firstLine="0"/>
              <w:rPr>
                <w:b/>
              </w:rPr>
            </w:pPr>
          </w:p>
        </w:tc>
        <w:tc>
          <w:tcPr>
            <w:tcW w:w="6407" w:type="dxa"/>
          </w:tcPr>
          <w:p w14:paraId="7E50E1D2" w14:textId="77777777" w:rsidR="005911A7" w:rsidRPr="00DC37E3" w:rsidRDefault="005911A7" w:rsidP="006219C4">
            <w:pPr>
              <w:numPr>
                <w:ilvl w:val="0"/>
                <w:numId w:val="489"/>
              </w:numPr>
              <w:ind w:left="0"/>
              <w:contextualSpacing/>
            </w:pPr>
            <w:r w:rsidRPr="00DC37E3">
              <w:rPr>
                <w:bdr w:val="none" w:sz="0" w:space="0" w:color="auto" w:frame="1"/>
                <w:shd w:val="clear" w:color="auto" w:fill="FFFFFF"/>
              </w:rPr>
              <w:t>Attach the row labels to the side panels of the cabinets that stand near the aisle at the two ends of each cabinet row</w:t>
            </w:r>
            <w:r w:rsidRPr="00DC37E3">
              <w:t>.</w:t>
            </w:r>
          </w:p>
          <w:p w14:paraId="7FF43D94" w14:textId="77777777" w:rsidR="005911A7" w:rsidRPr="00DC37E3" w:rsidRDefault="005911A7" w:rsidP="006219C4">
            <w:pPr>
              <w:numPr>
                <w:ilvl w:val="0"/>
                <w:numId w:val="489"/>
              </w:numPr>
              <w:ind w:left="0"/>
              <w:contextualSpacing/>
            </w:pPr>
            <w:r w:rsidRPr="00DC37E3">
              <w:rPr>
                <w:bdr w:val="none" w:sz="0" w:space="0" w:color="auto" w:frame="1"/>
                <w:shd w:val="clear" w:color="auto" w:fill="FFFFFF"/>
              </w:rPr>
              <w:t>Attach the column labels to the door head of the cabinet front, with label 00 to the first cabinet near the main aisle, 01 to the second one, 02 to the third one, and so on</w:t>
            </w:r>
            <w:r w:rsidRPr="00DC37E3">
              <w:t>.</w:t>
            </w:r>
          </w:p>
          <w:p w14:paraId="57EB668D" w14:textId="77777777" w:rsidR="005911A7" w:rsidRPr="00DC37E3" w:rsidRDefault="005911A7" w:rsidP="006219C4">
            <w:pPr>
              <w:numPr>
                <w:ilvl w:val="0"/>
                <w:numId w:val="489"/>
              </w:numPr>
              <w:ind w:left="0"/>
              <w:contextualSpacing/>
            </w:pPr>
            <w:r w:rsidRPr="00DC37E3">
              <w:rPr>
                <w:bdr w:val="none" w:sz="0" w:space="0" w:color="auto" w:frame="1"/>
                <w:shd w:val="clear" w:color="auto" w:fill="FFFFFF"/>
              </w:rPr>
              <w:t>Check whether the product labels are attached to the front and back doors of the cabinet. If no, obtain the product labels from the delivery accessories</w:t>
            </w:r>
            <w:r w:rsidRPr="00DC37E3">
              <w:t>.</w:t>
            </w:r>
          </w:p>
          <w:p w14:paraId="7CCA1EF0" w14:textId="77777777" w:rsidR="005911A7" w:rsidRPr="00DC37E3" w:rsidRDefault="005911A7" w:rsidP="006219C4">
            <w:pPr>
              <w:numPr>
                <w:ilvl w:val="0"/>
                <w:numId w:val="489"/>
              </w:numPr>
              <w:ind w:left="0"/>
              <w:contextualSpacing/>
            </w:pPr>
            <w:r w:rsidRPr="00DC37E3">
              <w:rPr>
                <w:bCs/>
                <w:bdr w:val="none" w:sz="0" w:space="0" w:color="auto" w:frame="1"/>
                <w:shd w:val="clear" w:color="auto" w:fill="FFFFFF"/>
              </w:rPr>
              <w:t>Attaching the Engineering Labels to the Power Cables and PGND Cables</w:t>
            </w:r>
          </w:p>
          <w:p w14:paraId="7111D6B8" w14:textId="77777777" w:rsidR="005911A7" w:rsidRPr="00DC37E3" w:rsidRDefault="005911A7" w:rsidP="006219C4">
            <w:pPr>
              <w:numPr>
                <w:ilvl w:val="0"/>
                <w:numId w:val="489"/>
              </w:numPr>
              <w:ind w:left="0"/>
              <w:contextualSpacing/>
            </w:pPr>
            <w:r w:rsidRPr="00DC37E3">
              <w:rPr>
                <w:shd w:val="clear" w:color="auto" w:fill="FFFFFF"/>
              </w:rPr>
              <w:t>Remove the temporary labels from the power cables and PGND cables</w:t>
            </w:r>
          </w:p>
        </w:tc>
      </w:tr>
    </w:tbl>
    <w:p w14:paraId="187523F0" w14:textId="77777777" w:rsidR="005911A7" w:rsidRPr="00DC37E3" w:rsidRDefault="005911A7" w:rsidP="005911A7"/>
    <w:p w14:paraId="60F08028" w14:textId="77777777" w:rsidR="005911A7" w:rsidRPr="00DC37E3" w:rsidRDefault="005911A7" w:rsidP="005911A7">
      <w:pPr>
        <w:rPr>
          <w:b/>
          <w:bCs/>
        </w:rPr>
      </w:pPr>
      <w:r w:rsidRPr="00DC37E3">
        <w:rPr>
          <w:b/>
          <w:bCs/>
        </w:rPr>
        <w:lastRenderedPageBreak/>
        <w:t>Knowledge &amp; Understanding</w:t>
      </w:r>
    </w:p>
    <w:p w14:paraId="057173CC" w14:textId="77777777" w:rsidR="005911A7" w:rsidRPr="00DC37E3" w:rsidRDefault="005911A7" w:rsidP="005911A7">
      <w:pPr>
        <w:pStyle w:val="BodyText"/>
        <w:spacing w:before="0"/>
        <w:ind w:left="0" w:firstLine="0"/>
        <w:rPr>
          <w:b/>
          <w:sz w:val="22"/>
          <w:szCs w:val="22"/>
        </w:rPr>
      </w:pPr>
    </w:p>
    <w:p w14:paraId="6C7416D9" w14:textId="77777777" w:rsidR="005911A7" w:rsidRPr="00DC37E3" w:rsidRDefault="005911A7" w:rsidP="005911A7">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3C9D7672" w14:textId="77777777" w:rsidR="005911A7" w:rsidRPr="00DC37E3" w:rsidRDefault="005911A7" w:rsidP="006219C4">
      <w:pPr>
        <w:pStyle w:val="BodyText"/>
        <w:numPr>
          <w:ilvl w:val="0"/>
          <w:numId w:val="490"/>
        </w:numPr>
        <w:spacing w:before="0"/>
        <w:ind w:right="1024"/>
        <w:jc w:val="both"/>
        <w:rPr>
          <w:sz w:val="22"/>
          <w:szCs w:val="22"/>
        </w:rPr>
      </w:pPr>
      <w:r w:rsidRPr="00DC37E3">
        <w:rPr>
          <w:sz w:val="22"/>
          <w:szCs w:val="22"/>
        </w:rPr>
        <w:t>BTS</w:t>
      </w:r>
    </w:p>
    <w:p w14:paraId="7FD5D7BD" w14:textId="77777777" w:rsidR="005911A7" w:rsidRPr="00DC37E3" w:rsidRDefault="005911A7" w:rsidP="006219C4">
      <w:pPr>
        <w:pStyle w:val="BodyText"/>
        <w:numPr>
          <w:ilvl w:val="0"/>
          <w:numId w:val="490"/>
        </w:numPr>
        <w:spacing w:before="0"/>
        <w:ind w:right="1024"/>
        <w:jc w:val="both"/>
        <w:rPr>
          <w:sz w:val="22"/>
          <w:szCs w:val="22"/>
        </w:rPr>
      </w:pPr>
      <w:r w:rsidRPr="00DC37E3">
        <w:rPr>
          <w:sz w:val="22"/>
          <w:szCs w:val="22"/>
        </w:rPr>
        <w:t>Cabinet Design</w:t>
      </w:r>
    </w:p>
    <w:p w14:paraId="5CE5C67B" w14:textId="37DC865E" w:rsidR="008A4567" w:rsidRPr="00CF3F3E" w:rsidRDefault="005911A7" w:rsidP="006219C4">
      <w:pPr>
        <w:pStyle w:val="BodyText"/>
        <w:numPr>
          <w:ilvl w:val="0"/>
          <w:numId w:val="490"/>
        </w:numPr>
        <w:spacing w:before="0"/>
        <w:ind w:right="1024"/>
        <w:jc w:val="both"/>
        <w:rPr>
          <w:b/>
          <w:bCs/>
          <w:sz w:val="22"/>
          <w:szCs w:val="22"/>
        </w:rPr>
      </w:pPr>
      <w:r w:rsidRPr="00DC37E3">
        <w:rPr>
          <w:sz w:val="22"/>
          <w:szCs w:val="22"/>
        </w:rPr>
        <w:t>Foundation</w:t>
      </w:r>
    </w:p>
    <w:p w14:paraId="6409A1FF" w14:textId="77777777" w:rsidR="005911A7" w:rsidRPr="00DC37E3" w:rsidRDefault="005911A7" w:rsidP="005911A7">
      <w:pPr>
        <w:rPr>
          <w:b/>
          <w:bCs/>
        </w:rPr>
      </w:pPr>
    </w:p>
    <w:p w14:paraId="6098A334" w14:textId="77777777" w:rsidR="005911A7" w:rsidRPr="00DC37E3" w:rsidRDefault="005911A7" w:rsidP="005911A7">
      <w:pPr>
        <w:rPr>
          <w:b/>
          <w:bCs/>
        </w:rPr>
      </w:pPr>
      <w:r w:rsidRPr="00DC37E3">
        <w:rPr>
          <w:b/>
          <w:bCs/>
        </w:rPr>
        <w:t>Critical Evidence(s) Required</w:t>
      </w:r>
    </w:p>
    <w:p w14:paraId="5AB9ED7D" w14:textId="77777777" w:rsidR="005911A7" w:rsidRPr="00DC37E3" w:rsidRDefault="005911A7" w:rsidP="005911A7">
      <w:pPr>
        <w:pStyle w:val="BodyText"/>
        <w:spacing w:before="0"/>
        <w:ind w:left="0" w:firstLine="0"/>
        <w:rPr>
          <w:b/>
          <w:sz w:val="22"/>
          <w:szCs w:val="22"/>
        </w:rPr>
      </w:pPr>
    </w:p>
    <w:p w14:paraId="29D8A7F5" w14:textId="77777777" w:rsidR="005911A7" w:rsidRPr="00DC37E3" w:rsidRDefault="005911A7" w:rsidP="005911A7">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77B029C8" w14:textId="380BC2BA" w:rsidR="005911A7" w:rsidRPr="00DC37E3" w:rsidRDefault="005911A7" w:rsidP="006219C4">
      <w:pPr>
        <w:pStyle w:val="ListParagraph"/>
        <w:numPr>
          <w:ilvl w:val="0"/>
          <w:numId w:val="593"/>
        </w:numPr>
      </w:pPr>
      <w:r w:rsidRPr="00DC37E3">
        <w:t xml:space="preserve">Unpack and inspect </w:t>
      </w:r>
      <w:r w:rsidR="00FA7778" w:rsidRPr="00DC37E3">
        <w:t>equipment</w:t>
      </w:r>
    </w:p>
    <w:p w14:paraId="3C3FDE4F" w14:textId="77777777" w:rsidR="005911A7" w:rsidRPr="00DC37E3" w:rsidRDefault="005911A7" w:rsidP="006219C4">
      <w:pPr>
        <w:pStyle w:val="ListParagraph"/>
        <w:numPr>
          <w:ilvl w:val="0"/>
          <w:numId w:val="593"/>
        </w:numPr>
      </w:pPr>
      <w:r w:rsidRPr="00DC37E3">
        <w:t>Install BTS and Label each part of equipment</w:t>
      </w:r>
    </w:p>
    <w:p w14:paraId="794051E4" w14:textId="77777777" w:rsidR="005911A7" w:rsidRPr="00DC37E3" w:rsidRDefault="005911A7" w:rsidP="005911A7"/>
    <w:p w14:paraId="339285D3" w14:textId="77777777" w:rsidR="005911A7" w:rsidRPr="00DC37E3" w:rsidRDefault="005911A7" w:rsidP="005911A7"/>
    <w:tbl>
      <w:tblPr>
        <w:tblStyle w:val="TableGrid"/>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10206"/>
      </w:tblGrid>
      <w:tr w:rsidR="005911A7" w:rsidRPr="00DC37E3" w14:paraId="774D4FB9" w14:textId="77777777" w:rsidTr="005D2D18">
        <w:tc>
          <w:tcPr>
            <w:tcW w:w="10816" w:type="dxa"/>
            <w:shd w:val="clear" w:color="auto" w:fill="B8CCE4" w:themeFill="accent1" w:themeFillTint="66"/>
            <w:hideMark/>
          </w:tcPr>
          <w:p w14:paraId="1724BC02" w14:textId="77777777" w:rsidR="005911A7" w:rsidRPr="00DC37E3" w:rsidRDefault="005911A7" w:rsidP="003A4134">
            <w:pPr>
              <w:spacing w:after="200" w:line="276" w:lineRule="auto"/>
              <w:contextualSpacing/>
              <w:jc w:val="center"/>
            </w:pPr>
            <w:r w:rsidRPr="00DC37E3">
              <w:rPr>
                <w:shd w:val="clear" w:color="auto" w:fill="B8CCE4" w:themeFill="accent1" w:themeFillTint="66"/>
              </w:rPr>
              <w:t>Tools and Equipment</w:t>
            </w:r>
          </w:p>
        </w:tc>
      </w:tr>
      <w:tr w:rsidR="005911A7" w:rsidRPr="00DC37E3" w14:paraId="0C3D77C0" w14:textId="77777777" w:rsidTr="005D2D18">
        <w:tc>
          <w:tcPr>
            <w:tcW w:w="10816" w:type="dxa"/>
          </w:tcPr>
          <w:p w14:paraId="6BF8527B" w14:textId="77777777" w:rsidR="005911A7" w:rsidRPr="00DC37E3" w:rsidRDefault="005911A7" w:rsidP="006219C4">
            <w:pPr>
              <w:widowControl/>
              <w:numPr>
                <w:ilvl w:val="0"/>
                <w:numId w:val="472"/>
              </w:numPr>
              <w:adjustRightInd w:val="0"/>
              <w:rPr>
                <w:lang w:bidi="ta-IN"/>
              </w:rPr>
            </w:pPr>
            <w:r w:rsidRPr="00DC37E3">
              <w:rPr>
                <w:lang w:bidi="ta-IN"/>
              </w:rPr>
              <w:t>Product manual</w:t>
            </w:r>
          </w:p>
          <w:p w14:paraId="308136A4" w14:textId="77777777" w:rsidR="005911A7" w:rsidRPr="00DC37E3" w:rsidRDefault="005911A7" w:rsidP="006219C4">
            <w:pPr>
              <w:widowControl/>
              <w:numPr>
                <w:ilvl w:val="0"/>
                <w:numId w:val="472"/>
              </w:numPr>
              <w:adjustRightInd w:val="0"/>
              <w:rPr>
                <w:lang w:bidi="ta-IN"/>
              </w:rPr>
            </w:pPr>
            <w:r w:rsidRPr="00DC37E3">
              <w:rPr>
                <w:lang w:bidi="ta-IN"/>
              </w:rPr>
              <w:t>Drawing</w:t>
            </w:r>
          </w:p>
          <w:p w14:paraId="6819F217" w14:textId="77777777" w:rsidR="005911A7" w:rsidRPr="00DC37E3" w:rsidRDefault="005911A7" w:rsidP="006219C4">
            <w:pPr>
              <w:widowControl/>
              <w:numPr>
                <w:ilvl w:val="0"/>
                <w:numId w:val="472"/>
              </w:numPr>
              <w:adjustRightInd w:val="0"/>
              <w:rPr>
                <w:lang w:bidi="ta-IN"/>
              </w:rPr>
            </w:pPr>
            <w:r w:rsidRPr="00DC37E3">
              <w:rPr>
                <w:lang w:bidi="ta-IN"/>
              </w:rPr>
              <w:t>LLD/HLD of task</w:t>
            </w:r>
          </w:p>
          <w:p w14:paraId="46694541" w14:textId="77777777" w:rsidR="005911A7" w:rsidRPr="00DC37E3" w:rsidRDefault="005911A7" w:rsidP="006219C4">
            <w:pPr>
              <w:widowControl/>
              <w:numPr>
                <w:ilvl w:val="0"/>
                <w:numId w:val="472"/>
              </w:numPr>
              <w:adjustRightInd w:val="0"/>
              <w:rPr>
                <w:lang w:bidi="ta-IN"/>
              </w:rPr>
            </w:pPr>
            <w:r w:rsidRPr="00DC37E3">
              <w:rPr>
                <w:lang w:bidi="ta-IN"/>
              </w:rPr>
              <w:t xml:space="preserve">hand tools </w:t>
            </w:r>
          </w:p>
          <w:p w14:paraId="4F92B3D7" w14:textId="77777777" w:rsidR="005911A7" w:rsidRPr="00DC37E3" w:rsidRDefault="005911A7" w:rsidP="006219C4">
            <w:pPr>
              <w:widowControl/>
              <w:numPr>
                <w:ilvl w:val="0"/>
                <w:numId w:val="472"/>
              </w:numPr>
              <w:adjustRightInd w:val="0"/>
              <w:rPr>
                <w:lang w:bidi="ta-IN"/>
              </w:rPr>
            </w:pPr>
            <w:r w:rsidRPr="00DC37E3">
              <w:rPr>
                <w:lang w:bidi="ta-IN"/>
              </w:rPr>
              <w:t xml:space="preserve">cleaver/cutter </w:t>
            </w:r>
          </w:p>
          <w:p w14:paraId="4A0A2828" w14:textId="77777777" w:rsidR="005911A7" w:rsidRPr="00DC37E3" w:rsidRDefault="005911A7" w:rsidP="006219C4">
            <w:pPr>
              <w:widowControl/>
              <w:numPr>
                <w:ilvl w:val="0"/>
                <w:numId w:val="472"/>
              </w:numPr>
              <w:adjustRightInd w:val="0"/>
              <w:rPr>
                <w:lang w:bidi="ta-IN"/>
              </w:rPr>
            </w:pPr>
            <w:r w:rsidRPr="00DC37E3">
              <w:rPr>
                <w:lang w:bidi="ta-IN"/>
              </w:rPr>
              <w:t>stripper</w:t>
            </w:r>
          </w:p>
          <w:p w14:paraId="02B35356" w14:textId="77777777" w:rsidR="005911A7" w:rsidRPr="00DC37E3" w:rsidRDefault="005911A7" w:rsidP="006219C4">
            <w:pPr>
              <w:widowControl/>
              <w:numPr>
                <w:ilvl w:val="0"/>
                <w:numId w:val="472"/>
              </w:numPr>
              <w:adjustRightInd w:val="0"/>
              <w:rPr>
                <w:lang w:bidi="ta-IN"/>
              </w:rPr>
            </w:pPr>
            <w:r w:rsidRPr="00DC37E3">
              <w:rPr>
                <w:lang w:bidi="ta-IN"/>
              </w:rPr>
              <w:t>polishing papers</w:t>
            </w:r>
          </w:p>
          <w:p w14:paraId="3490C4B0" w14:textId="77777777" w:rsidR="005911A7" w:rsidRPr="00DC37E3" w:rsidRDefault="005911A7" w:rsidP="006219C4">
            <w:pPr>
              <w:widowControl/>
              <w:numPr>
                <w:ilvl w:val="0"/>
                <w:numId w:val="472"/>
              </w:numPr>
              <w:adjustRightInd w:val="0"/>
            </w:pPr>
            <w:r w:rsidRPr="00DC37E3">
              <w:rPr>
                <w:lang w:bidi="ta-IN"/>
              </w:rPr>
              <w:t>Personal protection equipment</w:t>
            </w:r>
          </w:p>
          <w:p w14:paraId="30D6617E" w14:textId="77777777" w:rsidR="005911A7" w:rsidRPr="00DC37E3" w:rsidRDefault="005911A7" w:rsidP="006219C4">
            <w:pPr>
              <w:widowControl/>
              <w:numPr>
                <w:ilvl w:val="0"/>
                <w:numId w:val="472"/>
              </w:numPr>
              <w:adjustRightInd w:val="0"/>
            </w:pPr>
            <w:r w:rsidRPr="00DC37E3">
              <w:rPr>
                <w:lang w:bidi="ta-IN"/>
              </w:rPr>
              <w:t xml:space="preserve">Pigtail patch code </w:t>
            </w:r>
          </w:p>
          <w:p w14:paraId="2B66E92E" w14:textId="77777777" w:rsidR="005911A7" w:rsidRPr="00DC37E3" w:rsidRDefault="005911A7" w:rsidP="006219C4">
            <w:pPr>
              <w:widowControl/>
              <w:numPr>
                <w:ilvl w:val="0"/>
                <w:numId w:val="472"/>
              </w:numPr>
              <w:adjustRightInd w:val="0"/>
            </w:pPr>
            <w:r w:rsidRPr="00DC37E3">
              <w:rPr>
                <w:lang w:bidi="ta-IN"/>
              </w:rPr>
              <w:t>Cable tester</w:t>
            </w:r>
          </w:p>
          <w:p w14:paraId="260C4B5A" w14:textId="77777777" w:rsidR="005911A7" w:rsidRPr="00DC37E3" w:rsidRDefault="005911A7" w:rsidP="006219C4">
            <w:pPr>
              <w:pStyle w:val="ListParagraph"/>
              <w:widowControl/>
              <w:numPr>
                <w:ilvl w:val="0"/>
                <w:numId w:val="473"/>
              </w:numPr>
              <w:autoSpaceDE/>
              <w:autoSpaceDN/>
              <w:spacing w:before="0"/>
              <w:contextualSpacing/>
            </w:pPr>
            <w:r w:rsidRPr="00DC37E3">
              <w:t>Previous and Current Floor plans</w:t>
            </w:r>
          </w:p>
          <w:p w14:paraId="40B373AB" w14:textId="77777777" w:rsidR="005911A7" w:rsidRPr="00DC37E3" w:rsidRDefault="005911A7" w:rsidP="006219C4">
            <w:pPr>
              <w:pStyle w:val="ListParagraph"/>
              <w:widowControl/>
              <w:numPr>
                <w:ilvl w:val="0"/>
                <w:numId w:val="473"/>
              </w:numPr>
              <w:autoSpaceDE/>
              <w:autoSpaceDN/>
              <w:spacing w:before="0"/>
              <w:contextualSpacing/>
            </w:pPr>
            <w:r w:rsidRPr="00DC37E3">
              <w:t>Equipment and equipment’s checklist</w:t>
            </w:r>
          </w:p>
          <w:p w14:paraId="3F6934E6" w14:textId="77777777" w:rsidR="005911A7" w:rsidRPr="00DC37E3" w:rsidRDefault="005911A7" w:rsidP="006219C4">
            <w:pPr>
              <w:pStyle w:val="ListParagraph"/>
              <w:widowControl/>
              <w:numPr>
                <w:ilvl w:val="0"/>
                <w:numId w:val="473"/>
              </w:numPr>
              <w:autoSpaceDE/>
              <w:autoSpaceDN/>
              <w:spacing w:before="0"/>
              <w:contextualSpacing/>
            </w:pPr>
            <w:r w:rsidRPr="00DC37E3">
              <w:t>GPS</w:t>
            </w:r>
          </w:p>
          <w:p w14:paraId="421F23DC" w14:textId="77777777" w:rsidR="005911A7" w:rsidRPr="00DC37E3" w:rsidRDefault="005911A7" w:rsidP="006219C4">
            <w:pPr>
              <w:pStyle w:val="ListParagraph"/>
              <w:widowControl/>
              <w:numPr>
                <w:ilvl w:val="0"/>
                <w:numId w:val="473"/>
              </w:numPr>
              <w:autoSpaceDE/>
              <w:autoSpaceDN/>
              <w:spacing w:before="0"/>
              <w:contextualSpacing/>
            </w:pPr>
            <w:r w:rsidRPr="00DC37E3">
              <w:t>GIS software</w:t>
            </w:r>
          </w:p>
          <w:p w14:paraId="3FAF93A0" w14:textId="77777777" w:rsidR="005911A7" w:rsidRPr="00DC37E3" w:rsidRDefault="005911A7" w:rsidP="006219C4">
            <w:pPr>
              <w:pStyle w:val="ListParagraph"/>
              <w:widowControl/>
              <w:numPr>
                <w:ilvl w:val="0"/>
                <w:numId w:val="473"/>
              </w:numPr>
              <w:autoSpaceDE/>
              <w:autoSpaceDN/>
              <w:spacing w:before="0"/>
              <w:contextualSpacing/>
            </w:pPr>
            <w:r w:rsidRPr="00DC37E3">
              <w:t>Site Data Sheet</w:t>
            </w:r>
          </w:p>
          <w:p w14:paraId="4DBF3FC2" w14:textId="77777777" w:rsidR="005911A7" w:rsidRPr="00DC37E3" w:rsidRDefault="005911A7" w:rsidP="006219C4">
            <w:pPr>
              <w:pStyle w:val="ListParagraph"/>
              <w:widowControl/>
              <w:numPr>
                <w:ilvl w:val="0"/>
                <w:numId w:val="473"/>
              </w:numPr>
              <w:autoSpaceDE/>
              <w:autoSpaceDN/>
              <w:spacing w:before="0"/>
              <w:contextualSpacing/>
            </w:pPr>
            <w:r w:rsidRPr="00DC37E3">
              <w:t>Measuring tools, DMM, Mechanical/Electrical tool kit</w:t>
            </w:r>
          </w:p>
          <w:p w14:paraId="3CFDDF20" w14:textId="77777777" w:rsidR="005911A7" w:rsidRPr="00DC37E3" w:rsidRDefault="005911A7" w:rsidP="006219C4">
            <w:pPr>
              <w:pStyle w:val="ListParagraph"/>
              <w:numPr>
                <w:ilvl w:val="0"/>
                <w:numId w:val="473"/>
              </w:numPr>
            </w:pPr>
            <w:r w:rsidRPr="00DC37E3">
              <w:t xml:space="preserve">Laptop, Software tools, Communication devices, Compass </w:t>
            </w:r>
          </w:p>
          <w:p w14:paraId="7265ACCF" w14:textId="77777777" w:rsidR="005911A7" w:rsidRPr="00DC37E3" w:rsidRDefault="005911A7" w:rsidP="006219C4">
            <w:pPr>
              <w:pStyle w:val="ListParagraph"/>
              <w:widowControl/>
              <w:numPr>
                <w:ilvl w:val="0"/>
                <w:numId w:val="473"/>
              </w:numPr>
              <w:autoSpaceDE/>
              <w:autoSpaceDN/>
              <w:spacing w:before="0"/>
              <w:contextualSpacing/>
            </w:pPr>
            <w:r w:rsidRPr="00DC37E3">
              <w:t>Electrical and mechanical tool kit and hardware</w:t>
            </w:r>
          </w:p>
          <w:p w14:paraId="41A36767" w14:textId="77777777" w:rsidR="005911A7" w:rsidRPr="00DC37E3" w:rsidRDefault="005911A7" w:rsidP="006219C4">
            <w:pPr>
              <w:pStyle w:val="ListParagraph"/>
              <w:widowControl/>
              <w:numPr>
                <w:ilvl w:val="0"/>
                <w:numId w:val="473"/>
              </w:numPr>
              <w:autoSpaceDE/>
              <w:autoSpaceDN/>
              <w:spacing w:before="0"/>
              <w:contextualSpacing/>
            </w:pPr>
            <w:r w:rsidRPr="00DC37E3">
              <w:t xml:space="preserve">Laptop, Site master </w:t>
            </w:r>
          </w:p>
          <w:p w14:paraId="34C2AAF8" w14:textId="77777777" w:rsidR="005911A7" w:rsidRPr="00DC37E3" w:rsidRDefault="005911A7" w:rsidP="006219C4">
            <w:pPr>
              <w:pStyle w:val="ListParagraph"/>
              <w:widowControl/>
              <w:numPr>
                <w:ilvl w:val="0"/>
                <w:numId w:val="473"/>
              </w:numPr>
              <w:autoSpaceDE/>
              <w:autoSpaceDN/>
              <w:spacing w:before="0"/>
              <w:contextualSpacing/>
            </w:pPr>
            <w:r w:rsidRPr="00DC37E3">
              <w:t>Ethernet cable</w:t>
            </w:r>
          </w:p>
          <w:p w14:paraId="2B25A9B0" w14:textId="77777777" w:rsidR="005911A7" w:rsidRPr="00DC37E3" w:rsidRDefault="005911A7" w:rsidP="006219C4">
            <w:pPr>
              <w:pStyle w:val="ListParagraph"/>
              <w:widowControl/>
              <w:numPr>
                <w:ilvl w:val="0"/>
                <w:numId w:val="473"/>
              </w:numPr>
              <w:autoSpaceDE/>
              <w:autoSpaceDN/>
              <w:spacing w:before="0"/>
              <w:contextualSpacing/>
            </w:pPr>
            <w:r w:rsidRPr="00DC37E3">
              <w:t>PPE</w:t>
            </w:r>
          </w:p>
          <w:p w14:paraId="5EEB8440" w14:textId="77777777" w:rsidR="005911A7" w:rsidRPr="00DC37E3" w:rsidRDefault="005911A7" w:rsidP="006219C4">
            <w:pPr>
              <w:pStyle w:val="ListParagraph"/>
              <w:widowControl/>
              <w:numPr>
                <w:ilvl w:val="0"/>
                <w:numId w:val="472"/>
              </w:numPr>
              <w:autoSpaceDE/>
              <w:spacing w:before="0" w:after="200" w:line="276" w:lineRule="auto"/>
              <w:contextualSpacing/>
            </w:pPr>
            <w:r w:rsidRPr="00DC37E3">
              <w:t>First Aid Box</w:t>
            </w:r>
          </w:p>
        </w:tc>
      </w:tr>
    </w:tbl>
    <w:p w14:paraId="2D27B4D4" w14:textId="77777777" w:rsidR="005911A7" w:rsidRPr="00DC37E3" w:rsidRDefault="005911A7" w:rsidP="005911A7"/>
    <w:p w14:paraId="6750E5B5" w14:textId="77777777" w:rsidR="00321048" w:rsidRPr="00DC37E3" w:rsidRDefault="00321048" w:rsidP="004562A8"/>
    <w:p w14:paraId="25892F8A" w14:textId="77777777" w:rsidR="00A7522A" w:rsidRPr="00DC37E3" w:rsidRDefault="00A7522A" w:rsidP="004562A8"/>
    <w:p w14:paraId="1AF1925C" w14:textId="77777777" w:rsidR="00A7522A" w:rsidRPr="00DC37E3" w:rsidRDefault="00A7522A" w:rsidP="004562A8"/>
    <w:p w14:paraId="40888300" w14:textId="77777777" w:rsidR="00A7522A" w:rsidRPr="00DC37E3" w:rsidRDefault="00A7522A" w:rsidP="004562A8"/>
    <w:p w14:paraId="50167DF3" w14:textId="77777777" w:rsidR="00A7522A" w:rsidRPr="00DC37E3" w:rsidRDefault="00A7522A" w:rsidP="004562A8"/>
    <w:p w14:paraId="09EAC326" w14:textId="77777777" w:rsidR="00A7522A" w:rsidRPr="00DC37E3" w:rsidRDefault="00A7522A" w:rsidP="004562A8"/>
    <w:p w14:paraId="0E4D438D" w14:textId="77777777" w:rsidR="00A7522A" w:rsidRPr="00DC37E3" w:rsidRDefault="00A7522A" w:rsidP="004562A8"/>
    <w:p w14:paraId="45253B49" w14:textId="77777777" w:rsidR="00A7522A" w:rsidRPr="00DC37E3" w:rsidRDefault="00A7522A" w:rsidP="004562A8"/>
    <w:p w14:paraId="406028CD" w14:textId="77777777" w:rsidR="00A7522A" w:rsidRPr="00DC37E3" w:rsidRDefault="00A7522A" w:rsidP="004562A8"/>
    <w:p w14:paraId="440A0CAD" w14:textId="77777777" w:rsidR="00A7522A" w:rsidRPr="00DC37E3" w:rsidRDefault="00A7522A" w:rsidP="004562A8"/>
    <w:p w14:paraId="74727651" w14:textId="77777777" w:rsidR="00A7522A" w:rsidRPr="00DC37E3" w:rsidRDefault="00A7522A" w:rsidP="004562A8"/>
    <w:p w14:paraId="6631F257" w14:textId="77777777" w:rsidR="00A7522A" w:rsidRPr="00DC37E3" w:rsidRDefault="00A7522A" w:rsidP="004562A8"/>
    <w:p w14:paraId="252AE99F" w14:textId="221B96DF" w:rsidR="00A7522A" w:rsidRDefault="00A7522A" w:rsidP="004562A8"/>
    <w:p w14:paraId="1777B0DF" w14:textId="65C915E7" w:rsidR="00CF3F3E" w:rsidRDefault="00CF3F3E" w:rsidP="004562A8"/>
    <w:p w14:paraId="6E5A3647" w14:textId="15E12932" w:rsidR="00CF3F3E" w:rsidRDefault="00CF3F3E" w:rsidP="004562A8"/>
    <w:p w14:paraId="79F6301D" w14:textId="74A0B747" w:rsidR="00CF3F3E" w:rsidRDefault="00CF3F3E" w:rsidP="004562A8"/>
    <w:p w14:paraId="54A40A9D" w14:textId="34381190" w:rsidR="00CF3F3E" w:rsidRDefault="00CF3F3E" w:rsidP="004562A8"/>
    <w:p w14:paraId="660683B2" w14:textId="22F74152" w:rsidR="00CF3F3E" w:rsidRDefault="00CF3F3E" w:rsidP="004562A8"/>
    <w:p w14:paraId="0291B1B9" w14:textId="2A5BABE6" w:rsidR="00CF3F3E" w:rsidRDefault="00CF3F3E" w:rsidP="004562A8"/>
    <w:p w14:paraId="19DE580C" w14:textId="01E48567" w:rsidR="00CF3F3E" w:rsidRDefault="00CF3F3E" w:rsidP="004562A8"/>
    <w:p w14:paraId="36DE6702" w14:textId="77777777" w:rsidR="00CF3F3E" w:rsidRPr="00DC37E3" w:rsidRDefault="00CF3F3E" w:rsidP="004562A8"/>
    <w:p w14:paraId="7A512F75" w14:textId="77777777" w:rsidR="00A7522A" w:rsidRPr="00DC37E3" w:rsidRDefault="00A7522A" w:rsidP="004562A8"/>
    <w:p w14:paraId="17968C46" w14:textId="77777777" w:rsidR="00A7522A" w:rsidRPr="00DC37E3" w:rsidRDefault="00A7522A" w:rsidP="004562A8"/>
    <w:p w14:paraId="05901B25" w14:textId="77777777" w:rsidR="00A7522A" w:rsidRPr="00DC37E3" w:rsidRDefault="00A7522A" w:rsidP="004562A8"/>
    <w:p w14:paraId="5C800836" w14:textId="77777777" w:rsidR="00A7522A" w:rsidRPr="00DC37E3" w:rsidRDefault="00A7522A" w:rsidP="004562A8"/>
    <w:p w14:paraId="597D0DFD" w14:textId="77777777" w:rsidR="00A7522A" w:rsidRPr="00DC37E3" w:rsidRDefault="00A7522A" w:rsidP="004562A8"/>
    <w:p w14:paraId="2D8E7854" w14:textId="6A778BA6" w:rsidR="00A7522A" w:rsidRDefault="00A7522A" w:rsidP="004562A8"/>
    <w:p w14:paraId="07355938" w14:textId="24AC5AC4" w:rsidR="005D2D18" w:rsidRDefault="005D2D18" w:rsidP="004562A8"/>
    <w:p w14:paraId="0322C522" w14:textId="67F1581B" w:rsidR="005D2D18" w:rsidRDefault="005D2D18" w:rsidP="004562A8"/>
    <w:p w14:paraId="30CDEAD7" w14:textId="66B6FB37" w:rsidR="005D2D18" w:rsidRDefault="005D2D18" w:rsidP="004562A8"/>
    <w:p w14:paraId="14D06744" w14:textId="1A165FF7" w:rsidR="005D2D18" w:rsidRDefault="005D2D18" w:rsidP="004562A8"/>
    <w:p w14:paraId="676C4C69" w14:textId="40BC5580" w:rsidR="005D2D18" w:rsidRDefault="005D2D18" w:rsidP="004562A8"/>
    <w:p w14:paraId="1428E4EC" w14:textId="7FE2E7E7" w:rsidR="005D2D18" w:rsidRDefault="005D2D18" w:rsidP="004562A8"/>
    <w:p w14:paraId="3EE795A2" w14:textId="5564467C" w:rsidR="005D2D18" w:rsidRDefault="005D2D18" w:rsidP="004562A8"/>
    <w:p w14:paraId="02F0ECB3" w14:textId="6FB546D9" w:rsidR="005D2D18" w:rsidRDefault="005D2D18" w:rsidP="004562A8"/>
    <w:p w14:paraId="186BD90A" w14:textId="7C7215E4" w:rsidR="005D2D18" w:rsidRDefault="005D2D18" w:rsidP="004562A8"/>
    <w:p w14:paraId="3FBED40C" w14:textId="16D9B2E5" w:rsidR="005D2D18" w:rsidRDefault="005D2D18" w:rsidP="004562A8"/>
    <w:p w14:paraId="38B0A933" w14:textId="6C57D13B" w:rsidR="005D2D18" w:rsidRDefault="005D2D18" w:rsidP="004562A8"/>
    <w:p w14:paraId="0002BE1F" w14:textId="04445E24" w:rsidR="005D2D18" w:rsidRDefault="005D2D18" w:rsidP="004562A8"/>
    <w:p w14:paraId="4DDC4B5E" w14:textId="174436FB" w:rsidR="005D2D18" w:rsidRDefault="005D2D18" w:rsidP="004562A8"/>
    <w:p w14:paraId="2EFDEFC9" w14:textId="77777777" w:rsidR="005D2D18" w:rsidRPr="00DC37E3" w:rsidRDefault="005D2D18" w:rsidP="004562A8"/>
    <w:p w14:paraId="4DAB0B0D" w14:textId="77777777" w:rsidR="00A7522A" w:rsidRPr="00DC37E3" w:rsidRDefault="00A7522A" w:rsidP="004562A8"/>
    <w:p w14:paraId="35D3D813" w14:textId="77777777" w:rsidR="00A7522A" w:rsidRPr="00DC37E3" w:rsidRDefault="00A7522A" w:rsidP="004562A8"/>
    <w:p w14:paraId="1B152F64" w14:textId="77777777" w:rsidR="00A7522A" w:rsidRPr="00DC37E3" w:rsidRDefault="002C4FDC" w:rsidP="0060790B">
      <w:pPr>
        <w:pStyle w:val="Heading2"/>
      </w:pPr>
      <w:r w:rsidRPr="00DC37E3">
        <w:tab/>
      </w:r>
      <w:bookmarkStart w:id="197" w:name="_Toc40579434"/>
      <w:bookmarkStart w:id="198" w:name="_Toc40580123"/>
      <w:bookmarkStart w:id="199" w:name="_Toc52827046"/>
      <w:bookmarkStart w:id="200" w:name="_Toc52829132"/>
      <w:r w:rsidR="00A7522A" w:rsidRPr="00DC37E3">
        <w:t>Install and Configure BTS</w:t>
      </w:r>
      <w:bookmarkEnd w:id="197"/>
      <w:bookmarkEnd w:id="198"/>
      <w:bookmarkEnd w:id="199"/>
      <w:bookmarkEnd w:id="200"/>
    </w:p>
    <w:p w14:paraId="16C7C4AE" w14:textId="77777777" w:rsidR="00A7522A" w:rsidRPr="00DC37E3" w:rsidRDefault="00A7522A" w:rsidP="00A7522A">
      <w:pPr>
        <w:adjustRightInd w:val="0"/>
        <w:ind w:right="1102"/>
        <w:jc w:val="both"/>
        <w:rPr>
          <w:rFonts w:eastAsia="Times New Roman"/>
          <w:b/>
        </w:rPr>
      </w:pPr>
    </w:p>
    <w:p w14:paraId="08D10747" w14:textId="77777777" w:rsidR="00A7522A" w:rsidRPr="00DC37E3" w:rsidRDefault="00A7522A" w:rsidP="00A7522A">
      <w:pPr>
        <w:adjustRightInd w:val="0"/>
        <w:ind w:right="1102"/>
        <w:jc w:val="both"/>
        <w:rPr>
          <w:rFonts w:eastAsia="Times New Roman"/>
        </w:rPr>
      </w:pPr>
      <w:r w:rsidRPr="00DC37E3">
        <w:rPr>
          <w:rFonts w:eastAsia="Times New Roman"/>
          <w:b/>
        </w:rPr>
        <w:t>Overview</w:t>
      </w:r>
      <w:r w:rsidRPr="00DC37E3">
        <w:rPr>
          <w:rFonts w:eastAsia="Times New Roman"/>
        </w:rPr>
        <w:t xml:space="preserve">: </w:t>
      </w:r>
    </w:p>
    <w:p w14:paraId="5610EDE2" w14:textId="77777777" w:rsidR="00A7522A" w:rsidRPr="00DC37E3" w:rsidRDefault="00A7522A" w:rsidP="00A7522A">
      <w:r w:rsidRPr="00DC37E3">
        <w:t xml:space="preserve">In this competency standard the student will learn and perform techniques related to Installation and implementation of 2G, 3G and 4G (LTE) networks Technologies. </w:t>
      </w:r>
    </w:p>
    <w:p w14:paraId="6282CEB1" w14:textId="77777777" w:rsidR="00A7522A" w:rsidRPr="00DC37E3" w:rsidRDefault="00A7522A" w:rsidP="00A7522A">
      <w:pPr>
        <w:adjustRightInd w:val="0"/>
        <w:ind w:right="1102"/>
        <w:jc w:val="both"/>
      </w:pPr>
    </w:p>
    <w:tbl>
      <w:tblPr>
        <w:tblW w:w="10390"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297"/>
        <w:gridCol w:w="7093"/>
      </w:tblGrid>
      <w:tr w:rsidR="00A7522A" w:rsidRPr="00DC37E3" w14:paraId="15A9323A" w14:textId="77777777" w:rsidTr="005D2D18">
        <w:trPr>
          <w:trHeight w:val="789"/>
          <w:jc w:val="center"/>
        </w:trPr>
        <w:tc>
          <w:tcPr>
            <w:tcW w:w="3297" w:type="dxa"/>
            <w:shd w:val="clear" w:color="auto" w:fill="B8CCE4" w:themeFill="accent1" w:themeFillTint="66"/>
            <w:vAlign w:val="center"/>
          </w:tcPr>
          <w:p w14:paraId="4F40431A" w14:textId="77777777" w:rsidR="00A7522A" w:rsidRPr="00DC37E3" w:rsidRDefault="00A7522A" w:rsidP="005D2D18">
            <w:pPr>
              <w:pStyle w:val="TableParagraph"/>
              <w:ind w:left="0"/>
              <w:rPr>
                <w:b/>
              </w:rPr>
            </w:pPr>
            <w:r w:rsidRPr="00DC37E3">
              <w:rPr>
                <w:b/>
              </w:rPr>
              <w:t>Competency Units</w:t>
            </w:r>
          </w:p>
        </w:tc>
        <w:tc>
          <w:tcPr>
            <w:tcW w:w="7093" w:type="dxa"/>
            <w:shd w:val="clear" w:color="auto" w:fill="B8CCE4" w:themeFill="accent1" w:themeFillTint="66"/>
            <w:vAlign w:val="center"/>
          </w:tcPr>
          <w:p w14:paraId="6F5B1E60" w14:textId="77777777" w:rsidR="00A7522A" w:rsidRPr="00DC37E3" w:rsidRDefault="00A7522A" w:rsidP="005D2D18">
            <w:pPr>
              <w:pStyle w:val="TableParagraph"/>
              <w:rPr>
                <w:b/>
              </w:rPr>
            </w:pPr>
            <w:r w:rsidRPr="00DC37E3">
              <w:rPr>
                <w:b/>
              </w:rPr>
              <w:t>Performance Criteria</w:t>
            </w:r>
          </w:p>
        </w:tc>
      </w:tr>
      <w:tr w:rsidR="00A7522A" w:rsidRPr="00DC37E3" w14:paraId="293301E7" w14:textId="77777777" w:rsidTr="005D2D18">
        <w:trPr>
          <w:trHeight w:val="570"/>
          <w:jc w:val="center"/>
        </w:trPr>
        <w:tc>
          <w:tcPr>
            <w:tcW w:w="3297" w:type="dxa"/>
          </w:tcPr>
          <w:p w14:paraId="16F89D89" w14:textId="77777777" w:rsidR="00A7522A" w:rsidRPr="00DC37E3" w:rsidRDefault="00A7522A" w:rsidP="006219C4">
            <w:pPr>
              <w:pStyle w:val="TableParagraph"/>
              <w:numPr>
                <w:ilvl w:val="0"/>
                <w:numId w:val="497"/>
              </w:numPr>
              <w:rPr>
                <w:b/>
              </w:rPr>
            </w:pPr>
            <w:r w:rsidRPr="00DC37E3">
              <w:rPr>
                <w:b/>
              </w:rPr>
              <w:t>Install New Site</w:t>
            </w:r>
          </w:p>
        </w:tc>
        <w:tc>
          <w:tcPr>
            <w:tcW w:w="7093" w:type="dxa"/>
            <w:vAlign w:val="center"/>
          </w:tcPr>
          <w:p w14:paraId="5AC048AA" w14:textId="77777777" w:rsidR="00A7522A" w:rsidRPr="00DC37E3" w:rsidRDefault="00A7522A" w:rsidP="006219C4">
            <w:pPr>
              <w:pStyle w:val="ListParagraph"/>
              <w:widowControl/>
              <w:numPr>
                <w:ilvl w:val="0"/>
                <w:numId w:val="491"/>
              </w:numPr>
              <w:adjustRightInd w:val="0"/>
              <w:spacing w:before="0"/>
              <w:ind w:left="283"/>
              <w:contextualSpacing/>
            </w:pPr>
            <w:r w:rsidRPr="00DC37E3">
              <w:t>Check availability of electricity prior to actual installation</w:t>
            </w:r>
          </w:p>
          <w:p w14:paraId="1DB08EEE" w14:textId="77777777" w:rsidR="00A7522A" w:rsidRPr="00DC37E3" w:rsidRDefault="00A7522A" w:rsidP="006219C4">
            <w:pPr>
              <w:pStyle w:val="ListParagraph"/>
              <w:widowControl/>
              <w:numPr>
                <w:ilvl w:val="0"/>
                <w:numId w:val="491"/>
              </w:numPr>
              <w:adjustRightInd w:val="0"/>
              <w:spacing w:before="0"/>
              <w:ind w:left="283"/>
              <w:contextualSpacing/>
            </w:pPr>
            <w:r w:rsidRPr="00DC37E3">
              <w:t xml:space="preserve">Verify BTS dimensions with the planned work </w:t>
            </w:r>
          </w:p>
          <w:p w14:paraId="19680CE4" w14:textId="77777777" w:rsidR="00A7522A" w:rsidRPr="00DC37E3" w:rsidRDefault="00A7522A" w:rsidP="006219C4">
            <w:pPr>
              <w:pStyle w:val="ListParagraph"/>
              <w:widowControl/>
              <w:numPr>
                <w:ilvl w:val="0"/>
                <w:numId w:val="491"/>
              </w:numPr>
              <w:adjustRightInd w:val="0"/>
              <w:spacing w:before="0"/>
              <w:ind w:left="283"/>
              <w:contextualSpacing/>
            </w:pPr>
            <w:r w:rsidRPr="00DC37E3">
              <w:t>Verify standard of racks, shelves and cable trays</w:t>
            </w:r>
          </w:p>
          <w:p w14:paraId="47C344CB" w14:textId="77777777" w:rsidR="00A7522A" w:rsidRPr="00DC37E3" w:rsidRDefault="00A7522A" w:rsidP="006219C4">
            <w:pPr>
              <w:pStyle w:val="ListParagraph"/>
              <w:widowControl/>
              <w:numPr>
                <w:ilvl w:val="0"/>
                <w:numId w:val="491"/>
              </w:numPr>
              <w:adjustRightInd w:val="0"/>
              <w:spacing w:before="0"/>
              <w:ind w:left="283"/>
              <w:contextualSpacing/>
            </w:pPr>
            <w:r w:rsidRPr="00DC37E3">
              <w:t>Verify dimensions of pole and pole mast</w:t>
            </w:r>
          </w:p>
        </w:tc>
      </w:tr>
      <w:tr w:rsidR="00A7522A" w:rsidRPr="00DC37E3" w14:paraId="2D84990A" w14:textId="77777777" w:rsidTr="005D2D18">
        <w:trPr>
          <w:trHeight w:val="570"/>
          <w:jc w:val="center"/>
        </w:trPr>
        <w:tc>
          <w:tcPr>
            <w:tcW w:w="3297" w:type="dxa"/>
          </w:tcPr>
          <w:p w14:paraId="24DCD2D0" w14:textId="77777777" w:rsidR="00A7522A" w:rsidRPr="00DC37E3" w:rsidRDefault="00A7522A" w:rsidP="006219C4">
            <w:pPr>
              <w:pStyle w:val="TableParagraph"/>
              <w:numPr>
                <w:ilvl w:val="0"/>
                <w:numId w:val="497"/>
              </w:numPr>
            </w:pPr>
            <w:r w:rsidRPr="00DC37E3">
              <w:rPr>
                <w:b/>
              </w:rPr>
              <w:t>Install Expansion Site</w:t>
            </w:r>
          </w:p>
        </w:tc>
        <w:tc>
          <w:tcPr>
            <w:tcW w:w="7093" w:type="dxa"/>
            <w:vAlign w:val="center"/>
          </w:tcPr>
          <w:p w14:paraId="46902B83" w14:textId="77777777" w:rsidR="00A7522A" w:rsidRPr="00DC37E3" w:rsidRDefault="00A7522A" w:rsidP="006219C4">
            <w:pPr>
              <w:pStyle w:val="ListParagraph"/>
              <w:widowControl/>
              <w:numPr>
                <w:ilvl w:val="0"/>
                <w:numId w:val="492"/>
              </w:numPr>
              <w:adjustRightInd w:val="0"/>
              <w:spacing w:before="0"/>
              <w:ind w:left="283"/>
              <w:contextualSpacing/>
            </w:pPr>
            <w:r w:rsidRPr="00DC37E3">
              <w:t xml:space="preserve">Verify technologies installed </w:t>
            </w:r>
          </w:p>
          <w:p w14:paraId="23E2120A" w14:textId="77777777" w:rsidR="00A7522A" w:rsidRPr="00DC37E3" w:rsidRDefault="00A7522A" w:rsidP="006219C4">
            <w:pPr>
              <w:pStyle w:val="ListParagraph"/>
              <w:widowControl/>
              <w:numPr>
                <w:ilvl w:val="0"/>
                <w:numId w:val="492"/>
              </w:numPr>
              <w:adjustRightInd w:val="0"/>
              <w:spacing w:before="0"/>
              <w:ind w:left="283"/>
              <w:contextualSpacing/>
            </w:pPr>
            <w:r w:rsidRPr="00DC37E3">
              <w:t>Check existing alarms in all technologies prior to installation</w:t>
            </w:r>
          </w:p>
          <w:p w14:paraId="32DACE1E" w14:textId="77777777" w:rsidR="00A7522A" w:rsidRPr="00DC37E3" w:rsidRDefault="00A7522A" w:rsidP="006219C4">
            <w:pPr>
              <w:pStyle w:val="ListParagraph"/>
              <w:widowControl/>
              <w:numPr>
                <w:ilvl w:val="0"/>
                <w:numId w:val="492"/>
              </w:numPr>
              <w:adjustRightInd w:val="0"/>
              <w:spacing w:before="0"/>
              <w:ind w:left="283"/>
              <w:contextualSpacing/>
            </w:pPr>
            <w:r w:rsidRPr="00DC37E3">
              <w:t>Lock technology whose equipment going to be replaced</w:t>
            </w:r>
          </w:p>
          <w:p w14:paraId="0F222F7D" w14:textId="77777777" w:rsidR="00A7522A" w:rsidRPr="00DC37E3" w:rsidRDefault="00A7522A" w:rsidP="006219C4">
            <w:pPr>
              <w:pStyle w:val="ListParagraph"/>
              <w:widowControl/>
              <w:numPr>
                <w:ilvl w:val="0"/>
                <w:numId w:val="492"/>
              </w:numPr>
              <w:adjustRightInd w:val="0"/>
              <w:spacing w:before="0"/>
              <w:ind w:left="283"/>
              <w:contextualSpacing/>
            </w:pPr>
            <w:r w:rsidRPr="00DC37E3">
              <w:t>Shutdown power only to the equipment going to be replaced</w:t>
            </w:r>
          </w:p>
        </w:tc>
      </w:tr>
      <w:tr w:rsidR="00A7522A" w:rsidRPr="00DC37E3" w14:paraId="36471724" w14:textId="77777777" w:rsidTr="005D2D18">
        <w:trPr>
          <w:trHeight w:val="570"/>
          <w:jc w:val="center"/>
        </w:trPr>
        <w:tc>
          <w:tcPr>
            <w:tcW w:w="3297" w:type="dxa"/>
          </w:tcPr>
          <w:p w14:paraId="52EFEB2D" w14:textId="77777777" w:rsidR="00A7522A" w:rsidRPr="00DC37E3" w:rsidRDefault="00A7522A" w:rsidP="006219C4">
            <w:pPr>
              <w:pStyle w:val="TableParagraph"/>
              <w:numPr>
                <w:ilvl w:val="0"/>
                <w:numId w:val="497"/>
              </w:numPr>
            </w:pPr>
            <w:r w:rsidRPr="00DC37E3">
              <w:rPr>
                <w:b/>
              </w:rPr>
              <w:lastRenderedPageBreak/>
              <w:t>Implement Installation Standards</w:t>
            </w:r>
          </w:p>
        </w:tc>
        <w:tc>
          <w:tcPr>
            <w:tcW w:w="7093" w:type="dxa"/>
            <w:vAlign w:val="center"/>
          </w:tcPr>
          <w:p w14:paraId="591DEF51" w14:textId="77777777" w:rsidR="00A7522A" w:rsidRPr="00DC37E3" w:rsidRDefault="00A7522A" w:rsidP="006219C4">
            <w:pPr>
              <w:pStyle w:val="ListParagraph"/>
              <w:widowControl/>
              <w:numPr>
                <w:ilvl w:val="0"/>
                <w:numId w:val="493"/>
              </w:numPr>
              <w:adjustRightInd w:val="0"/>
              <w:spacing w:before="0"/>
              <w:ind w:left="283"/>
              <w:contextualSpacing/>
            </w:pPr>
            <w:r w:rsidRPr="00DC37E3">
              <w:t xml:space="preserve">Tie cables in cable trays </w:t>
            </w:r>
          </w:p>
          <w:p w14:paraId="6C72EBB0" w14:textId="0AF19E40" w:rsidR="00A7522A" w:rsidRPr="00DC37E3" w:rsidRDefault="00A7522A" w:rsidP="006219C4">
            <w:pPr>
              <w:pStyle w:val="ListParagraph"/>
              <w:widowControl/>
              <w:numPr>
                <w:ilvl w:val="0"/>
                <w:numId w:val="493"/>
              </w:numPr>
              <w:adjustRightInd w:val="0"/>
              <w:spacing w:before="0"/>
              <w:ind w:left="283"/>
              <w:contextualSpacing/>
            </w:pPr>
            <w:r w:rsidRPr="00DC37E3">
              <w:t>Ensure cards must be in t</w:t>
            </w:r>
            <w:r w:rsidR="0053731D" w:rsidRPr="00DC37E3">
              <w:t>heir</w:t>
            </w:r>
            <w:r w:rsidRPr="00DC37E3">
              <w:t xml:space="preserve"> respective cabinets (2G, 3G and 4G)</w:t>
            </w:r>
          </w:p>
          <w:p w14:paraId="0FC8A30C" w14:textId="77777777" w:rsidR="00A7522A" w:rsidRPr="00DC37E3" w:rsidRDefault="00A7522A" w:rsidP="006219C4">
            <w:pPr>
              <w:pStyle w:val="ListParagraph"/>
              <w:widowControl/>
              <w:numPr>
                <w:ilvl w:val="0"/>
                <w:numId w:val="493"/>
              </w:numPr>
              <w:adjustRightInd w:val="0"/>
              <w:spacing w:before="0"/>
              <w:ind w:left="283"/>
              <w:contextualSpacing/>
            </w:pPr>
            <w:r w:rsidRPr="00DC37E3">
              <w:t>Make sure proper labelling of all the cables and equipment</w:t>
            </w:r>
          </w:p>
          <w:p w14:paraId="1F23AA40" w14:textId="77777777" w:rsidR="00A7522A" w:rsidRPr="00DC37E3" w:rsidRDefault="00A7522A" w:rsidP="006219C4">
            <w:pPr>
              <w:pStyle w:val="ListParagraph"/>
              <w:widowControl/>
              <w:numPr>
                <w:ilvl w:val="0"/>
                <w:numId w:val="493"/>
              </w:numPr>
              <w:adjustRightInd w:val="0"/>
              <w:spacing w:before="0"/>
              <w:ind w:left="283"/>
              <w:contextualSpacing/>
            </w:pPr>
            <w:r w:rsidRPr="00DC37E3">
              <w:t>Verify incoming and outgoing points are insulated</w:t>
            </w:r>
          </w:p>
        </w:tc>
      </w:tr>
      <w:tr w:rsidR="00A7522A" w:rsidRPr="00DC37E3" w14:paraId="5C00BBE1" w14:textId="77777777" w:rsidTr="005D2D18">
        <w:trPr>
          <w:trHeight w:val="570"/>
          <w:jc w:val="center"/>
        </w:trPr>
        <w:tc>
          <w:tcPr>
            <w:tcW w:w="3297" w:type="dxa"/>
          </w:tcPr>
          <w:p w14:paraId="604F9B44" w14:textId="77777777" w:rsidR="00A7522A" w:rsidRPr="00DC37E3" w:rsidRDefault="00A7522A" w:rsidP="006219C4">
            <w:pPr>
              <w:pStyle w:val="TableParagraph"/>
              <w:numPr>
                <w:ilvl w:val="0"/>
                <w:numId w:val="497"/>
              </w:numPr>
              <w:rPr>
                <w:b/>
              </w:rPr>
            </w:pPr>
            <w:r w:rsidRPr="00DC37E3">
              <w:rPr>
                <w:b/>
              </w:rPr>
              <w:t>Verify and Test Technologies after Installation</w:t>
            </w:r>
          </w:p>
        </w:tc>
        <w:tc>
          <w:tcPr>
            <w:tcW w:w="7093" w:type="dxa"/>
            <w:vAlign w:val="center"/>
          </w:tcPr>
          <w:p w14:paraId="69045BB6" w14:textId="77777777" w:rsidR="00A7522A" w:rsidRPr="00DC37E3" w:rsidRDefault="00A7522A" w:rsidP="006219C4">
            <w:pPr>
              <w:pStyle w:val="ListParagraph"/>
              <w:widowControl/>
              <w:numPr>
                <w:ilvl w:val="0"/>
                <w:numId w:val="494"/>
              </w:numPr>
              <w:adjustRightInd w:val="0"/>
              <w:spacing w:before="0"/>
              <w:ind w:left="283"/>
              <w:contextualSpacing/>
            </w:pPr>
            <w:r w:rsidRPr="00DC37E3">
              <w:t>Power on Installed equipment after installation</w:t>
            </w:r>
          </w:p>
          <w:p w14:paraId="673F576A" w14:textId="77777777" w:rsidR="00A7522A" w:rsidRPr="00DC37E3" w:rsidRDefault="00A7522A" w:rsidP="006219C4">
            <w:pPr>
              <w:pStyle w:val="ListParagraph"/>
              <w:widowControl/>
              <w:numPr>
                <w:ilvl w:val="0"/>
                <w:numId w:val="494"/>
              </w:numPr>
              <w:adjustRightInd w:val="0"/>
              <w:spacing w:before="0"/>
              <w:ind w:left="283"/>
              <w:contextualSpacing/>
            </w:pPr>
            <w:r w:rsidRPr="00DC37E3">
              <w:t>Check for any alarms, and if occur remove them</w:t>
            </w:r>
          </w:p>
          <w:p w14:paraId="040978D8" w14:textId="77777777" w:rsidR="00A7522A" w:rsidRPr="00DC37E3" w:rsidRDefault="00A7522A" w:rsidP="006219C4">
            <w:pPr>
              <w:pStyle w:val="ListParagraph"/>
              <w:widowControl/>
              <w:numPr>
                <w:ilvl w:val="0"/>
                <w:numId w:val="494"/>
              </w:numPr>
              <w:adjustRightInd w:val="0"/>
              <w:spacing w:before="0"/>
              <w:ind w:left="283"/>
              <w:contextualSpacing/>
            </w:pPr>
            <w:r w:rsidRPr="00DC37E3">
              <w:t xml:space="preserve">Unlock each technology one by one. </w:t>
            </w:r>
          </w:p>
          <w:p w14:paraId="7A6DA931" w14:textId="77777777" w:rsidR="00A7522A" w:rsidRPr="00DC37E3" w:rsidRDefault="00A7522A" w:rsidP="006219C4">
            <w:pPr>
              <w:pStyle w:val="ListParagraph"/>
              <w:widowControl/>
              <w:numPr>
                <w:ilvl w:val="0"/>
                <w:numId w:val="494"/>
              </w:numPr>
              <w:adjustRightInd w:val="0"/>
              <w:spacing w:before="0"/>
              <w:ind w:left="283"/>
              <w:contextualSpacing/>
            </w:pPr>
            <w:r w:rsidRPr="00DC37E3">
              <w:t>Verify performance of each technology i.e. 2G, 3G and LTE</w:t>
            </w:r>
          </w:p>
        </w:tc>
      </w:tr>
      <w:tr w:rsidR="00A7522A" w:rsidRPr="00DC37E3" w14:paraId="099D3B09" w14:textId="77777777" w:rsidTr="005D2D18">
        <w:trPr>
          <w:trHeight w:val="570"/>
          <w:jc w:val="center"/>
        </w:trPr>
        <w:tc>
          <w:tcPr>
            <w:tcW w:w="3297" w:type="dxa"/>
          </w:tcPr>
          <w:p w14:paraId="233482FA" w14:textId="77777777" w:rsidR="00A7522A" w:rsidRPr="00DC37E3" w:rsidRDefault="00A7522A" w:rsidP="006219C4">
            <w:pPr>
              <w:pStyle w:val="TableParagraph"/>
              <w:numPr>
                <w:ilvl w:val="0"/>
                <w:numId w:val="497"/>
              </w:numPr>
            </w:pPr>
            <w:r w:rsidRPr="00DC37E3">
              <w:rPr>
                <w:b/>
              </w:rPr>
              <w:t>Confirm Health and Safety Requirement</w:t>
            </w:r>
          </w:p>
        </w:tc>
        <w:tc>
          <w:tcPr>
            <w:tcW w:w="7093" w:type="dxa"/>
            <w:vAlign w:val="center"/>
          </w:tcPr>
          <w:p w14:paraId="30917B4D" w14:textId="77777777" w:rsidR="00A7522A" w:rsidRPr="00DC37E3" w:rsidRDefault="00A7522A" w:rsidP="006219C4">
            <w:pPr>
              <w:pStyle w:val="ListParagraph"/>
              <w:widowControl/>
              <w:numPr>
                <w:ilvl w:val="0"/>
                <w:numId w:val="495"/>
              </w:numPr>
              <w:adjustRightInd w:val="0"/>
              <w:spacing w:before="0"/>
              <w:ind w:left="288"/>
              <w:contextualSpacing/>
            </w:pPr>
            <w:r w:rsidRPr="00DC37E3">
              <w:t>Ensure compliance with site risk control, OHS, environmental and quality requirements as per company’s norms</w:t>
            </w:r>
          </w:p>
          <w:p w14:paraId="58340194" w14:textId="77777777" w:rsidR="00A7522A" w:rsidRPr="00DC37E3" w:rsidRDefault="00A7522A" w:rsidP="006219C4">
            <w:pPr>
              <w:pStyle w:val="ListParagraph"/>
              <w:widowControl/>
              <w:numPr>
                <w:ilvl w:val="0"/>
                <w:numId w:val="495"/>
              </w:numPr>
              <w:adjustRightInd w:val="0"/>
              <w:spacing w:before="0"/>
              <w:ind w:left="302"/>
              <w:contextualSpacing/>
            </w:pPr>
            <w:r w:rsidRPr="00DC37E3">
              <w:t>Ensure that work is carried out in accordance to the level of competence and legal requirements</w:t>
            </w:r>
          </w:p>
          <w:p w14:paraId="5E2D64FA" w14:textId="5E703DD2" w:rsidR="00A7522A" w:rsidRPr="00DC37E3" w:rsidRDefault="00A7522A" w:rsidP="006219C4">
            <w:pPr>
              <w:pStyle w:val="ListParagraph"/>
              <w:widowControl/>
              <w:numPr>
                <w:ilvl w:val="0"/>
                <w:numId w:val="495"/>
              </w:numPr>
              <w:adjustRightInd w:val="0"/>
              <w:spacing w:before="0"/>
              <w:ind w:left="302"/>
              <w:contextualSpacing/>
            </w:pPr>
            <w:r w:rsidRPr="00DC37E3">
              <w:t>Ensure that hazards associated with the workplace that have not been</w:t>
            </w:r>
            <w:r w:rsidR="005B474C">
              <w:t xml:space="preserve"> </w:t>
            </w:r>
            <w:r w:rsidRPr="00DC37E3">
              <w:t>previously controlled, are reported in accordance with appropriate procedures</w:t>
            </w:r>
          </w:p>
          <w:p w14:paraId="0E87BF56" w14:textId="13007A4F" w:rsidR="00A7522A" w:rsidRPr="00DC37E3" w:rsidRDefault="00A7522A" w:rsidP="006219C4">
            <w:pPr>
              <w:pStyle w:val="ListParagraph"/>
              <w:widowControl/>
              <w:numPr>
                <w:ilvl w:val="0"/>
                <w:numId w:val="495"/>
              </w:numPr>
              <w:adjustRightInd w:val="0"/>
              <w:spacing w:before="0"/>
              <w:ind w:left="302"/>
              <w:contextualSpacing/>
            </w:pPr>
            <w:r w:rsidRPr="00DC37E3">
              <w:t>Ensure compliance with all organizational security arrangements (like using</w:t>
            </w:r>
            <w:r w:rsidR="005B474C">
              <w:t xml:space="preserve"> </w:t>
            </w:r>
            <w:r w:rsidRPr="00DC37E3">
              <w:t>valid ID cards) and approved procedures</w:t>
            </w:r>
          </w:p>
          <w:p w14:paraId="08C40B08" w14:textId="77777777" w:rsidR="00A7522A" w:rsidRPr="00DC37E3" w:rsidRDefault="00A7522A" w:rsidP="006219C4">
            <w:pPr>
              <w:pStyle w:val="ListParagraph"/>
              <w:widowControl/>
              <w:numPr>
                <w:ilvl w:val="0"/>
                <w:numId w:val="495"/>
              </w:numPr>
              <w:adjustRightInd w:val="0"/>
              <w:spacing w:before="0"/>
              <w:ind w:left="302"/>
              <w:contextualSpacing/>
            </w:pPr>
            <w:r w:rsidRPr="00DC37E3">
              <w:t>Use and maintain protective equipment according to work requirements</w:t>
            </w:r>
          </w:p>
          <w:p w14:paraId="63E7DBA4" w14:textId="77777777" w:rsidR="00A7522A" w:rsidRPr="00DC37E3" w:rsidRDefault="00A7522A" w:rsidP="006219C4">
            <w:pPr>
              <w:pStyle w:val="ListParagraph"/>
              <w:widowControl/>
              <w:numPr>
                <w:ilvl w:val="0"/>
                <w:numId w:val="495"/>
              </w:numPr>
              <w:adjustRightInd w:val="0"/>
              <w:spacing w:before="0"/>
              <w:ind w:left="302"/>
              <w:contextualSpacing/>
            </w:pPr>
            <w:r w:rsidRPr="00DC37E3">
              <w:t>Ensure availability of first aid box at site</w:t>
            </w:r>
          </w:p>
          <w:p w14:paraId="50E20316" w14:textId="77777777" w:rsidR="00A7522A" w:rsidRPr="00DC37E3" w:rsidRDefault="00A7522A" w:rsidP="006219C4">
            <w:pPr>
              <w:pStyle w:val="ListParagraph"/>
              <w:widowControl/>
              <w:numPr>
                <w:ilvl w:val="0"/>
                <w:numId w:val="495"/>
              </w:numPr>
              <w:adjustRightInd w:val="0"/>
              <w:spacing w:before="0"/>
              <w:ind w:left="302"/>
              <w:contextualSpacing/>
            </w:pPr>
            <w:r w:rsidRPr="00DC37E3">
              <w:t>Ensure escalation of safety incidents to relevant authorities as per guidelines</w:t>
            </w:r>
          </w:p>
        </w:tc>
      </w:tr>
    </w:tbl>
    <w:p w14:paraId="6FEE8C27" w14:textId="77777777" w:rsidR="00A7522A" w:rsidRPr="00DC37E3" w:rsidRDefault="00A7522A" w:rsidP="00A7522A"/>
    <w:p w14:paraId="2D83A3BD" w14:textId="77777777" w:rsidR="00A7522A" w:rsidRPr="00DC37E3" w:rsidRDefault="00A7522A" w:rsidP="00A7522A">
      <w:pPr>
        <w:rPr>
          <w:b/>
          <w:bCs/>
        </w:rPr>
      </w:pPr>
      <w:r w:rsidRPr="00DC37E3">
        <w:rPr>
          <w:b/>
          <w:bCs/>
        </w:rPr>
        <w:t>Knowledge &amp; Understanding</w:t>
      </w:r>
    </w:p>
    <w:p w14:paraId="2E2D4EF8" w14:textId="77777777" w:rsidR="00A7522A" w:rsidRPr="00DC37E3" w:rsidRDefault="00A7522A" w:rsidP="00A7522A">
      <w:pPr>
        <w:pStyle w:val="BodyText"/>
        <w:spacing w:before="0"/>
        <w:ind w:left="0" w:firstLine="0"/>
        <w:rPr>
          <w:b/>
          <w:sz w:val="22"/>
          <w:szCs w:val="22"/>
        </w:rPr>
      </w:pPr>
    </w:p>
    <w:p w14:paraId="1B3B5A9C" w14:textId="77777777" w:rsidR="00A7522A" w:rsidRPr="00DC37E3" w:rsidRDefault="00A7522A" w:rsidP="00A7522A">
      <w:pPr>
        <w:pStyle w:val="BodyText"/>
        <w:spacing w:before="0"/>
        <w:ind w:left="220" w:right="1024" w:firstLine="0"/>
        <w:jc w:val="both"/>
        <w:rPr>
          <w:sz w:val="22"/>
          <w:szCs w:val="22"/>
        </w:rPr>
      </w:pPr>
      <w:r w:rsidRPr="00DC37E3">
        <w:rPr>
          <w:sz w:val="22"/>
          <w:szCs w:val="22"/>
        </w:rPr>
        <w:t xml:space="preserve">The candidate must be able to demonstrate underpinning knowledge and understanding required to carry out the tasks covered in this competency standard. This includes: </w:t>
      </w:r>
    </w:p>
    <w:p w14:paraId="4F0FD655" w14:textId="77777777" w:rsidR="00A7522A" w:rsidRPr="00DC37E3" w:rsidRDefault="00A7522A" w:rsidP="00A7522A"/>
    <w:p w14:paraId="2D9E558B"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Understanding of 2G, 3G, LTE Equipment </w:t>
      </w:r>
    </w:p>
    <w:p w14:paraId="2E448718"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Installation for New and expansion sites </w:t>
      </w:r>
    </w:p>
    <w:p w14:paraId="15FF7625"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Understanding about SCO (Site Change Order) or POs (Purchase Orders) </w:t>
      </w:r>
    </w:p>
    <w:p w14:paraId="0464156E"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Knowledge of telecom equipment </w:t>
      </w:r>
    </w:p>
    <w:p w14:paraId="0E96C1FB"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Knowledge of GIS software for tracing and layout</w:t>
      </w:r>
    </w:p>
    <w:p w14:paraId="489C6352"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 Knowledge of MS office</w:t>
      </w:r>
    </w:p>
    <w:p w14:paraId="329B0FEA"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Knowledge of NOC operations </w:t>
      </w:r>
    </w:p>
    <w:p w14:paraId="01BE56A8"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 Knowledge of cables, distribution panels both AC and DC for telecom equipment, and about racks for all Technologies cards. </w:t>
      </w:r>
    </w:p>
    <w:p w14:paraId="7E0F2BEA"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Understanding of Installation equipment</w:t>
      </w:r>
    </w:p>
    <w:p w14:paraId="2714BBC1"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Alarms, power distribution system of BTS, Electrical/Mechanical tilts, Azimuth concepts</w:t>
      </w:r>
    </w:p>
    <w:p w14:paraId="61739C60"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Knowledge of telecom cable ties, labelling, insulation, RRU, RETs, single band and multi- band Antennas, PSU, PDUs etc. </w:t>
      </w:r>
    </w:p>
    <w:p w14:paraId="2B42F0BC" w14:textId="77777777" w:rsidR="00A7522A" w:rsidRPr="00DC37E3" w:rsidRDefault="00A7522A" w:rsidP="006219C4">
      <w:pPr>
        <w:pStyle w:val="ListParagraph"/>
        <w:widowControl/>
        <w:numPr>
          <w:ilvl w:val="0"/>
          <w:numId w:val="496"/>
        </w:numPr>
        <w:autoSpaceDE/>
        <w:autoSpaceDN/>
        <w:spacing w:before="0" w:line="276" w:lineRule="auto"/>
        <w:contextualSpacing/>
      </w:pPr>
      <w:r w:rsidRPr="00DC37E3">
        <w:t xml:space="preserve">Equipment functioning and associated alarms </w:t>
      </w:r>
    </w:p>
    <w:p w14:paraId="421A1851" w14:textId="77777777" w:rsidR="00A7522A" w:rsidRPr="00DC37E3" w:rsidRDefault="00A7522A" w:rsidP="00A7522A"/>
    <w:p w14:paraId="7E23A1DB" w14:textId="77777777" w:rsidR="00A7522A" w:rsidRPr="00DC37E3" w:rsidRDefault="00A7522A" w:rsidP="00A7522A">
      <w:pPr>
        <w:rPr>
          <w:b/>
          <w:bCs/>
        </w:rPr>
      </w:pPr>
      <w:r w:rsidRPr="00DC37E3">
        <w:rPr>
          <w:b/>
          <w:bCs/>
        </w:rPr>
        <w:t>Critical Evidence(s) Required</w:t>
      </w:r>
    </w:p>
    <w:p w14:paraId="380544DF" w14:textId="77777777" w:rsidR="00A7522A" w:rsidRPr="00DC37E3" w:rsidRDefault="00A7522A" w:rsidP="00A7522A">
      <w:pPr>
        <w:pStyle w:val="BodyText"/>
        <w:spacing w:before="0"/>
        <w:ind w:left="220" w:right="1027" w:firstLine="0"/>
        <w:rPr>
          <w:sz w:val="22"/>
          <w:szCs w:val="22"/>
        </w:rPr>
      </w:pPr>
      <w:r w:rsidRPr="00DC37E3">
        <w:rPr>
          <w:sz w:val="22"/>
          <w:szCs w:val="22"/>
        </w:rPr>
        <w:t xml:space="preserve">The candidate needs to produce following critical evidence(s) in order to be competent in this competency standard: </w:t>
      </w:r>
    </w:p>
    <w:p w14:paraId="3D2FF1A8" w14:textId="77777777" w:rsidR="00A7522A" w:rsidRPr="00DC37E3" w:rsidRDefault="00A7522A" w:rsidP="00A7522A">
      <w:pPr>
        <w:pStyle w:val="BodyText"/>
        <w:spacing w:before="0"/>
        <w:ind w:left="220" w:right="1027" w:firstLine="0"/>
        <w:rPr>
          <w:sz w:val="22"/>
          <w:szCs w:val="22"/>
        </w:rPr>
      </w:pPr>
    </w:p>
    <w:p w14:paraId="7356A148" w14:textId="77777777" w:rsidR="00A7522A" w:rsidRPr="00DC37E3" w:rsidRDefault="00A7522A" w:rsidP="006219C4">
      <w:pPr>
        <w:pStyle w:val="ListParagraph"/>
        <w:widowControl/>
        <w:numPr>
          <w:ilvl w:val="0"/>
          <w:numId w:val="338"/>
        </w:numPr>
        <w:autoSpaceDE/>
        <w:autoSpaceDN/>
        <w:spacing w:before="0" w:after="160"/>
        <w:contextualSpacing/>
      </w:pPr>
      <w:r w:rsidRPr="00DC37E3">
        <w:t>Install BTS as per given installation plan</w:t>
      </w:r>
    </w:p>
    <w:p w14:paraId="5D762C88" w14:textId="77777777" w:rsidR="00A7522A" w:rsidRPr="00DC37E3" w:rsidRDefault="00A7522A" w:rsidP="006219C4">
      <w:pPr>
        <w:pStyle w:val="ListParagraph"/>
        <w:widowControl/>
        <w:numPr>
          <w:ilvl w:val="0"/>
          <w:numId w:val="338"/>
        </w:numPr>
        <w:autoSpaceDE/>
        <w:autoSpaceDN/>
        <w:spacing w:before="0" w:after="160"/>
        <w:contextualSpacing/>
      </w:pPr>
      <w:r w:rsidRPr="00DC37E3">
        <w:t>Align cards and Cables in the rack as per given order.</w:t>
      </w:r>
    </w:p>
    <w:p w14:paraId="19975478" w14:textId="77777777" w:rsidR="00A7522A" w:rsidRPr="00DC37E3" w:rsidRDefault="00A7522A" w:rsidP="006219C4">
      <w:pPr>
        <w:pStyle w:val="ListParagraph"/>
        <w:widowControl/>
        <w:numPr>
          <w:ilvl w:val="0"/>
          <w:numId w:val="338"/>
        </w:numPr>
        <w:autoSpaceDE/>
        <w:autoSpaceDN/>
        <w:spacing w:before="0" w:after="160"/>
        <w:contextualSpacing/>
      </w:pPr>
      <w:r w:rsidRPr="00DC37E3">
        <w:t>Power on BTS and remove alarms if any</w:t>
      </w:r>
    </w:p>
    <w:p w14:paraId="5D904B1F" w14:textId="77777777" w:rsidR="00A7522A" w:rsidRPr="00DC37E3" w:rsidRDefault="00A7522A" w:rsidP="00A7522A"/>
    <w:p w14:paraId="039EC1B4" w14:textId="77777777" w:rsidR="00A7522A" w:rsidRPr="00DC37E3" w:rsidRDefault="00A7522A" w:rsidP="004562A8"/>
    <w:p w14:paraId="7C79B6E8" w14:textId="77777777" w:rsidR="00A7522A" w:rsidRPr="00DC37E3" w:rsidRDefault="00A7522A" w:rsidP="004562A8"/>
    <w:p w14:paraId="646ADC0A" w14:textId="77505336" w:rsidR="00A7522A" w:rsidRPr="005D2D18" w:rsidRDefault="00582321" w:rsidP="004562A8">
      <w:pPr>
        <w:rPr>
          <w:b/>
          <w:bCs/>
        </w:rPr>
      </w:pPr>
      <w:r w:rsidRPr="005D2D18">
        <w:rPr>
          <w:b/>
          <w:bCs/>
        </w:rPr>
        <w:t xml:space="preserve">Tool &amp; Equipment </w:t>
      </w:r>
    </w:p>
    <w:p w14:paraId="5F9544AA" w14:textId="77777777" w:rsidR="00582321" w:rsidRPr="00DC37E3" w:rsidRDefault="00582321" w:rsidP="004562A8"/>
    <w:p w14:paraId="5430D27D" w14:textId="77777777" w:rsidR="005D2D18" w:rsidRDefault="00B902D4" w:rsidP="006219C4">
      <w:pPr>
        <w:pStyle w:val="ListParagraph"/>
        <w:framePr w:hSpace="180" w:wrap="around" w:vAnchor="text" w:hAnchor="text" w:y="1"/>
        <w:widowControl/>
        <w:numPr>
          <w:ilvl w:val="0"/>
          <w:numId w:val="594"/>
        </w:numPr>
        <w:autoSpaceDE/>
        <w:autoSpaceDN/>
        <w:spacing w:before="0"/>
        <w:contextualSpacing/>
        <w:suppressOverlap/>
        <w:rPr>
          <w:color w:val="000000" w:themeColor="text1"/>
        </w:rPr>
      </w:pPr>
      <w:r w:rsidRPr="00DC37E3">
        <w:rPr>
          <w:color w:val="000000" w:themeColor="text1"/>
        </w:rPr>
        <w:t>Installation plans</w:t>
      </w:r>
    </w:p>
    <w:p w14:paraId="3385F120" w14:textId="76CDE756" w:rsidR="00B902D4" w:rsidRPr="005D2D18" w:rsidRDefault="00B902D4" w:rsidP="006219C4">
      <w:pPr>
        <w:pStyle w:val="ListParagraph"/>
        <w:framePr w:hSpace="180" w:wrap="around" w:vAnchor="text" w:hAnchor="text" w:y="1"/>
        <w:widowControl/>
        <w:numPr>
          <w:ilvl w:val="0"/>
          <w:numId w:val="594"/>
        </w:numPr>
        <w:autoSpaceDE/>
        <w:autoSpaceDN/>
        <w:spacing w:before="0"/>
        <w:contextualSpacing/>
        <w:suppressOverlap/>
        <w:rPr>
          <w:color w:val="000000" w:themeColor="text1"/>
        </w:rPr>
      </w:pPr>
      <w:r w:rsidRPr="005D2D18">
        <w:rPr>
          <w:color w:val="000000" w:themeColor="text1"/>
        </w:rPr>
        <w:t>BTS Layout Template</w:t>
      </w:r>
    </w:p>
    <w:p w14:paraId="34801B2A" w14:textId="77777777" w:rsidR="00B902D4" w:rsidRPr="00DC37E3" w:rsidRDefault="00B902D4" w:rsidP="006219C4">
      <w:pPr>
        <w:pStyle w:val="ListParagraph"/>
        <w:framePr w:hSpace="180" w:wrap="around" w:vAnchor="text" w:hAnchor="text" w:y="1"/>
        <w:widowControl/>
        <w:numPr>
          <w:ilvl w:val="0"/>
          <w:numId w:val="594"/>
        </w:numPr>
        <w:autoSpaceDE/>
        <w:autoSpaceDN/>
        <w:spacing w:before="0"/>
        <w:contextualSpacing/>
        <w:suppressOverlap/>
        <w:rPr>
          <w:color w:val="000000" w:themeColor="text1"/>
        </w:rPr>
      </w:pPr>
      <w:r w:rsidRPr="00DC37E3">
        <w:rPr>
          <w:color w:val="000000" w:themeColor="text1"/>
        </w:rPr>
        <w:t>Installation plans</w:t>
      </w:r>
    </w:p>
    <w:p w14:paraId="319ED920" w14:textId="77777777" w:rsidR="00B902D4" w:rsidRPr="00DC37E3" w:rsidRDefault="00B902D4" w:rsidP="006219C4">
      <w:pPr>
        <w:pStyle w:val="ListParagraph"/>
        <w:framePr w:hSpace="180" w:wrap="around" w:vAnchor="text" w:hAnchor="text" w:y="1"/>
        <w:widowControl/>
        <w:numPr>
          <w:ilvl w:val="0"/>
          <w:numId w:val="594"/>
        </w:numPr>
        <w:autoSpaceDE/>
        <w:autoSpaceDN/>
        <w:spacing w:before="0"/>
        <w:contextualSpacing/>
        <w:suppressOverlap/>
        <w:rPr>
          <w:color w:val="000000" w:themeColor="text1"/>
        </w:rPr>
      </w:pPr>
      <w:r w:rsidRPr="00DC37E3">
        <w:rPr>
          <w:color w:val="000000" w:themeColor="text1"/>
        </w:rPr>
        <w:t>Toolkit</w:t>
      </w:r>
    </w:p>
    <w:p w14:paraId="35FC6350" w14:textId="77777777" w:rsidR="00B902D4" w:rsidRPr="00DC37E3" w:rsidRDefault="00B902D4" w:rsidP="006219C4">
      <w:pPr>
        <w:pStyle w:val="ListParagraph"/>
        <w:framePr w:hSpace="180" w:wrap="around" w:vAnchor="text" w:hAnchor="text" w:y="1"/>
        <w:widowControl/>
        <w:numPr>
          <w:ilvl w:val="0"/>
          <w:numId w:val="594"/>
        </w:numPr>
        <w:autoSpaceDE/>
        <w:autoSpaceDN/>
        <w:spacing w:before="0"/>
        <w:ind w:left="136"/>
        <w:contextualSpacing/>
        <w:suppressOverlap/>
        <w:rPr>
          <w:color w:val="000000" w:themeColor="text1"/>
        </w:rPr>
      </w:pPr>
    </w:p>
    <w:p w14:paraId="50A299B3" w14:textId="77777777" w:rsidR="00582321" w:rsidRPr="00DC37E3" w:rsidRDefault="00582321" w:rsidP="004562A8"/>
    <w:p w14:paraId="72884BEA" w14:textId="77777777" w:rsidR="00BD5118" w:rsidRPr="00DC37E3" w:rsidRDefault="00BD5118" w:rsidP="004562A8"/>
    <w:p w14:paraId="71D53981" w14:textId="77777777" w:rsidR="00BD5118" w:rsidRPr="00DC37E3" w:rsidRDefault="00BD5118" w:rsidP="004562A8"/>
    <w:p w14:paraId="1C0C007A" w14:textId="77777777" w:rsidR="00BD5118" w:rsidRPr="00DC37E3" w:rsidRDefault="00BD5118" w:rsidP="004562A8"/>
    <w:p w14:paraId="137B107B" w14:textId="77777777" w:rsidR="00BD5118" w:rsidRPr="00DC37E3" w:rsidRDefault="00BD5118" w:rsidP="004562A8"/>
    <w:p w14:paraId="7333EF16" w14:textId="77777777" w:rsidR="00BD5118" w:rsidRPr="00DC37E3" w:rsidRDefault="00BD5118" w:rsidP="004562A8"/>
    <w:p w14:paraId="2A6805DF" w14:textId="77777777" w:rsidR="00BD5118" w:rsidRPr="00DC37E3" w:rsidRDefault="00BD5118" w:rsidP="004562A8"/>
    <w:p w14:paraId="73B5FE9F" w14:textId="77777777" w:rsidR="00BD5118" w:rsidRPr="00DC37E3" w:rsidRDefault="00BD5118" w:rsidP="004562A8"/>
    <w:p w14:paraId="27F605F6" w14:textId="77777777" w:rsidR="00BD5118" w:rsidRPr="00DC37E3" w:rsidRDefault="00BD5118" w:rsidP="004562A8"/>
    <w:p w14:paraId="244F6CEF" w14:textId="77777777" w:rsidR="00BD5118" w:rsidRPr="00DC37E3" w:rsidRDefault="00BD5118" w:rsidP="004562A8"/>
    <w:p w14:paraId="1612DA01" w14:textId="77777777" w:rsidR="00BD5118" w:rsidRPr="00DC37E3" w:rsidRDefault="00BD5118" w:rsidP="004562A8"/>
    <w:p w14:paraId="6C420F49" w14:textId="77777777" w:rsidR="00BD5118" w:rsidRPr="00DC37E3" w:rsidRDefault="00BD5118" w:rsidP="004562A8"/>
    <w:p w14:paraId="3D5142D4" w14:textId="7007F62D" w:rsidR="00BD5118" w:rsidRDefault="00BD5118" w:rsidP="004562A8"/>
    <w:p w14:paraId="7C7C0458" w14:textId="3CBFA8AB" w:rsidR="005D2D18" w:rsidRDefault="005D2D18" w:rsidP="004562A8"/>
    <w:p w14:paraId="1FB675F9" w14:textId="35D8A0BB" w:rsidR="005D2D18" w:rsidRDefault="005D2D18" w:rsidP="004562A8"/>
    <w:p w14:paraId="529B0684" w14:textId="2055D4F7" w:rsidR="005D2D18" w:rsidRDefault="005D2D18" w:rsidP="004562A8"/>
    <w:p w14:paraId="17D7C77F" w14:textId="4C0D1CB7" w:rsidR="005D2D18" w:rsidRDefault="005D2D18" w:rsidP="004562A8"/>
    <w:p w14:paraId="2E13808F" w14:textId="3D37ACE4" w:rsidR="005D2D18" w:rsidRDefault="005D2D18" w:rsidP="004562A8"/>
    <w:p w14:paraId="1BF0707C" w14:textId="77777777" w:rsidR="005D2D18" w:rsidRPr="00DC37E3" w:rsidRDefault="005D2D18" w:rsidP="004562A8"/>
    <w:p w14:paraId="717D9AA6" w14:textId="77777777" w:rsidR="00BD5118" w:rsidRPr="00DC37E3" w:rsidRDefault="00BD5118" w:rsidP="004562A8"/>
    <w:p w14:paraId="7AA2D820" w14:textId="77777777" w:rsidR="00BD5118" w:rsidRPr="00DC37E3" w:rsidRDefault="00BD5118" w:rsidP="004562A8"/>
    <w:p w14:paraId="544A2D59" w14:textId="77777777" w:rsidR="00A7522A" w:rsidRPr="00DC37E3" w:rsidRDefault="00A7522A" w:rsidP="004562A8"/>
    <w:p w14:paraId="3CBA9490" w14:textId="77777777" w:rsidR="004562A8" w:rsidRPr="00DC37E3" w:rsidRDefault="004562A8" w:rsidP="004562A8"/>
    <w:p w14:paraId="5CE21AFF" w14:textId="77777777" w:rsidR="00B40EAE" w:rsidRPr="00DC37E3" w:rsidRDefault="00B40EAE" w:rsidP="0060790B">
      <w:pPr>
        <w:pStyle w:val="Heading2"/>
      </w:pPr>
      <w:bookmarkStart w:id="201" w:name="_Toc40579435"/>
      <w:bookmarkStart w:id="202" w:name="_Toc40580124"/>
      <w:bookmarkStart w:id="203" w:name="_Toc52827047"/>
      <w:bookmarkStart w:id="204" w:name="_Toc52829133"/>
      <w:r w:rsidRPr="00DC37E3">
        <w:rPr>
          <w:rFonts w:eastAsia="Calibri"/>
        </w:rPr>
        <w:t>Install Telecom Network Equipment</w:t>
      </w:r>
      <w:bookmarkEnd w:id="201"/>
      <w:bookmarkEnd w:id="202"/>
      <w:bookmarkEnd w:id="203"/>
      <w:bookmarkEnd w:id="204"/>
    </w:p>
    <w:p w14:paraId="69329BCD" w14:textId="77777777" w:rsidR="00B40EAE" w:rsidRPr="00DC37E3" w:rsidRDefault="00B40EAE" w:rsidP="00B40EAE">
      <w:pPr>
        <w:pStyle w:val="BodyText"/>
        <w:spacing w:before="0"/>
        <w:ind w:left="0" w:firstLine="0"/>
        <w:rPr>
          <w:sz w:val="22"/>
          <w:szCs w:val="22"/>
        </w:rPr>
      </w:pPr>
    </w:p>
    <w:p w14:paraId="558FE847" w14:textId="77777777" w:rsidR="00B40EAE" w:rsidRPr="00DC37E3" w:rsidRDefault="00B40EAE" w:rsidP="00B40EAE">
      <w:pPr>
        <w:pStyle w:val="BodyText"/>
        <w:spacing w:before="0"/>
        <w:ind w:left="220" w:right="1017" w:firstLine="0"/>
        <w:jc w:val="both"/>
        <w:rPr>
          <w:b/>
          <w:sz w:val="22"/>
          <w:szCs w:val="22"/>
        </w:rPr>
      </w:pPr>
      <w:r w:rsidRPr="00DC37E3">
        <w:rPr>
          <w:b/>
          <w:sz w:val="22"/>
          <w:szCs w:val="22"/>
        </w:rPr>
        <w:t xml:space="preserve">Overview: </w:t>
      </w:r>
    </w:p>
    <w:p w14:paraId="0CCEDFB6" w14:textId="708A3471" w:rsidR="00B40EAE" w:rsidRPr="00DC37E3" w:rsidRDefault="00B40EAE" w:rsidP="00B40EAE">
      <w:pPr>
        <w:pStyle w:val="BodyText"/>
        <w:spacing w:before="0"/>
        <w:ind w:left="220" w:right="1017" w:firstLine="0"/>
        <w:jc w:val="both"/>
        <w:rPr>
          <w:sz w:val="22"/>
          <w:szCs w:val="22"/>
        </w:rPr>
      </w:pPr>
      <w:r w:rsidRPr="00DC37E3">
        <w:rPr>
          <w:sz w:val="22"/>
          <w:szCs w:val="22"/>
        </w:rPr>
        <w:t>This competency standard will provide skills and knowledge related</w:t>
      </w:r>
      <w:r w:rsidR="00081D54">
        <w:rPr>
          <w:sz w:val="22"/>
          <w:szCs w:val="22"/>
        </w:rPr>
        <w:t xml:space="preserve"> to</w:t>
      </w:r>
      <w:r w:rsidRPr="00DC37E3">
        <w:rPr>
          <w:sz w:val="22"/>
          <w:szCs w:val="22"/>
        </w:rPr>
        <w:t>Telecommunication Network Equipment installation. It describes p</w:t>
      </w:r>
      <w:r w:rsidRPr="00DC37E3">
        <w:rPr>
          <w:rFonts w:eastAsia="Calibri"/>
          <w:sz w:val="22"/>
          <w:szCs w:val="22"/>
        </w:rPr>
        <w:t>erformance outcomes to effectively install and test telecommunications network equipment. It includes processes for checking plans, obtaining and proper handling of equipment and supplies</w:t>
      </w:r>
    </w:p>
    <w:p w14:paraId="7768FC84" w14:textId="77777777" w:rsidR="00B40EAE" w:rsidRPr="00DC37E3" w:rsidRDefault="00B40EAE" w:rsidP="00B40EAE">
      <w:pPr>
        <w:pStyle w:val="BodyText"/>
        <w:spacing w:before="0"/>
        <w:ind w:left="0" w:firstLine="0"/>
        <w:rPr>
          <w:sz w:val="22"/>
          <w:szCs w:val="22"/>
        </w:rPr>
      </w:pPr>
    </w:p>
    <w:p w14:paraId="11AC4506" w14:textId="77777777" w:rsidR="00B40EAE" w:rsidRPr="00DC37E3" w:rsidRDefault="00B40EAE" w:rsidP="00B40EAE">
      <w:pPr>
        <w:pStyle w:val="BodyText"/>
        <w:spacing w:before="0"/>
        <w:ind w:left="0" w:firstLine="0"/>
        <w:rPr>
          <w:sz w:val="22"/>
          <w:szCs w:val="22"/>
        </w:rPr>
      </w:pPr>
    </w:p>
    <w:tbl>
      <w:tblPr>
        <w:tblStyle w:val="TableGrid"/>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209"/>
        <w:gridCol w:w="7004"/>
      </w:tblGrid>
      <w:tr w:rsidR="00B40EAE" w:rsidRPr="00DC37E3" w14:paraId="61514150" w14:textId="77777777" w:rsidTr="005D2D18">
        <w:trPr>
          <w:trHeight w:val="570"/>
          <w:jc w:val="center"/>
        </w:trPr>
        <w:tc>
          <w:tcPr>
            <w:tcW w:w="3209" w:type="dxa"/>
            <w:shd w:val="clear" w:color="auto" w:fill="B8CCE4" w:themeFill="accent1" w:themeFillTint="66"/>
            <w:vAlign w:val="center"/>
          </w:tcPr>
          <w:p w14:paraId="18E0AE68" w14:textId="77777777" w:rsidR="00B40EAE" w:rsidRPr="00DC37E3" w:rsidRDefault="00B40EAE" w:rsidP="002E7A3D">
            <w:pPr>
              <w:pStyle w:val="TableParagraph"/>
              <w:ind w:left="0"/>
              <w:rPr>
                <w:b/>
              </w:rPr>
            </w:pPr>
            <w:r w:rsidRPr="00DC37E3">
              <w:rPr>
                <w:b/>
              </w:rPr>
              <w:t>Competency Units</w:t>
            </w:r>
          </w:p>
        </w:tc>
        <w:tc>
          <w:tcPr>
            <w:tcW w:w="7004" w:type="dxa"/>
            <w:shd w:val="clear" w:color="auto" w:fill="B8CCE4" w:themeFill="accent1" w:themeFillTint="66"/>
            <w:vAlign w:val="center"/>
          </w:tcPr>
          <w:p w14:paraId="7E8F7A3C" w14:textId="77777777" w:rsidR="00B40EAE" w:rsidRPr="00DC37E3" w:rsidRDefault="00B40EAE" w:rsidP="002E7A3D">
            <w:pPr>
              <w:pStyle w:val="TableParagraph"/>
              <w:rPr>
                <w:b/>
              </w:rPr>
            </w:pPr>
            <w:r w:rsidRPr="00DC37E3">
              <w:rPr>
                <w:b/>
              </w:rPr>
              <w:t>Performance Criteria</w:t>
            </w:r>
          </w:p>
        </w:tc>
      </w:tr>
      <w:tr w:rsidR="00B40EAE" w:rsidRPr="00DC37E3" w14:paraId="31BB7A2C" w14:textId="77777777" w:rsidTr="005D2D18">
        <w:trPr>
          <w:trHeight w:val="793"/>
          <w:jc w:val="center"/>
        </w:trPr>
        <w:tc>
          <w:tcPr>
            <w:tcW w:w="3209" w:type="dxa"/>
          </w:tcPr>
          <w:p w14:paraId="05437B19" w14:textId="40FBFC7F" w:rsidR="00B40EAE" w:rsidRPr="00DC37E3" w:rsidRDefault="00CF3F3E" w:rsidP="002E7A3D">
            <w:pPr>
              <w:pStyle w:val="TableParagraph"/>
              <w:ind w:left="0"/>
              <w:rPr>
                <w:b/>
              </w:rPr>
            </w:pPr>
            <w:r>
              <w:rPr>
                <w:b/>
              </w:rPr>
              <w:t>CU</w:t>
            </w:r>
            <w:r w:rsidR="00B40EAE" w:rsidRPr="00DC37E3">
              <w:rPr>
                <w:b/>
              </w:rPr>
              <w:t>1</w:t>
            </w:r>
            <w:r>
              <w:rPr>
                <w:b/>
              </w:rPr>
              <w:t>.</w:t>
            </w:r>
            <w:r w:rsidR="00B40EAE" w:rsidRPr="00DC37E3">
              <w:rPr>
                <w:b/>
              </w:rPr>
              <w:t xml:space="preserve"> </w:t>
            </w:r>
          </w:p>
          <w:p w14:paraId="08D62A2E" w14:textId="77777777" w:rsidR="00B40EAE" w:rsidRPr="00DC37E3" w:rsidRDefault="00B40EAE" w:rsidP="002E7A3D">
            <w:pPr>
              <w:pStyle w:val="TableParagraph"/>
              <w:ind w:left="360"/>
              <w:rPr>
                <w:b/>
              </w:rPr>
            </w:pPr>
            <w:r w:rsidRPr="00DC37E3">
              <w:rPr>
                <w:b/>
                <w:bCs/>
              </w:rPr>
              <w:t>Plan for Installation of Telecommunications Network Equipment</w:t>
            </w:r>
          </w:p>
        </w:tc>
        <w:tc>
          <w:tcPr>
            <w:tcW w:w="7004" w:type="dxa"/>
            <w:vAlign w:val="center"/>
          </w:tcPr>
          <w:p w14:paraId="3B0E0A94" w14:textId="77777777" w:rsidR="00B40EAE" w:rsidRPr="00DC37E3" w:rsidRDefault="00B40EAE" w:rsidP="006219C4">
            <w:pPr>
              <w:widowControl/>
              <w:numPr>
                <w:ilvl w:val="0"/>
                <w:numId w:val="164"/>
              </w:numPr>
              <w:autoSpaceDE/>
              <w:autoSpaceDN/>
              <w:contextualSpacing/>
            </w:pPr>
            <w:r w:rsidRPr="00DC37E3">
              <w:rPr>
                <w:bCs/>
              </w:rPr>
              <w:t>Prepare for given work according to relevant occupational health and safety (OHS) and environmental requirements.</w:t>
            </w:r>
          </w:p>
          <w:p w14:paraId="24B8A2B7" w14:textId="77777777" w:rsidR="00B40EAE" w:rsidRPr="00DC37E3" w:rsidRDefault="00B40EAE" w:rsidP="006219C4">
            <w:pPr>
              <w:widowControl/>
              <w:numPr>
                <w:ilvl w:val="0"/>
                <w:numId w:val="164"/>
              </w:numPr>
              <w:autoSpaceDE/>
              <w:autoSpaceDN/>
              <w:contextualSpacing/>
            </w:pPr>
            <w:r w:rsidRPr="00DC37E3">
              <w:rPr>
                <w:bCs/>
              </w:rPr>
              <w:t>Notify customer to arrange site access if necessary</w:t>
            </w:r>
          </w:p>
          <w:p w14:paraId="5A46FCE1" w14:textId="77777777" w:rsidR="00B40EAE" w:rsidRPr="00DC37E3" w:rsidRDefault="00B40EAE" w:rsidP="006219C4">
            <w:pPr>
              <w:widowControl/>
              <w:numPr>
                <w:ilvl w:val="0"/>
                <w:numId w:val="164"/>
              </w:numPr>
              <w:autoSpaceDE/>
              <w:autoSpaceDN/>
              <w:contextualSpacing/>
            </w:pPr>
            <w:r w:rsidRPr="00DC37E3">
              <w:rPr>
                <w:bCs/>
              </w:rPr>
              <w:t>Assess existing and potential site hazards.</w:t>
            </w:r>
          </w:p>
          <w:p w14:paraId="706018A1" w14:textId="77777777" w:rsidR="00B40EAE" w:rsidRPr="00DC37E3" w:rsidRDefault="00B40EAE" w:rsidP="006219C4">
            <w:pPr>
              <w:widowControl/>
              <w:numPr>
                <w:ilvl w:val="0"/>
                <w:numId w:val="164"/>
              </w:numPr>
              <w:autoSpaceDE/>
              <w:autoSpaceDN/>
              <w:contextualSpacing/>
            </w:pPr>
            <w:r w:rsidRPr="00DC37E3">
              <w:rPr>
                <w:bCs/>
              </w:rPr>
              <w:t>Verify location of proposed network equipment installation according to the appropriate plans obtained from authorized personnel.</w:t>
            </w:r>
          </w:p>
          <w:p w14:paraId="319DD0F9" w14:textId="77777777" w:rsidR="00B40EAE" w:rsidRPr="00DC37E3" w:rsidRDefault="00B40EAE" w:rsidP="006219C4">
            <w:pPr>
              <w:widowControl/>
              <w:numPr>
                <w:ilvl w:val="0"/>
                <w:numId w:val="164"/>
              </w:numPr>
              <w:autoSpaceDE/>
              <w:autoSpaceDN/>
              <w:contextualSpacing/>
            </w:pPr>
            <w:r w:rsidRPr="00DC37E3">
              <w:rPr>
                <w:bCs/>
              </w:rPr>
              <w:t xml:space="preserve">Develop installation plans to ensure minimal disruption to the </w:t>
            </w:r>
            <w:r w:rsidRPr="00DC37E3">
              <w:rPr>
                <w:bCs/>
              </w:rPr>
              <w:lastRenderedPageBreak/>
              <w:t>workplace and according to relevant codes, regulations and standards.</w:t>
            </w:r>
          </w:p>
          <w:p w14:paraId="0E66BD4C" w14:textId="77777777" w:rsidR="00B40EAE" w:rsidRPr="00DC37E3" w:rsidRDefault="00B40EAE" w:rsidP="006219C4">
            <w:pPr>
              <w:widowControl/>
              <w:numPr>
                <w:ilvl w:val="0"/>
                <w:numId w:val="164"/>
              </w:numPr>
              <w:autoSpaceDE/>
              <w:autoSpaceDN/>
              <w:contextualSpacing/>
            </w:pPr>
            <w:r w:rsidRPr="00DC37E3">
              <w:rPr>
                <w:bCs/>
              </w:rPr>
              <w:t xml:space="preserve">Obtain tools and test equipment required for safe work practice. </w:t>
            </w:r>
          </w:p>
          <w:p w14:paraId="1678C21C" w14:textId="77777777" w:rsidR="00B40EAE" w:rsidRPr="00DC37E3" w:rsidRDefault="00B40EAE" w:rsidP="006219C4">
            <w:pPr>
              <w:widowControl/>
              <w:numPr>
                <w:ilvl w:val="0"/>
                <w:numId w:val="164"/>
              </w:numPr>
              <w:autoSpaceDE/>
              <w:autoSpaceDN/>
              <w:contextualSpacing/>
            </w:pPr>
            <w:r w:rsidRPr="00DC37E3">
              <w:rPr>
                <w:bCs/>
              </w:rPr>
              <w:t>Notify affected parties of possible network outage if required.</w:t>
            </w:r>
          </w:p>
        </w:tc>
      </w:tr>
      <w:tr w:rsidR="00B40EAE" w:rsidRPr="00DC37E3" w14:paraId="68AB8723" w14:textId="77777777" w:rsidTr="005D2D18">
        <w:trPr>
          <w:trHeight w:val="793"/>
          <w:jc w:val="center"/>
        </w:trPr>
        <w:tc>
          <w:tcPr>
            <w:tcW w:w="3209" w:type="dxa"/>
          </w:tcPr>
          <w:p w14:paraId="004AC733" w14:textId="06D9B7E7" w:rsidR="00B40EAE" w:rsidRPr="00DC37E3" w:rsidRDefault="00CF3F3E" w:rsidP="002E7A3D">
            <w:pPr>
              <w:pStyle w:val="TableParagraph"/>
              <w:ind w:left="0"/>
              <w:rPr>
                <w:b/>
              </w:rPr>
            </w:pPr>
            <w:r>
              <w:rPr>
                <w:b/>
              </w:rPr>
              <w:lastRenderedPageBreak/>
              <w:t>CU</w:t>
            </w:r>
            <w:r w:rsidR="00B40EAE" w:rsidRPr="00DC37E3">
              <w:rPr>
                <w:b/>
              </w:rPr>
              <w:t>2</w:t>
            </w:r>
            <w:r>
              <w:rPr>
                <w:b/>
              </w:rPr>
              <w:t>.</w:t>
            </w:r>
            <w:r w:rsidR="00B40EAE" w:rsidRPr="00DC37E3">
              <w:rPr>
                <w:b/>
              </w:rPr>
              <w:t xml:space="preserve"> </w:t>
            </w:r>
          </w:p>
          <w:p w14:paraId="4FC8A181" w14:textId="77777777" w:rsidR="00B40EAE" w:rsidRPr="00DC37E3" w:rsidRDefault="00B40EAE" w:rsidP="002E7A3D">
            <w:pPr>
              <w:pStyle w:val="TableParagraph"/>
              <w:ind w:left="360"/>
              <w:rPr>
                <w:b/>
              </w:rPr>
            </w:pPr>
            <w:r w:rsidRPr="00DC37E3">
              <w:rPr>
                <w:b/>
                <w:bCs/>
              </w:rPr>
              <w:t>Install Network Hardware and Cabling</w:t>
            </w:r>
          </w:p>
        </w:tc>
        <w:tc>
          <w:tcPr>
            <w:tcW w:w="7004" w:type="dxa"/>
            <w:vAlign w:val="center"/>
          </w:tcPr>
          <w:p w14:paraId="1FF30E3C" w14:textId="77777777" w:rsidR="00B40EAE" w:rsidRPr="00DC37E3" w:rsidRDefault="00B40EAE" w:rsidP="006219C4">
            <w:pPr>
              <w:widowControl/>
              <w:numPr>
                <w:ilvl w:val="0"/>
                <w:numId w:val="165"/>
              </w:numPr>
              <w:autoSpaceDE/>
              <w:autoSpaceDN/>
              <w:contextualSpacing/>
              <w:rPr>
                <w:bCs/>
              </w:rPr>
            </w:pPr>
            <w:r w:rsidRPr="00DC37E3">
              <w:rPr>
                <w:bCs/>
              </w:rPr>
              <w:t>Install network equipment according to the plan and manufacturer's instructions using safe industry practices.</w:t>
            </w:r>
          </w:p>
          <w:p w14:paraId="4A75D5BC" w14:textId="77777777" w:rsidR="00B40EAE" w:rsidRPr="00DC37E3" w:rsidRDefault="00B40EAE" w:rsidP="006219C4">
            <w:pPr>
              <w:widowControl/>
              <w:numPr>
                <w:ilvl w:val="0"/>
                <w:numId w:val="165"/>
              </w:numPr>
              <w:autoSpaceDE/>
              <w:autoSpaceDN/>
              <w:contextualSpacing/>
              <w:rPr>
                <w:bCs/>
              </w:rPr>
            </w:pPr>
            <w:r w:rsidRPr="00DC37E3">
              <w:rPr>
                <w:bCs/>
              </w:rPr>
              <w:t>Insert equipment cards and modules.</w:t>
            </w:r>
          </w:p>
          <w:p w14:paraId="25956125" w14:textId="77777777" w:rsidR="00B40EAE" w:rsidRPr="00DC37E3" w:rsidRDefault="00B40EAE" w:rsidP="006219C4">
            <w:pPr>
              <w:widowControl/>
              <w:numPr>
                <w:ilvl w:val="0"/>
                <w:numId w:val="165"/>
              </w:numPr>
              <w:autoSpaceDE/>
              <w:autoSpaceDN/>
              <w:contextualSpacing/>
              <w:rPr>
                <w:bCs/>
              </w:rPr>
            </w:pPr>
            <w:r w:rsidRPr="00DC37E3">
              <w:rPr>
                <w:bCs/>
              </w:rPr>
              <w:t>Install all interconnecting cables to specification.</w:t>
            </w:r>
          </w:p>
          <w:p w14:paraId="6EBC85BB" w14:textId="77777777" w:rsidR="00B40EAE" w:rsidRPr="00DC37E3" w:rsidRDefault="00B40EAE" w:rsidP="006219C4">
            <w:pPr>
              <w:widowControl/>
              <w:numPr>
                <w:ilvl w:val="0"/>
                <w:numId w:val="165"/>
              </w:numPr>
              <w:autoSpaceDE/>
              <w:autoSpaceDN/>
              <w:contextualSpacing/>
              <w:rPr>
                <w:bCs/>
              </w:rPr>
            </w:pPr>
            <w:r w:rsidRPr="00DC37E3">
              <w:rPr>
                <w:bCs/>
              </w:rPr>
              <w:t>Ensure service interruption is within limits agreed with the customer.</w:t>
            </w:r>
          </w:p>
          <w:p w14:paraId="5163471A" w14:textId="77777777" w:rsidR="00B40EAE" w:rsidRPr="00DC37E3" w:rsidRDefault="00B40EAE" w:rsidP="006219C4">
            <w:pPr>
              <w:widowControl/>
              <w:numPr>
                <w:ilvl w:val="0"/>
                <w:numId w:val="165"/>
              </w:numPr>
              <w:autoSpaceDE/>
              <w:autoSpaceDN/>
              <w:contextualSpacing/>
              <w:rPr>
                <w:bCs/>
              </w:rPr>
            </w:pPr>
            <w:r w:rsidRPr="00DC37E3">
              <w:rPr>
                <w:bCs/>
              </w:rPr>
              <w:t>Document all installation drawings for the customer</w:t>
            </w:r>
          </w:p>
        </w:tc>
      </w:tr>
      <w:tr w:rsidR="00B40EAE" w:rsidRPr="00DC37E3" w14:paraId="7B2DB384" w14:textId="77777777" w:rsidTr="005D2D18">
        <w:trPr>
          <w:trHeight w:val="793"/>
          <w:jc w:val="center"/>
        </w:trPr>
        <w:tc>
          <w:tcPr>
            <w:tcW w:w="3209" w:type="dxa"/>
          </w:tcPr>
          <w:p w14:paraId="176C29A0" w14:textId="42FF82C1" w:rsidR="00B40EAE" w:rsidRPr="00DC37E3" w:rsidRDefault="00CF3F3E" w:rsidP="002E7A3D">
            <w:pPr>
              <w:pStyle w:val="TableParagraph"/>
              <w:ind w:left="0"/>
              <w:rPr>
                <w:b/>
              </w:rPr>
            </w:pPr>
            <w:r>
              <w:rPr>
                <w:b/>
              </w:rPr>
              <w:t>CU</w:t>
            </w:r>
            <w:r w:rsidR="00B40EAE" w:rsidRPr="00DC37E3">
              <w:rPr>
                <w:b/>
              </w:rPr>
              <w:t>3</w:t>
            </w:r>
            <w:r>
              <w:rPr>
                <w:b/>
              </w:rPr>
              <w:t>.</w:t>
            </w:r>
            <w:r w:rsidR="00B40EAE" w:rsidRPr="00DC37E3">
              <w:rPr>
                <w:b/>
              </w:rPr>
              <w:t xml:space="preserve"> </w:t>
            </w:r>
          </w:p>
          <w:p w14:paraId="2B85A5C9" w14:textId="77777777" w:rsidR="00B40EAE" w:rsidRPr="00DC37E3" w:rsidRDefault="00B40EAE" w:rsidP="002E7A3D">
            <w:pPr>
              <w:pStyle w:val="TableParagraph"/>
              <w:ind w:left="360"/>
              <w:rPr>
                <w:b/>
              </w:rPr>
            </w:pPr>
            <w:r w:rsidRPr="00DC37E3">
              <w:rPr>
                <w:b/>
                <w:bCs/>
              </w:rPr>
              <w:t>Install Equipment Accessories</w:t>
            </w:r>
          </w:p>
          <w:p w14:paraId="4135CE83" w14:textId="77777777" w:rsidR="00B40EAE" w:rsidRPr="00DC37E3" w:rsidRDefault="00B40EAE" w:rsidP="002E7A3D">
            <w:pPr>
              <w:pStyle w:val="TableParagraph"/>
              <w:ind w:left="360"/>
              <w:rPr>
                <w:b/>
              </w:rPr>
            </w:pPr>
          </w:p>
        </w:tc>
        <w:tc>
          <w:tcPr>
            <w:tcW w:w="7004" w:type="dxa"/>
            <w:vAlign w:val="center"/>
          </w:tcPr>
          <w:p w14:paraId="638F9C84" w14:textId="77777777" w:rsidR="00B40EAE" w:rsidRPr="00DC37E3" w:rsidRDefault="00B40EAE" w:rsidP="006219C4">
            <w:pPr>
              <w:widowControl/>
              <w:numPr>
                <w:ilvl w:val="0"/>
                <w:numId w:val="166"/>
              </w:numPr>
              <w:autoSpaceDE/>
              <w:autoSpaceDN/>
              <w:contextualSpacing/>
              <w:rPr>
                <w:bCs/>
              </w:rPr>
            </w:pPr>
            <w:r w:rsidRPr="00DC37E3">
              <w:rPr>
                <w:bCs/>
              </w:rPr>
              <w:t>Install alarms system according to instruction manuals and to specification</w:t>
            </w:r>
          </w:p>
          <w:p w14:paraId="177452E4" w14:textId="77777777" w:rsidR="00B40EAE" w:rsidRPr="00DC37E3" w:rsidRDefault="00B40EAE" w:rsidP="006219C4">
            <w:pPr>
              <w:widowControl/>
              <w:numPr>
                <w:ilvl w:val="0"/>
                <w:numId w:val="166"/>
              </w:numPr>
              <w:autoSpaceDE/>
              <w:autoSpaceDN/>
              <w:contextualSpacing/>
              <w:rPr>
                <w:bCs/>
              </w:rPr>
            </w:pPr>
            <w:r w:rsidRPr="00DC37E3">
              <w:rPr>
                <w:bCs/>
              </w:rPr>
              <w:t>Install operations administration and maintenance system according to specification</w:t>
            </w:r>
          </w:p>
          <w:p w14:paraId="649CAD9F" w14:textId="77777777" w:rsidR="00B40EAE" w:rsidRPr="00DC37E3" w:rsidRDefault="00B40EAE" w:rsidP="006219C4">
            <w:pPr>
              <w:widowControl/>
              <w:numPr>
                <w:ilvl w:val="0"/>
                <w:numId w:val="166"/>
              </w:numPr>
              <w:autoSpaceDE/>
              <w:autoSpaceDN/>
              <w:contextualSpacing/>
              <w:rPr>
                <w:bCs/>
              </w:rPr>
            </w:pPr>
            <w:r w:rsidRPr="00DC37E3">
              <w:rPr>
                <w:bCs/>
              </w:rPr>
              <w:t>Install communication facilities for operational staff according to specification</w:t>
            </w:r>
          </w:p>
          <w:p w14:paraId="69BDA0D3" w14:textId="77777777" w:rsidR="00B40EAE" w:rsidRPr="00DC37E3" w:rsidRDefault="00B40EAE" w:rsidP="006219C4">
            <w:pPr>
              <w:widowControl/>
              <w:numPr>
                <w:ilvl w:val="0"/>
                <w:numId w:val="166"/>
              </w:numPr>
              <w:autoSpaceDE/>
              <w:autoSpaceDN/>
              <w:contextualSpacing/>
              <w:rPr>
                <w:bCs/>
              </w:rPr>
            </w:pPr>
            <w:r w:rsidRPr="00DC37E3">
              <w:rPr>
                <w:bCs/>
              </w:rPr>
              <w:t>Install operator communication facilities according to specification.</w:t>
            </w:r>
          </w:p>
          <w:p w14:paraId="2ACFA65B" w14:textId="77777777" w:rsidR="00B40EAE" w:rsidRPr="00DC37E3" w:rsidRDefault="00B40EAE" w:rsidP="002E7A3D"/>
        </w:tc>
      </w:tr>
      <w:tr w:rsidR="00B40EAE" w:rsidRPr="00DC37E3" w14:paraId="78730A5F" w14:textId="77777777" w:rsidTr="005D2D18">
        <w:trPr>
          <w:trHeight w:val="793"/>
          <w:jc w:val="center"/>
        </w:trPr>
        <w:tc>
          <w:tcPr>
            <w:tcW w:w="3209" w:type="dxa"/>
          </w:tcPr>
          <w:p w14:paraId="6A23B1BA" w14:textId="77777777" w:rsidR="00CF3F3E" w:rsidRDefault="00CF3F3E" w:rsidP="002E7A3D">
            <w:pPr>
              <w:pStyle w:val="TableParagraph"/>
              <w:ind w:left="0"/>
              <w:rPr>
                <w:b/>
              </w:rPr>
            </w:pPr>
            <w:r>
              <w:rPr>
                <w:b/>
              </w:rPr>
              <w:t>CU</w:t>
            </w:r>
            <w:r w:rsidR="00B40EAE" w:rsidRPr="00DC37E3">
              <w:rPr>
                <w:b/>
              </w:rPr>
              <w:t>4</w:t>
            </w:r>
            <w:r>
              <w:rPr>
                <w:b/>
              </w:rPr>
              <w:t>.</w:t>
            </w:r>
          </w:p>
          <w:p w14:paraId="234CD394" w14:textId="3D6516AD" w:rsidR="00B40EAE" w:rsidRPr="00DC37E3" w:rsidRDefault="00B40EAE" w:rsidP="002E7A3D">
            <w:pPr>
              <w:pStyle w:val="TableParagraph"/>
              <w:ind w:left="0"/>
              <w:rPr>
                <w:b/>
              </w:rPr>
            </w:pPr>
            <w:r w:rsidRPr="00DC37E3">
              <w:rPr>
                <w:b/>
              </w:rPr>
              <w:t xml:space="preserve"> Configure</w:t>
            </w:r>
            <w:r w:rsidRPr="00DC37E3">
              <w:rPr>
                <w:b/>
                <w:bCs/>
              </w:rPr>
              <w:t xml:space="preserve"> and Test the System</w:t>
            </w:r>
          </w:p>
        </w:tc>
        <w:tc>
          <w:tcPr>
            <w:tcW w:w="7004" w:type="dxa"/>
            <w:vAlign w:val="center"/>
          </w:tcPr>
          <w:p w14:paraId="032BE293" w14:textId="77777777" w:rsidR="00B40EAE" w:rsidRPr="00DC37E3" w:rsidRDefault="00B40EAE" w:rsidP="006219C4">
            <w:pPr>
              <w:widowControl/>
              <w:numPr>
                <w:ilvl w:val="0"/>
                <w:numId w:val="167"/>
              </w:numPr>
              <w:autoSpaceDE/>
              <w:autoSpaceDN/>
              <w:contextualSpacing/>
              <w:rPr>
                <w:bCs/>
              </w:rPr>
            </w:pPr>
            <w:r w:rsidRPr="00DC37E3">
              <w:rPr>
                <w:bCs/>
              </w:rPr>
              <w:t>Install software and configuration instructions according to system specifications if required.</w:t>
            </w:r>
          </w:p>
          <w:p w14:paraId="459FD720" w14:textId="77777777" w:rsidR="00B40EAE" w:rsidRPr="00DC37E3" w:rsidRDefault="00B40EAE" w:rsidP="006219C4">
            <w:pPr>
              <w:widowControl/>
              <w:numPr>
                <w:ilvl w:val="0"/>
                <w:numId w:val="167"/>
              </w:numPr>
              <w:autoSpaceDE/>
              <w:autoSpaceDN/>
              <w:contextualSpacing/>
              <w:rPr>
                <w:bCs/>
              </w:rPr>
            </w:pPr>
            <w:r w:rsidRPr="00DC37E3">
              <w:rPr>
                <w:bCs/>
              </w:rPr>
              <w:t>Test to verify the system performance according to customer requirements.</w:t>
            </w:r>
          </w:p>
          <w:p w14:paraId="200CC989" w14:textId="77777777" w:rsidR="00B40EAE" w:rsidRPr="00DC37E3" w:rsidRDefault="00B40EAE" w:rsidP="006219C4">
            <w:pPr>
              <w:widowControl/>
              <w:numPr>
                <w:ilvl w:val="0"/>
                <w:numId w:val="167"/>
              </w:numPr>
              <w:autoSpaceDE/>
              <w:autoSpaceDN/>
              <w:contextualSpacing/>
              <w:rPr>
                <w:bCs/>
              </w:rPr>
            </w:pPr>
            <w:r w:rsidRPr="00DC37E3">
              <w:rPr>
                <w:bCs/>
              </w:rPr>
              <w:t>Recommend any possible changes and confirm with customer.</w:t>
            </w:r>
          </w:p>
          <w:p w14:paraId="259C4E42" w14:textId="77777777" w:rsidR="00B40EAE" w:rsidRPr="00DC37E3" w:rsidRDefault="00B40EAE" w:rsidP="006219C4">
            <w:pPr>
              <w:widowControl/>
              <w:numPr>
                <w:ilvl w:val="0"/>
                <w:numId w:val="167"/>
              </w:numPr>
              <w:autoSpaceDE/>
              <w:autoSpaceDN/>
              <w:contextualSpacing/>
              <w:rPr>
                <w:bCs/>
              </w:rPr>
            </w:pPr>
            <w:r w:rsidRPr="00DC37E3">
              <w:rPr>
                <w:bCs/>
              </w:rPr>
              <w:t>Record all test results.</w:t>
            </w:r>
          </w:p>
        </w:tc>
      </w:tr>
      <w:tr w:rsidR="00B40EAE" w:rsidRPr="00DC37E3" w14:paraId="27A66666" w14:textId="77777777" w:rsidTr="005D2D18">
        <w:trPr>
          <w:trHeight w:val="793"/>
          <w:jc w:val="center"/>
        </w:trPr>
        <w:tc>
          <w:tcPr>
            <w:tcW w:w="3209" w:type="dxa"/>
          </w:tcPr>
          <w:p w14:paraId="7061DAE4" w14:textId="752E4FBC" w:rsidR="00B40EAE" w:rsidRPr="00DC37E3" w:rsidRDefault="00CF3F3E" w:rsidP="002E7A3D">
            <w:pPr>
              <w:pStyle w:val="TableParagraph"/>
              <w:ind w:left="0"/>
              <w:rPr>
                <w:b/>
              </w:rPr>
            </w:pPr>
            <w:r>
              <w:rPr>
                <w:b/>
              </w:rPr>
              <w:t>CU</w:t>
            </w:r>
            <w:r w:rsidR="00B40EAE" w:rsidRPr="00DC37E3">
              <w:rPr>
                <w:b/>
              </w:rPr>
              <w:t>5.</w:t>
            </w:r>
          </w:p>
          <w:p w14:paraId="75174ABF" w14:textId="77777777" w:rsidR="00B40EAE" w:rsidRPr="00DC37E3" w:rsidRDefault="00B40EAE" w:rsidP="002E7A3D">
            <w:pPr>
              <w:pStyle w:val="TableParagraph"/>
              <w:ind w:left="0"/>
              <w:rPr>
                <w:b/>
              </w:rPr>
            </w:pPr>
            <w:r w:rsidRPr="00DC37E3">
              <w:rPr>
                <w:b/>
                <w:bCs/>
              </w:rPr>
              <w:t>Clean-up worksite and Complete Documentation</w:t>
            </w:r>
          </w:p>
        </w:tc>
        <w:tc>
          <w:tcPr>
            <w:tcW w:w="7004" w:type="dxa"/>
            <w:vAlign w:val="center"/>
          </w:tcPr>
          <w:p w14:paraId="7AB972C7" w14:textId="77777777" w:rsidR="00B40EAE" w:rsidRPr="00DC37E3" w:rsidRDefault="00B40EAE" w:rsidP="006219C4">
            <w:pPr>
              <w:widowControl/>
              <w:numPr>
                <w:ilvl w:val="0"/>
                <w:numId w:val="168"/>
              </w:numPr>
              <w:autoSpaceDE/>
              <w:autoSpaceDN/>
              <w:contextualSpacing/>
              <w:rPr>
                <w:bCs/>
              </w:rPr>
            </w:pPr>
            <w:r w:rsidRPr="00DC37E3">
              <w:rPr>
                <w:bCs/>
              </w:rPr>
              <w:t>Remove and dispose of installation waste and debris from worksite according to environmental requirements.</w:t>
            </w:r>
          </w:p>
          <w:p w14:paraId="3775250B" w14:textId="77777777" w:rsidR="00B40EAE" w:rsidRPr="00DC37E3" w:rsidRDefault="00B40EAE" w:rsidP="006219C4">
            <w:pPr>
              <w:widowControl/>
              <w:numPr>
                <w:ilvl w:val="0"/>
                <w:numId w:val="168"/>
              </w:numPr>
              <w:autoSpaceDE/>
              <w:autoSpaceDN/>
              <w:contextualSpacing/>
              <w:rPr>
                <w:bCs/>
              </w:rPr>
            </w:pPr>
            <w:r w:rsidRPr="00DC37E3">
              <w:rPr>
                <w:bCs/>
              </w:rPr>
              <w:t>Restore changes made to the work area during installation to the customer's satisfaction.</w:t>
            </w:r>
          </w:p>
          <w:p w14:paraId="241AEE70" w14:textId="77777777" w:rsidR="00B40EAE" w:rsidRPr="00DC37E3" w:rsidRDefault="00B40EAE" w:rsidP="006219C4">
            <w:pPr>
              <w:widowControl/>
              <w:numPr>
                <w:ilvl w:val="0"/>
                <w:numId w:val="168"/>
              </w:numPr>
              <w:autoSpaceDE/>
              <w:autoSpaceDN/>
              <w:contextualSpacing/>
              <w:rPr>
                <w:bCs/>
              </w:rPr>
            </w:pPr>
            <w:r w:rsidRPr="00DC37E3">
              <w:rPr>
                <w:bCs/>
              </w:rPr>
              <w:t>Complete all installation documents and present to the customer.</w:t>
            </w:r>
          </w:p>
          <w:p w14:paraId="383A178E" w14:textId="77777777" w:rsidR="00B40EAE" w:rsidRPr="00DC37E3" w:rsidRDefault="00B40EAE" w:rsidP="006219C4">
            <w:pPr>
              <w:widowControl/>
              <w:numPr>
                <w:ilvl w:val="0"/>
                <w:numId w:val="168"/>
              </w:numPr>
              <w:autoSpaceDE/>
              <w:autoSpaceDN/>
              <w:contextualSpacing/>
              <w:rPr>
                <w:bCs/>
              </w:rPr>
            </w:pPr>
            <w:r w:rsidRPr="00DC37E3">
              <w:rPr>
                <w:bCs/>
              </w:rPr>
              <w:t>Notify the customer and obtain signoff.</w:t>
            </w:r>
          </w:p>
        </w:tc>
      </w:tr>
    </w:tbl>
    <w:p w14:paraId="35B3194B" w14:textId="77777777" w:rsidR="00B40EAE" w:rsidRPr="00DC37E3" w:rsidRDefault="00B40EAE" w:rsidP="00B40EAE">
      <w:pPr>
        <w:pStyle w:val="BodyText"/>
        <w:spacing w:before="0"/>
        <w:ind w:left="0" w:firstLine="0"/>
        <w:rPr>
          <w:sz w:val="22"/>
          <w:szCs w:val="22"/>
        </w:rPr>
      </w:pPr>
    </w:p>
    <w:p w14:paraId="32DE1B9A" w14:textId="77777777" w:rsidR="00B40EAE" w:rsidRPr="00DC37E3" w:rsidRDefault="00B40EAE" w:rsidP="00B40EAE">
      <w:pPr>
        <w:rPr>
          <w:b/>
          <w:bCs/>
        </w:rPr>
      </w:pPr>
      <w:r w:rsidRPr="00DC37E3">
        <w:rPr>
          <w:b/>
          <w:bCs/>
        </w:rPr>
        <w:t>Knowledge &amp; Understanding</w:t>
      </w:r>
    </w:p>
    <w:p w14:paraId="0DD5B61E" w14:textId="77777777" w:rsidR="00B40EAE" w:rsidRPr="00DC37E3" w:rsidRDefault="00B40EAE" w:rsidP="00B40EAE">
      <w:pPr>
        <w:pStyle w:val="BodyText"/>
        <w:spacing w:before="0"/>
        <w:ind w:left="0" w:firstLine="0"/>
        <w:rPr>
          <w:b/>
          <w:sz w:val="22"/>
          <w:szCs w:val="22"/>
        </w:rPr>
      </w:pPr>
    </w:p>
    <w:p w14:paraId="5AB86833" w14:textId="77777777" w:rsidR="00B40EAE" w:rsidRPr="00DC37E3" w:rsidRDefault="00B40EAE" w:rsidP="00B40EAE">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6F825B6B" w14:textId="77777777" w:rsidR="00B40EAE" w:rsidRPr="00DC37E3" w:rsidRDefault="00B40EAE" w:rsidP="006219C4">
      <w:pPr>
        <w:widowControl/>
        <w:numPr>
          <w:ilvl w:val="0"/>
          <w:numId w:val="169"/>
        </w:numPr>
        <w:autoSpaceDE/>
        <w:autoSpaceDN/>
        <w:contextualSpacing/>
        <w:rPr>
          <w:bCs/>
        </w:rPr>
      </w:pPr>
      <w:r w:rsidRPr="00DC37E3">
        <w:rPr>
          <w:bCs/>
        </w:rPr>
        <w:t>Waste handling and environmental compliances in its disposal</w:t>
      </w:r>
    </w:p>
    <w:p w14:paraId="76FA117A" w14:textId="77777777" w:rsidR="00B40EAE" w:rsidRPr="00DC37E3" w:rsidRDefault="00B40EAE" w:rsidP="006219C4">
      <w:pPr>
        <w:widowControl/>
        <w:numPr>
          <w:ilvl w:val="0"/>
          <w:numId w:val="169"/>
        </w:numPr>
        <w:autoSpaceDE/>
        <w:autoSpaceDN/>
        <w:contextualSpacing/>
        <w:rPr>
          <w:bCs/>
        </w:rPr>
      </w:pPr>
      <w:r w:rsidRPr="00DC37E3">
        <w:rPr>
          <w:bCs/>
        </w:rPr>
        <w:t>Electrical and or optical properties to be measured.</w:t>
      </w:r>
    </w:p>
    <w:p w14:paraId="727D6E07" w14:textId="77777777" w:rsidR="00B40EAE" w:rsidRPr="00DC37E3" w:rsidRDefault="00B40EAE" w:rsidP="006219C4">
      <w:pPr>
        <w:widowControl/>
        <w:numPr>
          <w:ilvl w:val="0"/>
          <w:numId w:val="169"/>
        </w:numPr>
        <w:autoSpaceDE/>
        <w:autoSpaceDN/>
        <w:contextualSpacing/>
        <w:rPr>
          <w:bCs/>
        </w:rPr>
      </w:pPr>
      <w:r w:rsidRPr="00DC37E3">
        <w:rPr>
          <w:bCs/>
        </w:rPr>
        <w:t>Typical performance parameters and faults that may be encountered in customer equipment and related connection and transmission media.</w:t>
      </w:r>
    </w:p>
    <w:p w14:paraId="50F2F45C" w14:textId="77777777" w:rsidR="00B40EAE" w:rsidRPr="00DC37E3" w:rsidRDefault="00B40EAE" w:rsidP="006219C4">
      <w:pPr>
        <w:widowControl/>
        <w:numPr>
          <w:ilvl w:val="0"/>
          <w:numId w:val="169"/>
        </w:numPr>
        <w:autoSpaceDE/>
        <w:autoSpaceDN/>
        <w:contextualSpacing/>
        <w:rPr>
          <w:bCs/>
        </w:rPr>
      </w:pPr>
      <w:r w:rsidRPr="00DC37E3">
        <w:rPr>
          <w:bCs/>
        </w:rPr>
        <w:t>Various test equipment types suitable for tests to be made.</w:t>
      </w:r>
    </w:p>
    <w:p w14:paraId="139543F8" w14:textId="77777777" w:rsidR="00B40EAE" w:rsidRPr="00DC37E3" w:rsidRDefault="00B40EAE" w:rsidP="006219C4">
      <w:pPr>
        <w:pStyle w:val="Default"/>
        <w:numPr>
          <w:ilvl w:val="0"/>
          <w:numId w:val="169"/>
        </w:numPr>
        <w:jc w:val="both"/>
        <w:rPr>
          <w:rFonts w:ascii="Arial" w:hAnsi="Arial" w:cs="Arial"/>
          <w:color w:val="auto"/>
          <w:sz w:val="22"/>
          <w:szCs w:val="22"/>
        </w:rPr>
      </w:pPr>
      <w:r w:rsidRPr="00DC37E3">
        <w:rPr>
          <w:rFonts w:ascii="Arial" w:hAnsi="Arial" w:cs="Arial"/>
          <w:bCs/>
          <w:color w:val="auto"/>
          <w:sz w:val="22"/>
          <w:szCs w:val="22"/>
        </w:rPr>
        <w:t>Able to Read Layout diagrams.</w:t>
      </w:r>
    </w:p>
    <w:p w14:paraId="605D2CB3" w14:textId="77777777" w:rsidR="00B40EAE" w:rsidRPr="00DC37E3" w:rsidRDefault="00B40EAE" w:rsidP="006219C4">
      <w:pPr>
        <w:widowControl/>
        <w:numPr>
          <w:ilvl w:val="0"/>
          <w:numId w:val="169"/>
        </w:numPr>
        <w:autoSpaceDE/>
        <w:autoSpaceDN/>
        <w:contextualSpacing/>
        <w:rPr>
          <w:bCs/>
        </w:rPr>
      </w:pPr>
      <w:r w:rsidRPr="00DC37E3">
        <w:rPr>
          <w:bCs/>
        </w:rPr>
        <w:t>Cabling types, connectors and cabling structures</w:t>
      </w:r>
    </w:p>
    <w:p w14:paraId="7188C44A" w14:textId="77777777" w:rsidR="00B40EAE" w:rsidRPr="00DC37E3" w:rsidRDefault="00B40EAE" w:rsidP="006219C4">
      <w:pPr>
        <w:widowControl/>
        <w:numPr>
          <w:ilvl w:val="0"/>
          <w:numId w:val="169"/>
        </w:numPr>
        <w:autoSpaceDE/>
        <w:autoSpaceDN/>
        <w:contextualSpacing/>
        <w:rPr>
          <w:bCs/>
          <w:shd w:val="clear" w:color="auto" w:fill="FFFFFF"/>
        </w:rPr>
      </w:pPr>
      <w:r w:rsidRPr="00DC37E3">
        <w:t>Connections to carrier infrastructure or equipment</w:t>
      </w:r>
    </w:p>
    <w:p w14:paraId="26DF2EFD" w14:textId="77777777" w:rsidR="00B40EAE" w:rsidRPr="00DC37E3" w:rsidRDefault="00B40EAE" w:rsidP="006219C4">
      <w:pPr>
        <w:pStyle w:val="Default"/>
        <w:numPr>
          <w:ilvl w:val="0"/>
          <w:numId w:val="169"/>
        </w:numPr>
        <w:jc w:val="both"/>
        <w:rPr>
          <w:rFonts w:ascii="Arial" w:hAnsi="Arial" w:cs="Arial"/>
          <w:color w:val="auto"/>
          <w:sz w:val="22"/>
          <w:szCs w:val="22"/>
        </w:rPr>
      </w:pPr>
      <w:r w:rsidRPr="00DC37E3">
        <w:rPr>
          <w:rFonts w:ascii="Arial" w:hAnsi="Arial" w:cs="Arial"/>
          <w:bCs/>
          <w:color w:val="auto"/>
          <w:sz w:val="22"/>
          <w:szCs w:val="22"/>
        </w:rPr>
        <w:t>Overview knowledge of network and equipment</w:t>
      </w:r>
    </w:p>
    <w:p w14:paraId="5B1A6D29" w14:textId="77777777" w:rsidR="00B40EAE" w:rsidRPr="00DC37E3" w:rsidRDefault="00B40EAE" w:rsidP="00B40EAE">
      <w:pPr>
        <w:pStyle w:val="Default"/>
        <w:ind w:left="928"/>
        <w:jc w:val="both"/>
        <w:rPr>
          <w:rFonts w:ascii="Arial" w:hAnsi="Arial" w:cs="Arial"/>
          <w:color w:val="auto"/>
          <w:sz w:val="22"/>
          <w:szCs w:val="22"/>
        </w:rPr>
      </w:pPr>
      <w:r w:rsidRPr="00DC37E3">
        <w:rPr>
          <w:rFonts w:ascii="Arial" w:hAnsi="Arial" w:cs="Arial"/>
          <w:color w:val="auto"/>
          <w:sz w:val="22"/>
          <w:szCs w:val="22"/>
        </w:rPr>
        <w:tab/>
      </w:r>
    </w:p>
    <w:p w14:paraId="1FDAA227" w14:textId="77777777" w:rsidR="00B40EAE" w:rsidRPr="00DC37E3" w:rsidRDefault="00B40EAE" w:rsidP="00B40EAE">
      <w:pPr>
        <w:rPr>
          <w:b/>
          <w:bCs/>
        </w:rPr>
      </w:pPr>
      <w:r w:rsidRPr="00DC37E3">
        <w:rPr>
          <w:b/>
          <w:bCs/>
        </w:rPr>
        <w:t>Critical Evidence(s) Required</w:t>
      </w:r>
    </w:p>
    <w:p w14:paraId="218B66FF" w14:textId="77777777" w:rsidR="00B40EAE" w:rsidRPr="00DC37E3" w:rsidRDefault="00B40EAE" w:rsidP="00B40EAE">
      <w:pPr>
        <w:pStyle w:val="BodyText"/>
        <w:spacing w:before="0"/>
        <w:ind w:left="0" w:firstLine="0"/>
        <w:rPr>
          <w:b/>
          <w:sz w:val="22"/>
          <w:szCs w:val="22"/>
        </w:rPr>
      </w:pPr>
    </w:p>
    <w:p w14:paraId="7BFAFA48" w14:textId="77777777" w:rsidR="00B40EAE" w:rsidRPr="00DC37E3" w:rsidRDefault="00B40EAE" w:rsidP="00B40EA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66609E74" w14:textId="77777777" w:rsidR="00B40EAE" w:rsidRPr="00DC37E3" w:rsidRDefault="00B40EAE" w:rsidP="00B40EAE">
      <w:pPr>
        <w:pStyle w:val="BodyText"/>
        <w:spacing w:before="0"/>
        <w:ind w:left="0" w:firstLine="0"/>
        <w:rPr>
          <w:sz w:val="22"/>
          <w:szCs w:val="22"/>
        </w:rPr>
      </w:pPr>
    </w:p>
    <w:p w14:paraId="23ABC38D" w14:textId="77777777" w:rsidR="00B40EAE" w:rsidRPr="00DC37E3" w:rsidRDefault="00B40EAE" w:rsidP="006219C4">
      <w:pPr>
        <w:widowControl/>
        <w:numPr>
          <w:ilvl w:val="0"/>
          <w:numId w:val="163"/>
        </w:numPr>
        <w:autoSpaceDE/>
        <w:autoSpaceDN/>
        <w:spacing w:after="160" w:line="259" w:lineRule="auto"/>
        <w:contextualSpacing/>
        <w:rPr>
          <w:rFonts w:eastAsia="Calibri"/>
        </w:rPr>
      </w:pPr>
      <w:r w:rsidRPr="00DC37E3">
        <w:rPr>
          <w:rFonts w:eastAsia="Calibri"/>
        </w:rPr>
        <w:t>Plan and install network hardware and cabling according to equipment/system manuals and specifications</w:t>
      </w:r>
    </w:p>
    <w:p w14:paraId="0F79B1EC" w14:textId="77777777" w:rsidR="00B40EAE" w:rsidRPr="00DC37E3" w:rsidRDefault="00B40EAE" w:rsidP="006219C4">
      <w:pPr>
        <w:widowControl/>
        <w:numPr>
          <w:ilvl w:val="0"/>
          <w:numId w:val="163"/>
        </w:numPr>
        <w:autoSpaceDE/>
        <w:autoSpaceDN/>
        <w:spacing w:after="200" w:line="276" w:lineRule="auto"/>
        <w:contextualSpacing/>
        <w:rPr>
          <w:bCs/>
        </w:rPr>
      </w:pPr>
      <w:r w:rsidRPr="00DC37E3">
        <w:rPr>
          <w:rFonts w:eastAsia="Calibri"/>
        </w:rPr>
        <w:t xml:space="preserve">Configure and test installation and Verify cable continuity as per given requirement. </w:t>
      </w:r>
    </w:p>
    <w:p w14:paraId="4AAB58F7" w14:textId="77777777" w:rsidR="00B40EAE" w:rsidRPr="00DC37E3" w:rsidRDefault="00B40EAE" w:rsidP="006219C4">
      <w:pPr>
        <w:widowControl/>
        <w:numPr>
          <w:ilvl w:val="0"/>
          <w:numId w:val="163"/>
        </w:numPr>
        <w:autoSpaceDE/>
        <w:autoSpaceDN/>
        <w:spacing w:after="200" w:line="276" w:lineRule="auto"/>
        <w:contextualSpacing/>
        <w:rPr>
          <w:rFonts w:eastAsia="Calibri"/>
        </w:rPr>
      </w:pPr>
      <w:r w:rsidRPr="00DC37E3">
        <w:rPr>
          <w:rFonts w:eastAsia="Calibri"/>
        </w:rPr>
        <w:t>Comply with all related OHS requirements and work practices</w:t>
      </w:r>
    </w:p>
    <w:tbl>
      <w:tblPr>
        <w:tblStyle w:val="TableGrid"/>
        <w:tblW w:w="0" w:type="auto"/>
        <w:tblInd w:w="928" w:type="dxa"/>
        <w:tblLook w:val="04A0" w:firstRow="1" w:lastRow="0" w:firstColumn="1" w:lastColumn="0" w:noHBand="0" w:noVBand="1"/>
      </w:tblPr>
      <w:tblGrid>
        <w:gridCol w:w="4614"/>
        <w:gridCol w:w="4664"/>
      </w:tblGrid>
      <w:tr w:rsidR="00B40EAE" w:rsidRPr="00DC37E3" w14:paraId="2BF86EED" w14:textId="77777777" w:rsidTr="002E7A3D">
        <w:tc>
          <w:tcPr>
            <w:tcW w:w="9888" w:type="dxa"/>
            <w:gridSpan w:val="2"/>
            <w:shd w:val="clear" w:color="auto" w:fill="B8CCE4" w:themeFill="accent1" w:themeFillTint="66"/>
          </w:tcPr>
          <w:p w14:paraId="2A80D858" w14:textId="77777777" w:rsidR="00B40EAE" w:rsidRPr="00DC37E3" w:rsidRDefault="00B40EAE" w:rsidP="002E7A3D">
            <w:pPr>
              <w:pStyle w:val="ListParagraph"/>
              <w:tabs>
                <w:tab w:val="left" w:pos="940"/>
                <w:tab w:val="left" w:pos="941"/>
              </w:tabs>
              <w:spacing w:before="0"/>
              <w:ind w:left="0" w:firstLine="0"/>
              <w:jc w:val="center"/>
            </w:pPr>
            <w:r w:rsidRPr="00DC37E3">
              <w:t>Tools and Equipment</w:t>
            </w:r>
          </w:p>
        </w:tc>
      </w:tr>
      <w:tr w:rsidR="00B40EAE" w:rsidRPr="00DC37E3" w14:paraId="41C61D76" w14:textId="77777777" w:rsidTr="002E7A3D">
        <w:tc>
          <w:tcPr>
            <w:tcW w:w="4944" w:type="dxa"/>
          </w:tcPr>
          <w:p w14:paraId="74C45475" w14:textId="77777777" w:rsidR="00B40EAE" w:rsidRPr="00DC37E3" w:rsidRDefault="00B40EAE" w:rsidP="006219C4">
            <w:pPr>
              <w:pStyle w:val="ListParagraph"/>
              <w:numPr>
                <w:ilvl w:val="0"/>
                <w:numId w:val="170"/>
              </w:numPr>
              <w:tabs>
                <w:tab w:val="left" w:pos="940"/>
                <w:tab w:val="left" w:pos="941"/>
              </w:tabs>
              <w:spacing w:before="0"/>
              <w:ind w:left="432"/>
            </w:pPr>
            <w:r w:rsidRPr="00DC37E3">
              <w:t>Site/Working Area Cleaning Tools</w:t>
            </w:r>
          </w:p>
          <w:p w14:paraId="2AE90EF5" w14:textId="77777777" w:rsidR="00B40EAE" w:rsidRPr="00DC37E3" w:rsidRDefault="00B40EAE" w:rsidP="006219C4">
            <w:pPr>
              <w:pStyle w:val="ListParagraph"/>
              <w:widowControl/>
              <w:numPr>
                <w:ilvl w:val="0"/>
                <w:numId w:val="170"/>
              </w:numPr>
              <w:autoSpaceDE/>
              <w:autoSpaceDN/>
              <w:ind w:left="432"/>
              <w:contextualSpacing/>
            </w:pPr>
            <w:r w:rsidRPr="00DC37E3">
              <w:t>Testing Tools</w:t>
            </w:r>
          </w:p>
          <w:p w14:paraId="49EF899F" w14:textId="77777777" w:rsidR="00B40EAE" w:rsidRPr="00DC37E3" w:rsidRDefault="00B40EAE" w:rsidP="006219C4">
            <w:pPr>
              <w:pStyle w:val="ListParagraph"/>
              <w:numPr>
                <w:ilvl w:val="0"/>
                <w:numId w:val="170"/>
              </w:numPr>
              <w:tabs>
                <w:tab w:val="left" w:pos="940"/>
                <w:tab w:val="left" w:pos="941"/>
              </w:tabs>
              <w:spacing w:before="0"/>
              <w:ind w:left="432"/>
            </w:pPr>
            <w:r w:rsidRPr="00DC37E3">
              <w:t>Configuration Manual and Plan</w:t>
            </w:r>
          </w:p>
        </w:tc>
        <w:tc>
          <w:tcPr>
            <w:tcW w:w="4944" w:type="dxa"/>
          </w:tcPr>
          <w:p w14:paraId="057F7095" w14:textId="77777777" w:rsidR="00B40EAE" w:rsidRPr="00DC37E3" w:rsidRDefault="00B40EAE" w:rsidP="006219C4">
            <w:pPr>
              <w:pStyle w:val="ListParagraph"/>
              <w:widowControl/>
              <w:numPr>
                <w:ilvl w:val="0"/>
                <w:numId w:val="170"/>
              </w:numPr>
              <w:autoSpaceDE/>
              <w:autoSpaceDN/>
              <w:spacing w:before="0"/>
              <w:ind w:left="864"/>
              <w:contextualSpacing/>
            </w:pPr>
            <w:r w:rsidRPr="00DC37E3">
              <w:t>Standard installation Toolkit</w:t>
            </w:r>
          </w:p>
          <w:p w14:paraId="050EB31D" w14:textId="77777777" w:rsidR="00B40EAE" w:rsidRPr="00DC37E3" w:rsidRDefault="00B40EAE" w:rsidP="006219C4">
            <w:pPr>
              <w:pStyle w:val="ListParagraph"/>
              <w:widowControl/>
              <w:numPr>
                <w:ilvl w:val="0"/>
                <w:numId w:val="170"/>
              </w:numPr>
              <w:autoSpaceDE/>
              <w:autoSpaceDN/>
              <w:spacing w:before="0"/>
              <w:ind w:left="864"/>
              <w:contextualSpacing/>
            </w:pPr>
            <w:r w:rsidRPr="00DC37E3">
              <w:t>Layout Documents</w:t>
            </w:r>
          </w:p>
          <w:p w14:paraId="1FFA0EBE" w14:textId="77777777" w:rsidR="00B40EAE" w:rsidRPr="00DC37E3" w:rsidRDefault="00B40EAE" w:rsidP="006219C4">
            <w:pPr>
              <w:pStyle w:val="ListParagraph"/>
              <w:widowControl/>
              <w:numPr>
                <w:ilvl w:val="0"/>
                <w:numId w:val="170"/>
              </w:numPr>
              <w:autoSpaceDE/>
              <w:autoSpaceDN/>
              <w:spacing w:before="0"/>
              <w:ind w:left="864"/>
              <w:contextualSpacing/>
            </w:pPr>
            <w:r w:rsidRPr="00DC37E3">
              <w:t>Approval for down time.</w:t>
            </w:r>
          </w:p>
          <w:p w14:paraId="57145322" w14:textId="77777777" w:rsidR="00B40EAE" w:rsidRPr="00DC37E3" w:rsidRDefault="00B40EAE" w:rsidP="002E7A3D">
            <w:pPr>
              <w:pStyle w:val="ListParagraph"/>
              <w:tabs>
                <w:tab w:val="left" w:pos="940"/>
                <w:tab w:val="left" w:pos="941"/>
              </w:tabs>
              <w:spacing w:before="0"/>
              <w:ind w:left="0" w:firstLine="0"/>
            </w:pPr>
          </w:p>
        </w:tc>
      </w:tr>
    </w:tbl>
    <w:p w14:paraId="68651719" w14:textId="77777777" w:rsidR="00B40EAE" w:rsidRPr="00DC37E3" w:rsidRDefault="00B40EAE" w:rsidP="004562A8"/>
    <w:p w14:paraId="0934151E" w14:textId="77777777" w:rsidR="001924B3" w:rsidRPr="00DC37E3" w:rsidRDefault="001924B3" w:rsidP="004562A8"/>
    <w:p w14:paraId="2E1ADD1E" w14:textId="77777777" w:rsidR="001924B3" w:rsidRPr="00DC37E3" w:rsidRDefault="001924B3" w:rsidP="004562A8"/>
    <w:p w14:paraId="57A18ABC" w14:textId="77777777" w:rsidR="001924B3" w:rsidRPr="00DC37E3" w:rsidRDefault="001924B3" w:rsidP="004562A8"/>
    <w:p w14:paraId="6B542908" w14:textId="77777777" w:rsidR="001924B3" w:rsidRPr="00DC37E3" w:rsidRDefault="001924B3" w:rsidP="004562A8"/>
    <w:p w14:paraId="16B716D6" w14:textId="77777777" w:rsidR="006E285A" w:rsidRPr="00DC37E3" w:rsidRDefault="006E285A" w:rsidP="004562A8"/>
    <w:p w14:paraId="08F3DE32" w14:textId="77777777" w:rsidR="006E285A" w:rsidRPr="00DC37E3" w:rsidRDefault="006E285A" w:rsidP="004562A8"/>
    <w:p w14:paraId="0E9FDE76" w14:textId="77777777" w:rsidR="006E285A" w:rsidRPr="00DC37E3" w:rsidRDefault="006E285A" w:rsidP="004562A8"/>
    <w:p w14:paraId="2626147C" w14:textId="77777777" w:rsidR="006E285A" w:rsidRPr="00DC37E3" w:rsidRDefault="006E285A" w:rsidP="004562A8"/>
    <w:p w14:paraId="1DEC94B1" w14:textId="77777777" w:rsidR="006E285A" w:rsidRPr="00DC37E3" w:rsidRDefault="006E285A" w:rsidP="004562A8"/>
    <w:p w14:paraId="18111442" w14:textId="77777777" w:rsidR="006E285A" w:rsidRPr="00DC37E3" w:rsidRDefault="006E285A" w:rsidP="004562A8"/>
    <w:p w14:paraId="6242E62A" w14:textId="77777777" w:rsidR="006E285A" w:rsidRPr="00DC37E3" w:rsidRDefault="006E285A" w:rsidP="004562A8"/>
    <w:p w14:paraId="3B84D052" w14:textId="77777777" w:rsidR="006E285A" w:rsidRPr="00DC37E3" w:rsidRDefault="006E285A" w:rsidP="004562A8"/>
    <w:p w14:paraId="7138A550" w14:textId="77777777" w:rsidR="006E285A" w:rsidRPr="00DC37E3" w:rsidRDefault="006E285A" w:rsidP="004562A8"/>
    <w:p w14:paraId="252AF1DD" w14:textId="77777777" w:rsidR="006E285A" w:rsidRPr="00DC37E3" w:rsidRDefault="006E285A" w:rsidP="004562A8"/>
    <w:p w14:paraId="7B8D723D" w14:textId="77777777" w:rsidR="006E285A" w:rsidRPr="00DC37E3" w:rsidRDefault="006E285A" w:rsidP="004562A8"/>
    <w:p w14:paraId="7C648EE2" w14:textId="77777777" w:rsidR="006E285A" w:rsidRPr="00DC37E3" w:rsidRDefault="006E285A" w:rsidP="004562A8"/>
    <w:p w14:paraId="38CA76B4" w14:textId="77777777" w:rsidR="006E285A" w:rsidRPr="00DC37E3" w:rsidRDefault="0060790B" w:rsidP="0060790B">
      <w:pPr>
        <w:pStyle w:val="Heading2"/>
      </w:pPr>
      <w:bookmarkStart w:id="205" w:name="_Toc40579436"/>
      <w:bookmarkStart w:id="206" w:name="_Toc40580125"/>
      <w:bookmarkStart w:id="207" w:name="_Toc52827048"/>
      <w:bookmarkStart w:id="208" w:name="_Toc52829134"/>
      <w:r w:rsidRPr="00DC37E3">
        <w:t>Upgrade Transmission System</w:t>
      </w:r>
      <w:bookmarkEnd w:id="205"/>
      <w:bookmarkEnd w:id="206"/>
      <w:bookmarkEnd w:id="207"/>
      <w:bookmarkEnd w:id="208"/>
    </w:p>
    <w:p w14:paraId="4A38A1F2" w14:textId="77777777" w:rsidR="006E285A" w:rsidRPr="00DC37E3" w:rsidRDefault="006E285A" w:rsidP="006E285A">
      <w:pPr>
        <w:pStyle w:val="BodyText"/>
        <w:spacing w:before="0"/>
        <w:ind w:left="220" w:right="1017" w:firstLine="0"/>
        <w:jc w:val="both"/>
        <w:rPr>
          <w:b/>
          <w:sz w:val="22"/>
          <w:szCs w:val="22"/>
        </w:rPr>
      </w:pPr>
      <w:r w:rsidRPr="00DC37E3">
        <w:rPr>
          <w:b/>
          <w:sz w:val="22"/>
          <w:szCs w:val="22"/>
        </w:rPr>
        <w:t xml:space="preserve">Overview: </w:t>
      </w:r>
    </w:p>
    <w:p w14:paraId="79A9907C" w14:textId="77777777" w:rsidR="006E285A" w:rsidRPr="00DC37E3" w:rsidRDefault="006E285A" w:rsidP="006E285A">
      <w:pPr>
        <w:pStyle w:val="BodyText"/>
        <w:spacing w:before="0"/>
        <w:ind w:left="220" w:right="1017" w:firstLine="0"/>
        <w:jc w:val="both"/>
        <w:rPr>
          <w:sz w:val="22"/>
          <w:szCs w:val="22"/>
        </w:rPr>
      </w:pPr>
      <w:r w:rsidRPr="00DC37E3">
        <w:rPr>
          <w:sz w:val="22"/>
          <w:szCs w:val="22"/>
          <w:shd w:val="clear" w:color="auto" w:fill="FFFFFF"/>
        </w:rPr>
        <w:t>This competency standard will provide skill and knowledge related to Change Management Activity. You will be able to carry System Up gradation of Transmission Nodes</w:t>
      </w:r>
    </w:p>
    <w:p w14:paraId="7918E180" w14:textId="77777777" w:rsidR="006E285A" w:rsidRPr="00DC37E3" w:rsidRDefault="006E285A" w:rsidP="006E285A">
      <w:pPr>
        <w:pStyle w:val="BodyText"/>
        <w:spacing w:before="0"/>
        <w:ind w:left="220" w:right="1019" w:firstLine="0"/>
        <w:jc w:val="both"/>
        <w:rPr>
          <w:sz w:val="22"/>
          <w:szCs w:val="22"/>
        </w:rPr>
      </w:pPr>
    </w:p>
    <w:tbl>
      <w:tblPr>
        <w:tblW w:w="93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1"/>
        <w:gridCol w:w="6121"/>
      </w:tblGrid>
      <w:tr w:rsidR="006E285A" w:rsidRPr="00DC37E3" w14:paraId="63E55579" w14:textId="77777777" w:rsidTr="002E7A3D">
        <w:trPr>
          <w:trHeight w:val="568"/>
          <w:jc w:val="center"/>
        </w:trPr>
        <w:tc>
          <w:tcPr>
            <w:tcW w:w="3241" w:type="dxa"/>
            <w:shd w:val="clear" w:color="auto" w:fill="B8CCE4" w:themeFill="accent1" w:themeFillTint="66"/>
            <w:vAlign w:val="center"/>
          </w:tcPr>
          <w:p w14:paraId="4A8FE076" w14:textId="77777777" w:rsidR="006E285A" w:rsidRPr="00DC37E3" w:rsidRDefault="006E285A" w:rsidP="002E7A3D">
            <w:pPr>
              <w:pStyle w:val="TableParagraph"/>
              <w:ind w:left="142"/>
              <w:rPr>
                <w:b/>
              </w:rPr>
            </w:pPr>
            <w:r w:rsidRPr="00DC37E3">
              <w:rPr>
                <w:b/>
              </w:rPr>
              <w:t>Competency Units</w:t>
            </w:r>
          </w:p>
        </w:tc>
        <w:tc>
          <w:tcPr>
            <w:tcW w:w="6121" w:type="dxa"/>
            <w:shd w:val="clear" w:color="auto" w:fill="B8CCE4" w:themeFill="accent1" w:themeFillTint="66"/>
            <w:vAlign w:val="center"/>
          </w:tcPr>
          <w:p w14:paraId="0CA2FD8A" w14:textId="77777777" w:rsidR="006E285A" w:rsidRPr="00DC37E3" w:rsidRDefault="006E285A" w:rsidP="002E7A3D">
            <w:pPr>
              <w:pStyle w:val="TableParagraph"/>
              <w:rPr>
                <w:b/>
              </w:rPr>
            </w:pPr>
            <w:r w:rsidRPr="00DC37E3">
              <w:rPr>
                <w:b/>
              </w:rPr>
              <w:t>Performance Criteria</w:t>
            </w:r>
          </w:p>
        </w:tc>
      </w:tr>
      <w:tr w:rsidR="006E285A" w:rsidRPr="00DC37E3" w14:paraId="685C1126" w14:textId="77777777" w:rsidTr="002E7A3D">
        <w:trPr>
          <w:trHeight w:val="1291"/>
          <w:jc w:val="center"/>
        </w:trPr>
        <w:tc>
          <w:tcPr>
            <w:tcW w:w="3241" w:type="dxa"/>
          </w:tcPr>
          <w:p w14:paraId="700CE197" w14:textId="4EA08E14" w:rsidR="006E285A" w:rsidRPr="00DC37E3" w:rsidRDefault="00CF3F3E" w:rsidP="002E7A3D">
            <w:pPr>
              <w:ind w:left="142"/>
              <w:rPr>
                <w:b/>
              </w:rPr>
            </w:pPr>
            <w:r>
              <w:rPr>
                <w:b/>
              </w:rPr>
              <w:t>CU</w:t>
            </w:r>
            <w:r w:rsidR="006E285A" w:rsidRPr="00DC37E3">
              <w:rPr>
                <w:b/>
              </w:rPr>
              <w:t xml:space="preserve">1. </w:t>
            </w:r>
          </w:p>
          <w:p w14:paraId="39374781" w14:textId="77777777" w:rsidR="006E285A" w:rsidRPr="00DC37E3" w:rsidRDefault="006E285A" w:rsidP="002E7A3D">
            <w:pPr>
              <w:rPr>
                <w:b/>
              </w:rPr>
            </w:pPr>
            <w:r w:rsidRPr="00DC37E3">
              <w:rPr>
                <w:b/>
              </w:rPr>
              <w:t>Determine configuration requirements</w:t>
            </w:r>
          </w:p>
          <w:p w14:paraId="18BEFE33" w14:textId="77777777" w:rsidR="006E285A" w:rsidRPr="00DC37E3" w:rsidRDefault="006E285A" w:rsidP="002E7A3D">
            <w:pPr>
              <w:rPr>
                <w:b/>
              </w:rPr>
            </w:pPr>
          </w:p>
          <w:p w14:paraId="722AB84D" w14:textId="77777777" w:rsidR="006E285A" w:rsidRPr="00DC37E3" w:rsidRDefault="006E285A" w:rsidP="002E7A3D">
            <w:pPr>
              <w:pStyle w:val="ListParagraph"/>
              <w:spacing w:before="0"/>
              <w:ind w:left="502" w:firstLine="0"/>
              <w:rPr>
                <w:b/>
              </w:rPr>
            </w:pPr>
          </w:p>
        </w:tc>
        <w:tc>
          <w:tcPr>
            <w:tcW w:w="6121" w:type="dxa"/>
          </w:tcPr>
          <w:p w14:paraId="0A3B885C" w14:textId="77777777" w:rsidR="006E285A" w:rsidRPr="00DC37E3" w:rsidRDefault="006E285A" w:rsidP="006219C4">
            <w:pPr>
              <w:pStyle w:val="ListParagraph"/>
              <w:widowControl/>
              <w:numPr>
                <w:ilvl w:val="0"/>
                <w:numId w:val="187"/>
              </w:numPr>
              <w:autoSpaceDE/>
              <w:autoSpaceDN/>
              <w:spacing w:before="0" w:after="200" w:line="276" w:lineRule="auto"/>
              <w:ind w:left="397"/>
              <w:contextualSpacing/>
              <w:rPr>
                <w:bCs/>
              </w:rPr>
            </w:pPr>
            <w:r w:rsidRPr="00DC37E3">
              <w:rPr>
                <w:bCs/>
              </w:rPr>
              <w:t>Receive change request from the relevant team.</w:t>
            </w:r>
          </w:p>
          <w:p w14:paraId="28EAF0BD" w14:textId="77777777" w:rsidR="006E285A" w:rsidRPr="00DC37E3" w:rsidRDefault="006E285A" w:rsidP="006219C4">
            <w:pPr>
              <w:pStyle w:val="ListParagraph"/>
              <w:widowControl/>
              <w:numPr>
                <w:ilvl w:val="0"/>
                <w:numId w:val="187"/>
              </w:numPr>
              <w:autoSpaceDE/>
              <w:autoSpaceDN/>
              <w:spacing w:before="0" w:after="200" w:line="276" w:lineRule="auto"/>
              <w:ind w:left="397"/>
              <w:contextualSpacing/>
              <w:rPr>
                <w:bCs/>
              </w:rPr>
            </w:pPr>
            <w:r w:rsidRPr="00DC37E3">
              <w:rPr>
                <w:rStyle w:val="fontstyle01"/>
                <w:rFonts w:ascii="Arial" w:hAnsi="Arial" w:cs="Arial"/>
              </w:rPr>
              <w:t>identify timelines for carrying out the changes</w:t>
            </w:r>
          </w:p>
          <w:p w14:paraId="582248CB" w14:textId="1058F602" w:rsidR="006E285A" w:rsidRPr="00DC37E3" w:rsidRDefault="006E285A" w:rsidP="006219C4">
            <w:pPr>
              <w:pStyle w:val="ListParagraph"/>
              <w:widowControl/>
              <w:numPr>
                <w:ilvl w:val="0"/>
                <w:numId w:val="187"/>
              </w:numPr>
              <w:autoSpaceDE/>
              <w:autoSpaceDN/>
              <w:spacing w:before="0" w:after="200" w:line="276" w:lineRule="auto"/>
              <w:ind w:left="397"/>
              <w:contextualSpacing/>
              <w:rPr>
                <w:bCs/>
              </w:rPr>
            </w:pPr>
            <w:r w:rsidRPr="00DC37E3">
              <w:rPr>
                <w:rStyle w:val="fontstyle01"/>
                <w:rFonts w:ascii="Arial" w:hAnsi="Arial" w:cs="Arial"/>
              </w:rPr>
              <w:t xml:space="preserve">Check </w:t>
            </w:r>
            <w:r w:rsidR="008A4567" w:rsidRPr="00DC37E3">
              <w:rPr>
                <w:rStyle w:val="fontstyle01"/>
                <w:rFonts w:ascii="Arial" w:hAnsi="Arial" w:cs="Arial"/>
              </w:rPr>
              <w:t>up</w:t>
            </w:r>
            <w:r w:rsidRPr="00DC37E3">
              <w:rPr>
                <w:rStyle w:val="fontstyle01"/>
                <w:rFonts w:ascii="Arial" w:hAnsi="Arial" w:cs="Arial"/>
              </w:rPr>
              <w:t>gradation plan and identify dependencies if any</w:t>
            </w:r>
          </w:p>
          <w:p w14:paraId="364F6E2F" w14:textId="77777777" w:rsidR="006E285A" w:rsidRPr="00DC37E3" w:rsidRDefault="006E285A" w:rsidP="006219C4">
            <w:pPr>
              <w:pStyle w:val="ListParagraph"/>
              <w:widowControl/>
              <w:numPr>
                <w:ilvl w:val="0"/>
                <w:numId w:val="187"/>
              </w:numPr>
              <w:autoSpaceDE/>
              <w:autoSpaceDN/>
              <w:spacing w:before="0" w:after="200" w:line="276" w:lineRule="auto"/>
              <w:ind w:left="397"/>
              <w:contextualSpacing/>
              <w:rPr>
                <w:bCs/>
              </w:rPr>
            </w:pPr>
            <w:r w:rsidRPr="00DC37E3">
              <w:rPr>
                <w:rStyle w:val="fontstyle01"/>
                <w:rFonts w:ascii="Arial" w:hAnsi="Arial" w:cs="Arial"/>
              </w:rPr>
              <w:t>Assess the potential impact of the proposed activity and plan for possibleoutage of the activity</w:t>
            </w:r>
          </w:p>
          <w:p w14:paraId="4136A4C6" w14:textId="16896F3F" w:rsidR="006E285A" w:rsidRPr="00CF3F3E" w:rsidRDefault="006E285A" w:rsidP="006219C4">
            <w:pPr>
              <w:pStyle w:val="ListParagraph"/>
              <w:widowControl/>
              <w:numPr>
                <w:ilvl w:val="0"/>
                <w:numId w:val="187"/>
              </w:numPr>
              <w:autoSpaceDE/>
              <w:autoSpaceDN/>
              <w:spacing w:before="0" w:after="200" w:line="276" w:lineRule="auto"/>
              <w:ind w:left="397"/>
              <w:contextualSpacing/>
              <w:rPr>
                <w:bCs/>
              </w:rPr>
            </w:pPr>
            <w:r w:rsidRPr="00DC37E3">
              <w:rPr>
                <w:rStyle w:val="fontstyle01"/>
                <w:rFonts w:ascii="Arial" w:hAnsi="Arial" w:cs="Arial"/>
              </w:rPr>
              <w:t>ensure that Network Operating Centre (NOC) is notified prior to undertaking</w:t>
            </w:r>
            <w:r w:rsidR="00CF3F3E">
              <w:rPr>
                <w:rStyle w:val="fontstyle01"/>
                <w:rFonts w:ascii="Arial" w:hAnsi="Arial" w:cs="Arial"/>
              </w:rPr>
              <w:t xml:space="preserve"> </w:t>
            </w:r>
            <w:r w:rsidRPr="00DC37E3">
              <w:rPr>
                <w:rStyle w:val="fontstyle01"/>
                <w:rFonts w:ascii="Arial" w:hAnsi="Arial" w:cs="Arial"/>
              </w:rPr>
              <w:t>the change activities</w:t>
            </w:r>
          </w:p>
        </w:tc>
      </w:tr>
      <w:tr w:rsidR="006E285A" w:rsidRPr="00DC37E3" w14:paraId="2167B74D" w14:textId="77777777" w:rsidTr="002E7A3D">
        <w:trPr>
          <w:trHeight w:val="1291"/>
          <w:jc w:val="center"/>
        </w:trPr>
        <w:tc>
          <w:tcPr>
            <w:tcW w:w="3241" w:type="dxa"/>
          </w:tcPr>
          <w:p w14:paraId="2F0ADB1D" w14:textId="0A6F97F6" w:rsidR="006E285A" w:rsidRPr="00DC37E3" w:rsidRDefault="00CF3F3E" w:rsidP="002E7A3D">
            <w:pPr>
              <w:ind w:left="142"/>
              <w:rPr>
                <w:b/>
              </w:rPr>
            </w:pPr>
            <w:r>
              <w:rPr>
                <w:b/>
              </w:rPr>
              <w:t>CU</w:t>
            </w:r>
            <w:r w:rsidR="006E285A" w:rsidRPr="00DC37E3">
              <w:rPr>
                <w:b/>
              </w:rPr>
              <w:t xml:space="preserve">2. </w:t>
            </w:r>
          </w:p>
          <w:p w14:paraId="4E84A81F" w14:textId="77777777" w:rsidR="006E285A" w:rsidRPr="00DC37E3" w:rsidRDefault="006E285A" w:rsidP="002E7A3D">
            <w:pPr>
              <w:rPr>
                <w:b/>
              </w:rPr>
            </w:pPr>
            <w:r w:rsidRPr="00DC37E3">
              <w:rPr>
                <w:b/>
              </w:rPr>
              <w:t>Arrange Specific Tools and spares</w:t>
            </w:r>
          </w:p>
          <w:p w14:paraId="52329D21" w14:textId="77777777" w:rsidR="006E285A" w:rsidRPr="00DC37E3" w:rsidRDefault="006E285A" w:rsidP="002E7A3D">
            <w:pPr>
              <w:pStyle w:val="ListParagraph"/>
              <w:spacing w:before="0"/>
              <w:ind w:left="502" w:firstLine="0"/>
              <w:rPr>
                <w:b/>
              </w:rPr>
            </w:pPr>
          </w:p>
        </w:tc>
        <w:tc>
          <w:tcPr>
            <w:tcW w:w="6121" w:type="dxa"/>
          </w:tcPr>
          <w:p w14:paraId="20826E25" w14:textId="1E03E589" w:rsidR="006E285A" w:rsidRPr="00DC37E3" w:rsidRDefault="00CF3F3E" w:rsidP="006219C4">
            <w:pPr>
              <w:pStyle w:val="ListParagraph"/>
              <w:widowControl/>
              <w:numPr>
                <w:ilvl w:val="0"/>
                <w:numId w:val="188"/>
              </w:numPr>
              <w:autoSpaceDE/>
              <w:autoSpaceDN/>
              <w:spacing w:before="0" w:after="200" w:line="276" w:lineRule="auto"/>
              <w:ind w:left="397"/>
              <w:contextualSpacing/>
              <w:rPr>
                <w:bCs/>
              </w:rPr>
            </w:pPr>
            <w:r>
              <w:rPr>
                <w:rStyle w:val="fontstyle01"/>
                <w:rFonts w:ascii="Arial" w:hAnsi="Arial" w:cs="Arial"/>
              </w:rPr>
              <w:t>E</w:t>
            </w:r>
            <w:r w:rsidR="006E285A" w:rsidRPr="00DC37E3">
              <w:rPr>
                <w:rStyle w:val="fontstyle01"/>
                <w:rFonts w:ascii="Arial" w:hAnsi="Arial" w:cs="Arial"/>
              </w:rPr>
              <w:t>nsure availability of necessary tools and test equipment’s with the field team</w:t>
            </w:r>
          </w:p>
          <w:p w14:paraId="46C84ACC" w14:textId="77777777" w:rsidR="006E285A" w:rsidRPr="00DC37E3" w:rsidRDefault="006E285A" w:rsidP="006219C4">
            <w:pPr>
              <w:pStyle w:val="ListParagraph"/>
              <w:widowControl/>
              <w:numPr>
                <w:ilvl w:val="0"/>
                <w:numId w:val="188"/>
              </w:numPr>
              <w:autoSpaceDE/>
              <w:autoSpaceDN/>
              <w:spacing w:before="0" w:after="200" w:line="276" w:lineRule="auto"/>
              <w:ind w:left="397"/>
              <w:contextualSpacing/>
              <w:rPr>
                <w:bCs/>
              </w:rPr>
            </w:pPr>
            <w:r w:rsidRPr="00DC37E3">
              <w:rPr>
                <w:rStyle w:val="fontstyle01"/>
                <w:rFonts w:ascii="Arial" w:hAnsi="Arial" w:cs="Arial"/>
              </w:rPr>
              <w:t>Ensure availability of spare hardware equipment</w:t>
            </w:r>
          </w:p>
          <w:p w14:paraId="0CEA4749" w14:textId="77777777" w:rsidR="006E285A" w:rsidRPr="00DC37E3" w:rsidRDefault="006E285A" w:rsidP="006219C4">
            <w:pPr>
              <w:pStyle w:val="ListParagraph"/>
              <w:widowControl/>
              <w:numPr>
                <w:ilvl w:val="0"/>
                <w:numId w:val="188"/>
              </w:numPr>
              <w:autoSpaceDE/>
              <w:autoSpaceDN/>
              <w:spacing w:before="0" w:after="200" w:line="276" w:lineRule="auto"/>
              <w:ind w:left="397"/>
              <w:contextualSpacing/>
              <w:rPr>
                <w:bCs/>
              </w:rPr>
            </w:pPr>
            <w:r w:rsidRPr="00DC37E3">
              <w:rPr>
                <w:rStyle w:val="fontstyle01"/>
                <w:rFonts w:ascii="Arial" w:hAnsi="Arial" w:cs="Arial"/>
              </w:rPr>
              <w:t>Request for spares, in case the same are not available</w:t>
            </w:r>
          </w:p>
          <w:p w14:paraId="12BD6076" w14:textId="77777777" w:rsidR="006E285A" w:rsidRPr="00DC37E3" w:rsidRDefault="006E285A" w:rsidP="006219C4">
            <w:pPr>
              <w:pStyle w:val="ListParagraph"/>
              <w:widowControl/>
              <w:numPr>
                <w:ilvl w:val="0"/>
                <w:numId w:val="188"/>
              </w:numPr>
              <w:autoSpaceDE/>
              <w:autoSpaceDN/>
              <w:spacing w:before="0" w:after="200" w:line="276" w:lineRule="auto"/>
              <w:ind w:left="397"/>
              <w:contextualSpacing/>
              <w:rPr>
                <w:bCs/>
              </w:rPr>
            </w:pPr>
            <w:r w:rsidRPr="00DC37E3">
              <w:rPr>
                <w:rStyle w:val="fontstyle01"/>
                <w:rFonts w:ascii="Arial" w:hAnsi="Arial" w:cs="Arial"/>
              </w:rPr>
              <w:lastRenderedPageBreak/>
              <w:t>ensure that the login user id and password to the system are current</w:t>
            </w:r>
          </w:p>
          <w:p w14:paraId="062A5767" w14:textId="77777777" w:rsidR="006E285A" w:rsidRPr="00DC37E3" w:rsidRDefault="006E285A" w:rsidP="00CF3F3E">
            <w:pPr>
              <w:pStyle w:val="ListParagraph"/>
              <w:widowControl/>
              <w:adjustRightInd w:val="0"/>
              <w:spacing w:before="0"/>
              <w:ind w:left="397" w:firstLine="0"/>
              <w:rPr>
                <w:rFonts w:eastAsia="Calibri"/>
                <w:bCs/>
              </w:rPr>
            </w:pPr>
          </w:p>
        </w:tc>
      </w:tr>
      <w:tr w:rsidR="006E285A" w:rsidRPr="00DC37E3" w14:paraId="1021FCF6" w14:textId="77777777" w:rsidTr="002E7A3D">
        <w:trPr>
          <w:trHeight w:val="1291"/>
          <w:jc w:val="center"/>
        </w:trPr>
        <w:tc>
          <w:tcPr>
            <w:tcW w:w="3241" w:type="dxa"/>
          </w:tcPr>
          <w:p w14:paraId="22EFD73F" w14:textId="44E6DCA5" w:rsidR="006E285A" w:rsidRPr="00DC37E3" w:rsidRDefault="00CF3F3E" w:rsidP="002E7A3D">
            <w:pPr>
              <w:ind w:left="142"/>
              <w:rPr>
                <w:b/>
              </w:rPr>
            </w:pPr>
            <w:r>
              <w:rPr>
                <w:b/>
              </w:rPr>
              <w:lastRenderedPageBreak/>
              <w:t>CU</w:t>
            </w:r>
            <w:r w:rsidR="006E285A" w:rsidRPr="00DC37E3">
              <w:rPr>
                <w:b/>
              </w:rPr>
              <w:t xml:space="preserve">3. </w:t>
            </w:r>
          </w:p>
          <w:p w14:paraId="6621504B" w14:textId="77777777" w:rsidR="006E285A" w:rsidRPr="00DC37E3" w:rsidRDefault="006E285A" w:rsidP="002E7A3D">
            <w:pPr>
              <w:rPr>
                <w:rStyle w:val="fontstyle01"/>
                <w:rFonts w:ascii="Arial" w:hAnsi="Arial" w:cs="Arial"/>
                <w:bCs w:val="0"/>
              </w:rPr>
            </w:pPr>
            <w:r w:rsidRPr="00DC37E3">
              <w:rPr>
                <w:rStyle w:val="fontstyle01"/>
                <w:rFonts w:ascii="Arial" w:hAnsi="Arial" w:cs="Arial"/>
              </w:rPr>
              <w:t>Perform</w:t>
            </w:r>
            <w:r w:rsidRPr="00DC37E3">
              <w:rPr>
                <w:b/>
              </w:rPr>
              <w:br/>
            </w:r>
            <w:r w:rsidRPr="00DC37E3">
              <w:rPr>
                <w:rStyle w:val="fontstyle01"/>
                <w:rFonts w:ascii="Arial" w:hAnsi="Arial" w:cs="Arial"/>
              </w:rPr>
              <w:t>Change Activities at</w:t>
            </w:r>
            <w:r w:rsidRPr="00DC37E3">
              <w:rPr>
                <w:b/>
              </w:rPr>
              <w:br/>
            </w:r>
            <w:r w:rsidRPr="00DC37E3">
              <w:rPr>
                <w:rStyle w:val="fontstyle01"/>
                <w:rFonts w:ascii="Arial" w:hAnsi="Arial" w:cs="Arial"/>
              </w:rPr>
              <w:t>Transmission Nodes</w:t>
            </w:r>
          </w:p>
          <w:p w14:paraId="2712473B" w14:textId="77777777" w:rsidR="006E285A" w:rsidRPr="00DC37E3" w:rsidRDefault="006E285A" w:rsidP="002E7A3D">
            <w:pPr>
              <w:rPr>
                <w:b/>
              </w:rPr>
            </w:pPr>
          </w:p>
          <w:p w14:paraId="03437130" w14:textId="77777777" w:rsidR="006E285A" w:rsidRPr="00DC37E3" w:rsidRDefault="006E285A" w:rsidP="002E7A3D">
            <w:pPr>
              <w:pStyle w:val="ListParagraph"/>
              <w:spacing w:before="0"/>
              <w:ind w:left="502" w:firstLine="0"/>
              <w:rPr>
                <w:b/>
              </w:rPr>
            </w:pPr>
          </w:p>
        </w:tc>
        <w:tc>
          <w:tcPr>
            <w:tcW w:w="6121" w:type="dxa"/>
          </w:tcPr>
          <w:p w14:paraId="0E159606"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bCs/>
              </w:rPr>
            </w:pPr>
            <w:r w:rsidRPr="00DC37E3">
              <w:rPr>
                <w:rStyle w:val="fontstyle01"/>
                <w:rFonts w:ascii="Arial" w:hAnsi="Arial" w:cs="Arial"/>
              </w:rPr>
              <w:t>Login to the transmission nodes and optimize signal parameters - power and</w:t>
            </w:r>
            <w:r w:rsidRPr="00DC37E3">
              <w:rPr>
                <w:bCs/>
              </w:rPr>
              <w:br/>
            </w:r>
            <w:r w:rsidRPr="00DC37E3">
              <w:rPr>
                <w:rStyle w:val="fontstyle01"/>
                <w:rFonts w:ascii="Arial" w:hAnsi="Arial" w:cs="Arial"/>
              </w:rPr>
              <w:t>transmission frequency to the designed levels</w:t>
            </w:r>
          </w:p>
          <w:p w14:paraId="6D2911F5"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bCs/>
              </w:rPr>
            </w:pPr>
            <w:r w:rsidRPr="00DC37E3">
              <w:rPr>
                <w:rStyle w:val="fontstyle01"/>
                <w:rFonts w:ascii="Arial" w:hAnsi="Arial" w:cs="Arial"/>
              </w:rPr>
              <w:t>Optimize transmission capacity levels (number of STMs and E1s required and available capacity).</w:t>
            </w:r>
          </w:p>
          <w:p w14:paraId="5BA2E388"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the software version of the transmission nodes is current, as per the details available from the NOC.</w:t>
            </w:r>
            <w:r w:rsidRPr="00DC37E3">
              <w:rPr>
                <w:bCs/>
              </w:rPr>
              <w:br/>
            </w:r>
            <w:r w:rsidRPr="00DC37E3">
              <w:rPr>
                <w:rStyle w:val="fontstyle01"/>
                <w:rFonts w:ascii="Arial" w:hAnsi="Arial" w:cs="Arial"/>
              </w:rPr>
              <w:t>In case field support is required, ensure coordination with the field engineers to carry out change activities at transmission nodes.</w:t>
            </w:r>
          </w:p>
          <w:p w14:paraId="12FFB83E"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 Ensure remote support from NOC/ control room is provided to the field team. FM engineers while the change activities are carried out.</w:t>
            </w:r>
          </w:p>
          <w:p w14:paraId="774BE236"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 Ensure completion of the requested change task as per requestor’s requirement.</w:t>
            </w:r>
          </w:p>
          <w:p w14:paraId="35321A98"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 Ensure continuous monitoring of progress of change and notify change requestor of problems encountered if any.</w:t>
            </w:r>
          </w:p>
          <w:p w14:paraId="5E32FF20"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 Abort change and implement contingency plan should the change plan not be realized without major disruption to network.</w:t>
            </w:r>
          </w:p>
          <w:p w14:paraId="65725A85"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compliance with the defined SLA for carrying out changes.</w:t>
            </w:r>
          </w:p>
          <w:p w14:paraId="6F078FBB" w14:textId="77777777" w:rsidR="006E285A" w:rsidRPr="00DC37E3" w:rsidRDefault="006E285A" w:rsidP="006219C4">
            <w:pPr>
              <w:pStyle w:val="ListParagraph"/>
              <w:widowControl/>
              <w:numPr>
                <w:ilvl w:val="0"/>
                <w:numId w:val="189"/>
              </w:numPr>
              <w:autoSpaceDE/>
              <w:autoSpaceDN/>
              <w:spacing w:before="0" w:after="200" w:line="276" w:lineRule="auto"/>
              <w:ind w:left="397"/>
              <w:contextualSpacing/>
              <w:rPr>
                <w:bCs/>
              </w:rPr>
            </w:pPr>
            <w:r w:rsidRPr="00DC37E3">
              <w:rPr>
                <w:rStyle w:val="fontstyle01"/>
                <w:rFonts w:ascii="Arial" w:hAnsi="Arial" w:cs="Arial"/>
              </w:rPr>
              <w:t>Ensure unresolved faults/ instances of delays in resolution are escalated as per Company's policy.</w:t>
            </w:r>
          </w:p>
        </w:tc>
      </w:tr>
      <w:tr w:rsidR="006E285A" w:rsidRPr="00DC37E3" w14:paraId="33E88BFD" w14:textId="77777777" w:rsidTr="002E7A3D">
        <w:trPr>
          <w:trHeight w:val="1291"/>
          <w:jc w:val="center"/>
        </w:trPr>
        <w:tc>
          <w:tcPr>
            <w:tcW w:w="3241" w:type="dxa"/>
          </w:tcPr>
          <w:p w14:paraId="02F21EF2" w14:textId="4C374B3C" w:rsidR="006E285A" w:rsidRPr="00DC37E3" w:rsidRDefault="00CF3F3E" w:rsidP="002E7A3D">
            <w:pPr>
              <w:ind w:left="142"/>
              <w:rPr>
                <w:b/>
              </w:rPr>
            </w:pPr>
            <w:r>
              <w:rPr>
                <w:b/>
              </w:rPr>
              <w:t>CU</w:t>
            </w:r>
            <w:r w:rsidR="006E285A" w:rsidRPr="00DC37E3">
              <w:rPr>
                <w:b/>
              </w:rPr>
              <w:t xml:space="preserve">4. </w:t>
            </w:r>
          </w:p>
          <w:p w14:paraId="1D99D886" w14:textId="77777777" w:rsidR="006E285A" w:rsidRPr="00DC37E3" w:rsidRDefault="006E285A" w:rsidP="002E7A3D">
            <w:pPr>
              <w:pStyle w:val="ListParagraph"/>
              <w:spacing w:before="0"/>
              <w:ind w:left="502" w:firstLine="0"/>
              <w:rPr>
                <w:b/>
              </w:rPr>
            </w:pPr>
            <w:r w:rsidRPr="00DC37E3">
              <w:rPr>
                <w:b/>
              </w:rPr>
              <w:t>Test Effectiveness and Close Activity</w:t>
            </w:r>
          </w:p>
        </w:tc>
        <w:tc>
          <w:tcPr>
            <w:tcW w:w="6121" w:type="dxa"/>
          </w:tcPr>
          <w:p w14:paraId="4DD16880" w14:textId="77777777" w:rsidR="006E285A" w:rsidRPr="00DC37E3" w:rsidRDefault="006E285A" w:rsidP="006219C4">
            <w:pPr>
              <w:pStyle w:val="ListParagraph"/>
              <w:widowControl/>
              <w:numPr>
                <w:ilvl w:val="0"/>
                <w:numId w:val="190"/>
              </w:numPr>
              <w:autoSpaceDE/>
              <w:autoSpaceDN/>
              <w:spacing w:before="0" w:after="200" w:line="276" w:lineRule="auto"/>
              <w:ind w:left="397"/>
              <w:contextualSpacing/>
              <w:rPr>
                <w:bCs/>
              </w:rPr>
            </w:pPr>
            <w:r w:rsidRPr="00DC37E3">
              <w:rPr>
                <w:rStyle w:val="fontstyle01"/>
                <w:rFonts w:ascii="Arial" w:hAnsi="Arial" w:cs="Arial"/>
              </w:rPr>
              <w:t>Confirm effectiveness of the change process, by monitoring site's alarm status in co-ordination with the NOC team.</w:t>
            </w:r>
          </w:p>
          <w:p w14:paraId="75A2C9AB" w14:textId="77777777" w:rsidR="006E285A" w:rsidRPr="00DC37E3" w:rsidRDefault="006E285A" w:rsidP="006219C4">
            <w:pPr>
              <w:pStyle w:val="ListParagraph"/>
              <w:widowControl/>
              <w:numPr>
                <w:ilvl w:val="0"/>
                <w:numId w:val="190"/>
              </w:numPr>
              <w:autoSpaceDE/>
              <w:autoSpaceDN/>
              <w:spacing w:before="0" w:after="200" w:line="276" w:lineRule="auto"/>
              <w:ind w:left="397"/>
              <w:contextualSpacing/>
              <w:rPr>
                <w:bCs/>
              </w:rPr>
            </w:pPr>
            <w:r w:rsidRPr="00DC37E3">
              <w:rPr>
                <w:rStyle w:val="fontstyle01"/>
                <w:rFonts w:ascii="Arial" w:hAnsi="Arial" w:cs="Arial"/>
              </w:rPr>
              <w:t>Ensure completion of administrative jobs like site clearance, return of test</w:t>
            </w:r>
            <w:r w:rsidRPr="00DC37E3">
              <w:rPr>
                <w:bCs/>
              </w:rPr>
              <w:br/>
            </w:r>
            <w:r w:rsidRPr="00DC37E3">
              <w:rPr>
                <w:rStyle w:val="fontstyle01"/>
                <w:rFonts w:ascii="Arial" w:hAnsi="Arial" w:cs="Arial"/>
              </w:rPr>
              <w:t>equipment.</w:t>
            </w:r>
          </w:p>
          <w:p w14:paraId="011F96CB" w14:textId="77777777" w:rsidR="006E285A" w:rsidRPr="00DC37E3" w:rsidRDefault="006E285A" w:rsidP="00CF3F3E">
            <w:pPr>
              <w:pStyle w:val="ListParagraph"/>
              <w:widowControl/>
              <w:adjustRightInd w:val="0"/>
              <w:spacing w:before="0"/>
              <w:ind w:left="397" w:firstLine="0"/>
              <w:rPr>
                <w:rFonts w:eastAsia="Calibri"/>
                <w:bCs/>
              </w:rPr>
            </w:pPr>
          </w:p>
        </w:tc>
      </w:tr>
      <w:tr w:rsidR="006E285A" w:rsidRPr="00DC37E3" w14:paraId="62046CE9" w14:textId="77777777" w:rsidTr="002E7A3D">
        <w:trPr>
          <w:trHeight w:val="1291"/>
          <w:jc w:val="center"/>
        </w:trPr>
        <w:tc>
          <w:tcPr>
            <w:tcW w:w="3241" w:type="dxa"/>
          </w:tcPr>
          <w:p w14:paraId="7B4F431F" w14:textId="11B55872" w:rsidR="006E285A" w:rsidRPr="00DC37E3" w:rsidRDefault="00CF3F3E" w:rsidP="002E7A3D">
            <w:pPr>
              <w:ind w:left="142"/>
              <w:rPr>
                <w:b/>
              </w:rPr>
            </w:pPr>
            <w:r>
              <w:rPr>
                <w:b/>
              </w:rPr>
              <w:t>CU</w:t>
            </w:r>
            <w:r w:rsidR="006E285A" w:rsidRPr="00DC37E3">
              <w:rPr>
                <w:b/>
              </w:rPr>
              <w:t xml:space="preserve">5. </w:t>
            </w:r>
          </w:p>
          <w:p w14:paraId="2ACEFC47" w14:textId="77777777" w:rsidR="006E285A" w:rsidRPr="00DC37E3" w:rsidRDefault="006E285A" w:rsidP="002E7A3D">
            <w:pPr>
              <w:rPr>
                <w:b/>
              </w:rPr>
            </w:pPr>
            <w:r w:rsidRPr="00DC37E3">
              <w:rPr>
                <w:b/>
              </w:rPr>
              <w:t xml:space="preserve">Perform Health and Safety </w:t>
            </w:r>
          </w:p>
          <w:p w14:paraId="61B10356" w14:textId="77777777" w:rsidR="006E285A" w:rsidRPr="00DC37E3" w:rsidRDefault="006E285A" w:rsidP="002E7A3D">
            <w:pPr>
              <w:pStyle w:val="ListParagraph"/>
              <w:spacing w:before="0"/>
              <w:ind w:left="502" w:firstLine="0"/>
              <w:rPr>
                <w:b/>
              </w:rPr>
            </w:pPr>
          </w:p>
        </w:tc>
        <w:tc>
          <w:tcPr>
            <w:tcW w:w="6121" w:type="dxa"/>
          </w:tcPr>
          <w:p w14:paraId="68B4F840" w14:textId="4F2BD758"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compliance with site risk control, OHS, environmental and quality requirements as per company norms.</w:t>
            </w:r>
          </w:p>
          <w:p w14:paraId="01A4AABC" w14:textId="77777777"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that work is carried out in accordance with level of competence and legal requirements.</w:t>
            </w:r>
          </w:p>
          <w:p w14:paraId="2536AEF6" w14:textId="5FF12DB9"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that hazards with workplace that have not been previously controlled are reported.</w:t>
            </w:r>
          </w:p>
          <w:p w14:paraId="3DE2E3D8" w14:textId="7009ABCB"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Use and maintain protective </w:t>
            </w:r>
            <w:r w:rsidR="00583DC6" w:rsidRPr="00DC37E3">
              <w:rPr>
                <w:rStyle w:val="fontstyle01"/>
                <w:rFonts w:ascii="Arial" w:hAnsi="Arial" w:cs="Arial"/>
              </w:rPr>
              <w:t xml:space="preserve">equipment </w:t>
            </w:r>
            <w:r w:rsidRPr="00DC37E3">
              <w:rPr>
                <w:rStyle w:val="fontstyle01"/>
                <w:rFonts w:ascii="Arial" w:hAnsi="Arial" w:cs="Arial"/>
              </w:rPr>
              <w:t xml:space="preserve">according to </w:t>
            </w:r>
            <w:r w:rsidRPr="00DC37E3">
              <w:rPr>
                <w:rStyle w:val="fontstyle01"/>
                <w:rFonts w:ascii="Arial" w:hAnsi="Arial" w:cs="Arial"/>
              </w:rPr>
              <w:lastRenderedPageBreak/>
              <w:t>their work environment.</w:t>
            </w:r>
          </w:p>
          <w:p w14:paraId="444B9798" w14:textId="77777777"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Ensure availability of first aid box.</w:t>
            </w:r>
          </w:p>
          <w:p w14:paraId="23037458" w14:textId="77777777" w:rsidR="006E285A" w:rsidRPr="00DC37E3" w:rsidRDefault="006E285A" w:rsidP="006219C4">
            <w:pPr>
              <w:pStyle w:val="ListParagraph"/>
              <w:widowControl/>
              <w:numPr>
                <w:ilvl w:val="0"/>
                <w:numId w:val="191"/>
              </w:numPr>
              <w:autoSpaceDE/>
              <w:autoSpaceDN/>
              <w:spacing w:before="0" w:after="200" w:line="276" w:lineRule="auto"/>
              <w:ind w:left="397"/>
              <w:contextualSpacing/>
              <w:rPr>
                <w:rStyle w:val="fontstyle01"/>
                <w:rFonts w:ascii="Arial" w:hAnsi="Arial" w:cs="Arial"/>
                <w:b w:val="0"/>
              </w:rPr>
            </w:pPr>
            <w:r w:rsidRPr="00DC37E3">
              <w:rPr>
                <w:rStyle w:val="fontstyle01"/>
                <w:rFonts w:ascii="Arial" w:hAnsi="Arial" w:cs="Arial"/>
              </w:rPr>
              <w:t xml:space="preserve"> Ensure escalation of safety incident to relevant authorities as per guidelines.</w:t>
            </w:r>
          </w:p>
          <w:p w14:paraId="56930A71" w14:textId="77777777" w:rsidR="006E285A" w:rsidRPr="00DC37E3" w:rsidRDefault="006E285A" w:rsidP="00CF3F3E">
            <w:pPr>
              <w:ind w:left="397"/>
              <w:rPr>
                <w:bCs/>
                <w:i/>
              </w:rPr>
            </w:pPr>
          </w:p>
        </w:tc>
      </w:tr>
      <w:tr w:rsidR="006E285A" w:rsidRPr="00DC37E3" w14:paraId="78B876D6" w14:textId="77777777" w:rsidTr="002E7A3D">
        <w:trPr>
          <w:trHeight w:val="1291"/>
          <w:jc w:val="center"/>
        </w:trPr>
        <w:tc>
          <w:tcPr>
            <w:tcW w:w="3241" w:type="dxa"/>
          </w:tcPr>
          <w:p w14:paraId="5ED31B02" w14:textId="54694136" w:rsidR="006E285A" w:rsidRPr="00DC37E3" w:rsidRDefault="00CF3F3E" w:rsidP="002E7A3D">
            <w:pPr>
              <w:ind w:left="142"/>
              <w:rPr>
                <w:b/>
              </w:rPr>
            </w:pPr>
            <w:r>
              <w:rPr>
                <w:b/>
              </w:rPr>
              <w:lastRenderedPageBreak/>
              <w:t>CU</w:t>
            </w:r>
            <w:r w:rsidR="006E285A" w:rsidRPr="00DC37E3">
              <w:rPr>
                <w:b/>
              </w:rPr>
              <w:t xml:space="preserve">6.  </w:t>
            </w:r>
          </w:p>
          <w:p w14:paraId="63BFF8EF" w14:textId="77777777" w:rsidR="006E285A" w:rsidRPr="00DC37E3" w:rsidRDefault="006E285A" w:rsidP="002E7A3D">
            <w:pPr>
              <w:pStyle w:val="ListParagraph"/>
              <w:spacing w:before="0"/>
              <w:ind w:left="502" w:firstLine="0"/>
              <w:rPr>
                <w:b/>
              </w:rPr>
            </w:pPr>
            <w:r w:rsidRPr="00DC37E3">
              <w:rPr>
                <w:b/>
              </w:rPr>
              <w:t>Report and Records</w:t>
            </w:r>
          </w:p>
        </w:tc>
        <w:tc>
          <w:tcPr>
            <w:tcW w:w="6121" w:type="dxa"/>
          </w:tcPr>
          <w:p w14:paraId="4E6805CD" w14:textId="77777777" w:rsidR="006E285A" w:rsidRPr="00DC37E3" w:rsidRDefault="006E285A" w:rsidP="006219C4">
            <w:pPr>
              <w:pStyle w:val="ListParagraph"/>
              <w:widowControl/>
              <w:numPr>
                <w:ilvl w:val="0"/>
                <w:numId w:val="192"/>
              </w:numPr>
              <w:autoSpaceDE/>
              <w:autoSpaceDN/>
              <w:spacing w:before="0" w:after="200" w:line="276" w:lineRule="auto"/>
              <w:ind w:left="397"/>
              <w:contextualSpacing/>
              <w:rPr>
                <w:bCs/>
              </w:rPr>
            </w:pPr>
            <w:r w:rsidRPr="00DC37E3">
              <w:rPr>
                <w:rStyle w:val="fontstyle01"/>
                <w:rFonts w:ascii="Arial" w:hAnsi="Arial" w:cs="Arial"/>
              </w:rPr>
              <w:t>ensure all relevant parties (including BSS/ BTS support engineer, NOC team,</w:t>
            </w:r>
            <w:r w:rsidRPr="00DC37E3">
              <w:rPr>
                <w:bCs/>
              </w:rPr>
              <w:br/>
            </w:r>
            <w:r w:rsidRPr="00DC37E3">
              <w:rPr>
                <w:rStyle w:val="fontstyle01"/>
                <w:rFonts w:ascii="Arial" w:hAnsi="Arial" w:cs="Arial"/>
              </w:rPr>
              <w:t>other supervisors) are notified of the results of the fault management/</w:t>
            </w:r>
            <w:r w:rsidRPr="00DC37E3">
              <w:rPr>
                <w:bCs/>
              </w:rPr>
              <w:br/>
            </w:r>
            <w:r w:rsidRPr="00DC37E3">
              <w:rPr>
                <w:rStyle w:val="fontstyle01"/>
                <w:rFonts w:ascii="Arial" w:hAnsi="Arial" w:cs="Arial"/>
              </w:rPr>
              <w:t>corrective maintenance activities and the sign-off is obtained</w:t>
            </w:r>
          </w:p>
          <w:p w14:paraId="07B3688F" w14:textId="77777777" w:rsidR="006E285A" w:rsidRPr="00DC37E3" w:rsidRDefault="006E285A" w:rsidP="006219C4">
            <w:pPr>
              <w:pStyle w:val="ListParagraph"/>
              <w:widowControl/>
              <w:numPr>
                <w:ilvl w:val="0"/>
                <w:numId w:val="192"/>
              </w:numPr>
              <w:autoSpaceDE/>
              <w:autoSpaceDN/>
              <w:spacing w:before="0" w:after="200" w:line="276" w:lineRule="auto"/>
              <w:ind w:left="397"/>
              <w:contextualSpacing/>
              <w:rPr>
                <w:bCs/>
              </w:rPr>
            </w:pPr>
            <w:r w:rsidRPr="00DC37E3">
              <w:rPr>
                <w:rStyle w:val="fontstyle01"/>
                <w:rFonts w:ascii="Arial" w:hAnsi="Arial" w:cs="Arial"/>
              </w:rPr>
              <w:t>Ensure that documents that are required to be updated are identified.</w:t>
            </w:r>
          </w:p>
          <w:p w14:paraId="08BEFCAF" w14:textId="77777777" w:rsidR="006E285A" w:rsidRPr="00DC37E3" w:rsidRDefault="006E285A" w:rsidP="006219C4">
            <w:pPr>
              <w:pStyle w:val="ListParagraph"/>
              <w:widowControl/>
              <w:numPr>
                <w:ilvl w:val="0"/>
                <w:numId w:val="192"/>
              </w:numPr>
              <w:autoSpaceDE/>
              <w:autoSpaceDN/>
              <w:spacing w:before="0" w:after="200" w:line="276" w:lineRule="auto"/>
              <w:ind w:left="397"/>
              <w:contextualSpacing/>
              <w:rPr>
                <w:bCs/>
              </w:rPr>
            </w:pPr>
            <w:r w:rsidRPr="00DC37E3">
              <w:rPr>
                <w:rStyle w:val="fontstyle01"/>
                <w:rFonts w:ascii="Arial" w:hAnsi="Arial" w:cs="Arial"/>
              </w:rPr>
              <w:t>Ensure completion of routine maintenance logs, activity logs and spare tracker within stipulated timelines.</w:t>
            </w:r>
          </w:p>
          <w:p w14:paraId="21F08B09" w14:textId="77777777" w:rsidR="006E285A" w:rsidRPr="00DC37E3" w:rsidRDefault="006E285A" w:rsidP="006219C4">
            <w:pPr>
              <w:pStyle w:val="ListParagraph"/>
              <w:widowControl/>
              <w:numPr>
                <w:ilvl w:val="0"/>
                <w:numId w:val="192"/>
              </w:numPr>
              <w:autoSpaceDE/>
              <w:autoSpaceDN/>
              <w:spacing w:before="0" w:after="200" w:line="276" w:lineRule="auto"/>
              <w:ind w:left="397"/>
              <w:contextualSpacing/>
              <w:rPr>
                <w:bCs/>
              </w:rPr>
            </w:pPr>
            <w:r w:rsidRPr="00DC37E3">
              <w:rPr>
                <w:rStyle w:val="fontstyle01"/>
                <w:rFonts w:ascii="Arial" w:hAnsi="Arial" w:cs="Arial"/>
              </w:rPr>
              <w:t>Ensure that documents are available to all appropriate authorities to inspect.</w:t>
            </w:r>
          </w:p>
          <w:p w14:paraId="24129A5C" w14:textId="77777777" w:rsidR="006E285A" w:rsidRPr="00DC37E3" w:rsidRDefault="006E285A" w:rsidP="00CF3F3E">
            <w:pPr>
              <w:ind w:left="397"/>
              <w:rPr>
                <w:bCs/>
                <w:i/>
              </w:rPr>
            </w:pPr>
          </w:p>
        </w:tc>
      </w:tr>
    </w:tbl>
    <w:p w14:paraId="01DE8F97" w14:textId="77777777" w:rsidR="006E285A" w:rsidRPr="00DC37E3" w:rsidRDefault="006E285A" w:rsidP="009E0328">
      <w:bookmarkStart w:id="209" w:name="_Toc521029399"/>
      <w:bookmarkStart w:id="210" w:name="_Toc521029429"/>
    </w:p>
    <w:p w14:paraId="52373C04" w14:textId="77777777" w:rsidR="006E285A" w:rsidRPr="00DC37E3" w:rsidRDefault="006E285A" w:rsidP="009E0328"/>
    <w:bookmarkEnd w:id="209"/>
    <w:bookmarkEnd w:id="210"/>
    <w:p w14:paraId="2C064D15" w14:textId="77777777" w:rsidR="006E285A" w:rsidRPr="00DC37E3" w:rsidRDefault="006E285A" w:rsidP="006E285A">
      <w:pPr>
        <w:rPr>
          <w:b/>
          <w:bCs/>
        </w:rPr>
      </w:pPr>
      <w:r w:rsidRPr="00DC37E3">
        <w:rPr>
          <w:b/>
          <w:bCs/>
        </w:rPr>
        <w:t>Knowledge &amp; Understanding</w:t>
      </w:r>
    </w:p>
    <w:p w14:paraId="08C7F121" w14:textId="77777777" w:rsidR="006E285A" w:rsidRPr="00DC37E3" w:rsidRDefault="006E285A" w:rsidP="006E285A">
      <w:pPr>
        <w:rPr>
          <w:b/>
          <w:bCs/>
        </w:rPr>
      </w:pPr>
    </w:p>
    <w:p w14:paraId="797A31F0" w14:textId="77777777" w:rsidR="006E285A" w:rsidRPr="00DC37E3" w:rsidRDefault="006E285A" w:rsidP="006E285A">
      <w:pPr>
        <w:pStyle w:val="BodyText"/>
        <w:spacing w:before="0"/>
        <w:ind w:left="220" w:right="1023"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5FDAB1CE"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Logs.</w:t>
      </w:r>
    </w:p>
    <w:p w14:paraId="63E42225"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Activity logs.</w:t>
      </w:r>
    </w:p>
    <w:p w14:paraId="41FEDE60"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Different types of logs documents.</w:t>
      </w:r>
    </w:p>
    <w:p w14:paraId="69A5E928"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OHS.</w:t>
      </w:r>
    </w:p>
    <w:p w14:paraId="1CEE8D08"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Different hazards.</w:t>
      </w:r>
    </w:p>
    <w:p w14:paraId="06A53C29"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Site Clarence.</w:t>
      </w:r>
    </w:p>
    <w:p w14:paraId="0C01929E"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Administrative jobs.</w:t>
      </w:r>
    </w:p>
    <w:p w14:paraId="336260D6"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Transmission frequency</w:t>
      </w:r>
    </w:p>
    <w:p w14:paraId="6029B660"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Capacity level.</w:t>
      </w:r>
    </w:p>
    <w:p w14:paraId="3B466967"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Contingency plan.</w:t>
      </w:r>
    </w:p>
    <w:p w14:paraId="174656CF"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Different hardware equipment’s like radio, microwave, fiber.</w:t>
      </w:r>
    </w:p>
    <w:p w14:paraId="007CF422"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Different tools for upgrade and configuration change requirements.</w:t>
      </w:r>
    </w:p>
    <w:p w14:paraId="54AE60EA"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Functionality of telecommunication transmission nodes.</w:t>
      </w:r>
    </w:p>
    <w:p w14:paraId="40C8E36D"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Signal strength and quality KPI.</w:t>
      </w:r>
    </w:p>
    <w:p w14:paraId="75C9998C" w14:textId="77777777" w:rsidR="006E285A" w:rsidRPr="00DC37E3" w:rsidRDefault="006E285A" w:rsidP="006219C4">
      <w:pPr>
        <w:pStyle w:val="ListParagraph"/>
        <w:widowControl/>
        <w:numPr>
          <w:ilvl w:val="0"/>
          <w:numId w:val="193"/>
        </w:numPr>
        <w:autoSpaceDE/>
        <w:autoSpaceDN/>
        <w:spacing w:before="0" w:after="200" w:line="276" w:lineRule="auto"/>
        <w:contextualSpacing/>
      </w:pPr>
      <w:r w:rsidRPr="00DC37E3">
        <w:t xml:space="preserve">Networking Monitor system. </w:t>
      </w:r>
    </w:p>
    <w:p w14:paraId="52147E9A" w14:textId="77777777" w:rsidR="006E285A" w:rsidRPr="00DC37E3" w:rsidRDefault="006E285A" w:rsidP="006E285A">
      <w:pPr>
        <w:rPr>
          <w:b/>
          <w:bCs/>
        </w:rPr>
      </w:pPr>
      <w:r w:rsidRPr="00DC37E3">
        <w:rPr>
          <w:b/>
          <w:bCs/>
        </w:rPr>
        <w:t>Critical Evidence(s) Required</w:t>
      </w:r>
    </w:p>
    <w:p w14:paraId="7749C5C4" w14:textId="77777777" w:rsidR="006E285A" w:rsidRPr="00DC37E3" w:rsidRDefault="006E285A" w:rsidP="006E285A">
      <w:pPr>
        <w:pStyle w:val="BodyText"/>
        <w:spacing w:before="0"/>
        <w:ind w:left="0" w:firstLine="0"/>
        <w:rPr>
          <w:b/>
          <w:sz w:val="22"/>
          <w:szCs w:val="22"/>
        </w:rPr>
      </w:pPr>
    </w:p>
    <w:p w14:paraId="6434D8A7" w14:textId="77777777" w:rsidR="006E285A" w:rsidRPr="00DC37E3" w:rsidRDefault="006E285A" w:rsidP="006E285A">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5A686099" w14:textId="77777777" w:rsidR="006E285A" w:rsidRPr="00DC37E3" w:rsidRDefault="006E285A" w:rsidP="006E285A">
      <w:pPr>
        <w:pStyle w:val="BodyText"/>
        <w:spacing w:before="0"/>
        <w:ind w:left="220" w:right="1027" w:firstLine="0"/>
        <w:rPr>
          <w:sz w:val="22"/>
          <w:szCs w:val="22"/>
        </w:rPr>
      </w:pPr>
    </w:p>
    <w:p w14:paraId="714EB6EE" w14:textId="77777777" w:rsidR="006E285A" w:rsidRPr="00DC37E3" w:rsidRDefault="006E285A" w:rsidP="006219C4">
      <w:pPr>
        <w:pStyle w:val="ListParagraph"/>
        <w:widowControl/>
        <w:numPr>
          <w:ilvl w:val="0"/>
          <w:numId w:val="186"/>
        </w:numPr>
        <w:adjustRightInd w:val="0"/>
        <w:spacing w:before="0" w:after="200" w:line="259" w:lineRule="auto"/>
        <w:contextualSpacing/>
      </w:pPr>
      <w:r w:rsidRPr="00DC37E3">
        <w:lastRenderedPageBreak/>
        <w:t xml:space="preserve">Read up-gradation plan and notify all key stakeholders </w:t>
      </w:r>
    </w:p>
    <w:p w14:paraId="73CCB122" w14:textId="77777777" w:rsidR="006E285A" w:rsidRPr="00DC37E3" w:rsidRDefault="006E285A" w:rsidP="006219C4">
      <w:pPr>
        <w:pStyle w:val="ListParagraph"/>
        <w:widowControl/>
        <w:numPr>
          <w:ilvl w:val="0"/>
          <w:numId w:val="186"/>
        </w:numPr>
        <w:adjustRightInd w:val="0"/>
        <w:spacing w:before="0" w:after="200" w:line="259" w:lineRule="auto"/>
        <w:contextualSpacing/>
      </w:pPr>
      <w:r w:rsidRPr="00DC37E3">
        <w:t xml:space="preserve">Perform up-gradation activity as per plan while ensuring health and safety measures.  </w:t>
      </w:r>
    </w:p>
    <w:p w14:paraId="0EB45C1E" w14:textId="77777777" w:rsidR="006E285A" w:rsidRPr="00DC37E3" w:rsidRDefault="006E285A" w:rsidP="006E285A">
      <w:pPr>
        <w:pStyle w:val="ListParagraph"/>
        <w:widowControl/>
        <w:adjustRightInd w:val="0"/>
        <w:spacing w:before="0" w:after="200" w:line="259" w:lineRule="auto"/>
        <w:ind w:left="720" w:firstLine="0"/>
        <w:contextualSpacing/>
      </w:pPr>
    </w:p>
    <w:tbl>
      <w:tblPr>
        <w:tblStyle w:val="TableGrid"/>
        <w:tblW w:w="0" w:type="auto"/>
        <w:tblInd w:w="720" w:type="dxa"/>
        <w:tblLook w:val="04A0" w:firstRow="1" w:lastRow="0" w:firstColumn="1" w:lastColumn="0" w:noHBand="0" w:noVBand="1"/>
      </w:tblPr>
      <w:tblGrid>
        <w:gridCol w:w="4712"/>
        <w:gridCol w:w="4774"/>
      </w:tblGrid>
      <w:tr w:rsidR="006E285A" w:rsidRPr="00DC37E3" w14:paraId="54BEE103" w14:textId="77777777" w:rsidTr="002E7A3D">
        <w:tc>
          <w:tcPr>
            <w:tcW w:w="10096" w:type="dxa"/>
            <w:gridSpan w:val="2"/>
            <w:shd w:val="clear" w:color="auto" w:fill="B8CCE4" w:themeFill="accent1" w:themeFillTint="66"/>
          </w:tcPr>
          <w:p w14:paraId="383E9AA1" w14:textId="77777777" w:rsidR="006E285A" w:rsidRPr="00DC37E3" w:rsidRDefault="006E285A" w:rsidP="002E7A3D">
            <w:pPr>
              <w:pStyle w:val="ListParagraph"/>
              <w:tabs>
                <w:tab w:val="left" w:pos="2020"/>
                <w:tab w:val="left" w:pos="2021"/>
              </w:tabs>
              <w:ind w:left="0" w:firstLine="0"/>
              <w:jc w:val="center"/>
            </w:pPr>
            <w:r w:rsidRPr="00DC37E3">
              <w:t>Tools and Equipment</w:t>
            </w:r>
          </w:p>
        </w:tc>
      </w:tr>
      <w:tr w:rsidR="006E285A" w:rsidRPr="00DC37E3" w14:paraId="5F9FFDE7" w14:textId="77777777" w:rsidTr="002E7A3D">
        <w:tc>
          <w:tcPr>
            <w:tcW w:w="5048" w:type="dxa"/>
          </w:tcPr>
          <w:p w14:paraId="39CB17B7" w14:textId="77777777" w:rsidR="006E285A" w:rsidRPr="00DC37E3" w:rsidRDefault="006E285A" w:rsidP="006219C4">
            <w:pPr>
              <w:pStyle w:val="ListParagraph"/>
              <w:numPr>
                <w:ilvl w:val="0"/>
                <w:numId w:val="194"/>
              </w:numPr>
              <w:tabs>
                <w:tab w:val="left" w:pos="2020"/>
                <w:tab w:val="left" w:pos="2021"/>
              </w:tabs>
            </w:pPr>
            <w:r w:rsidRPr="00DC37E3">
              <w:t>Word Sheet Software</w:t>
            </w:r>
          </w:p>
          <w:p w14:paraId="3F59A956" w14:textId="77777777" w:rsidR="006E285A" w:rsidRPr="00DC37E3" w:rsidRDefault="006E285A" w:rsidP="006219C4">
            <w:pPr>
              <w:pStyle w:val="ListParagraph"/>
              <w:numPr>
                <w:ilvl w:val="0"/>
                <w:numId w:val="194"/>
              </w:numPr>
              <w:tabs>
                <w:tab w:val="left" w:pos="2020"/>
                <w:tab w:val="left" w:pos="2021"/>
              </w:tabs>
            </w:pPr>
            <w:r w:rsidRPr="00DC37E3">
              <w:t>TEMS (Transmission and Evaluation and Monitor System).</w:t>
            </w:r>
          </w:p>
          <w:p w14:paraId="6DC22A9F" w14:textId="77777777" w:rsidR="006E285A" w:rsidRPr="00DC37E3" w:rsidRDefault="006E285A" w:rsidP="006219C4">
            <w:pPr>
              <w:pStyle w:val="ListParagraph"/>
              <w:numPr>
                <w:ilvl w:val="0"/>
                <w:numId w:val="194"/>
              </w:numPr>
              <w:tabs>
                <w:tab w:val="left" w:pos="2020"/>
                <w:tab w:val="left" w:pos="2021"/>
              </w:tabs>
            </w:pPr>
            <w:r w:rsidRPr="00DC37E3">
              <w:t xml:space="preserve"> Health and Safety tools.</w:t>
            </w:r>
          </w:p>
        </w:tc>
        <w:tc>
          <w:tcPr>
            <w:tcW w:w="5048" w:type="dxa"/>
          </w:tcPr>
          <w:p w14:paraId="4CEA028F" w14:textId="77777777" w:rsidR="006E285A" w:rsidRPr="00DC37E3" w:rsidRDefault="006E285A" w:rsidP="006219C4">
            <w:pPr>
              <w:pStyle w:val="ListParagraph"/>
              <w:widowControl/>
              <w:numPr>
                <w:ilvl w:val="0"/>
                <w:numId w:val="194"/>
              </w:numPr>
              <w:autoSpaceDE/>
              <w:autoSpaceDN/>
              <w:spacing w:before="0" w:after="200" w:line="276" w:lineRule="auto"/>
              <w:contextualSpacing/>
            </w:pPr>
            <w:r w:rsidRPr="00DC37E3">
              <w:t>Multiplexer</w:t>
            </w:r>
          </w:p>
          <w:p w14:paraId="4870F7E6" w14:textId="77777777" w:rsidR="006E285A" w:rsidRPr="00DC37E3" w:rsidRDefault="006E285A" w:rsidP="006219C4">
            <w:pPr>
              <w:pStyle w:val="ListParagraph"/>
              <w:widowControl/>
              <w:numPr>
                <w:ilvl w:val="0"/>
                <w:numId w:val="194"/>
              </w:numPr>
              <w:autoSpaceDE/>
              <w:autoSpaceDN/>
              <w:spacing w:before="0" w:after="200" w:line="276" w:lineRule="auto"/>
              <w:contextualSpacing/>
            </w:pPr>
            <w:r w:rsidRPr="00DC37E3">
              <w:t xml:space="preserve">Optical light meter </w:t>
            </w:r>
          </w:p>
          <w:p w14:paraId="30E30520" w14:textId="77777777" w:rsidR="006E285A" w:rsidRPr="00DC37E3" w:rsidRDefault="006E285A" w:rsidP="006219C4">
            <w:pPr>
              <w:pStyle w:val="ListParagraph"/>
              <w:widowControl/>
              <w:numPr>
                <w:ilvl w:val="0"/>
                <w:numId w:val="194"/>
              </w:numPr>
              <w:autoSpaceDE/>
              <w:autoSpaceDN/>
              <w:spacing w:before="0" w:after="200" w:line="276" w:lineRule="auto"/>
              <w:contextualSpacing/>
            </w:pPr>
            <w:r w:rsidRPr="00DC37E3">
              <w:t>Power meter</w:t>
            </w:r>
          </w:p>
          <w:p w14:paraId="10487CE9" w14:textId="77777777" w:rsidR="006E285A" w:rsidRPr="00DC37E3" w:rsidRDefault="006E285A" w:rsidP="006219C4">
            <w:pPr>
              <w:pStyle w:val="ListParagraph"/>
              <w:widowControl/>
              <w:numPr>
                <w:ilvl w:val="0"/>
                <w:numId w:val="194"/>
              </w:numPr>
              <w:autoSpaceDE/>
              <w:autoSpaceDN/>
              <w:spacing w:before="0" w:after="200" w:line="276" w:lineRule="auto"/>
              <w:contextualSpacing/>
            </w:pPr>
            <w:r w:rsidRPr="00DC37E3">
              <w:t>OTDR (Optical Time domain Reflector)</w:t>
            </w:r>
          </w:p>
          <w:p w14:paraId="47ECB9C8" w14:textId="77777777" w:rsidR="006E285A" w:rsidRPr="00DC37E3" w:rsidRDefault="006E285A" w:rsidP="006219C4">
            <w:pPr>
              <w:pStyle w:val="ListParagraph"/>
              <w:widowControl/>
              <w:numPr>
                <w:ilvl w:val="0"/>
                <w:numId w:val="194"/>
              </w:numPr>
              <w:autoSpaceDE/>
              <w:autoSpaceDN/>
              <w:spacing w:before="0" w:after="200" w:line="276" w:lineRule="auto"/>
              <w:contextualSpacing/>
            </w:pPr>
            <w:r w:rsidRPr="00DC37E3">
              <w:t>Mini link Erricsion</w:t>
            </w:r>
          </w:p>
        </w:tc>
      </w:tr>
    </w:tbl>
    <w:p w14:paraId="17DC755D" w14:textId="77777777" w:rsidR="006E285A" w:rsidRPr="00DC37E3" w:rsidRDefault="006E285A" w:rsidP="004562A8"/>
    <w:p w14:paraId="7F8F4095" w14:textId="77777777" w:rsidR="001924B3" w:rsidRPr="00DC37E3" w:rsidRDefault="001924B3" w:rsidP="004562A8"/>
    <w:p w14:paraId="35AD7F21" w14:textId="77777777" w:rsidR="001924B3" w:rsidRPr="00DC37E3" w:rsidRDefault="001924B3" w:rsidP="004562A8"/>
    <w:p w14:paraId="5BF2D726" w14:textId="77777777" w:rsidR="001924B3" w:rsidRPr="00DC37E3" w:rsidRDefault="001924B3" w:rsidP="004562A8"/>
    <w:p w14:paraId="0E34B58F" w14:textId="77777777" w:rsidR="001924B3" w:rsidRPr="00DC37E3" w:rsidRDefault="001924B3" w:rsidP="004562A8"/>
    <w:p w14:paraId="1725DFE1" w14:textId="77777777" w:rsidR="00E54219" w:rsidRPr="00DC37E3" w:rsidRDefault="00E54219" w:rsidP="004562A8"/>
    <w:p w14:paraId="230A85AB" w14:textId="77777777" w:rsidR="0060790B" w:rsidRPr="00DC37E3" w:rsidRDefault="0060790B" w:rsidP="004562A8"/>
    <w:p w14:paraId="30DFB355" w14:textId="10EFA30B" w:rsidR="007B3410" w:rsidRPr="00DC37E3" w:rsidRDefault="007B3410" w:rsidP="004562A8"/>
    <w:p w14:paraId="544E8455" w14:textId="63379894" w:rsidR="007B3410" w:rsidRPr="00DC37E3" w:rsidRDefault="007B3410" w:rsidP="004562A8"/>
    <w:p w14:paraId="66E54E97" w14:textId="0604D51E" w:rsidR="007B3410" w:rsidRPr="00DC37E3" w:rsidRDefault="007B3410" w:rsidP="004562A8"/>
    <w:p w14:paraId="0270A6B6" w14:textId="11510D1C" w:rsidR="007B3410" w:rsidRDefault="007B3410" w:rsidP="004562A8"/>
    <w:p w14:paraId="6D70B127" w14:textId="2EC846CC" w:rsidR="0060109D" w:rsidRDefault="0060109D" w:rsidP="004562A8"/>
    <w:p w14:paraId="5450D441" w14:textId="3BEB9AC7" w:rsidR="0060109D" w:rsidRDefault="0060109D" w:rsidP="004562A8"/>
    <w:p w14:paraId="589DA3FA" w14:textId="32A885F0" w:rsidR="0060109D" w:rsidRDefault="0060109D" w:rsidP="004562A8"/>
    <w:p w14:paraId="0627130B" w14:textId="24125215" w:rsidR="0060109D" w:rsidRDefault="0060109D" w:rsidP="004562A8"/>
    <w:p w14:paraId="6DE3B53C" w14:textId="77777777" w:rsidR="0060109D" w:rsidRPr="00DC37E3" w:rsidRDefault="0060109D" w:rsidP="004562A8"/>
    <w:p w14:paraId="549CDB0B" w14:textId="77777777" w:rsidR="007B3410" w:rsidRPr="00DC37E3" w:rsidRDefault="007B3410" w:rsidP="004562A8"/>
    <w:p w14:paraId="5C5E2FA3" w14:textId="77777777" w:rsidR="00E54219" w:rsidRPr="00DC37E3" w:rsidRDefault="00E54219" w:rsidP="004562A8"/>
    <w:p w14:paraId="24566BF7" w14:textId="77777777" w:rsidR="00E54219" w:rsidRPr="00DC37E3" w:rsidRDefault="00E54219" w:rsidP="0060790B">
      <w:pPr>
        <w:pStyle w:val="Heading2"/>
      </w:pPr>
      <w:bookmarkStart w:id="211" w:name="_Toc40579437"/>
      <w:bookmarkStart w:id="212" w:name="_Toc40580126"/>
      <w:bookmarkStart w:id="213" w:name="_Toc52827049"/>
      <w:bookmarkStart w:id="214" w:name="_Toc52829135"/>
      <w:r w:rsidRPr="00DC37E3">
        <w:t>Install Telecom Equipment</w:t>
      </w:r>
      <w:bookmarkEnd w:id="211"/>
      <w:bookmarkEnd w:id="212"/>
      <w:bookmarkEnd w:id="213"/>
      <w:bookmarkEnd w:id="214"/>
    </w:p>
    <w:p w14:paraId="22789DDA" w14:textId="77777777" w:rsidR="00E54219" w:rsidRPr="00DC37E3" w:rsidRDefault="00E54219" w:rsidP="009E0328"/>
    <w:p w14:paraId="084C73BD" w14:textId="77777777" w:rsidR="00E54219" w:rsidRPr="00DC37E3" w:rsidRDefault="00E54219" w:rsidP="00E54219">
      <w:pPr>
        <w:pStyle w:val="BodyText"/>
        <w:spacing w:before="0"/>
        <w:ind w:left="220" w:right="1017" w:firstLine="0"/>
        <w:jc w:val="both"/>
        <w:rPr>
          <w:b/>
          <w:sz w:val="22"/>
          <w:szCs w:val="22"/>
        </w:rPr>
      </w:pPr>
      <w:r w:rsidRPr="00DC37E3">
        <w:rPr>
          <w:b/>
          <w:sz w:val="22"/>
          <w:szCs w:val="22"/>
        </w:rPr>
        <w:t>Overview:</w:t>
      </w:r>
    </w:p>
    <w:p w14:paraId="7800CE55" w14:textId="77777777" w:rsidR="00E54219" w:rsidRPr="00DC37E3" w:rsidRDefault="00E54219" w:rsidP="00E54219">
      <w:pPr>
        <w:pStyle w:val="BodyText"/>
        <w:spacing w:before="0"/>
        <w:ind w:left="220" w:right="1017" w:firstLine="0"/>
        <w:jc w:val="both"/>
        <w:rPr>
          <w:b/>
          <w:sz w:val="22"/>
          <w:szCs w:val="22"/>
        </w:rPr>
      </w:pPr>
    </w:p>
    <w:p w14:paraId="51F88751" w14:textId="77777777" w:rsidR="00E54219" w:rsidRPr="00DC37E3" w:rsidRDefault="00E54219" w:rsidP="00E54219">
      <w:pPr>
        <w:jc w:val="both"/>
      </w:pPr>
      <w:r w:rsidRPr="00DC37E3">
        <w:t>This competency standard will provide skills and Construction Practices and Installation of field equipment. You will be able to demonstrate your skills in Project Management Techniques, Laying and Jointing of Optical Fiber Cables, Earthling of Telecom Towers, Mounting and Installation of antennas and RRU (Remote Radio Unit), Installation of GPS and Rack Installation.</w:t>
      </w:r>
    </w:p>
    <w:p w14:paraId="466C12C1" w14:textId="77777777" w:rsidR="00E54219" w:rsidRPr="00DC37E3" w:rsidRDefault="00E54219" w:rsidP="00E54219">
      <w:pPr>
        <w:pStyle w:val="BodyText"/>
        <w:spacing w:before="0"/>
        <w:ind w:left="220" w:right="1017" w:firstLine="0"/>
        <w:jc w:val="both"/>
        <w:rPr>
          <w:sz w:val="22"/>
          <w:szCs w:val="22"/>
        </w:rPr>
      </w:pPr>
    </w:p>
    <w:p w14:paraId="3B185845" w14:textId="77777777" w:rsidR="00E54219" w:rsidRPr="00DC37E3" w:rsidRDefault="00E54219" w:rsidP="00E54219">
      <w:pPr>
        <w:pStyle w:val="BodyText"/>
        <w:spacing w:before="0"/>
        <w:ind w:left="0" w:firstLine="0"/>
        <w:rPr>
          <w:sz w:val="22"/>
          <w:szCs w:val="22"/>
        </w:rPr>
      </w:pPr>
    </w:p>
    <w:tbl>
      <w:tblPr>
        <w:tblStyle w:val="TableGrid"/>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122"/>
        <w:gridCol w:w="6917"/>
      </w:tblGrid>
      <w:tr w:rsidR="00E54219" w:rsidRPr="00DC37E3" w14:paraId="405031E0" w14:textId="77777777" w:rsidTr="0060109D">
        <w:trPr>
          <w:trHeight w:val="570"/>
          <w:jc w:val="center"/>
        </w:trPr>
        <w:tc>
          <w:tcPr>
            <w:tcW w:w="3122" w:type="dxa"/>
            <w:shd w:val="clear" w:color="auto" w:fill="B8CCE4" w:themeFill="accent1" w:themeFillTint="66"/>
            <w:vAlign w:val="center"/>
          </w:tcPr>
          <w:p w14:paraId="2FFF26F5" w14:textId="77777777" w:rsidR="00E54219" w:rsidRPr="00DC37E3" w:rsidRDefault="00E54219" w:rsidP="002E7A3D">
            <w:pPr>
              <w:pStyle w:val="TableParagraph"/>
              <w:ind w:left="142"/>
              <w:rPr>
                <w:b/>
              </w:rPr>
            </w:pPr>
            <w:r w:rsidRPr="00DC37E3">
              <w:rPr>
                <w:b/>
              </w:rPr>
              <w:t>Competency Units</w:t>
            </w:r>
          </w:p>
        </w:tc>
        <w:tc>
          <w:tcPr>
            <w:tcW w:w="6917" w:type="dxa"/>
            <w:shd w:val="clear" w:color="auto" w:fill="B8CCE4" w:themeFill="accent1" w:themeFillTint="66"/>
            <w:vAlign w:val="center"/>
          </w:tcPr>
          <w:p w14:paraId="6A866150" w14:textId="77777777" w:rsidR="00E54219" w:rsidRPr="00DC37E3" w:rsidRDefault="00E54219" w:rsidP="002E7A3D">
            <w:pPr>
              <w:pStyle w:val="TableParagraph"/>
              <w:rPr>
                <w:b/>
              </w:rPr>
            </w:pPr>
            <w:r w:rsidRPr="00DC37E3">
              <w:rPr>
                <w:b/>
              </w:rPr>
              <w:t>Performance Criteria</w:t>
            </w:r>
          </w:p>
        </w:tc>
      </w:tr>
      <w:tr w:rsidR="00E54219" w:rsidRPr="00DC37E3" w14:paraId="72C2CC09" w14:textId="77777777" w:rsidTr="0060109D">
        <w:trPr>
          <w:trHeight w:val="2044"/>
          <w:jc w:val="center"/>
        </w:trPr>
        <w:tc>
          <w:tcPr>
            <w:tcW w:w="3122" w:type="dxa"/>
          </w:tcPr>
          <w:p w14:paraId="5F9622DC" w14:textId="6994ADE4" w:rsidR="00E54219" w:rsidRPr="00DC37E3" w:rsidRDefault="00CF3F3E" w:rsidP="002E7A3D">
            <w:pPr>
              <w:pStyle w:val="TableParagraph"/>
              <w:ind w:left="0"/>
              <w:rPr>
                <w:b/>
              </w:rPr>
            </w:pPr>
            <w:r>
              <w:rPr>
                <w:b/>
              </w:rPr>
              <w:t>CU</w:t>
            </w:r>
            <w:r w:rsidR="00E54219" w:rsidRPr="00DC37E3">
              <w:rPr>
                <w:b/>
              </w:rPr>
              <w:t>1</w:t>
            </w:r>
            <w:r>
              <w:rPr>
                <w:b/>
              </w:rPr>
              <w:t xml:space="preserve">. </w:t>
            </w:r>
            <w:r w:rsidR="00E54219" w:rsidRPr="00DC37E3">
              <w:rPr>
                <w:b/>
              </w:rPr>
              <w:t xml:space="preserve"> </w:t>
            </w:r>
          </w:p>
          <w:p w14:paraId="1DC42C83" w14:textId="77777777" w:rsidR="00E54219" w:rsidRPr="00DC37E3" w:rsidRDefault="00E54219" w:rsidP="002E7A3D">
            <w:pPr>
              <w:pStyle w:val="TableParagraph"/>
              <w:ind w:left="360"/>
              <w:rPr>
                <w:b/>
              </w:rPr>
            </w:pPr>
            <w:r w:rsidRPr="00DC37E3">
              <w:rPr>
                <w:b/>
              </w:rPr>
              <w:t>Use safety equipment for Telephone Cable Laying and Radio Tower Installation</w:t>
            </w:r>
            <w:r w:rsidRPr="00DC37E3">
              <w:t>.</w:t>
            </w:r>
          </w:p>
        </w:tc>
        <w:tc>
          <w:tcPr>
            <w:tcW w:w="6917" w:type="dxa"/>
          </w:tcPr>
          <w:p w14:paraId="4D6702E3" w14:textId="77777777" w:rsidR="00E54219" w:rsidRPr="00DC37E3" w:rsidRDefault="00E54219" w:rsidP="006219C4">
            <w:pPr>
              <w:pStyle w:val="ListParagraph"/>
              <w:keepNext/>
              <w:keepLines/>
              <w:widowControl/>
              <w:numPr>
                <w:ilvl w:val="0"/>
                <w:numId w:val="196"/>
              </w:numPr>
              <w:autoSpaceDE/>
              <w:autoSpaceDN/>
              <w:spacing w:before="0"/>
              <w:contextualSpacing/>
              <w:jc w:val="both"/>
            </w:pPr>
            <w:r w:rsidRPr="00DC37E3">
              <w:t>Identify hazards correctly in accordance with OHS standards</w:t>
            </w:r>
          </w:p>
          <w:p w14:paraId="03E69071" w14:textId="77777777" w:rsidR="00E54219" w:rsidRPr="00DC37E3" w:rsidRDefault="00E54219" w:rsidP="006219C4">
            <w:pPr>
              <w:pStyle w:val="ListParagraph"/>
              <w:keepNext/>
              <w:keepLines/>
              <w:widowControl/>
              <w:numPr>
                <w:ilvl w:val="0"/>
                <w:numId w:val="196"/>
              </w:numPr>
              <w:autoSpaceDE/>
              <w:autoSpaceDN/>
              <w:spacing w:before="0"/>
              <w:ind w:left="342"/>
              <w:contextualSpacing/>
              <w:jc w:val="both"/>
            </w:pPr>
            <w:r w:rsidRPr="00DC37E3">
              <w:t>Identify safety signs and symbols</w:t>
            </w:r>
          </w:p>
          <w:p w14:paraId="3F3FE796" w14:textId="77777777" w:rsidR="00E54219" w:rsidRPr="00DC37E3" w:rsidRDefault="00E54219" w:rsidP="006219C4">
            <w:pPr>
              <w:pStyle w:val="ListParagraph"/>
              <w:keepNext/>
              <w:keepLines/>
              <w:widowControl/>
              <w:numPr>
                <w:ilvl w:val="0"/>
                <w:numId w:val="196"/>
              </w:numPr>
              <w:autoSpaceDE/>
              <w:autoSpaceDN/>
              <w:spacing w:before="0"/>
              <w:ind w:left="342"/>
              <w:contextualSpacing/>
              <w:jc w:val="both"/>
            </w:pPr>
            <w:r w:rsidRPr="00DC37E3">
              <w:rPr>
                <w:rFonts w:eastAsia="Times New Roman"/>
                <w:lang w:val="en-AU"/>
              </w:rPr>
              <w:t>Wear proper PPE as per nature of job</w:t>
            </w:r>
          </w:p>
          <w:p w14:paraId="11A44999" w14:textId="77777777" w:rsidR="00E54219" w:rsidRPr="00DC37E3" w:rsidRDefault="00E54219" w:rsidP="006219C4">
            <w:pPr>
              <w:pStyle w:val="ListParagraph"/>
              <w:keepNext/>
              <w:keepLines/>
              <w:widowControl/>
              <w:numPr>
                <w:ilvl w:val="0"/>
                <w:numId w:val="196"/>
              </w:numPr>
              <w:autoSpaceDE/>
              <w:autoSpaceDN/>
              <w:spacing w:before="0"/>
              <w:ind w:left="342"/>
              <w:contextualSpacing/>
              <w:jc w:val="both"/>
            </w:pPr>
            <w:r w:rsidRPr="00DC37E3">
              <w:rPr>
                <w:rFonts w:eastAsia="Times New Roman"/>
                <w:lang w:val="en-AU"/>
              </w:rPr>
              <w:t>Store PPE at appropriate place after use.</w:t>
            </w:r>
          </w:p>
          <w:p w14:paraId="66A83FD5" w14:textId="77777777" w:rsidR="00E54219" w:rsidRPr="00DC37E3" w:rsidRDefault="00E54219" w:rsidP="006219C4">
            <w:pPr>
              <w:pStyle w:val="ListParagraph"/>
              <w:keepNext/>
              <w:keepLines/>
              <w:widowControl/>
              <w:numPr>
                <w:ilvl w:val="0"/>
                <w:numId w:val="196"/>
              </w:numPr>
              <w:autoSpaceDE/>
              <w:autoSpaceDN/>
              <w:spacing w:before="0"/>
              <w:ind w:left="342"/>
              <w:contextualSpacing/>
              <w:jc w:val="both"/>
              <w:rPr>
                <w:rFonts w:eastAsia="Times New Roman"/>
                <w:bCs/>
                <w:iCs/>
              </w:rPr>
            </w:pPr>
            <w:r w:rsidRPr="00DC37E3">
              <w:rPr>
                <w:rFonts w:eastAsia="Times New Roman"/>
              </w:rPr>
              <w:t>Ensure availability of first aid box</w:t>
            </w:r>
            <w:r w:rsidRPr="00DC37E3">
              <w:t>.</w:t>
            </w:r>
          </w:p>
          <w:p w14:paraId="5FA5B2A2" w14:textId="77777777" w:rsidR="00E54219" w:rsidRPr="00DC37E3" w:rsidRDefault="00E54219" w:rsidP="006219C4">
            <w:pPr>
              <w:pStyle w:val="Default"/>
              <w:numPr>
                <w:ilvl w:val="0"/>
                <w:numId w:val="196"/>
              </w:numPr>
              <w:rPr>
                <w:rFonts w:ascii="Arial" w:hAnsi="Arial" w:cs="Arial"/>
                <w:bCs/>
                <w:color w:val="auto"/>
                <w:sz w:val="22"/>
                <w:szCs w:val="22"/>
              </w:rPr>
            </w:pPr>
            <w:r w:rsidRPr="00DC37E3">
              <w:rPr>
                <w:rFonts w:ascii="Arial" w:eastAsia="Times New Roman" w:hAnsi="Arial" w:cs="Arial"/>
                <w:iCs/>
                <w:color w:val="auto"/>
                <w:sz w:val="22"/>
                <w:szCs w:val="22"/>
              </w:rPr>
              <w:t>Communicate with Cluster In charge and Site Engineer</w:t>
            </w:r>
          </w:p>
        </w:tc>
      </w:tr>
      <w:tr w:rsidR="00E54219" w:rsidRPr="00DC37E3" w14:paraId="76AA2F8C" w14:textId="77777777" w:rsidTr="0060109D">
        <w:trPr>
          <w:trHeight w:val="415"/>
          <w:jc w:val="center"/>
        </w:trPr>
        <w:tc>
          <w:tcPr>
            <w:tcW w:w="3122" w:type="dxa"/>
          </w:tcPr>
          <w:p w14:paraId="361A77A5" w14:textId="3E08EA26" w:rsidR="00E54219" w:rsidRPr="00DC37E3" w:rsidRDefault="00373ECA" w:rsidP="002E7A3D">
            <w:pPr>
              <w:pStyle w:val="TableParagraph"/>
              <w:ind w:left="0"/>
              <w:rPr>
                <w:b/>
              </w:rPr>
            </w:pPr>
            <w:r>
              <w:rPr>
                <w:b/>
              </w:rPr>
              <w:lastRenderedPageBreak/>
              <w:t>CU</w:t>
            </w:r>
            <w:r w:rsidR="00E54219" w:rsidRPr="00DC37E3">
              <w:rPr>
                <w:b/>
              </w:rPr>
              <w:t xml:space="preserve">2 </w:t>
            </w:r>
          </w:p>
          <w:p w14:paraId="306CD0E1" w14:textId="77777777" w:rsidR="00E54219" w:rsidRPr="00DC37E3" w:rsidRDefault="00E54219" w:rsidP="002E7A3D">
            <w:pPr>
              <w:pStyle w:val="TableParagraph"/>
              <w:ind w:left="360"/>
              <w:rPr>
                <w:b/>
              </w:rPr>
            </w:pPr>
            <w:r w:rsidRPr="00DC37E3">
              <w:rPr>
                <w:b/>
              </w:rPr>
              <w:t>Perform Jointing of Telephone (Copper Wire) Cable.</w:t>
            </w:r>
          </w:p>
        </w:tc>
        <w:tc>
          <w:tcPr>
            <w:tcW w:w="6917" w:type="dxa"/>
          </w:tcPr>
          <w:p w14:paraId="6ED824D7" w14:textId="77777777" w:rsidR="00E54219" w:rsidRPr="00DC37E3" w:rsidRDefault="00E54219" w:rsidP="006219C4">
            <w:pPr>
              <w:pStyle w:val="ListParagraph"/>
              <w:widowControl/>
              <w:numPr>
                <w:ilvl w:val="0"/>
                <w:numId w:val="197"/>
              </w:numPr>
              <w:autoSpaceDE/>
              <w:autoSpaceDN/>
              <w:spacing w:before="0"/>
              <w:ind w:left="342"/>
              <w:contextualSpacing/>
            </w:pPr>
            <w:r w:rsidRPr="00DC37E3">
              <w:t>Lay single-pair drop-wire.</w:t>
            </w:r>
          </w:p>
          <w:p w14:paraId="750A4B2E" w14:textId="77777777" w:rsidR="00E54219" w:rsidRPr="00DC37E3" w:rsidRDefault="00E54219" w:rsidP="006219C4">
            <w:pPr>
              <w:pStyle w:val="ListParagraph"/>
              <w:widowControl/>
              <w:numPr>
                <w:ilvl w:val="0"/>
                <w:numId w:val="197"/>
              </w:numPr>
              <w:autoSpaceDE/>
              <w:autoSpaceDN/>
              <w:spacing w:before="0"/>
              <w:ind w:left="342"/>
              <w:contextualSpacing/>
            </w:pPr>
            <w:r w:rsidRPr="00DC37E3">
              <w:t>Patch one end of the cable to Distribution box and the other to Rosset Box.</w:t>
            </w:r>
          </w:p>
          <w:p w14:paraId="26F32650" w14:textId="77777777" w:rsidR="00E54219" w:rsidRPr="00DC37E3" w:rsidRDefault="00E54219" w:rsidP="006219C4">
            <w:pPr>
              <w:pStyle w:val="ListParagraph"/>
              <w:widowControl/>
              <w:numPr>
                <w:ilvl w:val="0"/>
                <w:numId w:val="197"/>
              </w:numPr>
              <w:autoSpaceDE/>
              <w:autoSpaceDN/>
              <w:spacing w:before="0"/>
              <w:ind w:left="342"/>
              <w:contextualSpacing/>
            </w:pPr>
            <w:r w:rsidRPr="00DC37E3">
              <w:t>Install RJ-11 connectors on both ends of a Two-Pair Drop Wire.</w:t>
            </w:r>
          </w:p>
          <w:p w14:paraId="5911959D" w14:textId="77777777" w:rsidR="00E54219" w:rsidRPr="00DC37E3" w:rsidRDefault="00E54219" w:rsidP="006219C4">
            <w:pPr>
              <w:pStyle w:val="ListParagraph"/>
              <w:widowControl/>
              <w:numPr>
                <w:ilvl w:val="0"/>
                <w:numId w:val="197"/>
              </w:numPr>
              <w:autoSpaceDE/>
              <w:autoSpaceDN/>
              <w:spacing w:before="0"/>
              <w:ind w:left="342"/>
              <w:contextualSpacing/>
            </w:pPr>
            <w:r w:rsidRPr="00DC37E3">
              <w:t>Install Two-Pair drop-wire.</w:t>
            </w:r>
          </w:p>
          <w:p w14:paraId="12A59DFA" w14:textId="77777777" w:rsidR="00E54219" w:rsidRPr="00DC37E3" w:rsidRDefault="00E54219" w:rsidP="002E7A3D"/>
        </w:tc>
      </w:tr>
      <w:tr w:rsidR="00E54219" w:rsidRPr="00DC37E3" w14:paraId="034BC3A1" w14:textId="77777777" w:rsidTr="0060109D">
        <w:trPr>
          <w:trHeight w:val="2409"/>
          <w:jc w:val="center"/>
        </w:trPr>
        <w:tc>
          <w:tcPr>
            <w:tcW w:w="3122" w:type="dxa"/>
          </w:tcPr>
          <w:p w14:paraId="79EF02BF" w14:textId="0A44BE34" w:rsidR="00E54219" w:rsidRPr="00DC37E3" w:rsidRDefault="00373ECA" w:rsidP="002E7A3D">
            <w:pPr>
              <w:pStyle w:val="TableParagraph"/>
              <w:ind w:left="0"/>
              <w:rPr>
                <w:b/>
              </w:rPr>
            </w:pPr>
            <w:r>
              <w:rPr>
                <w:b/>
              </w:rPr>
              <w:t>CU</w:t>
            </w:r>
            <w:r w:rsidR="00E54219" w:rsidRPr="00DC37E3">
              <w:rPr>
                <w:b/>
              </w:rPr>
              <w:t>3</w:t>
            </w:r>
            <w:r>
              <w:rPr>
                <w:b/>
              </w:rPr>
              <w:t>.</w:t>
            </w:r>
            <w:r w:rsidR="00E54219" w:rsidRPr="00DC37E3">
              <w:rPr>
                <w:b/>
              </w:rPr>
              <w:t xml:space="preserve"> </w:t>
            </w:r>
          </w:p>
          <w:p w14:paraId="61494103" w14:textId="77777777" w:rsidR="00E54219" w:rsidRPr="00DC37E3" w:rsidRDefault="00E54219" w:rsidP="002E7A3D">
            <w:pPr>
              <w:pStyle w:val="TableParagraph"/>
              <w:ind w:left="360"/>
              <w:rPr>
                <w:b/>
              </w:rPr>
            </w:pPr>
            <w:r w:rsidRPr="00DC37E3">
              <w:rPr>
                <w:b/>
              </w:rPr>
              <w:t>Lay Optical Fiber Cable</w:t>
            </w:r>
          </w:p>
        </w:tc>
        <w:tc>
          <w:tcPr>
            <w:tcW w:w="6917" w:type="dxa"/>
          </w:tcPr>
          <w:p w14:paraId="524FF205" w14:textId="77777777" w:rsidR="00E54219" w:rsidRPr="00DC37E3" w:rsidRDefault="00E54219" w:rsidP="002E7A3D">
            <w:pPr>
              <w:pStyle w:val="TableParagraph"/>
              <w:ind w:left="0"/>
              <w:rPr>
                <w:b/>
                <w:bCs/>
                <w:i/>
                <w:iCs/>
              </w:rPr>
            </w:pPr>
            <w:r w:rsidRPr="00DC37E3">
              <w:rPr>
                <w:b/>
                <w:bCs/>
                <w:i/>
                <w:iCs/>
              </w:rPr>
              <w:t>-</w:t>
            </w:r>
          </w:p>
          <w:p w14:paraId="6004932A" w14:textId="77777777" w:rsidR="00E54219" w:rsidRPr="00DC37E3" w:rsidRDefault="00E54219" w:rsidP="006219C4">
            <w:pPr>
              <w:pStyle w:val="ListParagraph"/>
              <w:widowControl/>
              <w:numPr>
                <w:ilvl w:val="0"/>
                <w:numId w:val="198"/>
              </w:numPr>
              <w:autoSpaceDE/>
              <w:autoSpaceDN/>
              <w:spacing w:before="0"/>
              <w:ind w:left="342"/>
              <w:contextualSpacing/>
            </w:pPr>
            <w:r w:rsidRPr="00DC37E3">
              <w:t>Obtain OFC route plan.</w:t>
            </w:r>
          </w:p>
          <w:p w14:paraId="2A8E9AEF" w14:textId="77777777" w:rsidR="00E54219" w:rsidRPr="00DC37E3" w:rsidRDefault="00E54219" w:rsidP="006219C4">
            <w:pPr>
              <w:pStyle w:val="ListParagraph"/>
              <w:widowControl/>
              <w:numPr>
                <w:ilvl w:val="0"/>
                <w:numId w:val="198"/>
              </w:numPr>
              <w:autoSpaceDE/>
              <w:autoSpaceDN/>
              <w:spacing w:before="0"/>
              <w:ind w:left="342"/>
              <w:contextualSpacing/>
            </w:pPr>
            <w:r w:rsidRPr="00DC37E3">
              <w:t>ensure cable drum is placed near site location and test cable on drum for optical continuity</w:t>
            </w:r>
          </w:p>
          <w:p w14:paraId="3BDA9326" w14:textId="77777777" w:rsidR="00E54219" w:rsidRPr="00DC37E3" w:rsidRDefault="00E54219" w:rsidP="006219C4">
            <w:pPr>
              <w:pStyle w:val="ListParagraph"/>
              <w:widowControl/>
              <w:numPr>
                <w:ilvl w:val="0"/>
                <w:numId w:val="198"/>
              </w:numPr>
              <w:autoSpaceDE/>
              <w:autoSpaceDN/>
              <w:spacing w:before="0"/>
              <w:ind w:left="342"/>
              <w:contextualSpacing/>
            </w:pPr>
            <w:r w:rsidRPr="00DC37E3">
              <w:t>ensure trenching is carried out by labour workers as per the route plan requirements and site terrain</w:t>
            </w:r>
          </w:p>
          <w:p w14:paraId="4B4BE7DB" w14:textId="77777777" w:rsidR="00E54219" w:rsidRPr="00DC37E3" w:rsidRDefault="00E54219" w:rsidP="006219C4">
            <w:pPr>
              <w:pStyle w:val="ListParagraph"/>
              <w:widowControl/>
              <w:numPr>
                <w:ilvl w:val="0"/>
                <w:numId w:val="198"/>
              </w:numPr>
              <w:autoSpaceDE/>
              <w:autoSpaceDN/>
              <w:spacing w:before="0"/>
              <w:ind w:left="342"/>
              <w:contextualSpacing/>
            </w:pPr>
            <w:r w:rsidRPr="00DC37E3">
              <w:t>Lay OFC using either Blowing or pulling techniques whichever would be suitable as per the situation.</w:t>
            </w:r>
          </w:p>
          <w:p w14:paraId="3A0A883D" w14:textId="77777777" w:rsidR="00E54219" w:rsidRPr="00DC37E3" w:rsidRDefault="00E54219" w:rsidP="006219C4">
            <w:pPr>
              <w:pStyle w:val="ListParagraph"/>
              <w:widowControl/>
              <w:numPr>
                <w:ilvl w:val="0"/>
                <w:numId w:val="198"/>
              </w:numPr>
              <w:autoSpaceDE/>
              <w:autoSpaceDN/>
              <w:spacing w:before="0"/>
              <w:ind w:left="342"/>
              <w:contextualSpacing/>
            </w:pPr>
            <w:r w:rsidRPr="00DC37E3">
              <w:t>Maintain minimum radius where bends are necessary</w:t>
            </w:r>
          </w:p>
          <w:p w14:paraId="4119512B" w14:textId="77777777" w:rsidR="00E54219" w:rsidRPr="00DC37E3" w:rsidRDefault="00E54219" w:rsidP="006219C4">
            <w:pPr>
              <w:pStyle w:val="ListParagraph"/>
              <w:widowControl/>
              <w:numPr>
                <w:ilvl w:val="0"/>
                <w:numId w:val="198"/>
              </w:numPr>
              <w:autoSpaceDE/>
              <w:autoSpaceDN/>
              <w:spacing w:before="0"/>
              <w:ind w:left="342"/>
              <w:contextualSpacing/>
            </w:pPr>
            <w:r w:rsidRPr="00DC37E3">
              <w:t>Close ends of ducts with End Plugs to avoid ingress of mud, water or dust.</w:t>
            </w:r>
          </w:p>
        </w:tc>
      </w:tr>
      <w:tr w:rsidR="00E54219" w:rsidRPr="00DC37E3" w14:paraId="5D47C75B" w14:textId="77777777" w:rsidTr="0060109D">
        <w:trPr>
          <w:trHeight w:val="570"/>
          <w:jc w:val="center"/>
        </w:trPr>
        <w:tc>
          <w:tcPr>
            <w:tcW w:w="3122" w:type="dxa"/>
          </w:tcPr>
          <w:p w14:paraId="0C9CA546" w14:textId="3A7B7C97" w:rsidR="00E54219" w:rsidRPr="00DC37E3" w:rsidRDefault="00373ECA" w:rsidP="002E7A3D">
            <w:pPr>
              <w:pStyle w:val="TableParagraph"/>
              <w:ind w:left="0"/>
              <w:rPr>
                <w:b/>
              </w:rPr>
            </w:pPr>
            <w:r>
              <w:rPr>
                <w:b/>
              </w:rPr>
              <w:t>CU</w:t>
            </w:r>
            <w:r w:rsidR="00E54219" w:rsidRPr="00DC37E3">
              <w:rPr>
                <w:b/>
              </w:rPr>
              <w:t>4</w:t>
            </w:r>
            <w:r>
              <w:rPr>
                <w:b/>
              </w:rPr>
              <w:t>.</w:t>
            </w:r>
            <w:r w:rsidR="00E54219" w:rsidRPr="00DC37E3">
              <w:rPr>
                <w:b/>
              </w:rPr>
              <w:t xml:space="preserve"> </w:t>
            </w:r>
          </w:p>
          <w:p w14:paraId="707D213B" w14:textId="77777777" w:rsidR="00E54219" w:rsidRPr="00DC37E3" w:rsidRDefault="00E54219" w:rsidP="002E7A3D">
            <w:pPr>
              <w:pStyle w:val="TableParagraph"/>
              <w:ind w:left="360"/>
              <w:rPr>
                <w:b/>
              </w:rPr>
            </w:pPr>
            <w:r w:rsidRPr="00DC37E3">
              <w:rPr>
                <w:b/>
              </w:rPr>
              <w:t xml:space="preserve">Splicing of Optical Fiber cable </w:t>
            </w:r>
          </w:p>
        </w:tc>
        <w:tc>
          <w:tcPr>
            <w:tcW w:w="6917" w:type="dxa"/>
          </w:tcPr>
          <w:p w14:paraId="012CD774" w14:textId="77777777" w:rsidR="00E54219" w:rsidRPr="00DC37E3" w:rsidRDefault="00E54219" w:rsidP="006219C4">
            <w:pPr>
              <w:pStyle w:val="ListParagraph"/>
              <w:widowControl/>
              <w:numPr>
                <w:ilvl w:val="0"/>
                <w:numId w:val="199"/>
              </w:numPr>
              <w:autoSpaceDE/>
              <w:autoSpaceDN/>
              <w:spacing w:before="0"/>
              <w:ind w:left="342"/>
              <w:contextualSpacing/>
            </w:pPr>
            <w:r w:rsidRPr="00DC37E3">
              <w:t>Prepare cables appropriately for Jointing based on colour and/ or sequence matching.</w:t>
            </w:r>
          </w:p>
          <w:p w14:paraId="30522E4B" w14:textId="77777777" w:rsidR="00E54219" w:rsidRPr="00DC37E3" w:rsidRDefault="00E54219" w:rsidP="006219C4">
            <w:pPr>
              <w:pStyle w:val="ListParagraph"/>
              <w:widowControl/>
              <w:numPr>
                <w:ilvl w:val="0"/>
                <w:numId w:val="199"/>
              </w:numPr>
              <w:autoSpaceDE/>
              <w:autoSpaceDN/>
              <w:spacing w:before="0"/>
              <w:ind w:left="342"/>
              <w:contextualSpacing/>
            </w:pPr>
            <w:r w:rsidRPr="00DC37E3">
              <w:t>Splice OFC using standard fusion/ mechanical splicing mechanisms</w:t>
            </w:r>
          </w:p>
          <w:p w14:paraId="5BC6D314" w14:textId="77777777" w:rsidR="00E54219" w:rsidRPr="00DC37E3" w:rsidRDefault="00E54219" w:rsidP="006219C4">
            <w:pPr>
              <w:pStyle w:val="ListParagraph"/>
              <w:widowControl/>
              <w:numPr>
                <w:ilvl w:val="0"/>
                <w:numId w:val="199"/>
              </w:numPr>
              <w:autoSpaceDE/>
              <w:autoSpaceDN/>
              <w:spacing w:before="0"/>
              <w:ind w:left="342"/>
              <w:contextualSpacing/>
            </w:pPr>
            <w:r w:rsidRPr="00DC37E3">
              <w:t>Prepare fiber for splicing (strip jacket, dress buffer tubes &amp; fibers, strength members, remove buffer coating)</w:t>
            </w:r>
          </w:p>
          <w:p w14:paraId="759C97D1" w14:textId="77777777" w:rsidR="00E54219" w:rsidRPr="00DC37E3" w:rsidRDefault="00E54219" w:rsidP="006219C4">
            <w:pPr>
              <w:pStyle w:val="ListParagraph"/>
              <w:widowControl/>
              <w:numPr>
                <w:ilvl w:val="0"/>
                <w:numId w:val="199"/>
              </w:numPr>
              <w:autoSpaceDE/>
              <w:autoSpaceDN/>
              <w:spacing w:before="0"/>
              <w:ind w:left="342"/>
              <w:contextualSpacing/>
            </w:pPr>
            <w:r w:rsidRPr="00DC37E3">
              <w:t>Perform fiber cleaving</w:t>
            </w:r>
          </w:p>
          <w:p w14:paraId="13792484" w14:textId="77777777" w:rsidR="00E54219" w:rsidRPr="00DC37E3" w:rsidRDefault="00E54219" w:rsidP="006219C4">
            <w:pPr>
              <w:pStyle w:val="ListParagraph"/>
              <w:widowControl/>
              <w:numPr>
                <w:ilvl w:val="0"/>
                <w:numId w:val="199"/>
              </w:numPr>
              <w:autoSpaceDE/>
              <w:autoSpaceDN/>
              <w:spacing w:before="0"/>
              <w:ind w:left="342"/>
              <w:contextualSpacing/>
            </w:pPr>
            <w:r w:rsidRPr="00DC37E3">
              <w:t>Perform splicing</w:t>
            </w:r>
          </w:p>
          <w:p w14:paraId="297A8B89" w14:textId="77777777" w:rsidR="00E54219" w:rsidRPr="00DC37E3" w:rsidRDefault="00E54219" w:rsidP="002E7A3D"/>
        </w:tc>
      </w:tr>
      <w:tr w:rsidR="00E54219" w:rsidRPr="00DC37E3" w14:paraId="7C822EB9" w14:textId="77777777" w:rsidTr="0060109D">
        <w:trPr>
          <w:trHeight w:val="570"/>
          <w:jc w:val="center"/>
        </w:trPr>
        <w:tc>
          <w:tcPr>
            <w:tcW w:w="3122" w:type="dxa"/>
          </w:tcPr>
          <w:p w14:paraId="25B7DDEE" w14:textId="289AE0DB" w:rsidR="00E54219" w:rsidRPr="00DC37E3" w:rsidRDefault="00373ECA" w:rsidP="002E7A3D">
            <w:pPr>
              <w:pStyle w:val="TableParagraph"/>
              <w:ind w:left="0"/>
              <w:rPr>
                <w:b/>
              </w:rPr>
            </w:pPr>
            <w:r>
              <w:rPr>
                <w:b/>
              </w:rPr>
              <w:t>CU</w:t>
            </w:r>
            <w:r w:rsidR="00E54219" w:rsidRPr="00DC37E3">
              <w:rPr>
                <w:b/>
              </w:rPr>
              <w:t>5</w:t>
            </w:r>
            <w:r>
              <w:rPr>
                <w:b/>
              </w:rPr>
              <w:t>.</w:t>
            </w:r>
            <w:r w:rsidR="00E54219" w:rsidRPr="00DC37E3">
              <w:rPr>
                <w:b/>
              </w:rPr>
              <w:t xml:space="preserve"> </w:t>
            </w:r>
          </w:p>
          <w:p w14:paraId="19C9AE35" w14:textId="6E8CEF4D" w:rsidR="00E54219" w:rsidRPr="00DC37E3" w:rsidRDefault="00E54219" w:rsidP="002E7A3D">
            <w:pPr>
              <w:pStyle w:val="TableParagraph"/>
              <w:ind w:left="360"/>
              <w:rPr>
                <w:b/>
              </w:rPr>
            </w:pPr>
            <w:r w:rsidRPr="00DC37E3">
              <w:rPr>
                <w:b/>
              </w:rPr>
              <w:t>Perform Earthing of Telecom Tower.</w:t>
            </w:r>
          </w:p>
        </w:tc>
        <w:tc>
          <w:tcPr>
            <w:tcW w:w="6917" w:type="dxa"/>
          </w:tcPr>
          <w:p w14:paraId="7B25EEB4" w14:textId="77777777" w:rsidR="00E54219" w:rsidRPr="00DC37E3" w:rsidRDefault="00E54219" w:rsidP="006219C4">
            <w:pPr>
              <w:pStyle w:val="ListParagraph"/>
              <w:widowControl/>
              <w:numPr>
                <w:ilvl w:val="0"/>
                <w:numId w:val="200"/>
              </w:numPr>
              <w:autoSpaceDE/>
              <w:autoSpaceDN/>
              <w:spacing w:before="0"/>
              <w:ind w:left="342"/>
              <w:contextualSpacing/>
            </w:pPr>
            <w:r w:rsidRPr="00DC37E3">
              <w:t>Excavate 1.5m x 1.5m area to depth of 3m.</w:t>
            </w:r>
          </w:p>
          <w:p w14:paraId="794361F4" w14:textId="77777777" w:rsidR="00E54219" w:rsidRPr="00DC37E3" w:rsidRDefault="00E54219" w:rsidP="006219C4">
            <w:pPr>
              <w:pStyle w:val="ListParagraph"/>
              <w:widowControl/>
              <w:numPr>
                <w:ilvl w:val="0"/>
                <w:numId w:val="200"/>
              </w:numPr>
              <w:autoSpaceDE/>
              <w:autoSpaceDN/>
              <w:spacing w:before="0"/>
              <w:ind w:left="342"/>
              <w:contextualSpacing/>
            </w:pPr>
            <w:r w:rsidRPr="00DC37E3">
              <w:t>Fill half of the pit with a mixture of lime powder, coal powder, sand and salt.</w:t>
            </w:r>
          </w:p>
          <w:p w14:paraId="2911C381" w14:textId="77777777" w:rsidR="00E54219" w:rsidRPr="00DC37E3" w:rsidRDefault="00E54219" w:rsidP="006219C4">
            <w:pPr>
              <w:pStyle w:val="ListParagraph"/>
              <w:widowControl/>
              <w:numPr>
                <w:ilvl w:val="0"/>
                <w:numId w:val="200"/>
              </w:numPr>
              <w:autoSpaceDE/>
              <w:autoSpaceDN/>
              <w:spacing w:before="0"/>
              <w:ind w:left="342"/>
              <w:contextualSpacing/>
            </w:pPr>
            <w:r w:rsidRPr="00DC37E3">
              <w:t>Place the Earth Plate in middle of the pit and fill the pit with sand or clay.</w:t>
            </w:r>
          </w:p>
          <w:p w14:paraId="2985FB10" w14:textId="77777777" w:rsidR="00E54219" w:rsidRPr="00DC37E3" w:rsidRDefault="00E54219" w:rsidP="006219C4">
            <w:pPr>
              <w:pStyle w:val="ListParagraph"/>
              <w:widowControl/>
              <w:numPr>
                <w:ilvl w:val="0"/>
                <w:numId w:val="200"/>
              </w:numPr>
              <w:autoSpaceDE/>
              <w:autoSpaceDN/>
              <w:spacing w:before="0"/>
              <w:ind w:left="342"/>
              <w:contextualSpacing/>
            </w:pPr>
            <w:r w:rsidRPr="00DC37E3">
              <w:t>Connect the earth plate to the equipment to be earthed, installed on surface</w:t>
            </w:r>
          </w:p>
          <w:p w14:paraId="13FD6E6E" w14:textId="77777777" w:rsidR="00E54219" w:rsidRPr="00DC37E3" w:rsidRDefault="00E54219" w:rsidP="006219C4">
            <w:pPr>
              <w:pStyle w:val="ListParagraph"/>
              <w:widowControl/>
              <w:numPr>
                <w:ilvl w:val="0"/>
                <w:numId w:val="200"/>
              </w:numPr>
              <w:autoSpaceDE/>
              <w:autoSpaceDN/>
              <w:spacing w:before="0"/>
              <w:ind w:left="342"/>
              <w:contextualSpacing/>
            </w:pPr>
            <w:r w:rsidRPr="00DC37E3">
              <w:t>Ensure that system impedance to the ground is less than 5 Ohm</w:t>
            </w:r>
          </w:p>
        </w:tc>
      </w:tr>
      <w:tr w:rsidR="00E54219" w:rsidRPr="00DC37E3" w14:paraId="6B2992CB" w14:textId="77777777" w:rsidTr="0060109D">
        <w:trPr>
          <w:trHeight w:val="570"/>
          <w:jc w:val="center"/>
        </w:trPr>
        <w:tc>
          <w:tcPr>
            <w:tcW w:w="3122" w:type="dxa"/>
          </w:tcPr>
          <w:p w14:paraId="29477B53" w14:textId="60CF89D8" w:rsidR="00E54219" w:rsidRPr="00DC37E3" w:rsidRDefault="00373ECA" w:rsidP="002E7A3D">
            <w:pPr>
              <w:pStyle w:val="TableParagraph"/>
              <w:ind w:left="0"/>
              <w:rPr>
                <w:b/>
              </w:rPr>
            </w:pPr>
            <w:r>
              <w:rPr>
                <w:b/>
              </w:rPr>
              <w:t>CU</w:t>
            </w:r>
            <w:r w:rsidR="00E54219" w:rsidRPr="00DC37E3">
              <w:rPr>
                <w:b/>
              </w:rPr>
              <w:t>6</w:t>
            </w:r>
            <w:r>
              <w:rPr>
                <w:b/>
              </w:rPr>
              <w:t>.</w:t>
            </w:r>
            <w:r w:rsidR="00E54219" w:rsidRPr="00DC37E3">
              <w:rPr>
                <w:b/>
              </w:rPr>
              <w:t xml:space="preserve"> </w:t>
            </w:r>
          </w:p>
          <w:p w14:paraId="3652EC68" w14:textId="77777777" w:rsidR="00E54219" w:rsidRPr="00DC37E3" w:rsidRDefault="00E54219" w:rsidP="002E7A3D">
            <w:pPr>
              <w:pStyle w:val="TableParagraph"/>
              <w:ind w:left="360"/>
              <w:rPr>
                <w:b/>
              </w:rPr>
            </w:pPr>
            <w:r w:rsidRPr="00DC37E3">
              <w:rPr>
                <w:b/>
              </w:rPr>
              <w:t>Mount Antennas on a Telecom Tower.</w:t>
            </w:r>
          </w:p>
        </w:tc>
        <w:tc>
          <w:tcPr>
            <w:tcW w:w="6917" w:type="dxa"/>
          </w:tcPr>
          <w:p w14:paraId="1C1A14AD" w14:textId="77777777" w:rsidR="00E54219" w:rsidRPr="00DC37E3" w:rsidRDefault="00E54219" w:rsidP="006219C4">
            <w:pPr>
              <w:pStyle w:val="ListParagraph"/>
              <w:widowControl/>
              <w:numPr>
                <w:ilvl w:val="0"/>
                <w:numId w:val="201"/>
              </w:numPr>
              <w:autoSpaceDE/>
              <w:autoSpaceDN/>
              <w:spacing w:before="0"/>
              <w:ind w:left="342"/>
              <w:contextualSpacing/>
            </w:pPr>
            <w:r w:rsidRPr="00DC37E3">
              <w:t>Ensure all line items required for installation are available on the site.</w:t>
            </w:r>
          </w:p>
          <w:p w14:paraId="2F97E67F" w14:textId="77777777" w:rsidR="00E54219" w:rsidRPr="00DC37E3" w:rsidRDefault="00E54219" w:rsidP="006219C4">
            <w:pPr>
              <w:pStyle w:val="ListParagraph"/>
              <w:widowControl/>
              <w:numPr>
                <w:ilvl w:val="0"/>
                <w:numId w:val="201"/>
              </w:numPr>
              <w:autoSpaceDE/>
              <w:autoSpaceDN/>
              <w:spacing w:before="0"/>
              <w:ind w:left="342"/>
              <w:contextualSpacing/>
            </w:pPr>
            <w:r w:rsidRPr="00DC37E3">
              <w:t>Check the installation plan</w:t>
            </w:r>
          </w:p>
          <w:p w14:paraId="71727212" w14:textId="77777777" w:rsidR="00E54219" w:rsidRPr="00DC37E3" w:rsidRDefault="00E54219" w:rsidP="006219C4">
            <w:pPr>
              <w:pStyle w:val="ListParagraph"/>
              <w:widowControl/>
              <w:numPr>
                <w:ilvl w:val="0"/>
                <w:numId w:val="201"/>
              </w:numPr>
              <w:autoSpaceDE/>
              <w:autoSpaceDN/>
              <w:spacing w:before="0"/>
              <w:ind w:left="342"/>
              <w:contextualSpacing/>
            </w:pPr>
            <w:r w:rsidRPr="00DC37E3">
              <w:t>Fix the installation bracket to the back of the antenna with the nuts, spring washers, and flat washers.</w:t>
            </w:r>
          </w:p>
          <w:p w14:paraId="4E8F17DF" w14:textId="77777777" w:rsidR="00E54219" w:rsidRPr="00DC37E3" w:rsidRDefault="00E54219" w:rsidP="006219C4">
            <w:pPr>
              <w:pStyle w:val="ListParagraph"/>
              <w:widowControl/>
              <w:numPr>
                <w:ilvl w:val="0"/>
                <w:numId w:val="201"/>
              </w:numPr>
              <w:autoSpaceDE/>
              <w:autoSpaceDN/>
              <w:spacing w:before="0"/>
              <w:ind w:left="342"/>
              <w:contextualSpacing/>
            </w:pPr>
            <w:r w:rsidRPr="00DC37E3">
              <w:t>Fix the elevation adjustable bracket to the installation bracket.</w:t>
            </w:r>
          </w:p>
          <w:p w14:paraId="62939F40" w14:textId="77777777" w:rsidR="00E54219" w:rsidRPr="00DC37E3" w:rsidRDefault="00E54219" w:rsidP="006219C4">
            <w:pPr>
              <w:pStyle w:val="ListParagraph"/>
              <w:widowControl/>
              <w:numPr>
                <w:ilvl w:val="0"/>
                <w:numId w:val="201"/>
              </w:numPr>
              <w:autoSpaceDE/>
              <w:autoSpaceDN/>
              <w:spacing w:before="0"/>
              <w:ind w:left="342"/>
              <w:contextualSpacing/>
            </w:pPr>
            <w:r w:rsidRPr="00DC37E3">
              <w:t>Fix the antenna support to the pole.</w:t>
            </w:r>
          </w:p>
          <w:p w14:paraId="545140E7" w14:textId="77777777" w:rsidR="00E54219" w:rsidRPr="00DC37E3" w:rsidRDefault="00E54219" w:rsidP="006219C4">
            <w:pPr>
              <w:pStyle w:val="ListParagraph"/>
              <w:widowControl/>
              <w:numPr>
                <w:ilvl w:val="0"/>
                <w:numId w:val="201"/>
              </w:numPr>
              <w:autoSpaceDE/>
              <w:autoSpaceDN/>
              <w:spacing w:before="0"/>
              <w:ind w:left="342"/>
              <w:contextualSpacing/>
            </w:pPr>
            <w:r w:rsidRPr="00DC37E3">
              <w:t>Mount the antenna on tower using fixed-pulley mechanism and rope.</w:t>
            </w:r>
          </w:p>
          <w:p w14:paraId="4C33B1EA" w14:textId="77777777" w:rsidR="00E54219" w:rsidRPr="00DC37E3" w:rsidRDefault="00E54219" w:rsidP="006219C4">
            <w:pPr>
              <w:pStyle w:val="ListParagraph"/>
              <w:widowControl/>
              <w:numPr>
                <w:ilvl w:val="0"/>
                <w:numId w:val="201"/>
              </w:numPr>
              <w:autoSpaceDE/>
              <w:autoSpaceDN/>
              <w:spacing w:before="0"/>
              <w:ind w:left="342"/>
              <w:contextualSpacing/>
            </w:pPr>
            <w:r w:rsidRPr="00DC37E3">
              <w:t>Fix the antenna to antenna support on the tower.</w:t>
            </w:r>
          </w:p>
          <w:p w14:paraId="763D293C" w14:textId="77777777" w:rsidR="00E54219" w:rsidRPr="00DC37E3" w:rsidRDefault="00E54219" w:rsidP="006219C4">
            <w:pPr>
              <w:pStyle w:val="ListParagraph"/>
              <w:widowControl/>
              <w:numPr>
                <w:ilvl w:val="0"/>
                <w:numId w:val="201"/>
              </w:numPr>
              <w:autoSpaceDE/>
              <w:autoSpaceDN/>
              <w:spacing w:before="0"/>
              <w:ind w:left="342"/>
              <w:contextualSpacing/>
            </w:pPr>
            <w:r w:rsidRPr="00DC37E3">
              <w:t>Apply thread bolts through the antenna support and elevation adjustable bracket.</w:t>
            </w:r>
          </w:p>
          <w:p w14:paraId="2363CAB9" w14:textId="77777777" w:rsidR="00E54219" w:rsidRPr="00DC37E3" w:rsidRDefault="00E54219" w:rsidP="006219C4">
            <w:pPr>
              <w:pStyle w:val="ListParagraph"/>
              <w:widowControl/>
              <w:numPr>
                <w:ilvl w:val="0"/>
                <w:numId w:val="201"/>
              </w:numPr>
              <w:autoSpaceDE/>
              <w:autoSpaceDN/>
              <w:spacing w:before="0"/>
              <w:ind w:left="342"/>
              <w:contextualSpacing/>
            </w:pPr>
            <w:r w:rsidRPr="00DC37E3">
              <w:t>Put on flat washers, spring washers, and nuts to fix the bolts.</w:t>
            </w:r>
          </w:p>
          <w:p w14:paraId="4664F2A6" w14:textId="77777777" w:rsidR="00E54219" w:rsidRPr="00DC37E3" w:rsidRDefault="00E54219" w:rsidP="006219C4">
            <w:pPr>
              <w:pStyle w:val="ListParagraph"/>
              <w:widowControl/>
              <w:numPr>
                <w:ilvl w:val="0"/>
                <w:numId w:val="201"/>
              </w:numPr>
              <w:autoSpaceDE/>
              <w:autoSpaceDN/>
              <w:spacing w:before="0"/>
              <w:ind w:left="342"/>
              <w:contextualSpacing/>
            </w:pPr>
            <w:r w:rsidRPr="00DC37E3">
              <w:t>Adjust the antenna angle and tighten all of the four nuts.</w:t>
            </w:r>
          </w:p>
          <w:p w14:paraId="29BDA32C" w14:textId="77777777" w:rsidR="00E54219" w:rsidRPr="00DC37E3" w:rsidRDefault="00E54219" w:rsidP="002E7A3D">
            <w:pPr>
              <w:pStyle w:val="ListParagraph"/>
              <w:widowControl/>
              <w:autoSpaceDE/>
              <w:autoSpaceDN/>
              <w:spacing w:before="0"/>
              <w:ind w:left="342" w:firstLine="0"/>
              <w:contextualSpacing/>
            </w:pPr>
          </w:p>
        </w:tc>
      </w:tr>
      <w:tr w:rsidR="00E54219" w:rsidRPr="00DC37E3" w14:paraId="3C9AD9DE" w14:textId="77777777" w:rsidTr="0060109D">
        <w:trPr>
          <w:trHeight w:val="570"/>
          <w:jc w:val="center"/>
        </w:trPr>
        <w:tc>
          <w:tcPr>
            <w:tcW w:w="3122" w:type="dxa"/>
          </w:tcPr>
          <w:p w14:paraId="34F15E59" w14:textId="41BBC9D9" w:rsidR="00E54219" w:rsidRPr="00DC37E3" w:rsidRDefault="00373ECA" w:rsidP="002E7A3D">
            <w:pPr>
              <w:pStyle w:val="TableParagraph"/>
              <w:ind w:left="0"/>
              <w:rPr>
                <w:b/>
              </w:rPr>
            </w:pPr>
            <w:r>
              <w:rPr>
                <w:b/>
              </w:rPr>
              <w:t>CU</w:t>
            </w:r>
            <w:r w:rsidR="00E54219" w:rsidRPr="00DC37E3">
              <w:rPr>
                <w:b/>
              </w:rPr>
              <w:t>7</w:t>
            </w:r>
            <w:r>
              <w:rPr>
                <w:b/>
              </w:rPr>
              <w:t>.</w:t>
            </w:r>
            <w:r w:rsidR="00E54219" w:rsidRPr="00DC37E3">
              <w:rPr>
                <w:b/>
              </w:rPr>
              <w:t xml:space="preserve"> </w:t>
            </w:r>
          </w:p>
          <w:p w14:paraId="2ABD45B0" w14:textId="77777777" w:rsidR="00E54219" w:rsidRPr="00DC37E3" w:rsidRDefault="00E54219" w:rsidP="002E7A3D">
            <w:pPr>
              <w:pStyle w:val="TableParagraph"/>
              <w:ind w:left="360"/>
              <w:rPr>
                <w:b/>
              </w:rPr>
            </w:pPr>
            <w:r w:rsidRPr="00DC37E3">
              <w:rPr>
                <w:b/>
              </w:rPr>
              <w:t>Connect RF Cables to Antennas</w:t>
            </w:r>
          </w:p>
        </w:tc>
        <w:tc>
          <w:tcPr>
            <w:tcW w:w="6917" w:type="dxa"/>
          </w:tcPr>
          <w:p w14:paraId="0F6CB17A" w14:textId="77777777" w:rsidR="00E54219" w:rsidRPr="00DC37E3" w:rsidRDefault="00E54219" w:rsidP="006219C4">
            <w:pPr>
              <w:pStyle w:val="ListParagraph"/>
              <w:widowControl/>
              <w:numPr>
                <w:ilvl w:val="0"/>
                <w:numId w:val="202"/>
              </w:numPr>
              <w:autoSpaceDE/>
              <w:autoSpaceDN/>
              <w:spacing w:before="0"/>
              <w:ind w:left="342"/>
              <w:contextualSpacing/>
            </w:pPr>
            <w:r w:rsidRPr="00DC37E3">
              <w:t>Peel the cable.</w:t>
            </w:r>
          </w:p>
          <w:p w14:paraId="57E15DDA" w14:textId="77777777" w:rsidR="00E54219" w:rsidRPr="00DC37E3" w:rsidRDefault="00E54219" w:rsidP="006219C4">
            <w:pPr>
              <w:pStyle w:val="ListParagraph"/>
              <w:widowControl/>
              <w:numPr>
                <w:ilvl w:val="0"/>
                <w:numId w:val="202"/>
              </w:numPr>
              <w:autoSpaceDE/>
              <w:autoSpaceDN/>
              <w:spacing w:before="0"/>
              <w:ind w:left="342"/>
              <w:contextualSpacing/>
            </w:pPr>
            <w:r w:rsidRPr="00DC37E3">
              <w:t>Install the connector body.</w:t>
            </w:r>
          </w:p>
          <w:p w14:paraId="7BDA4770" w14:textId="77777777" w:rsidR="00E54219" w:rsidRPr="00DC37E3" w:rsidRDefault="00E54219" w:rsidP="006219C4">
            <w:pPr>
              <w:pStyle w:val="ListParagraph"/>
              <w:widowControl/>
              <w:numPr>
                <w:ilvl w:val="0"/>
                <w:numId w:val="202"/>
              </w:numPr>
              <w:shd w:val="clear" w:color="auto" w:fill="FFFFFF"/>
              <w:autoSpaceDE/>
              <w:autoSpaceDN/>
              <w:spacing w:before="144" w:after="144"/>
              <w:ind w:left="342"/>
              <w:contextualSpacing/>
              <w:rPr>
                <w:rFonts w:eastAsia="Times New Roman"/>
              </w:rPr>
            </w:pPr>
            <w:r w:rsidRPr="00DC37E3">
              <w:t>Tighten the connector on the cable.</w:t>
            </w:r>
          </w:p>
          <w:p w14:paraId="7FF38C52" w14:textId="77777777" w:rsidR="00E54219" w:rsidRPr="00DC37E3" w:rsidRDefault="00E54219" w:rsidP="006219C4">
            <w:pPr>
              <w:pStyle w:val="ListParagraph"/>
              <w:widowControl/>
              <w:numPr>
                <w:ilvl w:val="0"/>
                <w:numId w:val="202"/>
              </w:numPr>
              <w:shd w:val="clear" w:color="auto" w:fill="FFFFFF"/>
              <w:autoSpaceDE/>
              <w:autoSpaceDN/>
              <w:spacing w:before="144" w:after="144"/>
              <w:ind w:left="342"/>
              <w:contextualSpacing/>
            </w:pPr>
            <w:r w:rsidRPr="00DC37E3">
              <w:lastRenderedPageBreak/>
              <w:t>Put the cable through the heat-shrink tube.</w:t>
            </w:r>
          </w:p>
          <w:p w14:paraId="3D5B10B6" w14:textId="77777777" w:rsidR="00E54219" w:rsidRPr="00DC37E3" w:rsidRDefault="00E54219" w:rsidP="006219C4">
            <w:pPr>
              <w:pStyle w:val="ListParagraph"/>
              <w:widowControl/>
              <w:numPr>
                <w:ilvl w:val="0"/>
                <w:numId w:val="202"/>
              </w:numPr>
              <w:autoSpaceDE/>
              <w:autoSpaceDN/>
              <w:spacing w:before="0"/>
              <w:ind w:left="342"/>
              <w:contextualSpacing/>
            </w:pPr>
            <w:r w:rsidRPr="00DC37E3">
              <w:t>Route the cable on the tower and connect to the connection port of the antenna.</w:t>
            </w:r>
          </w:p>
          <w:p w14:paraId="699CF7BF" w14:textId="77777777" w:rsidR="00E54219" w:rsidRPr="00DC37E3" w:rsidRDefault="00E54219" w:rsidP="006219C4">
            <w:pPr>
              <w:pStyle w:val="ListParagraph"/>
              <w:widowControl/>
              <w:numPr>
                <w:ilvl w:val="0"/>
                <w:numId w:val="202"/>
              </w:numPr>
              <w:autoSpaceDE/>
              <w:autoSpaceDN/>
              <w:spacing w:before="0"/>
              <w:ind w:left="342"/>
              <w:contextualSpacing/>
            </w:pPr>
            <w:r w:rsidRPr="00DC37E3">
              <w:t>Label the cable end properly.</w:t>
            </w:r>
          </w:p>
          <w:p w14:paraId="45D94E3A" w14:textId="77777777" w:rsidR="00E54219" w:rsidRPr="00DC37E3" w:rsidRDefault="00E54219" w:rsidP="002E7A3D">
            <w:pPr>
              <w:pStyle w:val="ListParagraph"/>
              <w:widowControl/>
              <w:autoSpaceDE/>
              <w:autoSpaceDN/>
              <w:spacing w:before="0"/>
              <w:ind w:left="342" w:firstLine="0"/>
              <w:contextualSpacing/>
            </w:pPr>
          </w:p>
        </w:tc>
      </w:tr>
      <w:tr w:rsidR="00E54219" w:rsidRPr="00DC37E3" w14:paraId="702406D3" w14:textId="77777777" w:rsidTr="0060109D">
        <w:trPr>
          <w:trHeight w:val="570"/>
          <w:jc w:val="center"/>
        </w:trPr>
        <w:tc>
          <w:tcPr>
            <w:tcW w:w="3122" w:type="dxa"/>
          </w:tcPr>
          <w:p w14:paraId="1BA4E87A" w14:textId="5C015C58" w:rsidR="00E54219" w:rsidRPr="00DC37E3" w:rsidRDefault="00373ECA" w:rsidP="002E7A3D">
            <w:pPr>
              <w:pStyle w:val="TableParagraph"/>
              <w:ind w:left="0"/>
              <w:rPr>
                <w:b/>
              </w:rPr>
            </w:pPr>
            <w:r>
              <w:rPr>
                <w:b/>
              </w:rPr>
              <w:lastRenderedPageBreak/>
              <w:t>CU</w:t>
            </w:r>
            <w:r w:rsidR="00E54219" w:rsidRPr="00DC37E3">
              <w:rPr>
                <w:b/>
              </w:rPr>
              <w:t xml:space="preserve">8. </w:t>
            </w:r>
          </w:p>
          <w:p w14:paraId="20774718" w14:textId="77777777" w:rsidR="00E54219" w:rsidRPr="00DC37E3" w:rsidRDefault="00E54219" w:rsidP="002E7A3D">
            <w:pPr>
              <w:pStyle w:val="TableParagraph"/>
              <w:ind w:left="0"/>
              <w:rPr>
                <w:b/>
              </w:rPr>
            </w:pPr>
            <w:r w:rsidRPr="00DC37E3">
              <w:rPr>
                <w:b/>
              </w:rPr>
              <w:t>Mount Remote Radio Unit (RRU) on pole</w:t>
            </w:r>
          </w:p>
        </w:tc>
        <w:tc>
          <w:tcPr>
            <w:tcW w:w="6917" w:type="dxa"/>
          </w:tcPr>
          <w:p w14:paraId="65D4973C" w14:textId="77777777" w:rsidR="00E54219" w:rsidRPr="00DC37E3" w:rsidRDefault="00E54219" w:rsidP="006219C4">
            <w:pPr>
              <w:pStyle w:val="ListParagraph"/>
              <w:widowControl/>
              <w:numPr>
                <w:ilvl w:val="0"/>
                <w:numId w:val="203"/>
              </w:numPr>
              <w:autoSpaceDE/>
              <w:autoSpaceDN/>
              <w:spacing w:before="0"/>
              <w:ind w:left="342"/>
              <w:contextualSpacing/>
            </w:pPr>
            <w:r w:rsidRPr="00DC37E3">
              <w:t>Determine a position for installing the mounting bracket as per Installation Plan.</w:t>
            </w:r>
          </w:p>
          <w:p w14:paraId="27BAB782" w14:textId="77777777" w:rsidR="00E54219" w:rsidRPr="00DC37E3" w:rsidRDefault="00E54219" w:rsidP="006219C4">
            <w:pPr>
              <w:pStyle w:val="ListParagraph"/>
              <w:widowControl/>
              <w:numPr>
                <w:ilvl w:val="0"/>
                <w:numId w:val="203"/>
              </w:numPr>
              <w:autoSpaceDE/>
              <w:autoSpaceDN/>
              <w:spacing w:before="0"/>
              <w:ind w:left="342"/>
              <w:contextualSpacing/>
            </w:pPr>
            <w:r w:rsidRPr="00DC37E3">
              <w:t>Mount bracket hoisted onto the tower.</w:t>
            </w:r>
          </w:p>
          <w:p w14:paraId="411EC07B" w14:textId="77777777" w:rsidR="00E54219" w:rsidRPr="00DC37E3" w:rsidRDefault="00E54219" w:rsidP="006219C4">
            <w:pPr>
              <w:pStyle w:val="ListParagraph"/>
              <w:widowControl/>
              <w:numPr>
                <w:ilvl w:val="0"/>
                <w:numId w:val="203"/>
              </w:numPr>
              <w:autoSpaceDE/>
              <w:autoSpaceDN/>
              <w:spacing w:before="0"/>
              <w:ind w:left="342"/>
              <w:contextualSpacing/>
            </w:pPr>
            <w:r w:rsidRPr="00DC37E3">
              <w:t>Adjust the position of the nut and remove one end of the square-neck bolt from the slot on the auxiliary bracket.</w:t>
            </w:r>
          </w:p>
          <w:p w14:paraId="53CB08BF" w14:textId="77777777" w:rsidR="00E54219" w:rsidRPr="00DC37E3" w:rsidRDefault="00E54219" w:rsidP="006219C4">
            <w:pPr>
              <w:pStyle w:val="ListParagraph"/>
              <w:widowControl/>
              <w:numPr>
                <w:ilvl w:val="0"/>
                <w:numId w:val="203"/>
              </w:numPr>
              <w:autoSpaceDE/>
              <w:autoSpaceDN/>
              <w:spacing w:before="0"/>
              <w:ind w:left="342"/>
              <w:contextualSpacing/>
            </w:pPr>
            <w:r w:rsidRPr="00DC37E3">
              <w:t>slide the mounting brackets onto the pole horizontally and insert the square-neck bolt into the slot</w:t>
            </w:r>
          </w:p>
          <w:p w14:paraId="2F1B6DF7" w14:textId="77777777" w:rsidR="00E54219" w:rsidRPr="00DC37E3" w:rsidRDefault="00E54219" w:rsidP="006219C4">
            <w:pPr>
              <w:pStyle w:val="ListParagraph"/>
              <w:widowControl/>
              <w:numPr>
                <w:ilvl w:val="0"/>
                <w:numId w:val="203"/>
              </w:numPr>
              <w:shd w:val="clear" w:color="auto" w:fill="FFFFFF"/>
              <w:autoSpaceDE/>
              <w:autoSpaceDN/>
              <w:spacing w:before="0"/>
              <w:ind w:left="342"/>
              <w:contextualSpacing/>
              <w:rPr>
                <w:rFonts w:eastAsia="Times New Roman"/>
              </w:rPr>
            </w:pPr>
            <w:r w:rsidRPr="00DC37E3">
              <w:rPr>
                <w:shd w:val="clear" w:color="auto" w:fill="FFFFFF"/>
              </w:rPr>
              <w:t xml:space="preserve">Install the RRU onto the main bracket </w:t>
            </w:r>
          </w:p>
          <w:p w14:paraId="4A5669C2" w14:textId="77777777" w:rsidR="00E54219" w:rsidRPr="00DC37E3" w:rsidRDefault="00E54219" w:rsidP="002E7A3D">
            <w:pPr>
              <w:pStyle w:val="TableParagraph"/>
              <w:ind w:left="0"/>
              <w:rPr>
                <w:b/>
                <w:bCs/>
                <w:i/>
                <w:iCs/>
              </w:rPr>
            </w:pPr>
          </w:p>
        </w:tc>
      </w:tr>
      <w:tr w:rsidR="00E54219" w:rsidRPr="00DC37E3" w14:paraId="1ECA3FE3" w14:textId="77777777" w:rsidTr="0060109D">
        <w:trPr>
          <w:trHeight w:val="570"/>
          <w:jc w:val="center"/>
        </w:trPr>
        <w:tc>
          <w:tcPr>
            <w:tcW w:w="3122" w:type="dxa"/>
          </w:tcPr>
          <w:p w14:paraId="589C1CAC" w14:textId="77777777" w:rsidR="00373ECA" w:rsidRDefault="00373ECA" w:rsidP="002E7A3D">
            <w:pPr>
              <w:pStyle w:val="TableParagraph"/>
              <w:ind w:left="0"/>
              <w:rPr>
                <w:b/>
              </w:rPr>
            </w:pPr>
            <w:r>
              <w:rPr>
                <w:b/>
              </w:rPr>
              <w:t>CU</w:t>
            </w:r>
            <w:r w:rsidR="00E54219" w:rsidRPr="00DC37E3">
              <w:rPr>
                <w:b/>
              </w:rPr>
              <w:t>9.</w:t>
            </w:r>
          </w:p>
          <w:p w14:paraId="3126B434" w14:textId="1149D5CF" w:rsidR="00E54219" w:rsidRPr="00DC37E3" w:rsidRDefault="00E54219" w:rsidP="002E7A3D">
            <w:pPr>
              <w:pStyle w:val="TableParagraph"/>
              <w:ind w:left="0"/>
              <w:rPr>
                <w:b/>
              </w:rPr>
            </w:pPr>
            <w:r w:rsidRPr="00DC37E3">
              <w:rPr>
                <w:b/>
              </w:rPr>
              <w:t xml:space="preserve">   Lay and install Cabling of RRU</w:t>
            </w:r>
          </w:p>
        </w:tc>
        <w:tc>
          <w:tcPr>
            <w:tcW w:w="6917" w:type="dxa"/>
          </w:tcPr>
          <w:p w14:paraId="7875BD88" w14:textId="77777777" w:rsidR="00E54219" w:rsidRPr="00DC37E3" w:rsidRDefault="00E54219" w:rsidP="006219C4">
            <w:pPr>
              <w:pStyle w:val="ListParagraph"/>
              <w:widowControl/>
              <w:numPr>
                <w:ilvl w:val="0"/>
                <w:numId w:val="204"/>
              </w:numPr>
              <w:shd w:val="clear" w:color="auto" w:fill="FFFFFF"/>
              <w:autoSpaceDE/>
              <w:autoSpaceDN/>
              <w:spacing w:before="0" w:after="200" w:line="276" w:lineRule="auto"/>
              <w:ind w:left="342"/>
              <w:contextualSpacing/>
              <w:rPr>
                <w:rFonts w:eastAsia="Times New Roman"/>
              </w:rPr>
            </w:pPr>
            <w:r w:rsidRPr="00DC37E3">
              <w:rPr>
                <w:rFonts w:eastAsia="Times New Roman"/>
              </w:rPr>
              <w:t xml:space="preserve">Route the cable according to the specified cabling requirements to prevent signal interference. </w:t>
            </w:r>
          </w:p>
          <w:p w14:paraId="57F514F3" w14:textId="77777777" w:rsidR="00E54219" w:rsidRPr="00DC37E3" w:rsidRDefault="00E54219" w:rsidP="006219C4">
            <w:pPr>
              <w:pStyle w:val="ListParagraph"/>
              <w:widowControl/>
              <w:numPr>
                <w:ilvl w:val="0"/>
                <w:numId w:val="204"/>
              </w:numPr>
              <w:shd w:val="clear" w:color="auto" w:fill="FFFFFF"/>
              <w:autoSpaceDE/>
              <w:autoSpaceDN/>
              <w:spacing w:before="0"/>
              <w:ind w:left="342"/>
              <w:contextualSpacing/>
              <w:rPr>
                <w:rFonts w:eastAsia="Times New Roman"/>
              </w:rPr>
            </w:pPr>
            <w:r w:rsidRPr="00DC37E3">
              <w:rPr>
                <w:shd w:val="clear" w:color="auto" w:fill="FFFFFF"/>
              </w:rPr>
              <w:t xml:space="preserve">Route Cables neatly along the specified cabling direction and secured with cable clips. </w:t>
            </w:r>
          </w:p>
          <w:p w14:paraId="70318292" w14:textId="77777777" w:rsidR="00E54219" w:rsidRPr="00DC37E3" w:rsidRDefault="00E54219" w:rsidP="006219C4">
            <w:pPr>
              <w:pStyle w:val="ListParagraph"/>
              <w:widowControl/>
              <w:numPr>
                <w:ilvl w:val="0"/>
                <w:numId w:val="204"/>
              </w:numPr>
              <w:shd w:val="clear" w:color="auto" w:fill="FFFFFF"/>
              <w:autoSpaceDE/>
              <w:autoSpaceDN/>
              <w:spacing w:before="0"/>
              <w:ind w:left="342"/>
              <w:contextualSpacing/>
              <w:rPr>
                <w:rFonts w:eastAsia="Times New Roman"/>
              </w:rPr>
            </w:pPr>
            <w:r w:rsidRPr="00DC37E3">
              <w:rPr>
                <w:shd w:val="clear" w:color="auto" w:fill="FFFFFF"/>
              </w:rPr>
              <w:t xml:space="preserve">Make power cable connector. </w:t>
            </w:r>
          </w:p>
          <w:p w14:paraId="366B0224" w14:textId="77777777" w:rsidR="00E54219" w:rsidRPr="00DC37E3" w:rsidRDefault="00E54219" w:rsidP="006219C4">
            <w:pPr>
              <w:pStyle w:val="ListParagraph"/>
              <w:widowControl/>
              <w:numPr>
                <w:ilvl w:val="0"/>
                <w:numId w:val="204"/>
              </w:numPr>
              <w:shd w:val="clear" w:color="auto" w:fill="FFFFFF"/>
              <w:autoSpaceDE/>
              <w:autoSpaceDN/>
              <w:spacing w:before="0"/>
              <w:ind w:left="342"/>
              <w:contextualSpacing/>
              <w:rPr>
                <w:rFonts w:eastAsia="Times New Roman"/>
              </w:rPr>
            </w:pPr>
            <w:r w:rsidRPr="00DC37E3">
              <w:rPr>
                <w:shd w:val="clear" w:color="auto" w:fill="FFFFFF"/>
              </w:rPr>
              <w:t xml:space="preserve">Install Power cables must be in the position specified in engineering design documents. </w:t>
            </w:r>
          </w:p>
          <w:p w14:paraId="423DF685" w14:textId="77777777" w:rsidR="00E54219" w:rsidRPr="00DC37E3" w:rsidRDefault="00E54219" w:rsidP="006219C4">
            <w:pPr>
              <w:pStyle w:val="ListParagraph"/>
              <w:widowControl/>
              <w:numPr>
                <w:ilvl w:val="0"/>
                <w:numId w:val="204"/>
              </w:numPr>
              <w:shd w:val="clear" w:color="auto" w:fill="FFFFFF"/>
              <w:autoSpaceDE/>
              <w:autoSpaceDN/>
              <w:spacing w:before="0"/>
              <w:ind w:left="342"/>
              <w:contextualSpacing/>
              <w:rPr>
                <w:rFonts w:eastAsia="Times New Roman"/>
              </w:rPr>
            </w:pPr>
            <w:r w:rsidRPr="00DC37E3">
              <w:rPr>
                <w:shd w:val="clear" w:color="auto" w:fill="FFFFFF"/>
              </w:rPr>
              <w:t>Connect PGND cables for the base station to the same ground bar.</w:t>
            </w:r>
          </w:p>
          <w:p w14:paraId="5E27252E" w14:textId="77777777" w:rsidR="00E54219" w:rsidRPr="00DC37E3" w:rsidRDefault="00E54219" w:rsidP="006219C4">
            <w:pPr>
              <w:pStyle w:val="ListParagraph"/>
              <w:widowControl/>
              <w:numPr>
                <w:ilvl w:val="0"/>
                <w:numId w:val="204"/>
              </w:numPr>
              <w:shd w:val="clear" w:color="auto" w:fill="FFFFFF"/>
              <w:autoSpaceDE/>
              <w:autoSpaceDN/>
              <w:spacing w:before="0"/>
              <w:ind w:left="342"/>
              <w:contextualSpacing/>
              <w:rPr>
                <w:rFonts w:eastAsia="Times New Roman"/>
              </w:rPr>
            </w:pPr>
            <w:r w:rsidRPr="00DC37E3">
              <w:rPr>
                <w:shd w:val="clear" w:color="auto" w:fill="FFFFFF"/>
              </w:rPr>
              <w:t>Check E1 cables are straight and bound neatly with cable ties.</w:t>
            </w:r>
          </w:p>
        </w:tc>
      </w:tr>
      <w:tr w:rsidR="00E54219" w:rsidRPr="00DC37E3" w14:paraId="311D011A" w14:textId="77777777" w:rsidTr="0060109D">
        <w:trPr>
          <w:trHeight w:val="570"/>
          <w:jc w:val="center"/>
        </w:trPr>
        <w:tc>
          <w:tcPr>
            <w:tcW w:w="3122" w:type="dxa"/>
          </w:tcPr>
          <w:p w14:paraId="5001A9B3" w14:textId="77777777" w:rsidR="00E54219" w:rsidRPr="00DC37E3" w:rsidRDefault="00E54219" w:rsidP="002E7A3D">
            <w:pPr>
              <w:pStyle w:val="TableParagraph"/>
              <w:ind w:left="0"/>
              <w:rPr>
                <w:b/>
              </w:rPr>
            </w:pPr>
            <w:r w:rsidRPr="00DC37E3">
              <w:rPr>
                <w:b/>
              </w:rPr>
              <w:t xml:space="preserve">10. </w:t>
            </w:r>
          </w:p>
          <w:p w14:paraId="6AD827BE" w14:textId="77777777" w:rsidR="00E54219" w:rsidRPr="00DC37E3" w:rsidRDefault="00E54219" w:rsidP="002E7A3D">
            <w:pPr>
              <w:pStyle w:val="TableParagraph"/>
              <w:ind w:left="0"/>
            </w:pPr>
            <w:r w:rsidRPr="00DC37E3">
              <w:rPr>
                <w:b/>
              </w:rPr>
              <w:t>Install RF Jumper from RRU to Antenna</w:t>
            </w:r>
          </w:p>
        </w:tc>
        <w:tc>
          <w:tcPr>
            <w:tcW w:w="6917" w:type="dxa"/>
          </w:tcPr>
          <w:p w14:paraId="319E4267" w14:textId="77777777" w:rsidR="00E54219" w:rsidRPr="00DC37E3" w:rsidRDefault="00E54219" w:rsidP="006219C4">
            <w:pPr>
              <w:pStyle w:val="ListParagraph"/>
              <w:widowControl/>
              <w:numPr>
                <w:ilvl w:val="0"/>
                <w:numId w:val="205"/>
              </w:numPr>
              <w:shd w:val="clear" w:color="auto" w:fill="FFFFFF"/>
              <w:autoSpaceDE/>
              <w:autoSpaceDN/>
              <w:spacing w:before="0"/>
              <w:ind w:left="342"/>
              <w:contextualSpacing/>
              <w:rPr>
                <w:rFonts w:eastAsia="Times New Roman"/>
              </w:rPr>
            </w:pPr>
            <w:r w:rsidRPr="00DC37E3">
              <w:rPr>
                <w:rFonts w:eastAsia="Times New Roman"/>
              </w:rPr>
              <w:t xml:space="preserve">Connect the male connector at one end of the RRU RF jumper to the ANT port on the RRU and use a torque wrench to tighten the connector. </w:t>
            </w:r>
          </w:p>
          <w:p w14:paraId="1F663FE4" w14:textId="77777777" w:rsidR="00E54219" w:rsidRPr="00DC37E3" w:rsidRDefault="00E54219" w:rsidP="006219C4">
            <w:pPr>
              <w:pStyle w:val="ListParagraph"/>
              <w:widowControl/>
              <w:numPr>
                <w:ilvl w:val="0"/>
                <w:numId w:val="205"/>
              </w:numPr>
              <w:shd w:val="clear" w:color="auto" w:fill="FFFFFF"/>
              <w:autoSpaceDE/>
              <w:autoSpaceDN/>
              <w:spacing w:before="0"/>
              <w:ind w:left="342"/>
              <w:contextualSpacing/>
              <w:rPr>
                <w:shd w:val="clear" w:color="auto" w:fill="FFFFFF"/>
              </w:rPr>
            </w:pPr>
            <w:r w:rsidRPr="00DC37E3">
              <w:rPr>
                <w:shd w:val="clear" w:color="auto" w:fill="FFFFFF"/>
              </w:rPr>
              <w:t>Connect the other end of the RF jumper to the external antenna system.</w:t>
            </w:r>
          </w:p>
          <w:p w14:paraId="30ADBDF9" w14:textId="77777777" w:rsidR="00E54219" w:rsidRPr="00DC37E3" w:rsidRDefault="00E54219" w:rsidP="006219C4">
            <w:pPr>
              <w:pStyle w:val="ListParagraph"/>
              <w:widowControl/>
              <w:numPr>
                <w:ilvl w:val="0"/>
                <w:numId w:val="205"/>
              </w:numPr>
              <w:shd w:val="clear" w:color="auto" w:fill="FFFFFF"/>
              <w:autoSpaceDE/>
              <w:autoSpaceDN/>
              <w:spacing w:before="0"/>
              <w:ind w:left="342"/>
              <w:contextualSpacing/>
              <w:rPr>
                <w:shd w:val="clear" w:color="auto" w:fill="FFFFFF"/>
              </w:rPr>
            </w:pPr>
            <w:r w:rsidRPr="00DC37E3">
              <w:rPr>
                <w:shd w:val="clear" w:color="auto" w:fill="FFFFFF"/>
              </w:rPr>
              <w:t>Waterproof the connectors of the RF jumper.</w:t>
            </w:r>
          </w:p>
          <w:p w14:paraId="145DB4C4" w14:textId="77777777" w:rsidR="00E54219" w:rsidRPr="00DC37E3" w:rsidRDefault="00E54219" w:rsidP="006219C4">
            <w:pPr>
              <w:pStyle w:val="ListParagraph"/>
              <w:widowControl/>
              <w:numPr>
                <w:ilvl w:val="0"/>
                <w:numId w:val="205"/>
              </w:numPr>
              <w:shd w:val="clear" w:color="auto" w:fill="FFFFFF"/>
              <w:autoSpaceDE/>
              <w:autoSpaceDN/>
              <w:spacing w:before="0"/>
              <w:ind w:left="342"/>
              <w:contextualSpacing/>
              <w:rPr>
                <w:rFonts w:eastAsia="Times New Roman"/>
              </w:rPr>
            </w:pPr>
            <w:r w:rsidRPr="00DC37E3">
              <w:rPr>
                <w:shd w:val="clear" w:color="auto" w:fill="FFFFFF"/>
              </w:rPr>
              <w:t>Verify that dustproof caps are not removed.</w:t>
            </w:r>
          </w:p>
          <w:p w14:paraId="69EC80FB" w14:textId="77777777" w:rsidR="00E54219" w:rsidRPr="00DC37E3" w:rsidRDefault="00E54219" w:rsidP="002E7A3D">
            <w:pPr>
              <w:pStyle w:val="TableParagraph"/>
              <w:ind w:left="0"/>
              <w:rPr>
                <w:b/>
                <w:bCs/>
                <w:i/>
                <w:iCs/>
              </w:rPr>
            </w:pPr>
          </w:p>
        </w:tc>
      </w:tr>
      <w:tr w:rsidR="00E54219" w:rsidRPr="00DC37E3" w14:paraId="0C8AC5E4" w14:textId="77777777" w:rsidTr="0060109D">
        <w:trPr>
          <w:trHeight w:val="570"/>
          <w:jc w:val="center"/>
        </w:trPr>
        <w:tc>
          <w:tcPr>
            <w:tcW w:w="3122" w:type="dxa"/>
          </w:tcPr>
          <w:p w14:paraId="40C0116C" w14:textId="27948430" w:rsidR="00E54219" w:rsidRPr="00DC37E3" w:rsidRDefault="00373ECA" w:rsidP="002E7A3D">
            <w:pPr>
              <w:pStyle w:val="TableParagraph"/>
              <w:ind w:left="0"/>
              <w:rPr>
                <w:b/>
              </w:rPr>
            </w:pPr>
            <w:r>
              <w:rPr>
                <w:b/>
              </w:rPr>
              <w:t>CU</w:t>
            </w:r>
            <w:r w:rsidR="00E54219" w:rsidRPr="00DC37E3">
              <w:rPr>
                <w:b/>
              </w:rPr>
              <w:t>11</w:t>
            </w:r>
            <w:r>
              <w:rPr>
                <w:b/>
              </w:rPr>
              <w:t>.</w:t>
            </w:r>
          </w:p>
          <w:p w14:paraId="236920F2" w14:textId="77777777" w:rsidR="00E54219" w:rsidRPr="00DC37E3" w:rsidRDefault="00E54219" w:rsidP="002E7A3D">
            <w:pPr>
              <w:pStyle w:val="TableParagraph"/>
              <w:ind w:left="0"/>
              <w:rPr>
                <w:b/>
              </w:rPr>
            </w:pPr>
            <w:r w:rsidRPr="00DC37E3">
              <w:rPr>
                <w:b/>
              </w:rPr>
              <w:t xml:space="preserve"> Install GPS Antenna.</w:t>
            </w:r>
          </w:p>
        </w:tc>
        <w:tc>
          <w:tcPr>
            <w:tcW w:w="6917" w:type="dxa"/>
          </w:tcPr>
          <w:p w14:paraId="0DF863A1" w14:textId="77777777" w:rsidR="00E54219" w:rsidRPr="00DC37E3" w:rsidRDefault="00E54219" w:rsidP="006219C4">
            <w:pPr>
              <w:pStyle w:val="ListParagraph"/>
              <w:widowControl/>
              <w:numPr>
                <w:ilvl w:val="0"/>
                <w:numId w:val="206"/>
              </w:numPr>
              <w:shd w:val="clear" w:color="auto" w:fill="FFFFFF"/>
              <w:autoSpaceDE/>
              <w:autoSpaceDN/>
              <w:spacing w:before="0"/>
              <w:ind w:left="432" w:hanging="450"/>
              <w:contextualSpacing/>
              <w:rPr>
                <w:rFonts w:eastAsia="Times New Roman"/>
              </w:rPr>
            </w:pPr>
            <w:r w:rsidRPr="00DC37E3">
              <w:rPr>
                <w:rFonts w:eastAsia="Times New Roman"/>
              </w:rPr>
              <w:t>Install the GPS antenna on the GPS antenna and use four screws to secure it</w:t>
            </w:r>
          </w:p>
          <w:p w14:paraId="0D12C8CB"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Install the mounting bracket according to the direction</w:t>
            </w:r>
            <w:r w:rsidRPr="00DC37E3">
              <w:t>.</w:t>
            </w:r>
          </w:p>
          <w:p w14:paraId="24ADDB28"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Lead the hose clamps through the holes in the multi-functional accessory.</w:t>
            </w:r>
          </w:p>
          <w:p w14:paraId="3CBD44FB"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Wear the hose clamps around the pole body and tighten the hose clamps.</w:t>
            </w:r>
          </w:p>
          <w:p w14:paraId="440C148B"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Remove the rubber plug and connect the GPS feeder.</w:t>
            </w:r>
          </w:p>
          <w:p w14:paraId="1E7CFDA7"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Connect the other end of the feeder to the GPS antenna and secure the joint.</w:t>
            </w:r>
          </w:p>
          <w:p w14:paraId="3C1BAB63" w14:textId="77777777" w:rsidR="00E54219" w:rsidRPr="00DC37E3" w:rsidRDefault="00E54219" w:rsidP="006219C4">
            <w:pPr>
              <w:pStyle w:val="ListParagraph"/>
              <w:widowControl/>
              <w:numPr>
                <w:ilvl w:val="0"/>
                <w:numId w:val="206"/>
              </w:numPr>
              <w:shd w:val="clear" w:color="auto" w:fill="FFFFFF"/>
              <w:adjustRightInd w:val="0"/>
              <w:spacing w:before="0"/>
              <w:ind w:left="432" w:hanging="450"/>
              <w:contextualSpacing/>
              <w:rPr>
                <w:rFonts w:eastAsia="Times New Roman"/>
              </w:rPr>
            </w:pPr>
            <w:r w:rsidRPr="00DC37E3">
              <w:rPr>
                <w:rFonts w:eastAsia="Times New Roman"/>
              </w:rPr>
              <w:t>Install surge arrester to protect interface lightning.</w:t>
            </w:r>
          </w:p>
        </w:tc>
      </w:tr>
      <w:tr w:rsidR="00E54219" w:rsidRPr="00DC37E3" w14:paraId="68DD92B0" w14:textId="77777777" w:rsidTr="0060109D">
        <w:trPr>
          <w:trHeight w:val="570"/>
          <w:jc w:val="center"/>
        </w:trPr>
        <w:tc>
          <w:tcPr>
            <w:tcW w:w="3122" w:type="dxa"/>
          </w:tcPr>
          <w:p w14:paraId="42D675E6" w14:textId="5B90E46A" w:rsidR="00E54219" w:rsidRPr="00DC37E3" w:rsidRDefault="00373ECA" w:rsidP="002E7A3D">
            <w:pPr>
              <w:pStyle w:val="TableParagraph"/>
              <w:ind w:left="0"/>
              <w:rPr>
                <w:b/>
              </w:rPr>
            </w:pPr>
            <w:r>
              <w:rPr>
                <w:b/>
              </w:rPr>
              <w:t>CU</w:t>
            </w:r>
            <w:r w:rsidR="00E54219" w:rsidRPr="00DC37E3">
              <w:rPr>
                <w:b/>
              </w:rPr>
              <w:t>12.</w:t>
            </w:r>
          </w:p>
          <w:p w14:paraId="3875C9A1" w14:textId="77777777" w:rsidR="00E54219" w:rsidRPr="00DC37E3" w:rsidRDefault="00E54219" w:rsidP="002E7A3D">
            <w:pPr>
              <w:pStyle w:val="TableParagraph"/>
              <w:ind w:left="0"/>
              <w:rPr>
                <w:b/>
              </w:rPr>
            </w:pPr>
            <w:r w:rsidRPr="00DC37E3">
              <w:rPr>
                <w:b/>
              </w:rPr>
              <w:t xml:space="preserve"> Install Rack</w:t>
            </w:r>
          </w:p>
        </w:tc>
        <w:tc>
          <w:tcPr>
            <w:tcW w:w="6917" w:type="dxa"/>
          </w:tcPr>
          <w:p w14:paraId="32D7E9F8" w14:textId="77777777" w:rsidR="00E54219" w:rsidRPr="00DC37E3" w:rsidRDefault="00E54219" w:rsidP="006219C4">
            <w:pPr>
              <w:pStyle w:val="ListParagraph"/>
              <w:widowControl/>
              <w:numPr>
                <w:ilvl w:val="0"/>
                <w:numId w:val="207"/>
              </w:numPr>
              <w:shd w:val="clear" w:color="auto" w:fill="FFFFFF"/>
              <w:autoSpaceDE/>
              <w:autoSpaceDN/>
              <w:spacing w:before="0"/>
              <w:ind w:left="432" w:hanging="432"/>
              <w:contextualSpacing/>
              <w:rPr>
                <w:rFonts w:eastAsia="Times New Roman"/>
              </w:rPr>
            </w:pPr>
            <w:r w:rsidRPr="00DC37E3">
              <w:rPr>
                <w:rFonts w:eastAsia="Times New Roman"/>
              </w:rPr>
              <w:t>Mark points for drilling as per given plan.</w:t>
            </w:r>
          </w:p>
          <w:p w14:paraId="203797DA" w14:textId="77777777" w:rsidR="00E54219" w:rsidRPr="00DC37E3" w:rsidRDefault="00E54219" w:rsidP="006219C4">
            <w:pPr>
              <w:pStyle w:val="ListParagraph"/>
              <w:widowControl/>
              <w:numPr>
                <w:ilvl w:val="0"/>
                <w:numId w:val="207"/>
              </w:numPr>
              <w:shd w:val="clear" w:color="auto" w:fill="FFFFFF"/>
              <w:autoSpaceDE/>
              <w:autoSpaceDN/>
              <w:spacing w:before="0"/>
              <w:ind w:left="432" w:hanging="450"/>
              <w:contextualSpacing/>
              <w:rPr>
                <w:rFonts w:eastAsia="Times New Roman"/>
              </w:rPr>
            </w:pPr>
            <w:r w:rsidRPr="00DC37E3">
              <w:rPr>
                <w:rFonts w:eastAsia="Times New Roman"/>
              </w:rPr>
              <w:t>Drill holes onto the marked points.</w:t>
            </w:r>
          </w:p>
          <w:p w14:paraId="0FC947FC" w14:textId="77777777" w:rsidR="00E54219" w:rsidRPr="00DC37E3" w:rsidRDefault="00E54219" w:rsidP="006219C4">
            <w:pPr>
              <w:pStyle w:val="ListParagraph"/>
              <w:widowControl/>
              <w:numPr>
                <w:ilvl w:val="0"/>
                <w:numId w:val="207"/>
              </w:numPr>
              <w:shd w:val="clear" w:color="auto" w:fill="FFFFFF"/>
              <w:autoSpaceDE/>
              <w:autoSpaceDN/>
              <w:spacing w:before="0"/>
              <w:ind w:left="432" w:hanging="450"/>
              <w:contextualSpacing/>
              <w:rPr>
                <w:rFonts w:eastAsia="Times New Roman"/>
              </w:rPr>
            </w:pPr>
            <w:r w:rsidRPr="00DC37E3">
              <w:rPr>
                <w:rFonts w:eastAsia="Times New Roman"/>
              </w:rPr>
              <w:t>Fix Ravel Bolts into the holes.</w:t>
            </w:r>
          </w:p>
          <w:p w14:paraId="37DB5475" w14:textId="77777777" w:rsidR="00E54219" w:rsidRPr="00DC37E3" w:rsidRDefault="00E54219" w:rsidP="006219C4">
            <w:pPr>
              <w:pStyle w:val="ListParagraph"/>
              <w:widowControl/>
              <w:numPr>
                <w:ilvl w:val="0"/>
                <w:numId w:val="207"/>
              </w:numPr>
              <w:shd w:val="clear" w:color="auto" w:fill="FFFFFF"/>
              <w:autoSpaceDE/>
              <w:autoSpaceDN/>
              <w:spacing w:before="0"/>
              <w:ind w:left="432" w:hanging="450"/>
              <w:contextualSpacing/>
              <w:rPr>
                <w:rFonts w:eastAsia="Times New Roman"/>
              </w:rPr>
            </w:pPr>
            <w:r w:rsidRPr="00DC37E3">
              <w:rPr>
                <w:rFonts w:eastAsia="Times New Roman"/>
              </w:rPr>
              <w:t>Place Rack onto the bolts.</w:t>
            </w:r>
          </w:p>
          <w:p w14:paraId="7443D209" w14:textId="77777777" w:rsidR="00E54219" w:rsidRPr="00DC37E3" w:rsidRDefault="00E54219" w:rsidP="006219C4">
            <w:pPr>
              <w:pStyle w:val="ListParagraph"/>
              <w:widowControl/>
              <w:numPr>
                <w:ilvl w:val="0"/>
                <w:numId w:val="207"/>
              </w:numPr>
              <w:shd w:val="clear" w:color="auto" w:fill="FFFFFF"/>
              <w:autoSpaceDE/>
              <w:autoSpaceDN/>
              <w:spacing w:before="0"/>
              <w:ind w:left="432" w:hanging="450"/>
              <w:contextualSpacing/>
              <w:rPr>
                <w:rFonts w:eastAsia="Times New Roman"/>
              </w:rPr>
            </w:pPr>
            <w:r w:rsidRPr="00DC37E3">
              <w:rPr>
                <w:rFonts w:eastAsia="Times New Roman"/>
              </w:rPr>
              <w:t>Tighten Nuts on the bolts</w:t>
            </w:r>
          </w:p>
        </w:tc>
      </w:tr>
    </w:tbl>
    <w:p w14:paraId="175147AD" w14:textId="77777777" w:rsidR="00E54219" w:rsidRPr="00DC37E3" w:rsidRDefault="00E54219" w:rsidP="00E54219">
      <w:pPr>
        <w:pStyle w:val="BodyText"/>
        <w:spacing w:before="0"/>
        <w:ind w:left="0" w:firstLine="0"/>
        <w:rPr>
          <w:sz w:val="22"/>
          <w:szCs w:val="22"/>
        </w:rPr>
      </w:pPr>
    </w:p>
    <w:p w14:paraId="2437743E" w14:textId="77777777" w:rsidR="00E54219" w:rsidRPr="00DC37E3" w:rsidRDefault="00E54219" w:rsidP="00E54219">
      <w:pPr>
        <w:rPr>
          <w:b/>
          <w:bCs/>
        </w:rPr>
      </w:pPr>
      <w:r w:rsidRPr="00DC37E3">
        <w:rPr>
          <w:b/>
          <w:bCs/>
        </w:rPr>
        <w:t>Knowledge &amp; Understanding</w:t>
      </w:r>
    </w:p>
    <w:p w14:paraId="7E73316E" w14:textId="77777777" w:rsidR="00E54219" w:rsidRPr="00DC37E3" w:rsidRDefault="00E54219" w:rsidP="00E54219">
      <w:pPr>
        <w:pStyle w:val="BodyText"/>
        <w:spacing w:before="0"/>
        <w:ind w:left="0" w:firstLine="0"/>
        <w:rPr>
          <w:b/>
          <w:sz w:val="22"/>
          <w:szCs w:val="22"/>
        </w:rPr>
      </w:pPr>
    </w:p>
    <w:p w14:paraId="243C5108" w14:textId="77777777" w:rsidR="00E54219" w:rsidRPr="00DC37E3" w:rsidRDefault="00E54219" w:rsidP="00E54219">
      <w:pPr>
        <w:pStyle w:val="BodyText"/>
        <w:spacing w:before="0"/>
        <w:ind w:left="220" w:right="1024" w:firstLine="0"/>
        <w:jc w:val="both"/>
        <w:rPr>
          <w:sz w:val="22"/>
          <w:szCs w:val="22"/>
        </w:rPr>
      </w:pPr>
      <w:r w:rsidRPr="00DC37E3">
        <w:rPr>
          <w:sz w:val="22"/>
          <w:szCs w:val="22"/>
        </w:rPr>
        <w:t xml:space="preserve">The candidate must be able to demonstrate underpinning knowledge and understanding </w:t>
      </w:r>
      <w:r w:rsidRPr="00DC37E3">
        <w:rPr>
          <w:sz w:val="22"/>
          <w:szCs w:val="22"/>
        </w:rPr>
        <w:lastRenderedPageBreak/>
        <w:t>required to carry out the tasks covered in this competency standard. This includes the knowledge of:</w:t>
      </w:r>
    </w:p>
    <w:p w14:paraId="38FD745A" w14:textId="77777777" w:rsidR="00E54219" w:rsidRPr="00DC37E3" w:rsidRDefault="00E54219" w:rsidP="00E54219">
      <w:pPr>
        <w:pStyle w:val="BodyText"/>
        <w:tabs>
          <w:tab w:val="center" w:pos="5078"/>
        </w:tabs>
        <w:spacing w:before="0"/>
        <w:ind w:right="1024"/>
        <w:jc w:val="both"/>
        <w:rPr>
          <w:sz w:val="22"/>
          <w:szCs w:val="22"/>
        </w:rPr>
      </w:pPr>
      <w:r w:rsidRPr="00DC37E3">
        <w:rPr>
          <w:sz w:val="22"/>
          <w:szCs w:val="22"/>
        </w:rPr>
        <w:tab/>
      </w:r>
    </w:p>
    <w:p w14:paraId="6E656F5E" w14:textId="77777777" w:rsidR="00E54219" w:rsidRPr="00DC37E3" w:rsidRDefault="00E54219" w:rsidP="00E54219">
      <w:pPr>
        <w:rPr>
          <w:b/>
          <w:bCs/>
        </w:rPr>
      </w:pPr>
      <w:r w:rsidRPr="00DC37E3">
        <w:rPr>
          <w:b/>
          <w:bCs/>
        </w:rPr>
        <w:t>Critical Evidence(s) Required</w:t>
      </w:r>
    </w:p>
    <w:p w14:paraId="446E5EB6" w14:textId="77777777" w:rsidR="00E54219" w:rsidRPr="00DC37E3" w:rsidRDefault="00E54219" w:rsidP="00E54219">
      <w:pPr>
        <w:pStyle w:val="BodyText"/>
        <w:spacing w:before="0"/>
        <w:ind w:left="0" w:firstLine="0"/>
        <w:rPr>
          <w:b/>
          <w:sz w:val="22"/>
          <w:szCs w:val="22"/>
        </w:rPr>
      </w:pPr>
    </w:p>
    <w:p w14:paraId="593445CE" w14:textId="77777777" w:rsidR="00E54219" w:rsidRPr="00DC37E3" w:rsidRDefault="00E54219" w:rsidP="00E54219">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566D9EF" w14:textId="77777777" w:rsidR="00E54219" w:rsidRPr="00DC37E3" w:rsidRDefault="00E54219" w:rsidP="00E54219">
      <w:pPr>
        <w:pStyle w:val="BodyText"/>
        <w:spacing w:before="0"/>
        <w:ind w:left="0" w:firstLine="0"/>
        <w:rPr>
          <w:sz w:val="22"/>
          <w:szCs w:val="22"/>
        </w:rPr>
      </w:pPr>
    </w:p>
    <w:p w14:paraId="15C38775" w14:textId="77777777" w:rsidR="00E54219" w:rsidRPr="00DC37E3" w:rsidRDefault="00E54219" w:rsidP="006219C4">
      <w:pPr>
        <w:pStyle w:val="ListParagraph"/>
        <w:widowControl/>
        <w:numPr>
          <w:ilvl w:val="0"/>
          <w:numId w:val="195"/>
        </w:numPr>
        <w:autoSpaceDE/>
        <w:autoSpaceDN/>
        <w:spacing w:before="0" w:after="200" w:line="276" w:lineRule="auto"/>
        <w:contextualSpacing/>
      </w:pPr>
      <w:r w:rsidRPr="00DC37E3">
        <w:t>. Mount and Install RF Antenna as per given installation plan.</w:t>
      </w:r>
    </w:p>
    <w:p w14:paraId="093060FC" w14:textId="77777777" w:rsidR="00E54219" w:rsidRPr="00DC37E3" w:rsidRDefault="00E54219" w:rsidP="006219C4">
      <w:pPr>
        <w:pStyle w:val="ListParagraph"/>
        <w:widowControl/>
        <w:numPr>
          <w:ilvl w:val="0"/>
          <w:numId w:val="195"/>
        </w:numPr>
        <w:autoSpaceDE/>
        <w:autoSpaceDN/>
        <w:spacing w:before="0" w:after="200" w:line="276" w:lineRule="auto"/>
        <w:contextualSpacing/>
      </w:pPr>
      <w:r w:rsidRPr="00DC37E3">
        <w:t>Install RRU alongside the installed RF Antenna and connect RF Fiber Cable.</w:t>
      </w:r>
    </w:p>
    <w:p w14:paraId="20054FFB" w14:textId="77777777" w:rsidR="00E54219" w:rsidRPr="00DC37E3" w:rsidRDefault="00E54219" w:rsidP="006219C4">
      <w:pPr>
        <w:pStyle w:val="ListParagraph"/>
        <w:widowControl/>
        <w:numPr>
          <w:ilvl w:val="0"/>
          <w:numId w:val="195"/>
        </w:numPr>
        <w:autoSpaceDE/>
        <w:autoSpaceDN/>
        <w:spacing w:before="0" w:after="200" w:line="276" w:lineRule="auto"/>
        <w:contextualSpacing/>
      </w:pPr>
      <w:r w:rsidRPr="00DC37E3">
        <w:t>Install Power Cable and PGND from RRU to Rectifier Unit.</w:t>
      </w:r>
    </w:p>
    <w:p w14:paraId="06DA1F03" w14:textId="77777777" w:rsidR="00E54219" w:rsidRPr="00DC37E3" w:rsidRDefault="00E54219" w:rsidP="00E54219">
      <w:pPr>
        <w:pStyle w:val="ListParagraph"/>
        <w:widowControl/>
        <w:autoSpaceDE/>
        <w:autoSpaceDN/>
        <w:spacing w:before="0" w:after="200" w:line="276" w:lineRule="auto"/>
        <w:ind w:left="720" w:firstLine="0"/>
        <w:contextualSpacing/>
      </w:pPr>
    </w:p>
    <w:p w14:paraId="294422B1" w14:textId="77777777" w:rsidR="00922CA5" w:rsidRPr="00DC37E3" w:rsidRDefault="00922CA5" w:rsidP="00922CA5">
      <w:r w:rsidRPr="00DC37E3">
        <w:rPr>
          <w:rFonts w:eastAsia="Times New Roman"/>
          <w:b/>
        </w:rPr>
        <w:t>Tool and Equipment</w:t>
      </w:r>
    </w:p>
    <w:p w14:paraId="35F3B5A5" w14:textId="77777777" w:rsidR="00922CA5" w:rsidRPr="00DC37E3" w:rsidRDefault="00922CA5" w:rsidP="00922CA5">
      <w:pPr>
        <w:keepNext/>
        <w:keepLines/>
        <w:spacing w:line="360" w:lineRule="auto"/>
        <w:jc w:val="both"/>
        <w:rPr>
          <w:rFonts w:eastAsia="Times New Roman"/>
          <w:lang w:val="en-AU"/>
        </w:rPr>
      </w:pPr>
    </w:p>
    <w:tbl>
      <w:tblPr>
        <w:tblStyle w:val="TableGrid"/>
        <w:tblW w:w="0" w:type="auto"/>
        <w:jc w:val="center"/>
        <w:tblLook w:val="04A0" w:firstRow="1" w:lastRow="0" w:firstColumn="1" w:lastColumn="0" w:noHBand="0" w:noVBand="1"/>
      </w:tblPr>
      <w:tblGrid>
        <w:gridCol w:w="734"/>
        <w:gridCol w:w="8616"/>
      </w:tblGrid>
      <w:tr w:rsidR="00922CA5" w:rsidRPr="00DC37E3" w14:paraId="23253224" w14:textId="77777777" w:rsidTr="00634759">
        <w:trPr>
          <w:jc w:val="center"/>
        </w:trPr>
        <w:tc>
          <w:tcPr>
            <w:tcW w:w="734" w:type="dxa"/>
          </w:tcPr>
          <w:p w14:paraId="618C5082" w14:textId="77777777" w:rsidR="00922CA5" w:rsidRPr="00DC37E3" w:rsidRDefault="00922CA5" w:rsidP="00634759">
            <w:pPr>
              <w:rPr>
                <w:b/>
              </w:rPr>
            </w:pPr>
            <w:r w:rsidRPr="00DC37E3">
              <w:rPr>
                <w:b/>
              </w:rPr>
              <w:t>SN</w:t>
            </w:r>
          </w:p>
        </w:tc>
        <w:tc>
          <w:tcPr>
            <w:tcW w:w="8616" w:type="dxa"/>
          </w:tcPr>
          <w:p w14:paraId="5EF975B3" w14:textId="77777777" w:rsidR="00922CA5" w:rsidRPr="00DC37E3" w:rsidRDefault="00922CA5" w:rsidP="00634759">
            <w:pPr>
              <w:rPr>
                <w:b/>
              </w:rPr>
            </w:pPr>
            <w:r w:rsidRPr="00DC37E3">
              <w:rPr>
                <w:b/>
              </w:rPr>
              <w:t>Tools</w:t>
            </w:r>
          </w:p>
        </w:tc>
      </w:tr>
      <w:tr w:rsidR="00922CA5" w:rsidRPr="00DC37E3" w14:paraId="03B46C7F" w14:textId="77777777" w:rsidTr="00634759">
        <w:trPr>
          <w:jc w:val="center"/>
        </w:trPr>
        <w:tc>
          <w:tcPr>
            <w:tcW w:w="734" w:type="dxa"/>
          </w:tcPr>
          <w:p w14:paraId="650147F2" w14:textId="77777777" w:rsidR="00922CA5" w:rsidRPr="00DC37E3" w:rsidRDefault="00922CA5" w:rsidP="00634759">
            <w:pPr>
              <w:rPr>
                <w:b/>
              </w:rPr>
            </w:pPr>
            <w:r w:rsidRPr="00DC37E3">
              <w:rPr>
                <w:b/>
              </w:rPr>
              <w:t>1</w:t>
            </w:r>
          </w:p>
        </w:tc>
        <w:tc>
          <w:tcPr>
            <w:tcW w:w="8616" w:type="dxa"/>
          </w:tcPr>
          <w:p w14:paraId="7D3209F1" w14:textId="3A433647"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Safety equipment </w:t>
            </w:r>
          </w:p>
        </w:tc>
      </w:tr>
      <w:tr w:rsidR="00922CA5" w:rsidRPr="00DC37E3" w14:paraId="61F4159E" w14:textId="77777777" w:rsidTr="00634759">
        <w:trPr>
          <w:jc w:val="center"/>
        </w:trPr>
        <w:tc>
          <w:tcPr>
            <w:tcW w:w="734" w:type="dxa"/>
          </w:tcPr>
          <w:p w14:paraId="3BB3070C" w14:textId="77777777" w:rsidR="00922CA5" w:rsidRPr="00DC37E3" w:rsidRDefault="00922CA5" w:rsidP="00634759">
            <w:pPr>
              <w:rPr>
                <w:b/>
              </w:rPr>
            </w:pPr>
            <w:r w:rsidRPr="00DC37E3">
              <w:rPr>
                <w:b/>
              </w:rPr>
              <w:t>2</w:t>
            </w:r>
          </w:p>
        </w:tc>
        <w:tc>
          <w:tcPr>
            <w:tcW w:w="8616" w:type="dxa"/>
          </w:tcPr>
          <w:p w14:paraId="5E223910" w14:textId="10797000" w:rsidR="00922CA5" w:rsidRPr="00DC37E3" w:rsidRDefault="00BC2B1E" w:rsidP="00634759">
            <w:pPr>
              <w:keepNext/>
              <w:keepLines/>
              <w:spacing w:line="360" w:lineRule="auto"/>
              <w:jc w:val="both"/>
              <w:rPr>
                <w:rFonts w:eastAsia="Times New Roman"/>
                <w:lang w:val="en-AU"/>
              </w:rPr>
            </w:pPr>
            <w:r w:rsidRPr="00DC37E3">
              <w:rPr>
                <w:rFonts w:eastAsia="Times New Roman"/>
                <w:lang w:val="en-AU"/>
              </w:rPr>
              <w:t>Telephone</w:t>
            </w:r>
            <w:r w:rsidR="00922CA5" w:rsidRPr="00DC37E3">
              <w:rPr>
                <w:rFonts w:eastAsia="Times New Roman"/>
                <w:lang w:val="en-AU"/>
              </w:rPr>
              <w:t xml:space="preserve"> cables </w:t>
            </w:r>
          </w:p>
        </w:tc>
      </w:tr>
      <w:tr w:rsidR="00922CA5" w:rsidRPr="00DC37E3" w14:paraId="7BE25427" w14:textId="77777777" w:rsidTr="00634759">
        <w:trPr>
          <w:jc w:val="center"/>
        </w:trPr>
        <w:tc>
          <w:tcPr>
            <w:tcW w:w="734" w:type="dxa"/>
          </w:tcPr>
          <w:p w14:paraId="6BEE436F" w14:textId="77777777" w:rsidR="00922CA5" w:rsidRPr="00DC37E3" w:rsidRDefault="00922CA5" w:rsidP="00634759">
            <w:pPr>
              <w:rPr>
                <w:b/>
              </w:rPr>
            </w:pPr>
            <w:r w:rsidRPr="00DC37E3">
              <w:rPr>
                <w:b/>
              </w:rPr>
              <w:t>3</w:t>
            </w:r>
          </w:p>
        </w:tc>
        <w:tc>
          <w:tcPr>
            <w:tcW w:w="8616" w:type="dxa"/>
          </w:tcPr>
          <w:p w14:paraId="2E9DEEE3" w14:textId="6A8C2374"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Radio Tower</w:t>
            </w:r>
          </w:p>
        </w:tc>
      </w:tr>
      <w:tr w:rsidR="00922CA5" w:rsidRPr="00DC37E3" w14:paraId="312730B8" w14:textId="77777777" w:rsidTr="00634759">
        <w:trPr>
          <w:jc w:val="center"/>
        </w:trPr>
        <w:tc>
          <w:tcPr>
            <w:tcW w:w="734" w:type="dxa"/>
          </w:tcPr>
          <w:p w14:paraId="34C34644" w14:textId="77777777" w:rsidR="00922CA5" w:rsidRPr="00DC37E3" w:rsidRDefault="00922CA5" w:rsidP="00634759">
            <w:pPr>
              <w:rPr>
                <w:b/>
              </w:rPr>
            </w:pPr>
            <w:r w:rsidRPr="00DC37E3">
              <w:rPr>
                <w:b/>
              </w:rPr>
              <w:t>4</w:t>
            </w:r>
          </w:p>
        </w:tc>
        <w:tc>
          <w:tcPr>
            <w:tcW w:w="8616" w:type="dxa"/>
          </w:tcPr>
          <w:p w14:paraId="426B8056" w14:textId="19DDDE32"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First Aid Box</w:t>
            </w:r>
          </w:p>
        </w:tc>
      </w:tr>
      <w:tr w:rsidR="00922CA5" w:rsidRPr="00DC37E3" w14:paraId="27C9238E" w14:textId="77777777" w:rsidTr="00634759">
        <w:trPr>
          <w:jc w:val="center"/>
        </w:trPr>
        <w:tc>
          <w:tcPr>
            <w:tcW w:w="734" w:type="dxa"/>
          </w:tcPr>
          <w:p w14:paraId="4784D5A4" w14:textId="77777777" w:rsidR="00922CA5" w:rsidRPr="00DC37E3" w:rsidRDefault="00922CA5" w:rsidP="00634759">
            <w:pPr>
              <w:rPr>
                <w:b/>
              </w:rPr>
            </w:pPr>
            <w:r w:rsidRPr="00DC37E3">
              <w:rPr>
                <w:b/>
              </w:rPr>
              <w:t>5</w:t>
            </w:r>
          </w:p>
        </w:tc>
        <w:tc>
          <w:tcPr>
            <w:tcW w:w="8616" w:type="dxa"/>
          </w:tcPr>
          <w:p w14:paraId="4E04C367" w14:textId="0ECC7506"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Communication Devices </w:t>
            </w:r>
          </w:p>
        </w:tc>
      </w:tr>
      <w:tr w:rsidR="00922CA5" w:rsidRPr="00DC37E3" w14:paraId="7DD235CF" w14:textId="77777777" w:rsidTr="00634759">
        <w:trPr>
          <w:jc w:val="center"/>
        </w:trPr>
        <w:tc>
          <w:tcPr>
            <w:tcW w:w="734" w:type="dxa"/>
          </w:tcPr>
          <w:p w14:paraId="6A65CFF5" w14:textId="77777777" w:rsidR="00922CA5" w:rsidRPr="00DC37E3" w:rsidRDefault="00922CA5" w:rsidP="00634759">
            <w:pPr>
              <w:rPr>
                <w:b/>
              </w:rPr>
            </w:pPr>
            <w:r w:rsidRPr="00DC37E3">
              <w:rPr>
                <w:b/>
              </w:rPr>
              <w:t>6</w:t>
            </w:r>
          </w:p>
        </w:tc>
        <w:tc>
          <w:tcPr>
            <w:tcW w:w="8616" w:type="dxa"/>
          </w:tcPr>
          <w:p w14:paraId="5EE7CDE2" w14:textId="5A32938E"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RJ11 Connectors </w:t>
            </w:r>
          </w:p>
        </w:tc>
      </w:tr>
      <w:tr w:rsidR="00922CA5" w:rsidRPr="00DC37E3" w14:paraId="7A8AB55B" w14:textId="77777777" w:rsidTr="00634759">
        <w:trPr>
          <w:jc w:val="center"/>
        </w:trPr>
        <w:tc>
          <w:tcPr>
            <w:tcW w:w="734" w:type="dxa"/>
          </w:tcPr>
          <w:p w14:paraId="046736D2" w14:textId="77777777" w:rsidR="00922CA5" w:rsidRPr="00DC37E3" w:rsidRDefault="00922CA5" w:rsidP="00634759">
            <w:pPr>
              <w:rPr>
                <w:b/>
              </w:rPr>
            </w:pPr>
            <w:r w:rsidRPr="00DC37E3">
              <w:rPr>
                <w:b/>
              </w:rPr>
              <w:t>7</w:t>
            </w:r>
          </w:p>
        </w:tc>
        <w:tc>
          <w:tcPr>
            <w:tcW w:w="8616" w:type="dxa"/>
          </w:tcPr>
          <w:p w14:paraId="06AECA11" w14:textId="704A205A"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Two Pair Drop Wire </w:t>
            </w:r>
          </w:p>
        </w:tc>
      </w:tr>
      <w:tr w:rsidR="00922CA5" w:rsidRPr="00DC37E3" w14:paraId="7D3B210F" w14:textId="77777777" w:rsidTr="00634759">
        <w:trPr>
          <w:jc w:val="center"/>
        </w:trPr>
        <w:tc>
          <w:tcPr>
            <w:tcW w:w="734" w:type="dxa"/>
          </w:tcPr>
          <w:p w14:paraId="365C5354" w14:textId="77777777" w:rsidR="00922CA5" w:rsidRPr="00DC37E3" w:rsidRDefault="00922CA5" w:rsidP="00634759">
            <w:pPr>
              <w:rPr>
                <w:b/>
              </w:rPr>
            </w:pPr>
            <w:r w:rsidRPr="00DC37E3">
              <w:rPr>
                <w:b/>
              </w:rPr>
              <w:t>8</w:t>
            </w:r>
          </w:p>
        </w:tc>
        <w:tc>
          <w:tcPr>
            <w:tcW w:w="8616" w:type="dxa"/>
          </w:tcPr>
          <w:p w14:paraId="0EF58D51" w14:textId="31C84F17" w:rsidR="00922CA5" w:rsidRPr="00DC37E3" w:rsidRDefault="00922CA5" w:rsidP="00634759">
            <w:r w:rsidRPr="00DC37E3">
              <w:t xml:space="preserve">Distribution Bob </w:t>
            </w:r>
          </w:p>
        </w:tc>
      </w:tr>
      <w:tr w:rsidR="00922CA5" w:rsidRPr="00DC37E3" w14:paraId="4F6CA16A" w14:textId="77777777" w:rsidTr="00634759">
        <w:trPr>
          <w:jc w:val="center"/>
        </w:trPr>
        <w:tc>
          <w:tcPr>
            <w:tcW w:w="734" w:type="dxa"/>
          </w:tcPr>
          <w:p w14:paraId="607024F9" w14:textId="77777777" w:rsidR="00922CA5" w:rsidRPr="00DC37E3" w:rsidRDefault="00922CA5" w:rsidP="00634759">
            <w:pPr>
              <w:rPr>
                <w:b/>
              </w:rPr>
            </w:pPr>
            <w:r w:rsidRPr="00DC37E3">
              <w:rPr>
                <w:b/>
              </w:rPr>
              <w:t>9</w:t>
            </w:r>
          </w:p>
        </w:tc>
        <w:tc>
          <w:tcPr>
            <w:tcW w:w="8616" w:type="dxa"/>
          </w:tcPr>
          <w:p w14:paraId="49474D48" w14:textId="1402BEEF"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Rosset Box </w:t>
            </w:r>
          </w:p>
        </w:tc>
      </w:tr>
      <w:tr w:rsidR="00922CA5" w:rsidRPr="00DC37E3" w14:paraId="6919515E" w14:textId="77777777" w:rsidTr="00634759">
        <w:trPr>
          <w:jc w:val="center"/>
        </w:trPr>
        <w:tc>
          <w:tcPr>
            <w:tcW w:w="734" w:type="dxa"/>
          </w:tcPr>
          <w:p w14:paraId="408C0F66" w14:textId="1BBDDE12" w:rsidR="00922CA5" w:rsidRPr="00DC37E3" w:rsidRDefault="00922CA5" w:rsidP="00634759">
            <w:pPr>
              <w:rPr>
                <w:b/>
              </w:rPr>
            </w:pPr>
            <w:r w:rsidRPr="00DC37E3">
              <w:rPr>
                <w:b/>
              </w:rPr>
              <w:t>10</w:t>
            </w:r>
          </w:p>
        </w:tc>
        <w:tc>
          <w:tcPr>
            <w:tcW w:w="8616" w:type="dxa"/>
          </w:tcPr>
          <w:p w14:paraId="5837A09B" w14:textId="4B02BC32"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OFC </w:t>
            </w:r>
          </w:p>
        </w:tc>
      </w:tr>
      <w:tr w:rsidR="00922CA5" w:rsidRPr="00DC37E3" w14:paraId="5BB33094" w14:textId="77777777" w:rsidTr="00634759">
        <w:trPr>
          <w:jc w:val="center"/>
        </w:trPr>
        <w:tc>
          <w:tcPr>
            <w:tcW w:w="734" w:type="dxa"/>
          </w:tcPr>
          <w:p w14:paraId="675EDCA3" w14:textId="43281111" w:rsidR="00922CA5" w:rsidRPr="00DC37E3" w:rsidRDefault="00922CA5" w:rsidP="00634759">
            <w:pPr>
              <w:rPr>
                <w:b/>
              </w:rPr>
            </w:pPr>
            <w:r w:rsidRPr="00DC37E3">
              <w:rPr>
                <w:b/>
              </w:rPr>
              <w:t>11</w:t>
            </w:r>
          </w:p>
        </w:tc>
        <w:tc>
          <w:tcPr>
            <w:tcW w:w="8616" w:type="dxa"/>
          </w:tcPr>
          <w:p w14:paraId="3D4358D1" w14:textId="6D49A98E"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Trenching Machine </w:t>
            </w:r>
          </w:p>
        </w:tc>
      </w:tr>
      <w:tr w:rsidR="00922CA5" w:rsidRPr="00DC37E3" w14:paraId="04683168" w14:textId="77777777" w:rsidTr="00634759">
        <w:trPr>
          <w:jc w:val="center"/>
        </w:trPr>
        <w:tc>
          <w:tcPr>
            <w:tcW w:w="734" w:type="dxa"/>
          </w:tcPr>
          <w:p w14:paraId="06384766" w14:textId="1AD51521" w:rsidR="00922CA5" w:rsidRPr="00DC37E3" w:rsidRDefault="00922CA5" w:rsidP="00634759">
            <w:pPr>
              <w:rPr>
                <w:b/>
              </w:rPr>
            </w:pPr>
            <w:r w:rsidRPr="00DC37E3">
              <w:rPr>
                <w:b/>
              </w:rPr>
              <w:t>12</w:t>
            </w:r>
          </w:p>
        </w:tc>
        <w:tc>
          <w:tcPr>
            <w:tcW w:w="8616" w:type="dxa"/>
          </w:tcPr>
          <w:p w14:paraId="3817CEE0" w14:textId="68D931A7"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End Plugs </w:t>
            </w:r>
          </w:p>
        </w:tc>
      </w:tr>
      <w:tr w:rsidR="00922CA5" w:rsidRPr="00DC37E3" w14:paraId="5BC00D13" w14:textId="77777777" w:rsidTr="00634759">
        <w:trPr>
          <w:jc w:val="center"/>
        </w:trPr>
        <w:tc>
          <w:tcPr>
            <w:tcW w:w="734" w:type="dxa"/>
          </w:tcPr>
          <w:p w14:paraId="763BD35C" w14:textId="4AAC29B2" w:rsidR="00922CA5" w:rsidRPr="00DC37E3" w:rsidRDefault="00922CA5" w:rsidP="00634759">
            <w:pPr>
              <w:rPr>
                <w:b/>
              </w:rPr>
            </w:pPr>
            <w:r w:rsidRPr="00DC37E3">
              <w:rPr>
                <w:b/>
              </w:rPr>
              <w:t>13</w:t>
            </w:r>
          </w:p>
        </w:tc>
        <w:tc>
          <w:tcPr>
            <w:tcW w:w="8616" w:type="dxa"/>
          </w:tcPr>
          <w:p w14:paraId="7028793D" w14:textId="414308DA"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Optical Fiber Splicing Tool Kit</w:t>
            </w:r>
          </w:p>
        </w:tc>
      </w:tr>
      <w:tr w:rsidR="00922CA5" w:rsidRPr="00DC37E3" w14:paraId="097A32CB" w14:textId="77777777" w:rsidTr="00634759">
        <w:trPr>
          <w:jc w:val="center"/>
        </w:trPr>
        <w:tc>
          <w:tcPr>
            <w:tcW w:w="734" w:type="dxa"/>
          </w:tcPr>
          <w:p w14:paraId="2F65E3C4" w14:textId="57825260" w:rsidR="00922CA5" w:rsidRPr="00DC37E3" w:rsidRDefault="00922CA5" w:rsidP="00634759">
            <w:pPr>
              <w:rPr>
                <w:b/>
              </w:rPr>
            </w:pPr>
            <w:r w:rsidRPr="00DC37E3">
              <w:rPr>
                <w:b/>
              </w:rPr>
              <w:t>14</w:t>
            </w:r>
          </w:p>
        </w:tc>
        <w:tc>
          <w:tcPr>
            <w:tcW w:w="8616" w:type="dxa"/>
          </w:tcPr>
          <w:p w14:paraId="72DFA998" w14:textId="4B4AD55F"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Cable Splicer </w:t>
            </w:r>
          </w:p>
        </w:tc>
      </w:tr>
      <w:tr w:rsidR="00922CA5" w:rsidRPr="00DC37E3" w14:paraId="5997B086" w14:textId="77777777" w:rsidTr="00634759">
        <w:trPr>
          <w:jc w:val="center"/>
        </w:trPr>
        <w:tc>
          <w:tcPr>
            <w:tcW w:w="734" w:type="dxa"/>
          </w:tcPr>
          <w:p w14:paraId="18E652A7" w14:textId="7DFBAB6B" w:rsidR="00922CA5" w:rsidRPr="00DC37E3" w:rsidRDefault="00922CA5" w:rsidP="00634759">
            <w:pPr>
              <w:rPr>
                <w:b/>
              </w:rPr>
            </w:pPr>
            <w:r w:rsidRPr="00DC37E3">
              <w:rPr>
                <w:b/>
              </w:rPr>
              <w:t>15</w:t>
            </w:r>
          </w:p>
        </w:tc>
        <w:tc>
          <w:tcPr>
            <w:tcW w:w="8616" w:type="dxa"/>
          </w:tcPr>
          <w:p w14:paraId="56FD9706" w14:textId="4BFC8BCE"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Lime Powder </w:t>
            </w:r>
          </w:p>
        </w:tc>
      </w:tr>
      <w:tr w:rsidR="00922CA5" w:rsidRPr="00DC37E3" w14:paraId="001B08F0" w14:textId="77777777" w:rsidTr="00634759">
        <w:trPr>
          <w:jc w:val="center"/>
        </w:trPr>
        <w:tc>
          <w:tcPr>
            <w:tcW w:w="734" w:type="dxa"/>
          </w:tcPr>
          <w:p w14:paraId="2534BB86" w14:textId="3473F4FD" w:rsidR="00922CA5" w:rsidRPr="00DC37E3" w:rsidRDefault="00922CA5" w:rsidP="00634759">
            <w:pPr>
              <w:rPr>
                <w:b/>
              </w:rPr>
            </w:pPr>
            <w:r w:rsidRPr="00DC37E3">
              <w:rPr>
                <w:b/>
              </w:rPr>
              <w:t>16</w:t>
            </w:r>
          </w:p>
        </w:tc>
        <w:tc>
          <w:tcPr>
            <w:tcW w:w="8616" w:type="dxa"/>
          </w:tcPr>
          <w:p w14:paraId="730ACB02" w14:textId="6F679937"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Coal Powder </w:t>
            </w:r>
          </w:p>
        </w:tc>
      </w:tr>
      <w:tr w:rsidR="00922CA5" w:rsidRPr="00DC37E3" w14:paraId="1CD7EE0D" w14:textId="77777777" w:rsidTr="00634759">
        <w:trPr>
          <w:jc w:val="center"/>
        </w:trPr>
        <w:tc>
          <w:tcPr>
            <w:tcW w:w="734" w:type="dxa"/>
          </w:tcPr>
          <w:p w14:paraId="0D4ED6DE" w14:textId="41895CD3" w:rsidR="00922CA5" w:rsidRPr="00DC37E3" w:rsidRDefault="00922CA5" w:rsidP="00634759">
            <w:pPr>
              <w:rPr>
                <w:b/>
              </w:rPr>
            </w:pPr>
            <w:r w:rsidRPr="00DC37E3">
              <w:rPr>
                <w:b/>
              </w:rPr>
              <w:t>17</w:t>
            </w:r>
          </w:p>
        </w:tc>
        <w:tc>
          <w:tcPr>
            <w:tcW w:w="8616" w:type="dxa"/>
          </w:tcPr>
          <w:p w14:paraId="2495AB43" w14:textId="265F25DE"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Sand </w:t>
            </w:r>
          </w:p>
        </w:tc>
      </w:tr>
      <w:tr w:rsidR="00922CA5" w:rsidRPr="00DC37E3" w14:paraId="480E8C6A" w14:textId="77777777" w:rsidTr="00634759">
        <w:trPr>
          <w:jc w:val="center"/>
        </w:trPr>
        <w:tc>
          <w:tcPr>
            <w:tcW w:w="734" w:type="dxa"/>
          </w:tcPr>
          <w:p w14:paraId="530136F9" w14:textId="7AB0BD3A" w:rsidR="00922CA5" w:rsidRPr="00DC37E3" w:rsidRDefault="00922CA5" w:rsidP="00634759">
            <w:pPr>
              <w:rPr>
                <w:b/>
              </w:rPr>
            </w:pPr>
            <w:r w:rsidRPr="00DC37E3">
              <w:rPr>
                <w:b/>
              </w:rPr>
              <w:t>18</w:t>
            </w:r>
          </w:p>
        </w:tc>
        <w:tc>
          <w:tcPr>
            <w:tcW w:w="8616" w:type="dxa"/>
          </w:tcPr>
          <w:p w14:paraId="70A6BF87" w14:textId="49F0B495"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Salt</w:t>
            </w:r>
          </w:p>
        </w:tc>
      </w:tr>
      <w:tr w:rsidR="00922CA5" w:rsidRPr="00DC37E3" w14:paraId="6452E1B0" w14:textId="77777777" w:rsidTr="00634759">
        <w:trPr>
          <w:jc w:val="center"/>
        </w:trPr>
        <w:tc>
          <w:tcPr>
            <w:tcW w:w="734" w:type="dxa"/>
          </w:tcPr>
          <w:p w14:paraId="1F2FB167" w14:textId="206332B5" w:rsidR="00922CA5" w:rsidRPr="00DC37E3" w:rsidRDefault="00922CA5" w:rsidP="00634759">
            <w:pPr>
              <w:rPr>
                <w:b/>
              </w:rPr>
            </w:pPr>
            <w:r w:rsidRPr="00DC37E3">
              <w:rPr>
                <w:b/>
              </w:rPr>
              <w:t>19</w:t>
            </w:r>
          </w:p>
        </w:tc>
        <w:tc>
          <w:tcPr>
            <w:tcW w:w="8616" w:type="dxa"/>
          </w:tcPr>
          <w:p w14:paraId="03B57B96" w14:textId="3A361035"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Digging Tools</w:t>
            </w:r>
          </w:p>
        </w:tc>
      </w:tr>
      <w:tr w:rsidR="00922CA5" w:rsidRPr="00DC37E3" w14:paraId="73C84C40" w14:textId="77777777" w:rsidTr="00634759">
        <w:trPr>
          <w:jc w:val="center"/>
        </w:trPr>
        <w:tc>
          <w:tcPr>
            <w:tcW w:w="734" w:type="dxa"/>
          </w:tcPr>
          <w:p w14:paraId="22FC35C5" w14:textId="49E5F1D6" w:rsidR="00922CA5" w:rsidRPr="00DC37E3" w:rsidRDefault="00922CA5" w:rsidP="00634759">
            <w:pPr>
              <w:rPr>
                <w:b/>
              </w:rPr>
            </w:pPr>
            <w:r w:rsidRPr="00DC37E3">
              <w:rPr>
                <w:b/>
              </w:rPr>
              <w:t>20</w:t>
            </w:r>
          </w:p>
        </w:tc>
        <w:tc>
          <w:tcPr>
            <w:tcW w:w="8616" w:type="dxa"/>
          </w:tcPr>
          <w:p w14:paraId="40A7788B" w14:textId="2CE5B12C" w:rsidR="00922CA5" w:rsidRPr="00DC37E3" w:rsidRDefault="00922CA5" w:rsidP="00634759">
            <w:pPr>
              <w:keepNext/>
              <w:keepLines/>
              <w:spacing w:line="360" w:lineRule="auto"/>
              <w:jc w:val="both"/>
              <w:rPr>
                <w:rFonts w:eastAsia="Times New Roman"/>
                <w:lang w:val="en-AU"/>
              </w:rPr>
            </w:pPr>
            <w:r w:rsidRPr="00DC37E3">
              <w:rPr>
                <w:rFonts w:eastAsia="Times New Roman"/>
                <w:lang w:val="en-AU"/>
              </w:rPr>
              <w:t xml:space="preserve">Earthing Plate </w:t>
            </w:r>
          </w:p>
        </w:tc>
      </w:tr>
      <w:tr w:rsidR="00922CA5" w:rsidRPr="00DC37E3" w14:paraId="01429AFA" w14:textId="77777777" w:rsidTr="00634759">
        <w:trPr>
          <w:jc w:val="center"/>
        </w:trPr>
        <w:tc>
          <w:tcPr>
            <w:tcW w:w="734" w:type="dxa"/>
          </w:tcPr>
          <w:p w14:paraId="75469993" w14:textId="7E8A35C5" w:rsidR="00922CA5" w:rsidRPr="00DC37E3" w:rsidRDefault="00922CA5" w:rsidP="00634759">
            <w:pPr>
              <w:rPr>
                <w:b/>
              </w:rPr>
            </w:pPr>
            <w:r w:rsidRPr="00DC37E3">
              <w:rPr>
                <w:b/>
              </w:rPr>
              <w:t>21</w:t>
            </w:r>
          </w:p>
        </w:tc>
        <w:tc>
          <w:tcPr>
            <w:tcW w:w="8616" w:type="dxa"/>
          </w:tcPr>
          <w:p w14:paraId="307E8860" w14:textId="3AA09DE5" w:rsidR="00922CA5"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Mounting Brackets </w:t>
            </w:r>
          </w:p>
        </w:tc>
      </w:tr>
      <w:tr w:rsidR="00C96EF8" w:rsidRPr="00DC37E3" w14:paraId="18F861F5" w14:textId="77777777" w:rsidTr="00634759">
        <w:trPr>
          <w:jc w:val="center"/>
        </w:trPr>
        <w:tc>
          <w:tcPr>
            <w:tcW w:w="734" w:type="dxa"/>
          </w:tcPr>
          <w:p w14:paraId="6A48ED75" w14:textId="2CA37D85" w:rsidR="00C96EF8" w:rsidRPr="00DC37E3" w:rsidRDefault="00C96EF8" w:rsidP="00634759">
            <w:pPr>
              <w:rPr>
                <w:b/>
              </w:rPr>
            </w:pPr>
            <w:r w:rsidRPr="00DC37E3">
              <w:rPr>
                <w:b/>
              </w:rPr>
              <w:t>22</w:t>
            </w:r>
          </w:p>
        </w:tc>
        <w:tc>
          <w:tcPr>
            <w:tcW w:w="8616" w:type="dxa"/>
          </w:tcPr>
          <w:p w14:paraId="0ACA9665" w14:textId="02E5A0AB"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Nuts &amp; Bolts</w:t>
            </w:r>
          </w:p>
        </w:tc>
      </w:tr>
      <w:tr w:rsidR="00C96EF8" w:rsidRPr="00DC37E3" w14:paraId="6C85DC94" w14:textId="77777777" w:rsidTr="00634759">
        <w:trPr>
          <w:jc w:val="center"/>
        </w:trPr>
        <w:tc>
          <w:tcPr>
            <w:tcW w:w="734" w:type="dxa"/>
          </w:tcPr>
          <w:p w14:paraId="744956C7" w14:textId="580860A3" w:rsidR="00C96EF8" w:rsidRPr="00DC37E3" w:rsidRDefault="00C96EF8" w:rsidP="00634759">
            <w:pPr>
              <w:rPr>
                <w:b/>
              </w:rPr>
            </w:pPr>
            <w:r w:rsidRPr="00DC37E3">
              <w:rPr>
                <w:b/>
              </w:rPr>
              <w:t>23</w:t>
            </w:r>
          </w:p>
        </w:tc>
        <w:tc>
          <w:tcPr>
            <w:tcW w:w="8616" w:type="dxa"/>
          </w:tcPr>
          <w:p w14:paraId="3C92F320" w14:textId="359FCF95"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Tool knit </w:t>
            </w:r>
          </w:p>
        </w:tc>
      </w:tr>
      <w:tr w:rsidR="00C96EF8" w:rsidRPr="00DC37E3" w14:paraId="1B4E4829" w14:textId="77777777" w:rsidTr="00634759">
        <w:trPr>
          <w:jc w:val="center"/>
        </w:trPr>
        <w:tc>
          <w:tcPr>
            <w:tcW w:w="734" w:type="dxa"/>
          </w:tcPr>
          <w:p w14:paraId="587ED34D" w14:textId="32EF53AC" w:rsidR="00C96EF8" w:rsidRPr="00DC37E3" w:rsidRDefault="00C96EF8" w:rsidP="00634759">
            <w:pPr>
              <w:rPr>
                <w:b/>
              </w:rPr>
            </w:pPr>
            <w:r w:rsidRPr="00DC37E3">
              <w:rPr>
                <w:b/>
              </w:rPr>
              <w:t>24</w:t>
            </w:r>
          </w:p>
        </w:tc>
        <w:tc>
          <w:tcPr>
            <w:tcW w:w="8616" w:type="dxa"/>
          </w:tcPr>
          <w:p w14:paraId="147D05A5" w14:textId="4F5E86B8"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Spring Washers</w:t>
            </w:r>
          </w:p>
        </w:tc>
      </w:tr>
      <w:tr w:rsidR="00C96EF8" w:rsidRPr="00DC37E3" w14:paraId="21448DAE" w14:textId="77777777" w:rsidTr="00634759">
        <w:trPr>
          <w:jc w:val="center"/>
        </w:trPr>
        <w:tc>
          <w:tcPr>
            <w:tcW w:w="734" w:type="dxa"/>
          </w:tcPr>
          <w:p w14:paraId="18B7072F" w14:textId="2A6F9360" w:rsidR="00C96EF8" w:rsidRPr="00DC37E3" w:rsidRDefault="00C96EF8" w:rsidP="00634759">
            <w:pPr>
              <w:rPr>
                <w:b/>
              </w:rPr>
            </w:pPr>
            <w:r w:rsidRPr="00DC37E3">
              <w:rPr>
                <w:b/>
              </w:rPr>
              <w:lastRenderedPageBreak/>
              <w:t>25</w:t>
            </w:r>
          </w:p>
        </w:tc>
        <w:tc>
          <w:tcPr>
            <w:tcW w:w="8616" w:type="dxa"/>
          </w:tcPr>
          <w:p w14:paraId="409B4F78" w14:textId="484073A4"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Flat Washers </w:t>
            </w:r>
          </w:p>
        </w:tc>
      </w:tr>
      <w:tr w:rsidR="00C96EF8" w:rsidRPr="00DC37E3" w14:paraId="5FEF80C9" w14:textId="77777777" w:rsidTr="00634759">
        <w:trPr>
          <w:jc w:val="center"/>
        </w:trPr>
        <w:tc>
          <w:tcPr>
            <w:tcW w:w="734" w:type="dxa"/>
          </w:tcPr>
          <w:p w14:paraId="1996467C" w14:textId="01B7A3FB" w:rsidR="00C96EF8" w:rsidRPr="00DC37E3" w:rsidRDefault="00C96EF8" w:rsidP="00634759">
            <w:pPr>
              <w:rPr>
                <w:b/>
              </w:rPr>
            </w:pPr>
            <w:r w:rsidRPr="00DC37E3">
              <w:rPr>
                <w:b/>
              </w:rPr>
              <w:t>26</w:t>
            </w:r>
          </w:p>
        </w:tc>
        <w:tc>
          <w:tcPr>
            <w:tcW w:w="8616" w:type="dxa"/>
          </w:tcPr>
          <w:p w14:paraId="351ACB21" w14:textId="055D3DEF"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Thread Bolts </w:t>
            </w:r>
          </w:p>
        </w:tc>
      </w:tr>
      <w:tr w:rsidR="00C96EF8" w:rsidRPr="00DC37E3" w14:paraId="3B2CE279" w14:textId="77777777" w:rsidTr="00634759">
        <w:trPr>
          <w:jc w:val="center"/>
        </w:trPr>
        <w:tc>
          <w:tcPr>
            <w:tcW w:w="734" w:type="dxa"/>
          </w:tcPr>
          <w:p w14:paraId="3341B052" w14:textId="443396E3" w:rsidR="00C96EF8" w:rsidRPr="00DC37E3" w:rsidRDefault="00C96EF8" w:rsidP="00634759">
            <w:pPr>
              <w:rPr>
                <w:b/>
              </w:rPr>
            </w:pPr>
            <w:r w:rsidRPr="00DC37E3">
              <w:rPr>
                <w:b/>
              </w:rPr>
              <w:t>27</w:t>
            </w:r>
          </w:p>
        </w:tc>
        <w:tc>
          <w:tcPr>
            <w:tcW w:w="8616" w:type="dxa"/>
          </w:tcPr>
          <w:p w14:paraId="7A160E3B" w14:textId="6D5A7BFD"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Connectors </w:t>
            </w:r>
          </w:p>
        </w:tc>
      </w:tr>
      <w:tr w:rsidR="00C96EF8" w:rsidRPr="00DC37E3" w14:paraId="5FFC4C6F" w14:textId="77777777" w:rsidTr="00634759">
        <w:trPr>
          <w:jc w:val="center"/>
        </w:trPr>
        <w:tc>
          <w:tcPr>
            <w:tcW w:w="734" w:type="dxa"/>
          </w:tcPr>
          <w:p w14:paraId="189EE6A9" w14:textId="2DC8EDE0" w:rsidR="00C96EF8" w:rsidRPr="00DC37E3" w:rsidRDefault="00C96EF8" w:rsidP="00634759">
            <w:pPr>
              <w:rPr>
                <w:b/>
              </w:rPr>
            </w:pPr>
            <w:r w:rsidRPr="00DC37E3">
              <w:rPr>
                <w:b/>
              </w:rPr>
              <w:t>28</w:t>
            </w:r>
          </w:p>
        </w:tc>
        <w:tc>
          <w:tcPr>
            <w:tcW w:w="8616" w:type="dxa"/>
          </w:tcPr>
          <w:p w14:paraId="2303B325" w14:textId="0B162021"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RF Cable</w:t>
            </w:r>
          </w:p>
        </w:tc>
      </w:tr>
      <w:tr w:rsidR="00C96EF8" w:rsidRPr="00DC37E3" w14:paraId="65C0A641" w14:textId="77777777" w:rsidTr="00634759">
        <w:trPr>
          <w:jc w:val="center"/>
        </w:trPr>
        <w:tc>
          <w:tcPr>
            <w:tcW w:w="734" w:type="dxa"/>
          </w:tcPr>
          <w:p w14:paraId="1372BDF9" w14:textId="480B881A" w:rsidR="00C96EF8" w:rsidRPr="00DC37E3" w:rsidRDefault="00C96EF8" w:rsidP="00634759">
            <w:pPr>
              <w:rPr>
                <w:b/>
              </w:rPr>
            </w:pPr>
            <w:r w:rsidRPr="00DC37E3">
              <w:rPr>
                <w:b/>
              </w:rPr>
              <w:t>29</w:t>
            </w:r>
          </w:p>
        </w:tc>
        <w:tc>
          <w:tcPr>
            <w:tcW w:w="8616" w:type="dxa"/>
          </w:tcPr>
          <w:p w14:paraId="33EEA870" w14:textId="0F74A7B9"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Installation Tap</w:t>
            </w:r>
          </w:p>
        </w:tc>
      </w:tr>
      <w:tr w:rsidR="00C96EF8" w:rsidRPr="00DC37E3" w14:paraId="00E3E036" w14:textId="77777777" w:rsidTr="00634759">
        <w:trPr>
          <w:jc w:val="center"/>
        </w:trPr>
        <w:tc>
          <w:tcPr>
            <w:tcW w:w="734" w:type="dxa"/>
          </w:tcPr>
          <w:p w14:paraId="4AA370C1" w14:textId="6A553961" w:rsidR="00C96EF8" w:rsidRPr="00DC37E3" w:rsidRDefault="00C96EF8" w:rsidP="00634759">
            <w:pPr>
              <w:rPr>
                <w:b/>
              </w:rPr>
            </w:pPr>
            <w:r w:rsidRPr="00DC37E3">
              <w:rPr>
                <w:b/>
              </w:rPr>
              <w:t>30</w:t>
            </w:r>
          </w:p>
        </w:tc>
        <w:tc>
          <w:tcPr>
            <w:tcW w:w="8616" w:type="dxa"/>
          </w:tcPr>
          <w:p w14:paraId="7B2977BF" w14:textId="583463CA"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Water Proofing material </w:t>
            </w:r>
          </w:p>
        </w:tc>
      </w:tr>
      <w:tr w:rsidR="00C96EF8" w:rsidRPr="00DC37E3" w14:paraId="663B86DF" w14:textId="77777777" w:rsidTr="00634759">
        <w:trPr>
          <w:jc w:val="center"/>
        </w:trPr>
        <w:tc>
          <w:tcPr>
            <w:tcW w:w="734" w:type="dxa"/>
          </w:tcPr>
          <w:p w14:paraId="699586A8" w14:textId="0F530698" w:rsidR="00C96EF8" w:rsidRPr="00DC37E3" w:rsidRDefault="00C96EF8" w:rsidP="00634759">
            <w:pPr>
              <w:rPr>
                <w:b/>
              </w:rPr>
            </w:pPr>
            <w:r w:rsidRPr="00DC37E3">
              <w:rPr>
                <w:b/>
              </w:rPr>
              <w:t>31</w:t>
            </w:r>
          </w:p>
        </w:tc>
        <w:tc>
          <w:tcPr>
            <w:tcW w:w="8616" w:type="dxa"/>
          </w:tcPr>
          <w:p w14:paraId="285BD65D" w14:textId="5E9AE38A" w:rsidR="00C96EF8" w:rsidRPr="00DC37E3" w:rsidRDefault="00BC2B1E" w:rsidP="00634759">
            <w:pPr>
              <w:keepNext/>
              <w:keepLines/>
              <w:spacing w:line="360" w:lineRule="auto"/>
              <w:jc w:val="both"/>
              <w:rPr>
                <w:rFonts w:eastAsia="Times New Roman"/>
                <w:lang w:val="en-AU"/>
              </w:rPr>
            </w:pPr>
            <w:r w:rsidRPr="00DC37E3">
              <w:rPr>
                <w:rFonts w:eastAsia="Times New Roman"/>
                <w:lang w:val="en-AU"/>
              </w:rPr>
              <w:t>Labelling</w:t>
            </w:r>
            <w:r w:rsidR="00C96EF8" w:rsidRPr="00DC37E3">
              <w:rPr>
                <w:rFonts w:eastAsia="Times New Roman"/>
                <w:lang w:val="en-AU"/>
              </w:rPr>
              <w:t xml:space="preserve"> Tags </w:t>
            </w:r>
          </w:p>
        </w:tc>
      </w:tr>
      <w:tr w:rsidR="00C96EF8" w:rsidRPr="00DC37E3" w14:paraId="3CFDB445" w14:textId="77777777" w:rsidTr="00634759">
        <w:trPr>
          <w:jc w:val="center"/>
        </w:trPr>
        <w:tc>
          <w:tcPr>
            <w:tcW w:w="734" w:type="dxa"/>
          </w:tcPr>
          <w:p w14:paraId="046A9A53" w14:textId="2E08855E" w:rsidR="00C96EF8" w:rsidRPr="00DC37E3" w:rsidRDefault="00C96EF8" w:rsidP="00634759">
            <w:pPr>
              <w:rPr>
                <w:b/>
              </w:rPr>
            </w:pPr>
            <w:r w:rsidRPr="00DC37E3">
              <w:rPr>
                <w:b/>
              </w:rPr>
              <w:t>32</w:t>
            </w:r>
          </w:p>
        </w:tc>
        <w:tc>
          <w:tcPr>
            <w:tcW w:w="8616" w:type="dxa"/>
          </w:tcPr>
          <w:p w14:paraId="08AF0273" w14:textId="21CCB64D"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Pen </w:t>
            </w:r>
          </w:p>
        </w:tc>
      </w:tr>
      <w:tr w:rsidR="00C96EF8" w:rsidRPr="00DC37E3" w14:paraId="318C7E63" w14:textId="77777777" w:rsidTr="00634759">
        <w:trPr>
          <w:jc w:val="center"/>
        </w:trPr>
        <w:tc>
          <w:tcPr>
            <w:tcW w:w="734" w:type="dxa"/>
          </w:tcPr>
          <w:p w14:paraId="5939FB4C" w14:textId="1DB8B730" w:rsidR="00C96EF8" w:rsidRPr="00DC37E3" w:rsidRDefault="00C96EF8" w:rsidP="00634759">
            <w:pPr>
              <w:rPr>
                <w:b/>
              </w:rPr>
            </w:pPr>
            <w:r w:rsidRPr="00DC37E3">
              <w:rPr>
                <w:b/>
              </w:rPr>
              <w:t>33</w:t>
            </w:r>
          </w:p>
        </w:tc>
        <w:tc>
          <w:tcPr>
            <w:tcW w:w="8616" w:type="dxa"/>
          </w:tcPr>
          <w:p w14:paraId="206A8567" w14:textId="6DA73EFF"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RF Jumpers </w:t>
            </w:r>
          </w:p>
        </w:tc>
      </w:tr>
      <w:tr w:rsidR="00C96EF8" w:rsidRPr="00DC37E3" w14:paraId="2DEFBF0A" w14:textId="77777777" w:rsidTr="00634759">
        <w:trPr>
          <w:jc w:val="center"/>
        </w:trPr>
        <w:tc>
          <w:tcPr>
            <w:tcW w:w="734" w:type="dxa"/>
          </w:tcPr>
          <w:p w14:paraId="14F972E6" w14:textId="22A8C12F" w:rsidR="00C96EF8" w:rsidRPr="00DC37E3" w:rsidRDefault="00C96EF8" w:rsidP="00634759">
            <w:pPr>
              <w:rPr>
                <w:b/>
              </w:rPr>
            </w:pPr>
            <w:r w:rsidRPr="00DC37E3">
              <w:rPr>
                <w:b/>
              </w:rPr>
              <w:t>34</w:t>
            </w:r>
          </w:p>
        </w:tc>
        <w:tc>
          <w:tcPr>
            <w:tcW w:w="8616" w:type="dxa"/>
          </w:tcPr>
          <w:p w14:paraId="40B9AB5C" w14:textId="7A673AAC"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Hose clamps </w:t>
            </w:r>
          </w:p>
        </w:tc>
      </w:tr>
      <w:tr w:rsidR="00C96EF8" w:rsidRPr="00DC37E3" w14:paraId="3A1394F4" w14:textId="77777777" w:rsidTr="00634759">
        <w:trPr>
          <w:jc w:val="center"/>
        </w:trPr>
        <w:tc>
          <w:tcPr>
            <w:tcW w:w="734" w:type="dxa"/>
          </w:tcPr>
          <w:p w14:paraId="0254D44F" w14:textId="480AA187" w:rsidR="00C96EF8" w:rsidRPr="00DC37E3" w:rsidRDefault="00C96EF8" w:rsidP="00634759">
            <w:pPr>
              <w:rPr>
                <w:b/>
              </w:rPr>
            </w:pPr>
            <w:r w:rsidRPr="00DC37E3">
              <w:rPr>
                <w:b/>
              </w:rPr>
              <w:t>35</w:t>
            </w:r>
          </w:p>
        </w:tc>
        <w:tc>
          <w:tcPr>
            <w:tcW w:w="8616" w:type="dxa"/>
          </w:tcPr>
          <w:p w14:paraId="0B619812" w14:textId="3FF4BD81"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Surge Arrester </w:t>
            </w:r>
          </w:p>
        </w:tc>
      </w:tr>
      <w:tr w:rsidR="00C96EF8" w:rsidRPr="00DC37E3" w14:paraId="71FD09BD" w14:textId="77777777" w:rsidTr="00634759">
        <w:trPr>
          <w:jc w:val="center"/>
        </w:trPr>
        <w:tc>
          <w:tcPr>
            <w:tcW w:w="734" w:type="dxa"/>
          </w:tcPr>
          <w:p w14:paraId="4603EDC4" w14:textId="2257637B" w:rsidR="00C96EF8" w:rsidRPr="00DC37E3" w:rsidRDefault="00C96EF8" w:rsidP="00634759">
            <w:pPr>
              <w:rPr>
                <w:b/>
              </w:rPr>
            </w:pPr>
            <w:r w:rsidRPr="00DC37E3">
              <w:rPr>
                <w:b/>
              </w:rPr>
              <w:t>36</w:t>
            </w:r>
          </w:p>
        </w:tc>
        <w:tc>
          <w:tcPr>
            <w:tcW w:w="8616" w:type="dxa"/>
          </w:tcPr>
          <w:p w14:paraId="1FC55FE8" w14:textId="63E40941"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Screws </w:t>
            </w:r>
          </w:p>
        </w:tc>
      </w:tr>
      <w:tr w:rsidR="00C96EF8" w:rsidRPr="00DC37E3" w14:paraId="44BDA99C" w14:textId="77777777" w:rsidTr="00634759">
        <w:trPr>
          <w:jc w:val="center"/>
        </w:trPr>
        <w:tc>
          <w:tcPr>
            <w:tcW w:w="734" w:type="dxa"/>
          </w:tcPr>
          <w:p w14:paraId="12B59A7C" w14:textId="640E5677" w:rsidR="00C96EF8" w:rsidRPr="00DC37E3" w:rsidRDefault="00C96EF8" w:rsidP="00634759">
            <w:pPr>
              <w:rPr>
                <w:b/>
              </w:rPr>
            </w:pPr>
            <w:r w:rsidRPr="00DC37E3">
              <w:rPr>
                <w:b/>
              </w:rPr>
              <w:t>37</w:t>
            </w:r>
          </w:p>
        </w:tc>
        <w:tc>
          <w:tcPr>
            <w:tcW w:w="8616" w:type="dxa"/>
          </w:tcPr>
          <w:p w14:paraId="5BF44310" w14:textId="45D4C46D"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Ravel Bolts </w:t>
            </w:r>
          </w:p>
        </w:tc>
      </w:tr>
      <w:tr w:rsidR="00C96EF8" w:rsidRPr="00DC37E3" w14:paraId="11761443" w14:textId="77777777" w:rsidTr="00634759">
        <w:trPr>
          <w:jc w:val="center"/>
        </w:trPr>
        <w:tc>
          <w:tcPr>
            <w:tcW w:w="734" w:type="dxa"/>
          </w:tcPr>
          <w:p w14:paraId="6444F9A9" w14:textId="2318A807" w:rsidR="00C96EF8" w:rsidRPr="00DC37E3" w:rsidRDefault="00C96EF8" w:rsidP="00634759">
            <w:pPr>
              <w:rPr>
                <w:b/>
              </w:rPr>
            </w:pPr>
            <w:r w:rsidRPr="00DC37E3">
              <w:rPr>
                <w:b/>
              </w:rPr>
              <w:t>38</w:t>
            </w:r>
          </w:p>
        </w:tc>
        <w:tc>
          <w:tcPr>
            <w:tcW w:w="8616" w:type="dxa"/>
          </w:tcPr>
          <w:p w14:paraId="452AAE86" w14:textId="7CAC9C73" w:rsidR="00C96EF8" w:rsidRPr="00DC37E3" w:rsidRDefault="00C96EF8" w:rsidP="00634759">
            <w:pPr>
              <w:keepNext/>
              <w:keepLines/>
              <w:spacing w:line="360" w:lineRule="auto"/>
              <w:jc w:val="both"/>
              <w:rPr>
                <w:rFonts w:eastAsia="Times New Roman"/>
                <w:lang w:val="en-AU"/>
              </w:rPr>
            </w:pPr>
            <w:r w:rsidRPr="00DC37E3">
              <w:rPr>
                <w:rFonts w:eastAsia="Times New Roman"/>
                <w:lang w:val="en-AU"/>
              </w:rPr>
              <w:t xml:space="preserve">Drill Machine </w:t>
            </w:r>
          </w:p>
        </w:tc>
      </w:tr>
    </w:tbl>
    <w:p w14:paraId="78E46CDC" w14:textId="77777777" w:rsidR="00E54219" w:rsidRPr="00DC37E3" w:rsidRDefault="00E54219" w:rsidP="00E54219">
      <w:pPr>
        <w:rPr>
          <w:b/>
        </w:rPr>
      </w:pPr>
      <w:r w:rsidRPr="00DC37E3">
        <w:rPr>
          <w:bCs/>
        </w:rPr>
        <w:br w:type="page"/>
      </w:r>
    </w:p>
    <w:p w14:paraId="6E312BA8" w14:textId="77777777" w:rsidR="00E54219" w:rsidRPr="00DC37E3" w:rsidRDefault="00E54219" w:rsidP="004562A8"/>
    <w:p w14:paraId="6F64B00F" w14:textId="77777777" w:rsidR="00E54219" w:rsidRPr="00DC37E3" w:rsidRDefault="00E54219" w:rsidP="004562A8"/>
    <w:p w14:paraId="04C31C2D" w14:textId="77777777" w:rsidR="001924B3" w:rsidRPr="00DC37E3" w:rsidRDefault="001924B3" w:rsidP="004562A8"/>
    <w:p w14:paraId="4C1C8D0A" w14:textId="77777777" w:rsidR="001924B3" w:rsidRPr="00DC37E3" w:rsidRDefault="006E285A" w:rsidP="0060790B">
      <w:pPr>
        <w:pStyle w:val="Heading2"/>
      </w:pPr>
      <w:bookmarkStart w:id="215" w:name="_Toc40579438"/>
      <w:bookmarkStart w:id="216" w:name="_Toc40580127"/>
      <w:bookmarkStart w:id="217" w:name="_Toc52827050"/>
      <w:bookmarkStart w:id="218" w:name="_Toc52829136"/>
      <w:r w:rsidRPr="00DC37E3">
        <w:t>I</w:t>
      </w:r>
      <w:r w:rsidR="001924B3" w:rsidRPr="00DC37E3">
        <w:t>nstall and Configure CPE</w:t>
      </w:r>
      <w:bookmarkEnd w:id="215"/>
      <w:bookmarkEnd w:id="216"/>
      <w:bookmarkEnd w:id="217"/>
      <w:bookmarkEnd w:id="218"/>
    </w:p>
    <w:p w14:paraId="7E5B964A" w14:textId="77777777" w:rsidR="001924B3" w:rsidRPr="00DC37E3" w:rsidRDefault="001924B3" w:rsidP="001924B3">
      <w:pPr>
        <w:rPr>
          <w:bCs/>
        </w:rPr>
      </w:pPr>
    </w:p>
    <w:p w14:paraId="1AA19709" w14:textId="3713C592" w:rsidR="001924B3" w:rsidRPr="00DC37E3" w:rsidRDefault="001924B3" w:rsidP="001924B3">
      <w:pPr>
        <w:pStyle w:val="BodyText"/>
        <w:spacing w:before="0"/>
        <w:ind w:left="220" w:right="1017" w:firstLine="0"/>
        <w:jc w:val="both"/>
        <w:rPr>
          <w:sz w:val="22"/>
          <w:szCs w:val="22"/>
        </w:rPr>
      </w:pPr>
      <w:r w:rsidRPr="00DC37E3">
        <w:rPr>
          <w:b/>
          <w:sz w:val="22"/>
          <w:szCs w:val="22"/>
        </w:rPr>
        <w:t xml:space="preserve">Overview:   </w:t>
      </w:r>
      <w:r w:rsidRPr="00DC37E3">
        <w:rPr>
          <w:sz w:val="22"/>
          <w:szCs w:val="22"/>
        </w:rPr>
        <w:t xml:space="preserve">This competency standard will provide skills and knowledge related to CPE installation. CPE installer is responsible for installation, configuration and testing of CPE (modem, routers, and switches) for broadband access. He also establishes connectivity between CPE and end-user device at customer premises and carries out basic troubleshooting for </w:t>
      </w:r>
      <w:r w:rsidR="007B3410" w:rsidRPr="00DC37E3">
        <w:rPr>
          <w:sz w:val="22"/>
          <w:szCs w:val="22"/>
        </w:rPr>
        <w:t>identifying</w:t>
      </w:r>
      <w:r w:rsidRPr="00DC37E3">
        <w:rPr>
          <w:sz w:val="22"/>
          <w:szCs w:val="22"/>
        </w:rPr>
        <w:t xml:space="preserve"> localizing &amp; rectifying cable faults</w:t>
      </w:r>
    </w:p>
    <w:p w14:paraId="442BFB60" w14:textId="77777777" w:rsidR="001924B3" w:rsidRPr="00DC37E3" w:rsidRDefault="001924B3" w:rsidP="001924B3">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57"/>
        <w:gridCol w:w="6953"/>
      </w:tblGrid>
      <w:tr w:rsidR="001924B3" w:rsidRPr="00DC37E3" w14:paraId="4E9D0F74" w14:textId="77777777" w:rsidTr="002E7A3D">
        <w:trPr>
          <w:trHeight w:val="570"/>
          <w:jc w:val="center"/>
        </w:trPr>
        <w:tc>
          <w:tcPr>
            <w:tcW w:w="3157" w:type="dxa"/>
            <w:shd w:val="clear" w:color="auto" w:fill="B8CCE4" w:themeFill="accent1" w:themeFillTint="66"/>
            <w:vAlign w:val="center"/>
          </w:tcPr>
          <w:p w14:paraId="66577A2C" w14:textId="77777777" w:rsidR="001924B3" w:rsidRPr="00DC37E3" w:rsidRDefault="001924B3" w:rsidP="002E7A3D">
            <w:pPr>
              <w:pStyle w:val="TableParagraph"/>
              <w:ind w:left="0"/>
              <w:rPr>
                <w:b/>
              </w:rPr>
            </w:pPr>
            <w:r w:rsidRPr="00DC37E3">
              <w:rPr>
                <w:b/>
              </w:rPr>
              <w:t>Competency Units</w:t>
            </w:r>
          </w:p>
        </w:tc>
        <w:tc>
          <w:tcPr>
            <w:tcW w:w="6953" w:type="dxa"/>
            <w:shd w:val="clear" w:color="auto" w:fill="B8CCE4" w:themeFill="accent1" w:themeFillTint="66"/>
            <w:vAlign w:val="center"/>
          </w:tcPr>
          <w:p w14:paraId="44F6E431" w14:textId="77777777" w:rsidR="001924B3" w:rsidRPr="00DC37E3" w:rsidRDefault="001924B3" w:rsidP="002E7A3D">
            <w:pPr>
              <w:pStyle w:val="TableParagraph"/>
              <w:rPr>
                <w:b/>
              </w:rPr>
            </w:pPr>
            <w:r w:rsidRPr="00DC37E3">
              <w:rPr>
                <w:b/>
              </w:rPr>
              <w:t>Performance Criteria</w:t>
            </w:r>
          </w:p>
        </w:tc>
      </w:tr>
      <w:tr w:rsidR="001924B3" w:rsidRPr="00DC37E3" w14:paraId="10E181CE" w14:textId="77777777" w:rsidTr="002E7A3D">
        <w:trPr>
          <w:trHeight w:val="570"/>
          <w:jc w:val="center"/>
        </w:trPr>
        <w:tc>
          <w:tcPr>
            <w:tcW w:w="3157" w:type="dxa"/>
          </w:tcPr>
          <w:p w14:paraId="7A66C54E" w14:textId="1A1170A6" w:rsidR="001924B3" w:rsidRPr="00DC37E3" w:rsidRDefault="00583DC6" w:rsidP="002E7A3D">
            <w:pPr>
              <w:pStyle w:val="TableParagraph"/>
              <w:ind w:left="0"/>
              <w:rPr>
                <w:b/>
              </w:rPr>
            </w:pPr>
            <w:r w:rsidRPr="00DC37E3">
              <w:rPr>
                <w:b/>
              </w:rPr>
              <w:t>CU</w:t>
            </w:r>
            <w:r w:rsidR="001924B3" w:rsidRPr="00DC37E3">
              <w:rPr>
                <w:b/>
              </w:rPr>
              <w:t xml:space="preserve">1.   </w:t>
            </w:r>
          </w:p>
          <w:p w14:paraId="53AC3E51" w14:textId="77777777" w:rsidR="001924B3" w:rsidRPr="00DC37E3" w:rsidRDefault="001924B3" w:rsidP="002E7A3D">
            <w:pPr>
              <w:widowControl/>
              <w:autoSpaceDE/>
              <w:autoSpaceDN/>
              <w:contextualSpacing/>
              <w:rPr>
                <w:b/>
              </w:rPr>
            </w:pPr>
            <w:r w:rsidRPr="00DC37E3">
              <w:rPr>
                <w:b/>
              </w:rPr>
              <w:t>Prepare for wiring</w:t>
            </w:r>
          </w:p>
          <w:p w14:paraId="11DF825E" w14:textId="77777777" w:rsidR="001924B3" w:rsidRPr="00DC37E3" w:rsidRDefault="001924B3" w:rsidP="002E7A3D">
            <w:pPr>
              <w:rPr>
                <w:b/>
              </w:rPr>
            </w:pPr>
            <w:r w:rsidRPr="00DC37E3">
              <w:rPr>
                <w:b/>
              </w:rPr>
              <w:t>and equipment</w:t>
            </w:r>
          </w:p>
          <w:p w14:paraId="46991AED" w14:textId="77777777" w:rsidR="001924B3" w:rsidRPr="00DC37E3" w:rsidRDefault="001924B3" w:rsidP="002E7A3D">
            <w:pPr>
              <w:pStyle w:val="TableParagraph"/>
              <w:ind w:left="360"/>
              <w:rPr>
                <w:b/>
              </w:rPr>
            </w:pPr>
            <w:r w:rsidRPr="00DC37E3">
              <w:rPr>
                <w:b/>
              </w:rPr>
              <w:t>installation</w:t>
            </w:r>
          </w:p>
        </w:tc>
        <w:tc>
          <w:tcPr>
            <w:tcW w:w="6953" w:type="dxa"/>
            <w:vAlign w:val="center"/>
          </w:tcPr>
          <w:p w14:paraId="07902980" w14:textId="77777777" w:rsidR="001924B3" w:rsidRPr="00DC37E3" w:rsidRDefault="001924B3" w:rsidP="006219C4">
            <w:pPr>
              <w:pStyle w:val="ListParagraph"/>
              <w:widowControl/>
              <w:numPr>
                <w:ilvl w:val="0"/>
                <w:numId w:val="172"/>
              </w:numPr>
              <w:autoSpaceDE/>
              <w:autoSpaceDN/>
              <w:spacing w:before="0"/>
              <w:contextualSpacing/>
            </w:pPr>
            <w:r w:rsidRPr="00DC37E3">
              <w:rPr>
                <w:bCs/>
              </w:rPr>
              <w:t>Arrange</w:t>
            </w:r>
            <w:r w:rsidRPr="00DC37E3">
              <w:t xml:space="preserve"> access to site according to required procedure</w:t>
            </w:r>
          </w:p>
          <w:p w14:paraId="4094BCC9" w14:textId="77777777" w:rsidR="001924B3" w:rsidRPr="00DC37E3" w:rsidRDefault="001924B3" w:rsidP="006219C4">
            <w:pPr>
              <w:pStyle w:val="ListParagraph"/>
              <w:widowControl/>
              <w:numPr>
                <w:ilvl w:val="0"/>
                <w:numId w:val="172"/>
              </w:numPr>
              <w:autoSpaceDE/>
              <w:autoSpaceDN/>
              <w:spacing w:before="0"/>
              <w:contextualSpacing/>
            </w:pPr>
            <w:r w:rsidRPr="00DC37E3">
              <w:t>Organize tools, equipment and materials for a given work</w:t>
            </w:r>
          </w:p>
          <w:p w14:paraId="251B4815" w14:textId="77777777" w:rsidR="001924B3" w:rsidRPr="00DC37E3" w:rsidRDefault="001924B3" w:rsidP="006219C4">
            <w:pPr>
              <w:pStyle w:val="ListParagraph"/>
              <w:widowControl/>
              <w:numPr>
                <w:ilvl w:val="0"/>
                <w:numId w:val="172"/>
              </w:numPr>
              <w:autoSpaceDE/>
              <w:autoSpaceDN/>
              <w:spacing w:before="0"/>
              <w:contextualSpacing/>
            </w:pPr>
            <w:r w:rsidRPr="00DC37E3">
              <w:t>Match cable type and connectors to installation environment and customer Requirements.</w:t>
            </w:r>
          </w:p>
          <w:p w14:paraId="22A91809" w14:textId="77777777" w:rsidR="001924B3" w:rsidRPr="00DC37E3" w:rsidRDefault="001924B3" w:rsidP="006219C4">
            <w:pPr>
              <w:pStyle w:val="ListParagraph"/>
              <w:widowControl/>
              <w:numPr>
                <w:ilvl w:val="0"/>
                <w:numId w:val="172"/>
              </w:numPr>
              <w:autoSpaceDE/>
              <w:autoSpaceDN/>
              <w:spacing w:before="0"/>
              <w:contextualSpacing/>
            </w:pPr>
            <w:r w:rsidRPr="00DC37E3">
              <w:t>check cable length for continuity</w:t>
            </w:r>
          </w:p>
          <w:p w14:paraId="4C0BD2E8" w14:textId="77777777" w:rsidR="001924B3" w:rsidRPr="00DC37E3" w:rsidRDefault="001924B3" w:rsidP="006219C4">
            <w:pPr>
              <w:pStyle w:val="ListParagraph"/>
              <w:widowControl/>
              <w:numPr>
                <w:ilvl w:val="0"/>
                <w:numId w:val="172"/>
              </w:numPr>
              <w:autoSpaceDE/>
              <w:autoSpaceDN/>
              <w:spacing w:before="0"/>
              <w:contextualSpacing/>
            </w:pPr>
            <w:r w:rsidRPr="00DC37E3">
              <w:t>Verify cable route is free of electrical hazards and obstructions both outdoors and indoors.</w:t>
            </w:r>
          </w:p>
          <w:p w14:paraId="7CA6EC9D" w14:textId="77777777" w:rsidR="001924B3" w:rsidRPr="00DC37E3" w:rsidRDefault="001924B3" w:rsidP="006219C4">
            <w:pPr>
              <w:pStyle w:val="ListParagraph"/>
              <w:widowControl/>
              <w:numPr>
                <w:ilvl w:val="0"/>
                <w:numId w:val="172"/>
              </w:numPr>
              <w:autoSpaceDE/>
              <w:autoSpaceDN/>
              <w:spacing w:before="0"/>
              <w:contextualSpacing/>
            </w:pPr>
            <w:r w:rsidRPr="00DC37E3">
              <w:t>Verify that the cable running length is within the permissible limit to ensure designed throughput</w:t>
            </w:r>
          </w:p>
          <w:p w14:paraId="2AD0372D" w14:textId="77777777" w:rsidR="001924B3" w:rsidRPr="00DC37E3" w:rsidRDefault="001924B3" w:rsidP="006219C4">
            <w:pPr>
              <w:pStyle w:val="ListParagraph"/>
              <w:widowControl/>
              <w:numPr>
                <w:ilvl w:val="0"/>
                <w:numId w:val="172"/>
              </w:numPr>
              <w:autoSpaceDE/>
              <w:autoSpaceDN/>
              <w:spacing w:before="0"/>
              <w:contextualSpacing/>
            </w:pPr>
            <w:r w:rsidRPr="00DC37E3">
              <w:t>Select suitable location for equipment installation accordance to power point and signal coverage.</w:t>
            </w:r>
          </w:p>
        </w:tc>
      </w:tr>
      <w:tr w:rsidR="001924B3" w:rsidRPr="00DC37E3" w14:paraId="5E3CD301" w14:textId="77777777" w:rsidTr="002E7A3D">
        <w:trPr>
          <w:trHeight w:val="570"/>
          <w:jc w:val="center"/>
        </w:trPr>
        <w:tc>
          <w:tcPr>
            <w:tcW w:w="3157" w:type="dxa"/>
          </w:tcPr>
          <w:p w14:paraId="363D881D" w14:textId="76B01709" w:rsidR="001924B3" w:rsidRPr="00DC37E3" w:rsidRDefault="00583DC6" w:rsidP="002E7A3D">
            <w:pPr>
              <w:pStyle w:val="TableParagraph"/>
              <w:ind w:left="0"/>
              <w:rPr>
                <w:b/>
              </w:rPr>
            </w:pPr>
            <w:r w:rsidRPr="00DC37E3">
              <w:rPr>
                <w:b/>
              </w:rPr>
              <w:t>CU</w:t>
            </w:r>
            <w:r w:rsidR="001924B3" w:rsidRPr="00DC37E3">
              <w:rPr>
                <w:b/>
              </w:rPr>
              <w:t xml:space="preserve">2.   </w:t>
            </w:r>
          </w:p>
          <w:p w14:paraId="719B96ED" w14:textId="77777777" w:rsidR="001924B3" w:rsidRPr="00DC37E3" w:rsidRDefault="001924B3" w:rsidP="002E7A3D">
            <w:pPr>
              <w:pStyle w:val="TableParagraph"/>
              <w:ind w:left="360"/>
              <w:rPr>
                <w:b/>
              </w:rPr>
            </w:pPr>
            <w:r w:rsidRPr="00DC37E3">
              <w:rPr>
                <w:b/>
              </w:rPr>
              <w:t>Undertake Wiring and Install System Hardware</w:t>
            </w:r>
          </w:p>
        </w:tc>
        <w:tc>
          <w:tcPr>
            <w:tcW w:w="6953" w:type="dxa"/>
            <w:vAlign w:val="center"/>
          </w:tcPr>
          <w:p w14:paraId="78F9EC7E" w14:textId="77777777" w:rsidR="001924B3" w:rsidRPr="00DC37E3" w:rsidRDefault="001924B3" w:rsidP="002E7A3D">
            <w:pPr>
              <w:pStyle w:val="TableParagraph"/>
              <w:ind w:left="0"/>
              <w:rPr>
                <w:b/>
                <w:bCs/>
                <w:i/>
                <w:iCs/>
              </w:rPr>
            </w:pPr>
          </w:p>
          <w:p w14:paraId="26F29B48" w14:textId="77777777" w:rsidR="001924B3" w:rsidRPr="00DC37E3" w:rsidRDefault="001924B3" w:rsidP="006219C4">
            <w:pPr>
              <w:pStyle w:val="ListParagraph"/>
              <w:widowControl/>
              <w:numPr>
                <w:ilvl w:val="0"/>
                <w:numId w:val="173"/>
              </w:numPr>
              <w:autoSpaceDE/>
              <w:autoSpaceDN/>
              <w:spacing w:before="0"/>
              <w:contextualSpacing/>
            </w:pPr>
            <w:r w:rsidRPr="00DC37E3">
              <w:t xml:space="preserve"> Ensure structured wiring from Point of Presence to Customer premise Junction Box.</w:t>
            </w:r>
          </w:p>
          <w:p w14:paraId="443BD639" w14:textId="77777777" w:rsidR="001924B3" w:rsidRPr="00DC37E3" w:rsidRDefault="001924B3" w:rsidP="006219C4">
            <w:pPr>
              <w:pStyle w:val="ListParagraph"/>
              <w:widowControl/>
              <w:numPr>
                <w:ilvl w:val="0"/>
                <w:numId w:val="173"/>
              </w:numPr>
              <w:autoSpaceDE/>
              <w:autoSpaceDN/>
              <w:spacing w:before="0"/>
              <w:contextualSpacing/>
            </w:pPr>
            <w:r w:rsidRPr="00DC37E3">
              <w:t>Ensure neat wiring and clipping within customer premise</w:t>
            </w:r>
          </w:p>
          <w:p w14:paraId="469623F8" w14:textId="77777777" w:rsidR="001924B3" w:rsidRPr="00DC37E3" w:rsidRDefault="001924B3" w:rsidP="006219C4">
            <w:pPr>
              <w:pStyle w:val="ListParagraph"/>
              <w:widowControl/>
              <w:numPr>
                <w:ilvl w:val="0"/>
                <w:numId w:val="173"/>
              </w:numPr>
              <w:autoSpaceDE/>
              <w:autoSpaceDN/>
              <w:spacing w:before="0"/>
              <w:contextualSpacing/>
            </w:pPr>
            <w:r w:rsidRPr="00DC37E3">
              <w:t>Ensure proper cable termination and use of appropriate connectors</w:t>
            </w:r>
          </w:p>
          <w:p w14:paraId="08EEC414" w14:textId="77777777" w:rsidR="001924B3" w:rsidRPr="00DC37E3" w:rsidRDefault="001924B3" w:rsidP="006219C4">
            <w:pPr>
              <w:pStyle w:val="ListParagraph"/>
              <w:widowControl/>
              <w:numPr>
                <w:ilvl w:val="0"/>
                <w:numId w:val="173"/>
              </w:numPr>
              <w:autoSpaceDE/>
              <w:autoSpaceDN/>
              <w:spacing w:before="0"/>
              <w:contextualSpacing/>
            </w:pPr>
            <w:r w:rsidRPr="00DC37E3">
              <w:t>Test the cable &amp; joints for transmission loss and strength. Re-terminate if loss exceeds prescribed limits</w:t>
            </w:r>
          </w:p>
          <w:p w14:paraId="4AE4E4B8" w14:textId="77777777" w:rsidR="001924B3" w:rsidRPr="00DC37E3" w:rsidRDefault="001924B3" w:rsidP="006219C4">
            <w:pPr>
              <w:pStyle w:val="ListParagraph"/>
              <w:widowControl/>
              <w:numPr>
                <w:ilvl w:val="0"/>
                <w:numId w:val="173"/>
              </w:numPr>
              <w:autoSpaceDE/>
              <w:autoSpaceDN/>
              <w:spacing w:before="0"/>
              <w:contextualSpacing/>
            </w:pPr>
            <w:r w:rsidRPr="00DC37E3">
              <w:t>Install equipment by following electrical safety principals and manufacturer’s instructions</w:t>
            </w:r>
          </w:p>
          <w:p w14:paraId="4A273C30" w14:textId="77777777" w:rsidR="001924B3" w:rsidRPr="00DC37E3" w:rsidRDefault="001924B3" w:rsidP="006219C4">
            <w:pPr>
              <w:pStyle w:val="ListParagraph"/>
              <w:widowControl/>
              <w:numPr>
                <w:ilvl w:val="0"/>
                <w:numId w:val="173"/>
              </w:numPr>
              <w:autoSpaceDE/>
              <w:autoSpaceDN/>
              <w:spacing w:before="0"/>
              <w:contextualSpacing/>
            </w:pPr>
            <w:r w:rsidRPr="00DC37E3">
              <w:t>Power-up the system ensuring proper earthing arrangement</w:t>
            </w:r>
          </w:p>
        </w:tc>
      </w:tr>
      <w:tr w:rsidR="001924B3" w:rsidRPr="00DC37E3" w14:paraId="275F3E9D" w14:textId="77777777" w:rsidTr="002E7A3D">
        <w:trPr>
          <w:trHeight w:val="570"/>
          <w:jc w:val="center"/>
        </w:trPr>
        <w:tc>
          <w:tcPr>
            <w:tcW w:w="3157" w:type="dxa"/>
          </w:tcPr>
          <w:p w14:paraId="5E77B7D6" w14:textId="69FC40CF" w:rsidR="001924B3" w:rsidRPr="00DC37E3" w:rsidRDefault="00583DC6" w:rsidP="002E7A3D">
            <w:pPr>
              <w:pStyle w:val="TableParagraph"/>
              <w:ind w:left="0"/>
              <w:rPr>
                <w:b/>
              </w:rPr>
            </w:pPr>
            <w:r w:rsidRPr="00DC37E3">
              <w:rPr>
                <w:b/>
              </w:rPr>
              <w:t>CU</w:t>
            </w:r>
            <w:r w:rsidR="001924B3" w:rsidRPr="00DC37E3">
              <w:rPr>
                <w:b/>
              </w:rPr>
              <w:t xml:space="preserve">3.  </w:t>
            </w:r>
          </w:p>
          <w:p w14:paraId="31D46ADA" w14:textId="77777777" w:rsidR="001924B3" w:rsidRPr="00DC37E3" w:rsidRDefault="001924B3" w:rsidP="002E7A3D">
            <w:pPr>
              <w:pStyle w:val="TableParagraph"/>
              <w:ind w:left="360"/>
              <w:rPr>
                <w:b/>
              </w:rPr>
            </w:pPr>
            <w:r w:rsidRPr="00DC37E3">
              <w:rPr>
                <w:b/>
              </w:rPr>
              <w:t>Configuring CPE</w:t>
            </w:r>
          </w:p>
        </w:tc>
        <w:tc>
          <w:tcPr>
            <w:tcW w:w="6953" w:type="dxa"/>
            <w:vAlign w:val="center"/>
          </w:tcPr>
          <w:p w14:paraId="3D140C6E" w14:textId="77777777" w:rsidR="001924B3" w:rsidRPr="00DC37E3" w:rsidRDefault="001924B3" w:rsidP="002E7A3D">
            <w:pPr>
              <w:pStyle w:val="TableParagraph"/>
              <w:ind w:left="0"/>
              <w:rPr>
                <w:b/>
                <w:bCs/>
                <w:i/>
                <w:iCs/>
              </w:rPr>
            </w:pPr>
          </w:p>
          <w:p w14:paraId="452DACA1" w14:textId="77777777" w:rsidR="001924B3" w:rsidRPr="00DC37E3" w:rsidRDefault="001924B3" w:rsidP="006219C4">
            <w:pPr>
              <w:pStyle w:val="ListParagraph"/>
              <w:widowControl/>
              <w:numPr>
                <w:ilvl w:val="0"/>
                <w:numId w:val="174"/>
              </w:numPr>
              <w:autoSpaceDE/>
              <w:autoSpaceDN/>
              <w:spacing w:before="0"/>
              <w:contextualSpacing/>
              <w:rPr>
                <w:bCs/>
                <w:shd w:val="clear" w:color="auto" w:fill="FFFFFF"/>
              </w:rPr>
            </w:pPr>
            <w:r w:rsidRPr="00DC37E3">
              <w:t xml:space="preserve"> Connect laptop/PC, Smart/IP TV and other appropriate device to the CPE (modem, router, switch) and establish connectivity</w:t>
            </w:r>
          </w:p>
          <w:p w14:paraId="04448012" w14:textId="77777777" w:rsidR="001924B3" w:rsidRPr="00DC37E3" w:rsidRDefault="001924B3" w:rsidP="006219C4">
            <w:pPr>
              <w:pStyle w:val="ListParagraph"/>
              <w:widowControl/>
              <w:numPr>
                <w:ilvl w:val="0"/>
                <w:numId w:val="174"/>
              </w:numPr>
              <w:autoSpaceDE/>
              <w:autoSpaceDN/>
              <w:spacing w:before="0"/>
              <w:contextualSpacing/>
              <w:rPr>
                <w:bCs/>
                <w:shd w:val="clear" w:color="auto" w:fill="FFFFFF"/>
              </w:rPr>
            </w:pPr>
            <w:r w:rsidRPr="00DC37E3">
              <w:t>Access CPE setting using default login credentials</w:t>
            </w:r>
          </w:p>
          <w:p w14:paraId="52F1F560" w14:textId="77777777" w:rsidR="001924B3" w:rsidRPr="00DC37E3" w:rsidRDefault="001924B3" w:rsidP="006219C4">
            <w:pPr>
              <w:pStyle w:val="ListParagraph"/>
              <w:widowControl/>
              <w:numPr>
                <w:ilvl w:val="0"/>
                <w:numId w:val="174"/>
              </w:numPr>
              <w:autoSpaceDE/>
              <w:autoSpaceDN/>
              <w:spacing w:before="0"/>
              <w:contextualSpacing/>
              <w:rPr>
                <w:bCs/>
                <w:shd w:val="clear" w:color="auto" w:fill="FFFFFF"/>
              </w:rPr>
            </w:pPr>
            <w:r w:rsidRPr="00DC37E3">
              <w:t>Configure CPE as per the base setting (IP, Gateway, and Mask etc.)</w:t>
            </w:r>
          </w:p>
        </w:tc>
      </w:tr>
      <w:tr w:rsidR="001924B3" w:rsidRPr="00DC37E3" w14:paraId="2807D17F" w14:textId="77777777" w:rsidTr="002E7A3D">
        <w:trPr>
          <w:trHeight w:val="570"/>
          <w:jc w:val="center"/>
        </w:trPr>
        <w:tc>
          <w:tcPr>
            <w:tcW w:w="3157" w:type="dxa"/>
          </w:tcPr>
          <w:p w14:paraId="0BF1E59B" w14:textId="32F00B91" w:rsidR="001924B3" w:rsidRPr="00DC37E3" w:rsidRDefault="00583DC6" w:rsidP="002E7A3D">
            <w:pPr>
              <w:pStyle w:val="TableParagraph"/>
              <w:ind w:left="0"/>
              <w:rPr>
                <w:b/>
              </w:rPr>
            </w:pPr>
            <w:r w:rsidRPr="00DC37E3">
              <w:rPr>
                <w:b/>
              </w:rPr>
              <w:t>CU</w:t>
            </w:r>
            <w:r w:rsidR="001924B3" w:rsidRPr="00DC37E3">
              <w:rPr>
                <w:b/>
              </w:rPr>
              <w:t xml:space="preserve">4.  </w:t>
            </w:r>
          </w:p>
          <w:p w14:paraId="5A02133E" w14:textId="77777777" w:rsidR="001924B3" w:rsidRPr="00DC37E3" w:rsidRDefault="001924B3" w:rsidP="002E7A3D">
            <w:pPr>
              <w:pStyle w:val="TableParagraph"/>
              <w:ind w:left="360"/>
              <w:rPr>
                <w:b/>
              </w:rPr>
            </w:pPr>
            <w:r w:rsidRPr="00DC37E3">
              <w:rPr>
                <w:b/>
              </w:rPr>
              <w:t>Establish connectivity with service provider gateway</w:t>
            </w:r>
          </w:p>
        </w:tc>
        <w:tc>
          <w:tcPr>
            <w:tcW w:w="6953" w:type="dxa"/>
            <w:vAlign w:val="center"/>
          </w:tcPr>
          <w:p w14:paraId="1CA92A9C" w14:textId="77777777" w:rsidR="001924B3" w:rsidRPr="00DC37E3" w:rsidRDefault="001924B3" w:rsidP="006219C4">
            <w:pPr>
              <w:pStyle w:val="ListParagraph"/>
              <w:widowControl/>
              <w:numPr>
                <w:ilvl w:val="0"/>
                <w:numId w:val="175"/>
              </w:numPr>
              <w:autoSpaceDE/>
              <w:autoSpaceDN/>
              <w:spacing w:before="0"/>
              <w:contextualSpacing/>
            </w:pPr>
            <w:r w:rsidRPr="00DC37E3">
              <w:t>ensure all cables/connectors are correctly plugged in</w:t>
            </w:r>
          </w:p>
          <w:p w14:paraId="20D46A88" w14:textId="77777777" w:rsidR="001924B3" w:rsidRPr="00DC37E3" w:rsidRDefault="001924B3" w:rsidP="006219C4">
            <w:pPr>
              <w:pStyle w:val="ListParagraph"/>
              <w:widowControl/>
              <w:numPr>
                <w:ilvl w:val="0"/>
                <w:numId w:val="175"/>
              </w:numPr>
              <w:autoSpaceDE/>
              <w:autoSpaceDN/>
              <w:spacing w:before="0"/>
              <w:contextualSpacing/>
            </w:pPr>
            <w:r w:rsidRPr="00DC37E3">
              <w:t>Ping service provider gateway</w:t>
            </w:r>
          </w:p>
          <w:p w14:paraId="10079E4E" w14:textId="77777777" w:rsidR="001924B3" w:rsidRPr="00DC37E3" w:rsidRDefault="001924B3" w:rsidP="006219C4">
            <w:pPr>
              <w:pStyle w:val="ListParagraph"/>
              <w:widowControl/>
              <w:numPr>
                <w:ilvl w:val="0"/>
                <w:numId w:val="175"/>
              </w:numPr>
              <w:autoSpaceDE/>
              <w:autoSpaceDN/>
              <w:spacing w:before="0"/>
              <w:contextualSpacing/>
            </w:pPr>
            <w:r w:rsidRPr="00DC37E3">
              <w:t>Analyse test results for connectivity and throughput parameters</w:t>
            </w:r>
          </w:p>
          <w:p w14:paraId="0F50C0F9" w14:textId="77777777" w:rsidR="001924B3" w:rsidRPr="00DC37E3" w:rsidRDefault="001924B3" w:rsidP="002E7A3D">
            <w:pPr>
              <w:widowControl/>
              <w:adjustRightInd w:val="0"/>
            </w:pPr>
          </w:p>
        </w:tc>
      </w:tr>
      <w:tr w:rsidR="001924B3" w:rsidRPr="00DC37E3" w14:paraId="58A223F6" w14:textId="77777777" w:rsidTr="002E7A3D">
        <w:trPr>
          <w:trHeight w:val="1423"/>
          <w:jc w:val="center"/>
        </w:trPr>
        <w:tc>
          <w:tcPr>
            <w:tcW w:w="3157" w:type="dxa"/>
          </w:tcPr>
          <w:p w14:paraId="4EFCC216" w14:textId="051D56AC" w:rsidR="001924B3" w:rsidRPr="00DC37E3" w:rsidRDefault="00583DC6" w:rsidP="002E7A3D">
            <w:pPr>
              <w:pStyle w:val="TableParagraph"/>
              <w:ind w:left="0"/>
              <w:rPr>
                <w:b/>
              </w:rPr>
            </w:pPr>
            <w:r w:rsidRPr="00DC37E3">
              <w:rPr>
                <w:b/>
              </w:rPr>
              <w:t>CU</w:t>
            </w:r>
            <w:r w:rsidR="001924B3" w:rsidRPr="00DC37E3">
              <w:rPr>
                <w:b/>
              </w:rPr>
              <w:t xml:space="preserve">5.  </w:t>
            </w:r>
          </w:p>
          <w:p w14:paraId="51AEB4BC" w14:textId="77777777" w:rsidR="001924B3" w:rsidRPr="00DC37E3" w:rsidRDefault="001924B3" w:rsidP="002E7A3D">
            <w:pPr>
              <w:pStyle w:val="TableParagraph"/>
              <w:ind w:left="360"/>
              <w:rPr>
                <w:b/>
              </w:rPr>
            </w:pPr>
            <w:r w:rsidRPr="00DC37E3">
              <w:rPr>
                <w:b/>
              </w:rPr>
              <w:t>Establish connectivity between CPE and end user device</w:t>
            </w:r>
          </w:p>
        </w:tc>
        <w:tc>
          <w:tcPr>
            <w:tcW w:w="6953" w:type="dxa"/>
            <w:vAlign w:val="center"/>
          </w:tcPr>
          <w:p w14:paraId="36587BF8" w14:textId="77777777" w:rsidR="001924B3" w:rsidRPr="00DC37E3" w:rsidRDefault="001924B3" w:rsidP="002E7A3D">
            <w:pPr>
              <w:pStyle w:val="TableParagraph"/>
              <w:ind w:left="0"/>
              <w:rPr>
                <w:b/>
                <w:bCs/>
                <w:i/>
                <w:iCs/>
              </w:rPr>
            </w:pPr>
          </w:p>
          <w:p w14:paraId="7B98B39B" w14:textId="77777777" w:rsidR="001924B3" w:rsidRPr="00DC37E3" w:rsidRDefault="001924B3" w:rsidP="006219C4">
            <w:pPr>
              <w:pStyle w:val="ListParagraph"/>
              <w:widowControl/>
              <w:numPr>
                <w:ilvl w:val="0"/>
                <w:numId w:val="176"/>
              </w:numPr>
              <w:autoSpaceDE/>
              <w:autoSpaceDN/>
              <w:spacing w:before="0"/>
              <w:contextualSpacing/>
            </w:pPr>
            <w:r w:rsidRPr="00DC37E3">
              <w:t xml:space="preserve"> Configure end user device to establish LAN connectivity with the CPE</w:t>
            </w:r>
          </w:p>
          <w:p w14:paraId="2C2F2B55" w14:textId="77777777" w:rsidR="001924B3" w:rsidRPr="00DC37E3" w:rsidRDefault="001924B3" w:rsidP="006219C4">
            <w:pPr>
              <w:pStyle w:val="ListParagraph"/>
              <w:widowControl/>
              <w:numPr>
                <w:ilvl w:val="0"/>
                <w:numId w:val="176"/>
              </w:numPr>
              <w:autoSpaceDE/>
              <w:autoSpaceDN/>
              <w:spacing w:before="0"/>
              <w:contextualSpacing/>
            </w:pPr>
            <w:r w:rsidRPr="00DC37E3">
              <w:t>Ping CPE from end user device and analyse response</w:t>
            </w:r>
          </w:p>
          <w:p w14:paraId="289E369E" w14:textId="77777777" w:rsidR="001924B3" w:rsidRPr="00DC37E3" w:rsidRDefault="001924B3" w:rsidP="002E7A3D">
            <w:pPr>
              <w:pStyle w:val="ListParagraph"/>
              <w:widowControl/>
              <w:autoSpaceDE/>
              <w:autoSpaceDN/>
              <w:spacing w:before="0"/>
              <w:ind w:left="450" w:firstLine="0"/>
              <w:contextualSpacing/>
            </w:pPr>
          </w:p>
        </w:tc>
      </w:tr>
      <w:tr w:rsidR="001924B3" w:rsidRPr="00DC37E3" w14:paraId="3279653A" w14:textId="77777777" w:rsidTr="002E7A3D">
        <w:trPr>
          <w:trHeight w:val="1672"/>
          <w:jc w:val="center"/>
        </w:trPr>
        <w:tc>
          <w:tcPr>
            <w:tcW w:w="3157" w:type="dxa"/>
          </w:tcPr>
          <w:p w14:paraId="5F4A8907" w14:textId="03075CCC" w:rsidR="001924B3" w:rsidRPr="00DC37E3" w:rsidRDefault="00583DC6" w:rsidP="002E7A3D">
            <w:pPr>
              <w:pStyle w:val="TableParagraph"/>
              <w:ind w:left="0"/>
              <w:rPr>
                <w:b/>
              </w:rPr>
            </w:pPr>
            <w:r w:rsidRPr="00DC37E3">
              <w:rPr>
                <w:b/>
              </w:rPr>
              <w:lastRenderedPageBreak/>
              <w:t>CU</w:t>
            </w:r>
            <w:r w:rsidR="001924B3" w:rsidRPr="00DC37E3">
              <w:rPr>
                <w:b/>
              </w:rPr>
              <w:t xml:space="preserve">6.  </w:t>
            </w:r>
          </w:p>
          <w:p w14:paraId="4977CAA0" w14:textId="77777777" w:rsidR="001924B3" w:rsidRPr="00DC37E3" w:rsidRDefault="001924B3" w:rsidP="002E7A3D">
            <w:pPr>
              <w:pStyle w:val="TableParagraph"/>
              <w:ind w:left="360"/>
              <w:rPr>
                <w:b/>
              </w:rPr>
            </w:pPr>
            <w:r w:rsidRPr="00DC37E3">
              <w:rPr>
                <w:b/>
              </w:rPr>
              <w:t>Record configuration setting and testing steps for customer</w:t>
            </w:r>
          </w:p>
        </w:tc>
        <w:tc>
          <w:tcPr>
            <w:tcW w:w="6953" w:type="dxa"/>
            <w:vAlign w:val="center"/>
          </w:tcPr>
          <w:p w14:paraId="4721F33A" w14:textId="77777777" w:rsidR="001924B3" w:rsidRPr="00DC37E3" w:rsidRDefault="001924B3" w:rsidP="006219C4">
            <w:pPr>
              <w:pStyle w:val="ListParagraph"/>
              <w:widowControl/>
              <w:numPr>
                <w:ilvl w:val="0"/>
                <w:numId w:val="177"/>
              </w:numPr>
              <w:autoSpaceDE/>
              <w:autoSpaceDN/>
              <w:spacing w:before="0"/>
              <w:contextualSpacing/>
            </w:pPr>
            <w:r w:rsidRPr="00DC37E3">
              <w:t xml:space="preserve">   Record CPE configuration settings.</w:t>
            </w:r>
          </w:p>
          <w:p w14:paraId="7C7CC910" w14:textId="77777777" w:rsidR="001924B3" w:rsidRPr="00DC37E3" w:rsidRDefault="001924B3" w:rsidP="006219C4">
            <w:pPr>
              <w:pStyle w:val="ListParagraph"/>
              <w:widowControl/>
              <w:numPr>
                <w:ilvl w:val="0"/>
                <w:numId w:val="177"/>
              </w:numPr>
              <w:autoSpaceDE/>
              <w:autoSpaceDN/>
              <w:spacing w:before="0"/>
              <w:contextualSpacing/>
            </w:pPr>
            <w:r w:rsidRPr="00DC37E3">
              <w:t>Record end user device configuration setting.</w:t>
            </w:r>
          </w:p>
          <w:p w14:paraId="5A3A7893" w14:textId="77777777" w:rsidR="001924B3" w:rsidRPr="00DC37E3" w:rsidRDefault="001924B3" w:rsidP="006219C4">
            <w:pPr>
              <w:pStyle w:val="ListParagraph"/>
              <w:widowControl/>
              <w:numPr>
                <w:ilvl w:val="0"/>
                <w:numId w:val="177"/>
              </w:numPr>
              <w:autoSpaceDE/>
              <w:autoSpaceDN/>
              <w:spacing w:before="0"/>
              <w:contextualSpacing/>
            </w:pPr>
            <w:r w:rsidRPr="00DC37E3">
              <w:t>Record ping procedure and expected result parameters.</w:t>
            </w:r>
          </w:p>
          <w:p w14:paraId="103092B8" w14:textId="77777777" w:rsidR="001924B3" w:rsidRPr="00DC37E3" w:rsidRDefault="001924B3" w:rsidP="006219C4">
            <w:pPr>
              <w:pStyle w:val="ListParagraph"/>
              <w:widowControl/>
              <w:numPr>
                <w:ilvl w:val="0"/>
                <w:numId w:val="177"/>
              </w:numPr>
              <w:autoSpaceDE/>
              <w:autoSpaceDN/>
              <w:spacing w:before="0"/>
              <w:contextualSpacing/>
            </w:pPr>
            <w:r w:rsidRPr="00DC37E3">
              <w:t>Brief customer on basic trouble-shooting steps/self-help.</w:t>
            </w:r>
          </w:p>
        </w:tc>
      </w:tr>
      <w:tr w:rsidR="001924B3" w:rsidRPr="00DC37E3" w14:paraId="06C287AF" w14:textId="77777777" w:rsidTr="002E7A3D">
        <w:trPr>
          <w:trHeight w:val="570"/>
          <w:jc w:val="center"/>
        </w:trPr>
        <w:tc>
          <w:tcPr>
            <w:tcW w:w="3157" w:type="dxa"/>
          </w:tcPr>
          <w:p w14:paraId="762D2760" w14:textId="574B9601" w:rsidR="001924B3" w:rsidRPr="00DC37E3" w:rsidRDefault="00583DC6" w:rsidP="002E7A3D">
            <w:pPr>
              <w:pStyle w:val="TableParagraph"/>
              <w:ind w:left="0"/>
              <w:rPr>
                <w:b/>
              </w:rPr>
            </w:pPr>
            <w:r w:rsidRPr="00DC37E3">
              <w:rPr>
                <w:b/>
              </w:rPr>
              <w:t>CU</w:t>
            </w:r>
            <w:r w:rsidR="001924B3" w:rsidRPr="00DC37E3">
              <w:rPr>
                <w:b/>
              </w:rPr>
              <w:t xml:space="preserve">7.  </w:t>
            </w:r>
          </w:p>
          <w:p w14:paraId="3D4C8EC1" w14:textId="77777777" w:rsidR="001924B3" w:rsidRPr="00DC37E3" w:rsidRDefault="001924B3" w:rsidP="002E7A3D">
            <w:pPr>
              <w:pStyle w:val="TableParagraph"/>
              <w:ind w:left="360"/>
              <w:rPr>
                <w:b/>
              </w:rPr>
            </w:pPr>
            <w:r w:rsidRPr="00DC37E3">
              <w:rPr>
                <w:b/>
              </w:rPr>
              <w:t>Locate and troubleshoot cable Fault</w:t>
            </w:r>
          </w:p>
        </w:tc>
        <w:tc>
          <w:tcPr>
            <w:tcW w:w="6953" w:type="dxa"/>
            <w:vAlign w:val="center"/>
          </w:tcPr>
          <w:p w14:paraId="3D0D45C6" w14:textId="77777777" w:rsidR="001924B3" w:rsidRPr="00DC37E3" w:rsidRDefault="001924B3" w:rsidP="002E7A3D">
            <w:pPr>
              <w:pStyle w:val="TableParagraph"/>
              <w:ind w:left="0"/>
              <w:rPr>
                <w:b/>
                <w:bCs/>
                <w:i/>
                <w:iCs/>
              </w:rPr>
            </w:pPr>
          </w:p>
          <w:p w14:paraId="413A9798" w14:textId="77777777" w:rsidR="001924B3" w:rsidRPr="00DC37E3" w:rsidRDefault="001924B3" w:rsidP="006219C4">
            <w:pPr>
              <w:pStyle w:val="ListParagraph"/>
              <w:widowControl/>
              <w:numPr>
                <w:ilvl w:val="0"/>
                <w:numId w:val="178"/>
              </w:numPr>
              <w:autoSpaceDE/>
              <w:autoSpaceDN/>
              <w:spacing w:before="0"/>
              <w:contextualSpacing/>
            </w:pPr>
            <w:r w:rsidRPr="00DC37E3">
              <w:t xml:space="preserve">  Differentiate between types of cables</w:t>
            </w:r>
          </w:p>
          <w:p w14:paraId="7FD673D0" w14:textId="77777777" w:rsidR="001924B3" w:rsidRPr="00DC37E3" w:rsidRDefault="001924B3" w:rsidP="006219C4">
            <w:pPr>
              <w:pStyle w:val="ListParagraph"/>
              <w:widowControl/>
              <w:numPr>
                <w:ilvl w:val="0"/>
                <w:numId w:val="178"/>
              </w:numPr>
              <w:autoSpaceDE/>
              <w:autoSpaceDN/>
              <w:spacing w:before="0"/>
              <w:contextualSpacing/>
            </w:pPr>
            <w:r w:rsidRPr="00DC37E3">
              <w:t>Identify correct cable pairs</w:t>
            </w:r>
          </w:p>
          <w:p w14:paraId="6125EB58" w14:textId="77777777" w:rsidR="001924B3" w:rsidRPr="00DC37E3" w:rsidRDefault="001924B3" w:rsidP="006219C4">
            <w:pPr>
              <w:pStyle w:val="ListParagraph"/>
              <w:widowControl/>
              <w:numPr>
                <w:ilvl w:val="0"/>
                <w:numId w:val="178"/>
              </w:numPr>
              <w:autoSpaceDE/>
              <w:autoSpaceDN/>
              <w:spacing w:before="0"/>
              <w:contextualSpacing/>
            </w:pPr>
            <w:r w:rsidRPr="00DC37E3">
              <w:t>Undertake continuity check and localize fault distance</w:t>
            </w:r>
          </w:p>
        </w:tc>
      </w:tr>
      <w:tr w:rsidR="001924B3" w:rsidRPr="00DC37E3" w14:paraId="23E2D81D" w14:textId="77777777" w:rsidTr="002E7A3D">
        <w:trPr>
          <w:trHeight w:val="570"/>
          <w:jc w:val="center"/>
        </w:trPr>
        <w:tc>
          <w:tcPr>
            <w:tcW w:w="3157" w:type="dxa"/>
          </w:tcPr>
          <w:p w14:paraId="6FDBE996" w14:textId="22037E9D" w:rsidR="001924B3" w:rsidRPr="00DC37E3" w:rsidRDefault="00583DC6" w:rsidP="002E7A3D">
            <w:pPr>
              <w:pStyle w:val="TableParagraph"/>
              <w:ind w:left="0"/>
              <w:rPr>
                <w:b/>
              </w:rPr>
            </w:pPr>
            <w:r w:rsidRPr="00DC37E3">
              <w:rPr>
                <w:b/>
              </w:rPr>
              <w:t>CU</w:t>
            </w:r>
            <w:r w:rsidR="001924B3" w:rsidRPr="00DC37E3">
              <w:rPr>
                <w:b/>
              </w:rPr>
              <w:t xml:space="preserve">8.  </w:t>
            </w:r>
          </w:p>
          <w:p w14:paraId="629D155A" w14:textId="77777777" w:rsidR="001924B3" w:rsidRPr="00DC37E3" w:rsidRDefault="001924B3" w:rsidP="002E7A3D">
            <w:pPr>
              <w:pStyle w:val="TableParagraph"/>
              <w:ind w:left="360"/>
              <w:rPr>
                <w:b/>
              </w:rPr>
            </w:pPr>
            <w:r w:rsidRPr="00DC37E3">
              <w:rPr>
                <w:b/>
              </w:rPr>
              <w:t>Troubleshoot CPE fault</w:t>
            </w:r>
          </w:p>
        </w:tc>
        <w:tc>
          <w:tcPr>
            <w:tcW w:w="6953" w:type="dxa"/>
            <w:vAlign w:val="center"/>
          </w:tcPr>
          <w:p w14:paraId="3F491342" w14:textId="77777777" w:rsidR="001924B3" w:rsidRPr="00DC37E3" w:rsidRDefault="001924B3" w:rsidP="006219C4">
            <w:pPr>
              <w:pStyle w:val="ListParagraph"/>
              <w:widowControl/>
              <w:numPr>
                <w:ilvl w:val="0"/>
                <w:numId w:val="179"/>
              </w:numPr>
              <w:autoSpaceDE/>
              <w:autoSpaceDN/>
              <w:spacing w:before="0"/>
              <w:contextualSpacing/>
            </w:pPr>
            <w:r w:rsidRPr="00DC37E3">
              <w:rPr>
                <w:bCs/>
              </w:rPr>
              <w:t>U</w:t>
            </w:r>
            <w:r w:rsidRPr="00DC37E3">
              <w:t>nderstand relevance of various indicative lights on the CPE.</w:t>
            </w:r>
          </w:p>
          <w:p w14:paraId="7174A497" w14:textId="77777777" w:rsidR="001924B3" w:rsidRPr="00DC37E3" w:rsidRDefault="001924B3" w:rsidP="006219C4">
            <w:pPr>
              <w:pStyle w:val="ListParagraph"/>
              <w:widowControl/>
              <w:numPr>
                <w:ilvl w:val="0"/>
                <w:numId w:val="179"/>
              </w:numPr>
              <w:autoSpaceDE/>
              <w:autoSpaceDN/>
              <w:spacing w:before="0"/>
              <w:contextualSpacing/>
            </w:pPr>
            <w:r w:rsidRPr="00DC37E3">
              <w:t>Connect CPE to laptop/CPU/portable device for fault diagnostic</w:t>
            </w:r>
          </w:p>
          <w:p w14:paraId="22DB17FD" w14:textId="77777777" w:rsidR="001924B3" w:rsidRPr="00DC37E3" w:rsidRDefault="001924B3" w:rsidP="006219C4">
            <w:pPr>
              <w:pStyle w:val="ListParagraph"/>
              <w:widowControl/>
              <w:numPr>
                <w:ilvl w:val="0"/>
                <w:numId w:val="179"/>
              </w:numPr>
              <w:autoSpaceDE/>
              <w:autoSpaceDN/>
              <w:spacing w:before="0"/>
              <w:contextualSpacing/>
            </w:pPr>
            <w:r w:rsidRPr="00DC37E3">
              <w:t>Install CPE access software, if required.</w:t>
            </w:r>
          </w:p>
          <w:p w14:paraId="4A340460" w14:textId="77777777" w:rsidR="001924B3" w:rsidRPr="00DC37E3" w:rsidRDefault="001924B3" w:rsidP="006219C4">
            <w:pPr>
              <w:pStyle w:val="ListParagraph"/>
              <w:widowControl/>
              <w:numPr>
                <w:ilvl w:val="0"/>
                <w:numId w:val="179"/>
              </w:numPr>
              <w:autoSpaceDE/>
              <w:autoSpaceDN/>
              <w:spacing w:before="0"/>
              <w:contextualSpacing/>
            </w:pPr>
            <w:r w:rsidRPr="00DC37E3">
              <w:t>Access CPE through browser/software application and run diagnostic application</w:t>
            </w:r>
          </w:p>
          <w:p w14:paraId="4898AAF2" w14:textId="77777777" w:rsidR="001924B3" w:rsidRPr="00DC37E3" w:rsidRDefault="001924B3" w:rsidP="006219C4">
            <w:pPr>
              <w:pStyle w:val="ListParagraph"/>
              <w:widowControl/>
              <w:numPr>
                <w:ilvl w:val="0"/>
                <w:numId w:val="179"/>
              </w:numPr>
              <w:autoSpaceDE/>
              <w:autoSpaceDN/>
              <w:spacing w:before="0"/>
              <w:contextualSpacing/>
            </w:pPr>
            <w:r w:rsidRPr="00DC37E3">
              <w:t>Decipher results to localize fault</w:t>
            </w:r>
          </w:p>
        </w:tc>
      </w:tr>
      <w:tr w:rsidR="001924B3" w:rsidRPr="00DC37E3" w14:paraId="1E20A683" w14:textId="77777777" w:rsidTr="002E7A3D">
        <w:trPr>
          <w:trHeight w:val="570"/>
          <w:jc w:val="center"/>
        </w:trPr>
        <w:tc>
          <w:tcPr>
            <w:tcW w:w="3157" w:type="dxa"/>
          </w:tcPr>
          <w:p w14:paraId="50898DFA" w14:textId="23616AFD" w:rsidR="001924B3" w:rsidRPr="00DC37E3" w:rsidRDefault="00583DC6" w:rsidP="002E7A3D">
            <w:pPr>
              <w:pStyle w:val="TableParagraph"/>
              <w:ind w:left="0"/>
              <w:rPr>
                <w:b/>
              </w:rPr>
            </w:pPr>
            <w:r w:rsidRPr="00DC37E3">
              <w:rPr>
                <w:b/>
              </w:rPr>
              <w:t>CU</w:t>
            </w:r>
            <w:r w:rsidR="001924B3" w:rsidRPr="00DC37E3">
              <w:rPr>
                <w:b/>
              </w:rPr>
              <w:t xml:space="preserve">9.  </w:t>
            </w:r>
          </w:p>
          <w:p w14:paraId="48188790" w14:textId="77777777" w:rsidR="001924B3" w:rsidRPr="00DC37E3" w:rsidRDefault="001924B3" w:rsidP="002E7A3D">
            <w:pPr>
              <w:pStyle w:val="TableParagraph"/>
              <w:ind w:left="360"/>
              <w:rPr>
                <w:b/>
              </w:rPr>
            </w:pPr>
            <w:r w:rsidRPr="00DC37E3">
              <w:rPr>
                <w:b/>
              </w:rPr>
              <w:t>Rectify the faults with cable, connectors and CPE</w:t>
            </w:r>
          </w:p>
        </w:tc>
        <w:tc>
          <w:tcPr>
            <w:tcW w:w="6953" w:type="dxa"/>
            <w:vAlign w:val="center"/>
          </w:tcPr>
          <w:p w14:paraId="70156DAF" w14:textId="77777777" w:rsidR="001924B3" w:rsidRPr="00DC37E3" w:rsidRDefault="001924B3" w:rsidP="002E7A3D">
            <w:pPr>
              <w:pStyle w:val="TableParagraph"/>
              <w:ind w:left="0"/>
              <w:rPr>
                <w:b/>
                <w:bCs/>
                <w:i/>
                <w:iCs/>
              </w:rPr>
            </w:pPr>
          </w:p>
          <w:p w14:paraId="011DD2A1" w14:textId="77777777" w:rsidR="001924B3" w:rsidRPr="00DC37E3" w:rsidRDefault="001924B3" w:rsidP="006219C4">
            <w:pPr>
              <w:pStyle w:val="ListParagraph"/>
              <w:widowControl/>
              <w:numPr>
                <w:ilvl w:val="0"/>
                <w:numId w:val="171"/>
              </w:numPr>
              <w:autoSpaceDE/>
              <w:autoSpaceDN/>
              <w:spacing w:before="0"/>
              <w:contextualSpacing/>
              <w:rPr>
                <w:bCs/>
              </w:rPr>
            </w:pPr>
            <w:r w:rsidRPr="00DC37E3">
              <w:t xml:space="preserve">  Carry out crimping (of cable pairs with connector) or replace cable, if required</w:t>
            </w:r>
          </w:p>
          <w:p w14:paraId="70262E4C" w14:textId="77777777" w:rsidR="001924B3" w:rsidRPr="00DC37E3" w:rsidRDefault="001924B3" w:rsidP="006219C4">
            <w:pPr>
              <w:pStyle w:val="ListParagraph"/>
              <w:widowControl/>
              <w:numPr>
                <w:ilvl w:val="0"/>
                <w:numId w:val="171"/>
              </w:numPr>
              <w:autoSpaceDE/>
              <w:autoSpaceDN/>
              <w:spacing w:before="0"/>
              <w:contextualSpacing/>
              <w:rPr>
                <w:bCs/>
              </w:rPr>
            </w:pPr>
            <w:r w:rsidRPr="00DC37E3">
              <w:t>Re-configure the CPE to correct settings</w:t>
            </w:r>
          </w:p>
          <w:p w14:paraId="03CB0237" w14:textId="77777777" w:rsidR="001924B3" w:rsidRPr="00DC37E3" w:rsidRDefault="001924B3" w:rsidP="006219C4">
            <w:pPr>
              <w:pStyle w:val="ListParagraph"/>
              <w:widowControl/>
              <w:numPr>
                <w:ilvl w:val="0"/>
                <w:numId w:val="171"/>
              </w:numPr>
              <w:autoSpaceDE/>
              <w:autoSpaceDN/>
              <w:spacing w:before="0"/>
              <w:contextualSpacing/>
              <w:rPr>
                <w:bCs/>
              </w:rPr>
            </w:pPr>
            <w:r w:rsidRPr="00DC37E3">
              <w:t>Reset CPE, if required.</w:t>
            </w:r>
          </w:p>
        </w:tc>
      </w:tr>
      <w:tr w:rsidR="001924B3" w:rsidRPr="00DC37E3" w14:paraId="3CC24C7A" w14:textId="77777777" w:rsidTr="002E7A3D">
        <w:trPr>
          <w:trHeight w:val="570"/>
          <w:jc w:val="center"/>
        </w:trPr>
        <w:tc>
          <w:tcPr>
            <w:tcW w:w="3157" w:type="dxa"/>
          </w:tcPr>
          <w:p w14:paraId="65A0C1B6" w14:textId="493762E0" w:rsidR="001924B3" w:rsidRPr="00DC37E3" w:rsidRDefault="00583DC6" w:rsidP="002E7A3D">
            <w:pPr>
              <w:pStyle w:val="TableParagraph"/>
              <w:ind w:left="0"/>
              <w:rPr>
                <w:b/>
              </w:rPr>
            </w:pPr>
            <w:r w:rsidRPr="00DC37E3">
              <w:rPr>
                <w:b/>
              </w:rPr>
              <w:t>CU</w:t>
            </w:r>
            <w:r w:rsidR="001924B3" w:rsidRPr="00DC37E3">
              <w:rPr>
                <w:b/>
              </w:rPr>
              <w:t xml:space="preserve">10.  </w:t>
            </w:r>
          </w:p>
          <w:p w14:paraId="63343FF4" w14:textId="77777777" w:rsidR="001924B3" w:rsidRPr="00DC37E3" w:rsidRDefault="001924B3" w:rsidP="002E7A3D">
            <w:pPr>
              <w:pStyle w:val="TableParagraph"/>
              <w:ind w:left="360"/>
              <w:rPr>
                <w:b/>
              </w:rPr>
            </w:pPr>
            <w:r w:rsidRPr="00DC37E3">
              <w:rPr>
                <w:b/>
              </w:rPr>
              <w:t>Prepare documentation and clean-up worksite</w:t>
            </w:r>
          </w:p>
        </w:tc>
        <w:tc>
          <w:tcPr>
            <w:tcW w:w="6953" w:type="dxa"/>
            <w:vAlign w:val="center"/>
          </w:tcPr>
          <w:p w14:paraId="66864F80" w14:textId="77777777" w:rsidR="001924B3" w:rsidRPr="00DC37E3" w:rsidRDefault="001924B3" w:rsidP="006219C4">
            <w:pPr>
              <w:pStyle w:val="ListParagraph"/>
              <w:widowControl/>
              <w:numPr>
                <w:ilvl w:val="0"/>
                <w:numId w:val="180"/>
              </w:numPr>
              <w:autoSpaceDE/>
              <w:autoSpaceDN/>
              <w:spacing w:before="0"/>
              <w:contextualSpacing/>
            </w:pPr>
            <w:r w:rsidRPr="00DC37E3">
              <w:t xml:space="preserve"> Record steps undertaken for fault localization/isolation</w:t>
            </w:r>
          </w:p>
          <w:p w14:paraId="49A4D5DD" w14:textId="77777777" w:rsidR="001924B3" w:rsidRPr="00DC37E3" w:rsidRDefault="001924B3" w:rsidP="006219C4">
            <w:pPr>
              <w:pStyle w:val="ListParagraph"/>
              <w:widowControl/>
              <w:numPr>
                <w:ilvl w:val="0"/>
                <w:numId w:val="180"/>
              </w:numPr>
              <w:autoSpaceDE/>
              <w:autoSpaceDN/>
              <w:spacing w:before="0"/>
              <w:contextualSpacing/>
            </w:pPr>
            <w:r w:rsidRPr="00DC37E3">
              <w:t>Record changes undertaken for fault rectification</w:t>
            </w:r>
          </w:p>
          <w:p w14:paraId="53AD5C7F" w14:textId="77777777" w:rsidR="001924B3" w:rsidRPr="00DC37E3" w:rsidRDefault="001924B3" w:rsidP="006219C4">
            <w:pPr>
              <w:pStyle w:val="ListParagraph"/>
              <w:widowControl/>
              <w:numPr>
                <w:ilvl w:val="0"/>
                <w:numId w:val="180"/>
              </w:numPr>
              <w:autoSpaceDE/>
              <w:autoSpaceDN/>
              <w:spacing w:before="0"/>
              <w:contextualSpacing/>
            </w:pPr>
            <w:r w:rsidRPr="00DC37E3">
              <w:t>Restore any changes made to the worksite during fault repair to the client's satisfaction.</w:t>
            </w:r>
          </w:p>
        </w:tc>
      </w:tr>
      <w:tr w:rsidR="001924B3" w:rsidRPr="00DC37E3" w14:paraId="2AC98020" w14:textId="77777777" w:rsidTr="002E7A3D">
        <w:trPr>
          <w:trHeight w:val="570"/>
          <w:jc w:val="center"/>
        </w:trPr>
        <w:tc>
          <w:tcPr>
            <w:tcW w:w="3157" w:type="dxa"/>
          </w:tcPr>
          <w:p w14:paraId="04FCC415" w14:textId="19201198" w:rsidR="001924B3" w:rsidRPr="00DC37E3" w:rsidRDefault="00583DC6" w:rsidP="002E7A3D">
            <w:pPr>
              <w:pStyle w:val="TableParagraph"/>
              <w:ind w:left="0"/>
              <w:rPr>
                <w:b/>
              </w:rPr>
            </w:pPr>
            <w:r w:rsidRPr="00DC37E3">
              <w:rPr>
                <w:b/>
              </w:rPr>
              <w:t>CU</w:t>
            </w:r>
            <w:r w:rsidR="001924B3" w:rsidRPr="00DC37E3">
              <w:rPr>
                <w:b/>
              </w:rPr>
              <w:t>11.</w:t>
            </w:r>
          </w:p>
          <w:p w14:paraId="6FFB1259" w14:textId="77777777" w:rsidR="001924B3" w:rsidRPr="00DC37E3" w:rsidRDefault="001924B3" w:rsidP="002E7A3D">
            <w:pPr>
              <w:pStyle w:val="TableParagraph"/>
              <w:ind w:left="0"/>
              <w:rPr>
                <w:b/>
              </w:rPr>
            </w:pPr>
          </w:p>
          <w:p w14:paraId="0DFBCD6E" w14:textId="77777777" w:rsidR="001924B3" w:rsidRPr="00DC37E3" w:rsidRDefault="001924B3" w:rsidP="002E7A3D">
            <w:pPr>
              <w:pStyle w:val="TableParagraph"/>
              <w:ind w:left="360"/>
              <w:rPr>
                <w:b/>
              </w:rPr>
            </w:pPr>
            <w:r w:rsidRPr="00DC37E3">
              <w:rPr>
                <w:b/>
              </w:rPr>
              <w:t>UPS installation &amp; Domestic Power Supply checks</w:t>
            </w:r>
          </w:p>
        </w:tc>
        <w:tc>
          <w:tcPr>
            <w:tcW w:w="6953" w:type="dxa"/>
            <w:vAlign w:val="center"/>
          </w:tcPr>
          <w:p w14:paraId="1004BA6C" w14:textId="77777777" w:rsidR="001924B3" w:rsidRPr="00DC37E3" w:rsidRDefault="001924B3" w:rsidP="006219C4">
            <w:pPr>
              <w:pStyle w:val="ListParagraph"/>
              <w:widowControl/>
              <w:numPr>
                <w:ilvl w:val="0"/>
                <w:numId w:val="181"/>
              </w:numPr>
              <w:autoSpaceDE/>
              <w:autoSpaceDN/>
              <w:spacing w:before="0"/>
              <w:contextualSpacing/>
            </w:pPr>
            <w:r w:rsidRPr="00DC37E3">
              <w:t xml:space="preserve"> Carry out voltage, current checks</w:t>
            </w:r>
          </w:p>
          <w:p w14:paraId="20708353" w14:textId="77777777" w:rsidR="001924B3" w:rsidRPr="00DC37E3" w:rsidRDefault="001924B3" w:rsidP="006219C4">
            <w:pPr>
              <w:pStyle w:val="ListParagraph"/>
              <w:widowControl/>
              <w:numPr>
                <w:ilvl w:val="0"/>
                <w:numId w:val="181"/>
              </w:numPr>
              <w:autoSpaceDE/>
              <w:autoSpaceDN/>
              <w:spacing w:before="0"/>
              <w:contextualSpacing/>
            </w:pPr>
            <w:r w:rsidRPr="00DC37E3">
              <w:t>Carry out earthing checks</w:t>
            </w:r>
          </w:p>
          <w:p w14:paraId="176AC293" w14:textId="77777777" w:rsidR="001924B3" w:rsidRPr="00DC37E3" w:rsidRDefault="001924B3" w:rsidP="006219C4">
            <w:pPr>
              <w:pStyle w:val="ListParagraph"/>
              <w:widowControl/>
              <w:numPr>
                <w:ilvl w:val="0"/>
                <w:numId w:val="181"/>
              </w:numPr>
              <w:autoSpaceDE/>
              <w:autoSpaceDN/>
              <w:spacing w:before="0"/>
              <w:contextualSpacing/>
            </w:pPr>
            <w:r w:rsidRPr="00DC37E3">
              <w:t xml:space="preserve">Install UPS </w:t>
            </w:r>
          </w:p>
          <w:p w14:paraId="75B73673" w14:textId="022C7025" w:rsidR="001924B3" w:rsidRPr="00DC37E3" w:rsidRDefault="001924B3" w:rsidP="006219C4">
            <w:pPr>
              <w:pStyle w:val="ListParagraph"/>
              <w:widowControl/>
              <w:numPr>
                <w:ilvl w:val="0"/>
                <w:numId w:val="181"/>
              </w:numPr>
              <w:autoSpaceDE/>
              <w:autoSpaceDN/>
              <w:spacing w:before="0"/>
              <w:contextualSpacing/>
            </w:pPr>
            <w:r w:rsidRPr="00DC37E3">
              <w:t xml:space="preserve">Route power supply through </w:t>
            </w:r>
            <w:r w:rsidR="00583DC6" w:rsidRPr="00DC37E3">
              <w:t>UPS</w:t>
            </w:r>
          </w:p>
          <w:p w14:paraId="10B0CAB3" w14:textId="77777777" w:rsidR="001924B3" w:rsidRPr="00DC37E3" w:rsidRDefault="001924B3" w:rsidP="006219C4">
            <w:pPr>
              <w:pStyle w:val="ListParagraph"/>
              <w:widowControl/>
              <w:numPr>
                <w:ilvl w:val="0"/>
                <w:numId w:val="181"/>
              </w:numPr>
              <w:autoSpaceDE/>
              <w:autoSpaceDN/>
              <w:spacing w:before="0"/>
              <w:contextualSpacing/>
            </w:pPr>
            <w:r w:rsidRPr="00DC37E3">
              <w:t xml:space="preserve">Calculate equipment load </w:t>
            </w:r>
          </w:p>
          <w:p w14:paraId="695CDE50" w14:textId="207C9E5D" w:rsidR="001924B3" w:rsidRPr="00DC37E3" w:rsidRDefault="00583DC6" w:rsidP="006219C4">
            <w:pPr>
              <w:pStyle w:val="ListParagraph"/>
              <w:widowControl/>
              <w:numPr>
                <w:ilvl w:val="0"/>
                <w:numId w:val="181"/>
              </w:numPr>
              <w:autoSpaceDE/>
              <w:autoSpaceDN/>
              <w:spacing w:before="0"/>
              <w:contextualSpacing/>
            </w:pPr>
            <w:r w:rsidRPr="00DC37E3">
              <w:t xml:space="preserve">Check </w:t>
            </w:r>
            <w:r w:rsidR="001924B3" w:rsidRPr="00DC37E3">
              <w:t>UPS battery and replace if required</w:t>
            </w:r>
          </w:p>
        </w:tc>
      </w:tr>
      <w:tr w:rsidR="001924B3" w:rsidRPr="00DC37E3" w14:paraId="1827A0EC" w14:textId="77777777" w:rsidTr="002E7A3D">
        <w:trPr>
          <w:trHeight w:val="570"/>
          <w:jc w:val="center"/>
        </w:trPr>
        <w:tc>
          <w:tcPr>
            <w:tcW w:w="3157" w:type="dxa"/>
          </w:tcPr>
          <w:p w14:paraId="0F451608" w14:textId="557314B3" w:rsidR="001924B3" w:rsidRPr="00DC37E3" w:rsidRDefault="00583DC6" w:rsidP="002E7A3D">
            <w:pPr>
              <w:pStyle w:val="TableParagraph"/>
              <w:ind w:left="0"/>
              <w:rPr>
                <w:b/>
              </w:rPr>
            </w:pPr>
            <w:r w:rsidRPr="00DC37E3">
              <w:rPr>
                <w:b/>
              </w:rPr>
              <w:t>CU</w:t>
            </w:r>
            <w:r w:rsidR="001924B3" w:rsidRPr="00DC37E3">
              <w:rPr>
                <w:b/>
              </w:rPr>
              <w:t xml:space="preserve">12.  </w:t>
            </w:r>
          </w:p>
          <w:p w14:paraId="686AF28B" w14:textId="77777777" w:rsidR="001924B3" w:rsidRPr="00DC37E3" w:rsidRDefault="001924B3" w:rsidP="002E7A3D">
            <w:pPr>
              <w:pStyle w:val="TableParagraph"/>
              <w:ind w:left="360"/>
              <w:rPr>
                <w:b/>
              </w:rPr>
            </w:pPr>
            <w:r w:rsidRPr="00DC37E3">
              <w:rPr>
                <w:b/>
              </w:rPr>
              <w:t>Clean up worksite and complete documentation</w:t>
            </w:r>
          </w:p>
        </w:tc>
        <w:tc>
          <w:tcPr>
            <w:tcW w:w="6953" w:type="dxa"/>
            <w:vAlign w:val="center"/>
          </w:tcPr>
          <w:p w14:paraId="69E79CD4" w14:textId="77777777" w:rsidR="001924B3" w:rsidRPr="00DC37E3" w:rsidRDefault="001924B3" w:rsidP="006219C4">
            <w:pPr>
              <w:pStyle w:val="ListParagraph"/>
              <w:widowControl/>
              <w:numPr>
                <w:ilvl w:val="0"/>
                <w:numId w:val="182"/>
              </w:numPr>
              <w:autoSpaceDE/>
              <w:autoSpaceDN/>
              <w:spacing w:before="0"/>
              <w:contextualSpacing/>
              <w:rPr>
                <w:bCs/>
                <w:shd w:val="clear" w:color="auto" w:fill="FFFFFF"/>
              </w:rPr>
            </w:pPr>
            <w:r w:rsidRPr="00DC37E3">
              <w:t xml:space="preserve">  Remove and proper dispose of installation waster</w:t>
            </w:r>
          </w:p>
          <w:p w14:paraId="75786527" w14:textId="77777777" w:rsidR="001924B3" w:rsidRPr="00DC37E3" w:rsidRDefault="001924B3" w:rsidP="006219C4">
            <w:pPr>
              <w:pStyle w:val="ListParagraph"/>
              <w:widowControl/>
              <w:numPr>
                <w:ilvl w:val="0"/>
                <w:numId w:val="182"/>
              </w:numPr>
              <w:autoSpaceDE/>
              <w:autoSpaceDN/>
              <w:spacing w:before="0"/>
              <w:contextualSpacing/>
              <w:rPr>
                <w:bCs/>
                <w:shd w:val="clear" w:color="auto" w:fill="FFFFFF"/>
              </w:rPr>
            </w:pPr>
            <w:r w:rsidRPr="00DC37E3">
              <w:t>Restore worksite to customer's satisfaction</w:t>
            </w:r>
          </w:p>
          <w:p w14:paraId="26CD77D7" w14:textId="77777777" w:rsidR="001924B3" w:rsidRPr="00DC37E3" w:rsidRDefault="001924B3" w:rsidP="006219C4">
            <w:pPr>
              <w:pStyle w:val="ListParagraph"/>
              <w:widowControl/>
              <w:numPr>
                <w:ilvl w:val="0"/>
                <w:numId w:val="182"/>
              </w:numPr>
              <w:autoSpaceDE/>
              <w:autoSpaceDN/>
              <w:spacing w:before="0"/>
              <w:contextualSpacing/>
              <w:rPr>
                <w:bCs/>
                <w:shd w:val="clear" w:color="auto" w:fill="FFFFFF"/>
              </w:rPr>
            </w:pPr>
            <w:r w:rsidRPr="00DC37E3">
              <w:t>Update plans and records with details of installation and test results</w:t>
            </w:r>
          </w:p>
          <w:p w14:paraId="337B3186" w14:textId="77777777" w:rsidR="001924B3" w:rsidRPr="00DC37E3" w:rsidRDefault="001924B3" w:rsidP="006219C4">
            <w:pPr>
              <w:pStyle w:val="ListParagraph"/>
              <w:widowControl/>
              <w:numPr>
                <w:ilvl w:val="0"/>
                <w:numId w:val="182"/>
              </w:numPr>
              <w:autoSpaceDE/>
              <w:autoSpaceDN/>
              <w:spacing w:before="0"/>
              <w:contextualSpacing/>
              <w:rPr>
                <w:bCs/>
                <w:shd w:val="clear" w:color="auto" w:fill="FFFFFF"/>
              </w:rPr>
            </w:pPr>
            <w:r w:rsidRPr="00DC37E3">
              <w:t>Complete all installation documents and customer signoff</w:t>
            </w:r>
          </w:p>
        </w:tc>
      </w:tr>
    </w:tbl>
    <w:p w14:paraId="43553CE6" w14:textId="77777777" w:rsidR="001924B3" w:rsidRPr="00DC37E3" w:rsidRDefault="001924B3" w:rsidP="001924B3">
      <w:pPr>
        <w:pStyle w:val="BodyText"/>
        <w:spacing w:before="0"/>
        <w:ind w:left="0" w:firstLine="0"/>
        <w:rPr>
          <w:sz w:val="22"/>
          <w:szCs w:val="22"/>
        </w:rPr>
      </w:pPr>
    </w:p>
    <w:p w14:paraId="380E221D" w14:textId="77777777" w:rsidR="001924B3" w:rsidRPr="00DC37E3" w:rsidRDefault="001924B3" w:rsidP="001924B3">
      <w:pPr>
        <w:rPr>
          <w:b/>
          <w:bCs/>
        </w:rPr>
      </w:pPr>
      <w:r w:rsidRPr="00DC37E3">
        <w:rPr>
          <w:b/>
          <w:bCs/>
        </w:rPr>
        <w:t>Knowledge &amp; Understanding</w:t>
      </w:r>
    </w:p>
    <w:p w14:paraId="113F9538" w14:textId="77777777" w:rsidR="001924B3" w:rsidRPr="00DC37E3" w:rsidRDefault="001924B3" w:rsidP="001924B3">
      <w:pPr>
        <w:pStyle w:val="BodyText"/>
        <w:spacing w:before="0"/>
        <w:ind w:left="0" w:firstLine="0"/>
        <w:rPr>
          <w:b/>
          <w:sz w:val="22"/>
          <w:szCs w:val="22"/>
        </w:rPr>
      </w:pPr>
    </w:p>
    <w:p w14:paraId="4F4C4149" w14:textId="77777777" w:rsidR="001924B3" w:rsidRPr="00DC37E3" w:rsidRDefault="001924B3" w:rsidP="001924B3">
      <w:pPr>
        <w:pStyle w:val="BodyText"/>
        <w:spacing w:before="0" w:line="276" w:lineRule="auto"/>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3B717359" w14:textId="77777777" w:rsidR="001924B3" w:rsidRPr="00DC37E3" w:rsidRDefault="001924B3" w:rsidP="006219C4">
      <w:pPr>
        <w:pStyle w:val="ListParagraph"/>
        <w:widowControl/>
        <w:numPr>
          <w:ilvl w:val="0"/>
          <w:numId w:val="184"/>
        </w:numPr>
        <w:autoSpaceDE/>
        <w:autoSpaceDN/>
        <w:spacing w:before="0" w:line="276" w:lineRule="auto"/>
        <w:contextualSpacing/>
        <w:rPr>
          <w:bCs/>
          <w:shd w:val="clear" w:color="auto" w:fill="FFFFFF"/>
        </w:rPr>
      </w:pPr>
      <w:r w:rsidRPr="00DC37E3">
        <w:t xml:space="preserve"> Basic concepts of network topologies, broadband network elements, gateways,</w:t>
      </w:r>
      <w:r w:rsidRPr="00DC37E3">
        <w:br/>
        <w:t>TCP/IP, IP address, subnet masks, Ethernet address, MAC address, IPv4, IPv6</w:t>
      </w:r>
    </w:p>
    <w:p w14:paraId="0A62F168"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Basic commands like ping &amp; IP configuration and acceptable round-trip time for IP</w:t>
      </w:r>
      <w:r w:rsidRPr="00DC37E3">
        <w:br/>
        <w:t>packets</w:t>
      </w:r>
    </w:p>
    <w:p w14:paraId="10D3CE9E" w14:textId="77777777" w:rsidR="001924B3" w:rsidRPr="00DC37E3" w:rsidRDefault="001924B3" w:rsidP="006219C4">
      <w:pPr>
        <w:pStyle w:val="ListParagraph"/>
        <w:widowControl/>
        <w:numPr>
          <w:ilvl w:val="0"/>
          <w:numId w:val="184"/>
        </w:numPr>
        <w:autoSpaceDE/>
        <w:autoSpaceDN/>
        <w:spacing w:before="0" w:line="276" w:lineRule="auto"/>
        <w:contextualSpacing/>
        <w:rPr>
          <w:rStyle w:val="Strong"/>
          <w:b w:val="0"/>
          <w:bCs w:val="0"/>
        </w:rPr>
      </w:pPr>
      <w:r w:rsidRPr="00DC37E3">
        <w:rPr>
          <w:rStyle w:val="Strong"/>
          <w:shd w:val="clear" w:color="auto" w:fill="FFFFFF"/>
        </w:rPr>
        <w:t>Overview knowledge of CPE, wiring etc.</w:t>
      </w:r>
    </w:p>
    <w:p w14:paraId="28AA40D7" w14:textId="77777777" w:rsidR="001924B3" w:rsidRPr="00DC37E3" w:rsidRDefault="001924B3" w:rsidP="006219C4">
      <w:pPr>
        <w:pStyle w:val="ListParagraph"/>
        <w:widowControl/>
        <w:numPr>
          <w:ilvl w:val="0"/>
          <w:numId w:val="184"/>
        </w:numPr>
        <w:autoSpaceDE/>
        <w:autoSpaceDN/>
        <w:spacing w:before="0" w:line="276" w:lineRule="auto"/>
        <w:contextualSpacing/>
        <w:rPr>
          <w:rStyle w:val="Strong"/>
          <w:b w:val="0"/>
          <w:shd w:val="clear" w:color="auto" w:fill="FFFFFF"/>
        </w:rPr>
      </w:pPr>
      <w:r w:rsidRPr="00DC37E3">
        <w:rPr>
          <w:rStyle w:val="Strong"/>
          <w:shd w:val="clear" w:color="auto" w:fill="FFFFFF"/>
        </w:rPr>
        <w:t>Ports and cables Types</w:t>
      </w:r>
    </w:p>
    <w:p w14:paraId="26864FD9" w14:textId="77777777" w:rsidR="001924B3" w:rsidRPr="00DC37E3" w:rsidRDefault="001924B3" w:rsidP="006219C4">
      <w:pPr>
        <w:pStyle w:val="ListParagraph"/>
        <w:widowControl/>
        <w:numPr>
          <w:ilvl w:val="0"/>
          <w:numId w:val="184"/>
        </w:numPr>
        <w:autoSpaceDE/>
        <w:autoSpaceDN/>
        <w:spacing w:before="0" w:line="276" w:lineRule="auto"/>
        <w:contextualSpacing/>
        <w:rPr>
          <w:rStyle w:val="Strong"/>
          <w:b w:val="0"/>
          <w:shd w:val="clear" w:color="auto" w:fill="FFFFFF"/>
        </w:rPr>
      </w:pPr>
      <w:r w:rsidRPr="00DC37E3">
        <w:t>Knowledge of customer premise equipment (modem, routers, switches)</w:t>
      </w:r>
    </w:p>
    <w:p w14:paraId="09B20636"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rPr>
          <w:rStyle w:val="Strong"/>
          <w:shd w:val="clear" w:color="auto" w:fill="FFFFFF"/>
        </w:rPr>
        <w:t>Site Survey</w:t>
      </w:r>
    </w:p>
    <w:p w14:paraId="0DA4F8F2"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Safety Health &amp; Environment</w:t>
      </w:r>
    </w:p>
    <w:p w14:paraId="0CEF1FA7"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lastRenderedPageBreak/>
        <w:t>Knowledge of Technical report Writing</w:t>
      </w:r>
    </w:p>
    <w:p w14:paraId="4C9E04F0"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UPS &amp; types of UPS</w:t>
      </w:r>
    </w:p>
    <w:p w14:paraId="653038A9"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Power rating of UPS</w:t>
      </w:r>
    </w:p>
    <w:p w14:paraId="05FAA48F"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Basic load calculations</w:t>
      </w:r>
    </w:p>
    <w:p w14:paraId="7B87AA68"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 xml:space="preserve"> Knowledge of supported cable lengths to achieve designed throughput</w:t>
      </w:r>
    </w:p>
    <w:p w14:paraId="1EA15B48"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Basic knowledge of EMI/EMC and preventive approach specific to</w:t>
      </w:r>
      <w:r w:rsidRPr="00DC37E3">
        <w:br/>
        <w:t>modem</w:t>
      </w:r>
    </w:p>
    <w:p w14:paraId="2F37AA9B"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Use of test equipment</w:t>
      </w:r>
    </w:p>
    <w:p w14:paraId="0598C0CC"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Factory reset a CPE.</w:t>
      </w:r>
    </w:p>
    <w:p w14:paraId="50290655"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Knowledge of Technical report Writing</w:t>
      </w:r>
    </w:p>
    <w:p w14:paraId="50E4DBDF"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 xml:space="preserve"> Correct identifications of cables and cable pairs</w:t>
      </w:r>
    </w:p>
    <w:p w14:paraId="76D3D08D"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Knowledge of cable connectors</w:t>
      </w:r>
    </w:p>
    <w:p w14:paraId="36F4A98F"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t>Crimping or soldering expertise</w:t>
      </w:r>
    </w:p>
    <w:p w14:paraId="6319A1FF" w14:textId="77777777" w:rsidR="001924B3" w:rsidRPr="00DC37E3" w:rsidRDefault="001924B3" w:rsidP="006219C4">
      <w:pPr>
        <w:pStyle w:val="ListParagraph"/>
        <w:widowControl/>
        <w:numPr>
          <w:ilvl w:val="0"/>
          <w:numId w:val="184"/>
        </w:numPr>
        <w:autoSpaceDE/>
        <w:autoSpaceDN/>
        <w:spacing w:before="0" w:line="276" w:lineRule="auto"/>
        <w:contextualSpacing/>
        <w:rPr>
          <w:bCs/>
          <w:shd w:val="clear" w:color="auto" w:fill="FFFFFF"/>
        </w:rPr>
      </w:pPr>
      <w:r w:rsidRPr="00DC37E3">
        <w:rPr>
          <w:rStyle w:val="Strong"/>
          <w:shd w:val="clear" w:color="auto" w:fill="FFFFFF"/>
        </w:rPr>
        <w:t xml:space="preserve">Different basic network commands Ping route </w:t>
      </w:r>
      <w:r w:rsidRPr="00DC37E3">
        <w:t>IP config, Tracert, Netstat etc</w:t>
      </w:r>
    </w:p>
    <w:p w14:paraId="6968A5AD" w14:textId="77777777" w:rsidR="001924B3" w:rsidRPr="00DC37E3" w:rsidRDefault="001924B3" w:rsidP="006219C4">
      <w:pPr>
        <w:pStyle w:val="ListParagraph"/>
        <w:widowControl/>
        <w:numPr>
          <w:ilvl w:val="0"/>
          <w:numId w:val="184"/>
        </w:numPr>
        <w:autoSpaceDE/>
        <w:autoSpaceDN/>
        <w:spacing w:before="0" w:line="276" w:lineRule="auto"/>
        <w:contextualSpacing/>
        <w:rPr>
          <w:rStyle w:val="Strong"/>
          <w:b w:val="0"/>
          <w:shd w:val="clear" w:color="auto" w:fill="FFFFFF"/>
        </w:rPr>
      </w:pPr>
      <w:r w:rsidRPr="00DC37E3">
        <w:t>Liaison and coordination skills/knowledge.</w:t>
      </w:r>
    </w:p>
    <w:p w14:paraId="6EA8C938" w14:textId="77777777" w:rsidR="001924B3" w:rsidRPr="00DC37E3" w:rsidRDefault="001924B3" w:rsidP="006219C4">
      <w:pPr>
        <w:pStyle w:val="ListParagraph"/>
        <w:widowControl/>
        <w:numPr>
          <w:ilvl w:val="0"/>
          <w:numId w:val="184"/>
        </w:numPr>
        <w:autoSpaceDE/>
        <w:autoSpaceDN/>
        <w:spacing w:before="0" w:line="276" w:lineRule="auto"/>
        <w:contextualSpacing/>
        <w:rPr>
          <w:rStyle w:val="Strong"/>
          <w:b w:val="0"/>
          <w:shd w:val="clear" w:color="auto" w:fill="FFFFFF"/>
        </w:rPr>
      </w:pPr>
      <w:r w:rsidRPr="00DC37E3">
        <w:rPr>
          <w:rStyle w:val="Strong"/>
          <w:shd w:val="clear" w:color="auto" w:fill="FFFFFF"/>
        </w:rPr>
        <w:t>Features and operating requirements of test equipment</w:t>
      </w:r>
    </w:p>
    <w:p w14:paraId="5C3C4E58" w14:textId="77777777" w:rsidR="001924B3" w:rsidRPr="00DC37E3" w:rsidRDefault="001924B3" w:rsidP="006219C4">
      <w:pPr>
        <w:pStyle w:val="ListParagraph"/>
        <w:widowControl/>
        <w:numPr>
          <w:ilvl w:val="0"/>
          <w:numId w:val="184"/>
        </w:numPr>
        <w:autoSpaceDE/>
        <w:autoSpaceDN/>
        <w:spacing w:before="0" w:line="276" w:lineRule="auto"/>
        <w:contextualSpacing/>
      </w:pPr>
      <w:r w:rsidRPr="00DC37E3">
        <w:rPr>
          <w:rStyle w:val="Strong"/>
          <w:shd w:val="clear" w:color="auto" w:fill="FFFFFF"/>
        </w:rPr>
        <w:t>How to test the speed of connection and to demonstrate same to customer</w:t>
      </w:r>
    </w:p>
    <w:p w14:paraId="1096807B" w14:textId="77777777" w:rsidR="001924B3" w:rsidRPr="00DC37E3" w:rsidRDefault="001924B3" w:rsidP="001924B3">
      <w:pPr>
        <w:pStyle w:val="BodyText"/>
        <w:tabs>
          <w:tab w:val="center" w:pos="5078"/>
        </w:tabs>
        <w:spacing w:before="0"/>
        <w:ind w:right="1024"/>
        <w:jc w:val="both"/>
        <w:rPr>
          <w:sz w:val="22"/>
          <w:szCs w:val="22"/>
        </w:rPr>
      </w:pPr>
      <w:r w:rsidRPr="00DC37E3">
        <w:rPr>
          <w:sz w:val="22"/>
          <w:szCs w:val="22"/>
        </w:rPr>
        <w:tab/>
      </w:r>
    </w:p>
    <w:p w14:paraId="78CBA17B" w14:textId="77777777" w:rsidR="001924B3" w:rsidRPr="00DC37E3" w:rsidRDefault="001924B3" w:rsidP="001924B3">
      <w:pPr>
        <w:rPr>
          <w:b/>
          <w:bCs/>
        </w:rPr>
      </w:pPr>
      <w:r w:rsidRPr="00DC37E3">
        <w:rPr>
          <w:b/>
          <w:bCs/>
        </w:rPr>
        <w:t>Critical Evidence(s) Required</w:t>
      </w:r>
    </w:p>
    <w:p w14:paraId="36FEF1BB" w14:textId="77777777" w:rsidR="001924B3" w:rsidRPr="00DC37E3" w:rsidRDefault="001924B3" w:rsidP="001924B3">
      <w:pPr>
        <w:pStyle w:val="BodyText"/>
        <w:spacing w:before="0"/>
        <w:ind w:left="0" w:firstLine="0"/>
        <w:rPr>
          <w:b/>
          <w:sz w:val="22"/>
          <w:szCs w:val="22"/>
        </w:rPr>
      </w:pPr>
    </w:p>
    <w:p w14:paraId="6D8C6B1F" w14:textId="77777777" w:rsidR="001924B3" w:rsidRPr="00DC37E3" w:rsidRDefault="001924B3" w:rsidP="001924B3">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EF67C72" w14:textId="77777777" w:rsidR="001924B3" w:rsidRPr="00DC37E3" w:rsidRDefault="001924B3" w:rsidP="006219C4">
      <w:pPr>
        <w:pStyle w:val="ListParagraph"/>
        <w:widowControl/>
        <w:numPr>
          <w:ilvl w:val="0"/>
          <w:numId w:val="183"/>
        </w:numPr>
        <w:autoSpaceDE/>
        <w:autoSpaceDN/>
        <w:spacing w:before="0" w:after="160" w:line="259" w:lineRule="auto"/>
        <w:contextualSpacing/>
      </w:pPr>
      <w:r w:rsidRPr="00DC37E3">
        <w:t>Plan for wiring and equipment installation and perform wiring &amp; Install system hardware</w:t>
      </w:r>
    </w:p>
    <w:p w14:paraId="111108BE" w14:textId="77777777" w:rsidR="001924B3" w:rsidRPr="00DC37E3" w:rsidRDefault="001924B3" w:rsidP="006219C4">
      <w:pPr>
        <w:pStyle w:val="ListParagraph"/>
        <w:widowControl/>
        <w:numPr>
          <w:ilvl w:val="0"/>
          <w:numId w:val="183"/>
        </w:numPr>
        <w:autoSpaceDE/>
        <w:autoSpaceDN/>
        <w:spacing w:before="0" w:after="160" w:line="259" w:lineRule="auto"/>
        <w:contextualSpacing/>
      </w:pPr>
      <w:r w:rsidRPr="00DC37E3">
        <w:t>Configure CPE and establish connectivity with service provider gateway, locate and trouble shoot cable &amp; connector fault</w:t>
      </w:r>
    </w:p>
    <w:p w14:paraId="55892701" w14:textId="77777777" w:rsidR="001924B3" w:rsidRPr="00DC37E3" w:rsidRDefault="001924B3" w:rsidP="006219C4">
      <w:pPr>
        <w:pStyle w:val="ListParagraph"/>
        <w:widowControl/>
        <w:numPr>
          <w:ilvl w:val="0"/>
          <w:numId w:val="183"/>
        </w:numPr>
        <w:autoSpaceDE/>
        <w:autoSpaceDN/>
        <w:spacing w:before="0" w:after="160" w:line="259" w:lineRule="auto"/>
        <w:contextualSpacing/>
      </w:pPr>
      <w:r w:rsidRPr="00DC37E3">
        <w:t>Establish connectivity between CPE and end user device and troubleshoot CPE faults.</w:t>
      </w:r>
    </w:p>
    <w:p w14:paraId="09AA443B" w14:textId="77777777" w:rsidR="001924B3" w:rsidRPr="00DC37E3" w:rsidRDefault="001924B3" w:rsidP="006219C4">
      <w:pPr>
        <w:pStyle w:val="ListParagraph"/>
        <w:widowControl/>
        <w:numPr>
          <w:ilvl w:val="0"/>
          <w:numId w:val="183"/>
        </w:numPr>
        <w:autoSpaceDE/>
        <w:autoSpaceDN/>
        <w:spacing w:before="0" w:after="200" w:line="276" w:lineRule="auto"/>
        <w:contextualSpacing/>
        <w:rPr>
          <w:b/>
          <w:bCs/>
        </w:rPr>
      </w:pPr>
      <w:r w:rsidRPr="00DC37E3">
        <w:t>Record configuration setting and testing steps for customer.</w:t>
      </w:r>
    </w:p>
    <w:p w14:paraId="6408505E" w14:textId="77777777" w:rsidR="001924B3" w:rsidRPr="00DC37E3" w:rsidRDefault="001924B3" w:rsidP="006219C4">
      <w:pPr>
        <w:pStyle w:val="ListParagraph"/>
        <w:widowControl/>
        <w:numPr>
          <w:ilvl w:val="0"/>
          <w:numId w:val="183"/>
        </w:numPr>
        <w:autoSpaceDE/>
        <w:autoSpaceDN/>
        <w:spacing w:before="0" w:after="200" w:line="276" w:lineRule="auto"/>
        <w:contextualSpacing/>
      </w:pPr>
      <w:r w:rsidRPr="00DC37E3">
        <w:t>Complete documentation and clean-up worksite.</w:t>
      </w:r>
    </w:p>
    <w:p w14:paraId="2E00042F" w14:textId="77777777" w:rsidR="001924B3" w:rsidRPr="00DC37E3" w:rsidRDefault="001924B3" w:rsidP="001924B3">
      <w:pPr>
        <w:widowControl/>
        <w:autoSpaceDE/>
        <w:autoSpaceDN/>
        <w:spacing w:after="200" w:line="276" w:lineRule="auto"/>
        <w:contextualSpacing/>
      </w:pPr>
    </w:p>
    <w:tbl>
      <w:tblPr>
        <w:tblStyle w:val="TableGrid"/>
        <w:tblW w:w="0" w:type="auto"/>
        <w:tblLook w:val="04A0" w:firstRow="1" w:lastRow="0" w:firstColumn="1" w:lastColumn="0" w:noHBand="0" w:noVBand="1"/>
      </w:tblPr>
      <w:tblGrid>
        <w:gridCol w:w="5092"/>
        <w:gridCol w:w="5114"/>
      </w:tblGrid>
      <w:tr w:rsidR="001924B3" w:rsidRPr="00DC37E3" w14:paraId="01FC7D66" w14:textId="77777777" w:rsidTr="002E7A3D">
        <w:tc>
          <w:tcPr>
            <w:tcW w:w="10816" w:type="dxa"/>
            <w:gridSpan w:val="2"/>
            <w:shd w:val="clear" w:color="auto" w:fill="B8CCE4" w:themeFill="accent1" w:themeFillTint="66"/>
          </w:tcPr>
          <w:p w14:paraId="51AD5757" w14:textId="77777777" w:rsidR="001924B3" w:rsidRPr="00DC37E3" w:rsidRDefault="001924B3" w:rsidP="002E7A3D">
            <w:pPr>
              <w:widowControl/>
              <w:autoSpaceDE/>
              <w:autoSpaceDN/>
              <w:spacing w:after="200" w:line="276" w:lineRule="auto"/>
              <w:contextualSpacing/>
              <w:jc w:val="center"/>
            </w:pPr>
            <w:r w:rsidRPr="00DC37E3">
              <w:t>Tools and Equipment</w:t>
            </w:r>
          </w:p>
        </w:tc>
      </w:tr>
      <w:tr w:rsidR="001924B3" w:rsidRPr="00DC37E3" w14:paraId="3904F131" w14:textId="77777777" w:rsidTr="002E7A3D">
        <w:trPr>
          <w:trHeight w:val="1657"/>
        </w:trPr>
        <w:tc>
          <w:tcPr>
            <w:tcW w:w="5408" w:type="dxa"/>
          </w:tcPr>
          <w:p w14:paraId="4E636EE5" w14:textId="77777777" w:rsidR="001924B3" w:rsidRPr="00DC37E3" w:rsidRDefault="001924B3" w:rsidP="006219C4">
            <w:pPr>
              <w:pStyle w:val="ListParagraph"/>
              <w:widowControl/>
              <w:numPr>
                <w:ilvl w:val="0"/>
                <w:numId w:val="185"/>
              </w:numPr>
              <w:autoSpaceDE/>
              <w:autoSpaceDN/>
              <w:spacing w:before="0"/>
              <w:contextualSpacing/>
            </w:pPr>
            <w:r w:rsidRPr="00DC37E3">
              <w:t xml:space="preserve">Laptop/ PC </w:t>
            </w:r>
          </w:p>
          <w:p w14:paraId="57A233EA" w14:textId="77777777" w:rsidR="001924B3" w:rsidRPr="00DC37E3" w:rsidRDefault="001924B3" w:rsidP="006219C4">
            <w:pPr>
              <w:pStyle w:val="ListParagraph"/>
              <w:widowControl/>
              <w:numPr>
                <w:ilvl w:val="0"/>
                <w:numId w:val="185"/>
              </w:numPr>
              <w:autoSpaceDE/>
              <w:autoSpaceDN/>
              <w:spacing w:before="0"/>
              <w:contextualSpacing/>
            </w:pPr>
            <w:r w:rsidRPr="00DC37E3">
              <w:t>CPE</w:t>
            </w:r>
          </w:p>
          <w:p w14:paraId="04AE77FF" w14:textId="77777777" w:rsidR="001924B3" w:rsidRPr="00DC37E3" w:rsidRDefault="001924B3" w:rsidP="006219C4">
            <w:pPr>
              <w:pStyle w:val="ListParagraph"/>
              <w:widowControl/>
              <w:numPr>
                <w:ilvl w:val="0"/>
                <w:numId w:val="185"/>
              </w:numPr>
              <w:autoSpaceDE/>
              <w:autoSpaceDN/>
              <w:spacing w:before="0"/>
              <w:contextualSpacing/>
            </w:pPr>
            <w:r w:rsidRPr="00DC37E3">
              <w:t>Ethernet Cable</w:t>
            </w:r>
          </w:p>
          <w:p w14:paraId="343E18E6" w14:textId="77777777" w:rsidR="001924B3" w:rsidRPr="00DC37E3" w:rsidRDefault="001924B3" w:rsidP="006219C4">
            <w:pPr>
              <w:pStyle w:val="ListParagraph"/>
              <w:widowControl/>
              <w:numPr>
                <w:ilvl w:val="0"/>
                <w:numId w:val="185"/>
              </w:numPr>
              <w:autoSpaceDE/>
              <w:autoSpaceDN/>
              <w:spacing w:before="0"/>
              <w:contextualSpacing/>
            </w:pPr>
            <w:r w:rsidRPr="00DC37E3">
              <w:t>Laptop/ PC with Windows OS.</w:t>
            </w:r>
          </w:p>
          <w:p w14:paraId="46D3AD77" w14:textId="53D50C54" w:rsidR="001924B3" w:rsidRPr="00DC37E3" w:rsidRDefault="001924B3" w:rsidP="00583DC6">
            <w:pPr>
              <w:widowControl/>
              <w:autoSpaceDE/>
              <w:autoSpaceDN/>
              <w:contextualSpacing/>
            </w:pPr>
          </w:p>
        </w:tc>
        <w:tc>
          <w:tcPr>
            <w:tcW w:w="5408" w:type="dxa"/>
          </w:tcPr>
          <w:p w14:paraId="41B28C1E" w14:textId="77777777" w:rsidR="001924B3" w:rsidRPr="00DC37E3" w:rsidRDefault="001924B3" w:rsidP="006219C4">
            <w:pPr>
              <w:pStyle w:val="ListParagraph"/>
              <w:widowControl/>
              <w:numPr>
                <w:ilvl w:val="0"/>
                <w:numId w:val="185"/>
              </w:numPr>
              <w:autoSpaceDE/>
              <w:autoSpaceDN/>
              <w:contextualSpacing/>
            </w:pPr>
            <w:r w:rsidRPr="00DC37E3">
              <w:t>Installation Plan</w:t>
            </w:r>
          </w:p>
          <w:p w14:paraId="79B62539" w14:textId="77777777" w:rsidR="001924B3" w:rsidRPr="00DC37E3" w:rsidRDefault="001924B3" w:rsidP="006219C4">
            <w:pPr>
              <w:pStyle w:val="ListParagraph"/>
              <w:widowControl/>
              <w:numPr>
                <w:ilvl w:val="0"/>
                <w:numId w:val="185"/>
              </w:numPr>
              <w:autoSpaceDE/>
              <w:autoSpaceDN/>
              <w:spacing w:before="0"/>
              <w:contextualSpacing/>
            </w:pPr>
            <w:r w:rsidRPr="00DC37E3">
              <w:t>Network Equipment</w:t>
            </w:r>
          </w:p>
          <w:p w14:paraId="5BBF031A" w14:textId="77777777" w:rsidR="001924B3" w:rsidRPr="00DC37E3" w:rsidRDefault="001924B3" w:rsidP="006219C4">
            <w:pPr>
              <w:pStyle w:val="ListParagraph"/>
              <w:widowControl/>
              <w:numPr>
                <w:ilvl w:val="0"/>
                <w:numId w:val="185"/>
              </w:numPr>
              <w:autoSpaceDE/>
              <w:autoSpaceDN/>
              <w:spacing w:before="0"/>
              <w:contextualSpacing/>
            </w:pPr>
            <w:r w:rsidRPr="00DC37E3">
              <w:t>Network Cables</w:t>
            </w:r>
          </w:p>
          <w:p w14:paraId="49E6DEFA" w14:textId="77777777" w:rsidR="001924B3" w:rsidRPr="00DC37E3" w:rsidRDefault="001924B3" w:rsidP="006219C4">
            <w:pPr>
              <w:pStyle w:val="ListParagraph"/>
              <w:widowControl/>
              <w:numPr>
                <w:ilvl w:val="0"/>
                <w:numId w:val="185"/>
              </w:numPr>
              <w:autoSpaceDE/>
              <w:autoSpaceDN/>
              <w:spacing w:before="0"/>
              <w:contextualSpacing/>
            </w:pPr>
            <w:r w:rsidRPr="00DC37E3">
              <w:t>Toolkit</w:t>
            </w:r>
          </w:p>
        </w:tc>
      </w:tr>
    </w:tbl>
    <w:p w14:paraId="0DA5AC83" w14:textId="77777777" w:rsidR="001924B3" w:rsidRPr="00DC37E3" w:rsidRDefault="001924B3" w:rsidP="004562A8"/>
    <w:p w14:paraId="27D7CA8C" w14:textId="77777777" w:rsidR="006E285A" w:rsidRPr="00DC37E3" w:rsidRDefault="006E285A" w:rsidP="006E285A">
      <w:pPr>
        <w:tabs>
          <w:tab w:val="left" w:pos="6993"/>
        </w:tabs>
      </w:pPr>
      <w:r w:rsidRPr="00DC37E3">
        <w:tab/>
      </w:r>
    </w:p>
    <w:p w14:paraId="1C82361A" w14:textId="77777777" w:rsidR="006E285A" w:rsidRPr="00DC37E3" w:rsidRDefault="006E285A" w:rsidP="006E285A">
      <w:pPr>
        <w:tabs>
          <w:tab w:val="left" w:pos="6993"/>
        </w:tabs>
      </w:pPr>
    </w:p>
    <w:p w14:paraId="4A6243BC" w14:textId="77777777" w:rsidR="006E285A" w:rsidRPr="00DC37E3" w:rsidRDefault="006E285A" w:rsidP="006E285A">
      <w:pPr>
        <w:tabs>
          <w:tab w:val="left" w:pos="6993"/>
        </w:tabs>
      </w:pPr>
    </w:p>
    <w:p w14:paraId="36CD574B" w14:textId="77777777" w:rsidR="006E285A" w:rsidRPr="00DC37E3" w:rsidRDefault="006E285A" w:rsidP="006E285A">
      <w:pPr>
        <w:tabs>
          <w:tab w:val="left" w:pos="6993"/>
        </w:tabs>
      </w:pPr>
    </w:p>
    <w:p w14:paraId="7E9AA378" w14:textId="77777777" w:rsidR="006E285A" w:rsidRPr="00DC37E3" w:rsidRDefault="006E285A" w:rsidP="006E285A">
      <w:pPr>
        <w:tabs>
          <w:tab w:val="left" w:pos="6993"/>
        </w:tabs>
      </w:pPr>
    </w:p>
    <w:p w14:paraId="0D7E40E3" w14:textId="77777777" w:rsidR="006E285A" w:rsidRPr="00DC37E3" w:rsidRDefault="006E285A" w:rsidP="006E285A">
      <w:pPr>
        <w:tabs>
          <w:tab w:val="left" w:pos="6993"/>
        </w:tabs>
      </w:pPr>
    </w:p>
    <w:p w14:paraId="3F8BF58B" w14:textId="77777777" w:rsidR="006E285A" w:rsidRPr="00DC37E3" w:rsidRDefault="006E285A" w:rsidP="006E285A">
      <w:pPr>
        <w:tabs>
          <w:tab w:val="left" w:pos="6993"/>
        </w:tabs>
      </w:pPr>
    </w:p>
    <w:p w14:paraId="7757AE5C" w14:textId="77777777" w:rsidR="006E285A" w:rsidRPr="00DC37E3" w:rsidRDefault="006E285A" w:rsidP="006E285A">
      <w:pPr>
        <w:tabs>
          <w:tab w:val="left" w:pos="6993"/>
        </w:tabs>
      </w:pPr>
    </w:p>
    <w:p w14:paraId="79C8E998" w14:textId="77777777" w:rsidR="006E285A" w:rsidRPr="00DC37E3" w:rsidRDefault="006E285A" w:rsidP="006E285A">
      <w:pPr>
        <w:tabs>
          <w:tab w:val="left" w:pos="6993"/>
        </w:tabs>
      </w:pPr>
    </w:p>
    <w:p w14:paraId="2BB654E5" w14:textId="77777777" w:rsidR="006E285A" w:rsidRPr="00DC37E3" w:rsidRDefault="006E285A" w:rsidP="006E285A">
      <w:pPr>
        <w:tabs>
          <w:tab w:val="left" w:pos="6993"/>
        </w:tabs>
      </w:pPr>
    </w:p>
    <w:p w14:paraId="0CE3A598" w14:textId="77777777" w:rsidR="00BD5118" w:rsidRPr="00DC37E3" w:rsidRDefault="00BD5118" w:rsidP="0060790B">
      <w:pPr>
        <w:pStyle w:val="Heading2"/>
      </w:pPr>
      <w:bookmarkStart w:id="219" w:name="_Toc40579439"/>
      <w:bookmarkStart w:id="220" w:name="_Toc40580128"/>
      <w:bookmarkStart w:id="221" w:name="_Toc52827051"/>
      <w:bookmarkStart w:id="222" w:name="_Toc52829137"/>
      <w:r w:rsidRPr="00DC37E3">
        <w:lastRenderedPageBreak/>
        <w:t>Install Telephone (Copper Wire) Cable</w:t>
      </w:r>
      <w:bookmarkEnd w:id="219"/>
      <w:bookmarkEnd w:id="220"/>
      <w:bookmarkEnd w:id="221"/>
      <w:bookmarkEnd w:id="222"/>
    </w:p>
    <w:p w14:paraId="145467E0" w14:textId="77777777" w:rsidR="00BD5118" w:rsidRPr="00DC37E3" w:rsidRDefault="00BD5118" w:rsidP="00BD5118">
      <w:pPr>
        <w:pStyle w:val="BodyText"/>
        <w:spacing w:before="0"/>
        <w:ind w:left="220" w:right="1017" w:firstLine="0"/>
        <w:jc w:val="both"/>
        <w:rPr>
          <w:b/>
          <w:sz w:val="22"/>
          <w:szCs w:val="22"/>
        </w:rPr>
      </w:pPr>
      <w:r w:rsidRPr="00DC37E3">
        <w:rPr>
          <w:b/>
          <w:sz w:val="22"/>
          <w:szCs w:val="22"/>
        </w:rPr>
        <w:t>Overview:</w:t>
      </w:r>
    </w:p>
    <w:p w14:paraId="0521C3EF" w14:textId="77777777" w:rsidR="00BD5118" w:rsidRPr="00DC37E3" w:rsidRDefault="00BD5118" w:rsidP="00BD5118">
      <w:pPr>
        <w:pStyle w:val="BodyText"/>
        <w:spacing w:before="0"/>
        <w:ind w:left="220" w:right="1017" w:firstLine="0"/>
        <w:jc w:val="both"/>
        <w:rPr>
          <w:b/>
          <w:sz w:val="22"/>
          <w:szCs w:val="22"/>
        </w:rPr>
      </w:pPr>
    </w:p>
    <w:p w14:paraId="7B666D34" w14:textId="77777777" w:rsidR="00BD5118" w:rsidRPr="00DC37E3" w:rsidRDefault="00BD5118" w:rsidP="00BD5118">
      <w:r w:rsidRPr="00DC37E3">
        <w:t>This competency standard will provide skills and Construction Practices related to the installation of Telephone (copper wire).</w:t>
      </w:r>
    </w:p>
    <w:p w14:paraId="23786BBD" w14:textId="77777777" w:rsidR="00BD5118" w:rsidRPr="00DC37E3" w:rsidRDefault="00BD5118" w:rsidP="00BD5118"/>
    <w:tbl>
      <w:tblPr>
        <w:tblStyle w:val="TableGrid"/>
        <w:tblW w:w="10039" w:type="dxa"/>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122"/>
        <w:gridCol w:w="6917"/>
      </w:tblGrid>
      <w:tr w:rsidR="00BD5118" w:rsidRPr="00DC37E3" w14:paraId="74304EA4" w14:textId="77777777" w:rsidTr="0060109D">
        <w:trPr>
          <w:trHeight w:val="570"/>
          <w:jc w:val="center"/>
        </w:trPr>
        <w:tc>
          <w:tcPr>
            <w:tcW w:w="3122" w:type="dxa"/>
            <w:shd w:val="clear" w:color="auto" w:fill="B8CCE4" w:themeFill="accent1" w:themeFillTint="66"/>
            <w:vAlign w:val="center"/>
          </w:tcPr>
          <w:p w14:paraId="5DC9F146" w14:textId="77777777" w:rsidR="00BD5118" w:rsidRPr="00DC37E3" w:rsidRDefault="00BD5118" w:rsidP="003A4134">
            <w:pPr>
              <w:pStyle w:val="TableParagraph"/>
              <w:ind w:left="142"/>
              <w:rPr>
                <w:b/>
              </w:rPr>
            </w:pPr>
            <w:r w:rsidRPr="00DC37E3">
              <w:rPr>
                <w:b/>
              </w:rPr>
              <w:t>Competency Units</w:t>
            </w:r>
          </w:p>
        </w:tc>
        <w:tc>
          <w:tcPr>
            <w:tcW w:w="6917" w:type="dxa"/>
            <w:shd w:val="clear" w:color="auto" w:fill="B8CCE4" w:themeFill="accent1" w:themeFillTint="66"/>
            <w:vAlign w:val="center"/>
          </w:tcPr>
          <w:p w14:paraId="2739EC70" w14:textId="77777777" w:rsidR="00BD5118" w:rsidRPr="00DC37E3" w:rsidRDefault="00BD5118" w:rsidP="003A4134">
            <w:pPr>
              <w:pStyle w:val="TableParagraph"/>
              <w:rPr>
                <w:b/>
              </w:rPr>
            </w:pPr>
            <w:r w:rsidRPr="00DC37E3">
              <w:rPr>
                <w:b/>
              </w:rPr>
              <w:t>Performance Criteria</w:t>
            </w:r>
          </w:p>
        </w:tc>
      </w:tr>
      <w:tr w:rsidR="00BD5118" w:rsidRPr="00DC37E3" w14:paraId="051869D0" w14:textId="77777777" w:rsidTr="0060109D">
        <w:trPr>
          <w:trHeight w:val="1612"/>
          <w:jc w:val="center"/>
        </w:trPr>
        <w:tc>
          <w:tcPr>
            <w:tcW w:w="3122" w:type="dxa"/>
          </w:tcPr>
          <w:p w14:paraId="2E6BF91A" w14:textId="77777777" w:rsidR="00601C40" w:rsidRPr="00DC37E3" w:rsidRDefault="00601C40" w:rsidP="00601C40">
            <w:pPr>
              <w:pStyle w:val="TableParagraph"/>
              <w:ind w:left="720"/>
              <w:rPr>
                <w:b/>
              </w:rPr>
            </w:pPr>
            <w:r w:rsidRPr="00DC37E3">
              <w:rPr>
                <w:b/>
              </w:rPr>
              <w:t xml:space="preserve">CU1. </w:t>
            </w:r>
          </w:p>
          <w:p w14:paraId="7C45CE21" w14:textId="2438B45C" w:rsidR="00BD5118" w:rsidRPr="00DC37E3" w:rsidRDefault="00BD5118" w:rsidP="00601C40">
            <w:pPr>
              <w:pStyle w:val="TableParagraph"/>
              <w:ind w:left="720"/>
              <w:rPr>
                <w:b/>
              </w:rPr>
            </w:pPr>
            <w:r w:rsidRPr="00DC37E3">
              <w:rPr>
                <w:b/>
              </w:rPr>
              <w:t>Use safety equipment for Telephone Cable Laying.</w:t>
            </w:r>
          </w:p>
        </w:tc>
        <w:tc>
          <w:tcPr>
            <w:tcW w:w="6917" w:type="dxa"/>
          </w:tcPr>
          <w:p w14:paraId="6710E111" w14:textId="2EC0957E" w:rsidR="00BD5118" w:rsidRPr="00DC37E3" w:rsidRDefault="0059640B" w:rsidP="006219C4">
            <w:pPr>
              <w:pStyle w:val="ListParagraph"/>
              <w:keepNext/>
              <w:keepLines/>
              <w:widowControl/>
              <w:numPr>
                <w:ilvl w:val="0"/>
                <w:numId w:val="595"/>
              </w:numPr>
              <w:autoSpaceDE/>
              <w:autoSpaceDN/>
              <w:spacing w:before="0"/>
              <w:contextualSpacing/>
              <w:jc w:val="both"/>
            </w:pPr>
            <w:r>
              <w:t xml:space="preserve">  </w:t>
            </w:r>
            <w:r w:rsidR="00BD5118" w:rsidRPr="00DC37E3">
              <w:t>Identify hazards correctly in accordance with OHS standards</w:t>
            </w:r>
          </w:p>
          <w:p w14:paraId="0D972557" w14:textId="77777777" w:rsidR="00BD5118" w:rsidRPr="00DC37E3" w:rsidRDefault="00BD5118" w:rsidP="006219C4">
            <w:pPr>
              <w:pStyle w:val="ListParagraph"/>
              <w:keepNext/>
              <w:keepLines/>
              <w:widowControl/>
              <w:numPr>
                <w:ilvl w:val="0"/>
                <w:numId w:val="595"/>
              </w:numPr>
              <w:autoSpaceDE/>
              <w:autoSpaceDN/>
              <w:spacing w:before="0"/>
              <w:ind w:left="538" w:hanging="538"/>
              <w:contextualSpacing/>
              <w:jc w:val="both"/>
            </w:pPr>
            <w:r w:rsidRPr="00DC37E3">
              <w:t>Identify safety signs and symbols</w:t>
            </w:r>
          </w:p>
          <w:p w14:paraId="7A803E1D" w14:textId="77777777" w:rsidR="00BD5118" w:rsidRPr="00DC37E3" w:rsidRDefault="00BD5118" w:rsidP="006219C4">
            <w:pPr>
              <w:pStyle w:val="ListParagraph"/>
              <w:keepNext/>
              <w:keepLines/>
              <w:widowControl/>
              <w:numPr>
                <w:ilvl w:val="0"/>
                <w:numId w:val="595"/>
              </w:numPr>
              <w:autoSpaceDE/>
              <w:autoSpaceDN/>
              <w:spacing w:before="0"/>
              <w:ind w:left="538" w:hanging="538"/>
              <w:contextualSpacing/>
              <w:jc w:val="both"/>
            </w:pPr>
            <w:r w:rsidRPr="00DC37E3">
              <w:rPr>
                <w:rFonts w:eastAsia="Times New Roman"/>
                <w:lang w:val="en-AU"/>
              </w:rPr>
              <w:t>Wear proper PPE as per nature of job</w:t>
            </w:r>
          </w:p>
          <w:p w14:paraId="24DBD1A1" w14:textId="77777777" w:rsidR="00BD5118" w:rsidRPr="00DC37E3" w:rsidRDefault="00BD5118" w:rsidP="006219C4">
            <w:pPr>
              <w:pStyle w:val="ListParagraph"/>
              <w:keepNext/>
              <w:keepLines/>
              <w:widowControl/>
              <w:numPr>
                <w:ilvl w:val="0"/>
                <w:numId w:val="595"/>
              </w:numPr>
              <w:autoSpaceDE/>
              <w:autoSpaceDN/>
              <w:spacing w:before="0"/>
              <w:ind w:left="538" w:hanging="538"/>
              <w:contextualSpacing/>
              <w:jc w:val="both"/>
            </w:pPr>
            <w:r w:rsidRPr="00DC37E3">
              <w:rPr>
                <w:rFonts w:eastAsia="Times New Roman"/>
                <w:lang w:val="en-AU"/>
              </w:rPr>
              <w:t>Store PPE at appropriate place after use.</w:t>
            </w:r>
          </w:p>
          <w:p w14:paraId="2005C0F7" w14:textId="77777777" w:rsidR="00BD5118" w:rsidRPr="00DC37E3" w:rsidRDefault="00BD5118" w:rsidP="006219C4">
            <w:pPr>
              <w:pStyle w:val="ListParagraph"/>
              <w:keepNext/>
              <w:keepLines/>
              <w:widowControl/>
              <w:numPr>
                <w:ilvl w:val="0"/>
                <w:numId w:val="595"/>
              </w:numPr>
              <w:autoSpaceDE/>
              <w:autoSpaceDN/>
              <w:spacing w:before="0"/>
              <w:ind w:left="538" w:hanging="538"/>
              <w:contextualSpacing/>
              <w:jc w:val="both"/>
              <w:rPr>
                <w:rFonts w:eastAsia="Times New Roman"/>
                <w:bCs/>
                <w:iCs/>
              </w:rPr>
            </w:pPr>
            <w:r w:rsidRPr="00DC37E3">
              <w:rPr>
                <w:rFonts w:eastAsia="Times New Roman"/>
              </w:rPr>
              <w:t>Ensure availability of first aid box</w:t>
            </w:r>
            <w:r w:rsidRPr="00DC37E3">
              <w:t>.</w:t>
            </w:r>
          </w:p>
          <w:p w14:paraId="17C89568" w14:textId="77777777" w:rsidR="00BD5118" w:rsidRPr="00DC37E3" w:rsidRDefault="00BD5118" w:rsidP="006219C4">
            <w:pPr>
              <w:pStyle w:val="Default"/>
              <w:numPr>
                <w:ilvl w:val="0"/>
                <w:numId w:val="595"/>
              </w:numPr>
              <w:rPr>
                <w:rFonts w:ascii="Arial" w:hAnsi="Arial" w:cs="Arial"/>
                <w:bCs/>
                <w:color w:val="auto"/>
                <w:sz w:val="22"/>
                <w:szCs w:val="22"/>
              </w:rPr>
            </w:pPr>
            <w:r w:rsidRPr="00DC37E3">
              <w:rPr>
                <w:rFonts w:ascii="Arial" w:eastAsia="Times New Roman" w:hAnsi="Arial" w:cs="Arial"/>
                <w:iCs/>
                <w:color w:val="auto"/>
                <w:sz w:val="22"/>
                <w:szCs w:val="22"/>
              </w:rPr>
              <w:t>Communicate with Cluster Incharge and Site Engineer</w:t>
            </w:r>
          </w:p>
        </w:tc>
      </w:tr>
      <w:tr w:rsidR="00BD5118" w:rsidRPr="00DC37E3" w14:paraId="3E5D3548" w14:textId="77777777" w:rsidTr="0060109D">
        <w:trPr>
          <w:trHeight w:val="1778"/>
          <w:jc w:val="center"/>
        </w:trPr>
        <w:tc>
          <w:tcPr>
            <w:tcW w:w="3122" w:type="dxa"/>
          </w:tcPr>
          <w:p w14:paraId="3108B2B0" w14:textId="77777777" w:rsidR="00601C40" w:rsidRPr="00DC37E3" w:rsidRDefault="00601C40" w:rsidP="00601C40">
            <w:pPr>
              <w:pStyle w:val="TableParagraph"/>
              <w:rPr>
                <w:b/>
              </w:rPr>
            </w:pPr>
            <w:r w:rsidRPr="00DC37E3">
              <w:rPr>
                <w:b/>
              </w:rPr>
              <w:t xml:space="preserve">CU2. </w:t>
            </w:r>
          </w:p>
          <w:p w14:paraId="149FF86D" w14:textId="6CD135C5" w:rsidR="00BD5118" w:rsidRPr="00DC37E3" w:rsidRDefault="00BD5118" w:rsidP="00601C40">
            <w:pPr>
              <w:pStyle w:val="TableParagraph"/>
              <w:rPr>
                <w:b/>
              </w:rPr>
            </w:pPr>
            <w:r w:rsidRPr="00DC37E3">
              <w:rPr>
                <w:b/>
              </w:rPr>
              <w:t>Lay Telephone cable</w:t>
            </w:r>
          </w:p>
        </w:tc>
        <w:tc>
          <w:tcPr>
            <w:tcW w:w="6917" w:type="dxa"/>
          </w:tcPr>
          <w:p w14:paraId="1B46FDAD" w14:textId="77777777" w:rsidR="00BD5118" w:rsidRPr="00DC37E3" w:rsidRDefault="00BD5118" w:rsidP="006219C4">
            <w:pPr>
              <w:pStyle w:val="ListParagraph"/>
              <w:widowControl/>
              <w:numPr>
                <w:ilvl w:val="0"/>
                <w:numId w:val="596"/>
              </w:numPr>
              <w:autoSpaceDE/>
              <w:autoSpaceDN/>
              <w:spacing w:before="0"/>
              <w:ind w:left="360"/>
              <w:contextualSpacing/>
            </w:pPr>
            <w:r w:rsidRPr="00DC37E3">
              <w:t>Obtain route plan.</w:t>
            </w:r>
          </w:p>
          <w:p w14:paraId="0D7E905F" w14:textId="77777777" w:rsidR="00BD5118" w:rsidRPr="00DC37E3" w:rsidRDefault="00BD5118" w:rsidP="006219C4">
            <w:pPr>
              <w:pStyle w:val="ListParagraph"/>
              <w:widowControl/>
              <w:numPr>
                <w:ilvl w:val="0"/>
                <w:numId w:val="596"/>
              </w:numPr>
              <w:autoSpaceDE/>
              <w:autoSpaceDN/>
              <w:spacing w:before="0"/>
              <w:ind w:left="342"/>
              <w:contextualSpacing/>
            </w:pPr>
            <w:r w:rsidRPr="00DC37E3">
              <w:t>Ensure cable drum is placed near site location</w:t>
            </w:r>
          </w:p>
          <w:p w14:paraId="4B753AAB" w14:textId="77777777" w:rsidR="00BD5118" w:rsidRPr="00DC37E3" w:rsidRDefault="00BD5118" w:rsidP="006219C4">
            <w:pPr>
              <w:pStyle w:val="ListParagraph"/>
              <w:widowControl/>
              <w:numPr>
                <w:ilvl w:val="0"/>
                <w:numId w:val="596"/>
              </w:numPr>
              <w:autoSpaceDE/>
              <w:autoSpaceDN/>
              <w:spacing w:before="0"/>
              <w:ind w:left="342"/>
              <w:contextualSpacing/>
            </w:pPr>
            <w:r w:rsidRPr="00DC37E3">
              <w:t>Lay telephone cable using either blowing or pulling techniques whichever would be suitable as per the situation.</w:t>
            </w:r>
          </w:p>
          <w:p w14:paraId="6B5887C3" w14:textId="77777777" w:rsidR="00BD5118" w:rsidRPr="00DC37E3" w:rsidRDefault="00BD5118" w:rsidP="006219C4">
            <w:pPr>
              <w:pStyle w:val="ListParagraph"/>
              <w:widowControl/>
              <w:numPr>
                <w:ilvl w:val="0"/>
                <w:numId w:val="596"/>
              </w:numPr>
              <w:autoSpaceDE/>
              <w:autoSpaceDN/>
              <w:spacing w:before="0"/>
              <w:ind w:left="342"/>
              <w:contextualSpacing/>
            </w:pPr>
            <w:r w:rsidRPr="00DC37E3">
              <w:t>Close ends of ducts with End Plugs to avoid ingress of mud, water or dust.</w:t>
            </w:r>
          </w:p>
        </w:tc>
      </w:tr>
      <w:tr w:rsidR="00BD5118" w:rsidRPr="00DC37E3" w14:paraId="2B971AC3" w14:textId="77777777" w:rsidTr="0060109D">
        <w:trPr>
          <w:trHeight w:val="415"/>
          <w:jc w:val="center"/>
        </w:trPr>
        <w:tc>
          <w:tcPr>
            <w:tcW w:w="3122" w:type="dxa"/>
          </w:tcPr>
          <w:p w14:paraId="08F9C19A" w14:textId="77777777" w:rsidR="00601C40" w:rsidRPr="00DC37E3" w:rsidRDefault="00601C40" w:rsidP="00601C40">
            <w:pPr>
              <w:pStyle w:val="TableParagraph"/>
              <w:ind w:left="113"/>
              <w:rPr>
                <w:b/>
              </w:rPr>
            </w:pPr>
            <w:r w:rsidRPr="00DC37E3">
              <w:rPr>
                <w:b/>
              </w:rPr>
              <w:t xml:space="preserve">CU3. </w:t>
            </w:r>
          </w:p>
          <w:p w14:paraId="18D1E54C" w14:textId="46A026B5" w:rsidR="00BD5118" w:rsidRPr="00DC37E3" w:rsidRDefault="00BD5118" w:rsidP="00601C40">
            <w:pPr>
              <w:pStyle w:val="TableParagraph"/>
              <w:ind w:left="170"/>
              <w:rPr>
                <w:b/>
              </w:rPr>
            </w:pPr>
            <w:r w:rsidRPr="00DC37E3">
              <w:rPr>
                <w:b/>
              </w:rPr>
              <w:t>Install Telephone (Copper Wire) Cable.</w:t>
            </w:r>
          </w:p>
        </w:tc>
        <w:tc>
          <w:tcPr>
            <w:tcW w:w="6917" w:type="dxa"/>
          </w:tcPr>
          <w:p w14:paraId="570C43A6" w14:textId="7F00AADA" w:rsidR="00BD5118" w:rsidRPr="00DC37E3" w:rsidRDefault="0059640B" w:rsidP="006219C4">
            <w:pPr>
              <w:pStyle w:val="ListParagraph"/>
              <w:widowControl/>
              <w:numPr>
                <w:ilvl w:val="0"/>
                <w:numId w:val="597"/>
              </w:numPr>
              <w:autoSpaceDE/>
              <w:autoSpaceDN/>
              <w:spacing w:before="0"/>
              <w:ind w:left="303"/>
              <w:contextualSpacing/>
            </w:pPr>
            <w:r>
              <w:t xml:space="preserve">   </w:t>
            </w:r>
            <w:r w:rsidR="00BD5118" w:rsidRPr="00DC37E3">
              <w:t>Lay single-pair drop-wire.</w:t>
            </w:r>
          </w:p>
          <w:p w14:paraId="0C8C2D65" w14:textId="77777777" w:rsidR="00BD5118" w:rsidRPr="00DC37E3" w:rsidRDefault="00BD5118" w:rsidP="006219C4">
            <w:pPr>
              <w:pStyle w:val="ListParagraph"/>
              <w:widowControl/>
              <w:numPr>
                <w:ilvl w:val="0"/>
                <w:numId w:val="597"/>
              </w:numPr>
              <w:autoSpaceDE/>
              <w:autoSpaceDN/>
              <w:spacing w:before="0"/>
              <w:ind w:left="538" w:hanging="556"/>
              <w:contextualSpacing/>
            </w:pPr>
            <w:r w:rsidRPr="00DC37E3">
              <w:t>Patch one end of the cable to Distribution box and the other to Rosset Box.</w:t>
            </w:r>
          </w:p>
          <w:p w14:paraId="78B6395B" w14:textId="35ECC42F" w:rsidR="00BD5118" w:rsidRPr="00DC37E3" w:rsidRDefault="00BD5118" w:rsidP="006219C4">
            <w:pPr>
              <w:pStyle w:val="ListParagraph"/>
              <w:widowControl/>
              <w:numPr>
                <w:ilvl w:val="0"/>
                <w:numId w:val="597"/>
              </w:numPr>
              <w:autoSpaceDE/>
              <w:autoSpaceDN/>
              <w:spacing w:before="0"/>
              <w:ind w:left="538" w:hanging="556"/>
              <w:contextualSpacing/>
            </w:pPr>
            <w:r w:rsidRPr="00DC37E3">
              <w:t>Install RJ-11 connectors on both ends of</w:t>
            </w:r>
            <w:r w:rsidR="00C261D7">
              <w:t xml:space="preserve"> </w:t>
            </w:r>
            <w:r w:rsidRPr="00DC37E3">
              <w:t>a Two-Pair Drop Wire.</w:t>
            </w:r>
          </w:p>
          <w:p w14:paraId="01C344B5" w14:textId="77777777" w:rsidR="00BD5118" w:rsidRPr="00DC37E3" w:rsidRDefault="00BD5118" w:rsidP="006219C4">
            <w:pPr>
              <w:pStyle w:val="ListParagraph"/>
              <w:widowControl/>
              <w:numPr>
                <w:ilvl w:val="0"/>
                <w:numId w:val="597"/>
              </w:numPr>
              <w:autoSpaceDE/>
              <w:autoSpaceDN/>
              <w:spacing w:before="0"/>
              <w:ind w:left="538" w:hanging="556"/>
              <w:contextualSpacing/>
            </w:pPr>
            <w:r w:rsidRPr="00DC37E3">
              <w:t>Install Two-Pair drop-wire.</w:t>
            </w:r>
          </w:p>
          <w:p w14:paraId="3B2F95EB" w14:textId="77777777" w:rsidR="00BD5118" w:rsidRPr="00DC37E3" w:rsidRDefault="00BD5118" w:rsidP="003A4134"/>
        </w:tc>
      </w:tr>
    </w:tbl>
    <w:p w14:paraId="5EEA72C5" w14:textId="77777777" w:rsidR="00BD5118" w:rsidRPr="00DC37E3" w:rsidRDefault="00BD5118" w:rsidP="00BD5118"/>
    <w:p w14:paraId="6341D7CA" w14:textId="77777777" w:rsidR="00BD5118" w:rsidRPr="00DC37E3" w:rsidRDefault="00BD5118" w:rsidP="00BD5118">
      <w:pPr>
        <w:rPr>
          <w:b/>
          <w:bCs/>
        </w:rPr>
      </w:pPr>
      <w:r w:rsidRPr="00DC37E3">
        <w:rPr>
          <w:b/>
          <w:bCs/>
        </w:rPr>
        <w:t>Knowledge &amp; Understanding</w:t>
      </w:r>
    </w:p>
    <w:p w14:paraId="7000539F" w14:textId="77777777" w:rsidR="00BD5118" w:rsidRPr="00DC37E3" w:rsidRDefault="00BD5118" w:rsidP="00BD5118">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5794E289" w14:textId="77777777" w:rsidR="00BD5118" w:rsidRPr="00DC37E3" w:rsidRDefault="00BD5118" w:rsidP="006219C4">
      <w:pPr>
        <w:pStyle w:val="BodyText"/>
        <w:numPr>
          <w:ilvl w:val="0"/>
          <w:numId w:val="498"/>
        </w:numPr>
        <w:spacing w:before="0"/>
        <w:ind w:right="1024"/>
        <w:jc w:val="both"/>
        <w:rPr>
          <w:sz w:val="22"/>
          <w:szCs w:val="22"/>
        </w:rPr>
      </w:pPr>
      <w:r w:rsidRPr="00DC37E3">
        <w:rPr>
          <w:sz w:val="22"/>
          <w:szCs w:val="22"/>
        </w:rPr>
        <w:t>Laying drop wire</w:t>
      </w:r>
    </w:p>
    <w:p w14:paraId="05C391A4" w14:textId="77777777" w:rsidR="00BD5118" w:rsidRPr="00DC37E3" w:rsidRDefault="00BD5118" w:rsidP="006219C4">
      <w:pPr>
        <w:pStyle w:val="BodyText"/>
        <w:numPr>
          <w:ilvl w:val="0"/>
          <w:numId w:val="498"/>
        </w:numPr>
        <w:spacing w:before="0"/>
        <w:ind w:right="1024"/>
        <w:jc w:val="both"/>
        <w:rPr>
          <w:sz w:val="22"/>
          <w:szCs w:val="22"/>
        </w:rPr>
      </w:pPr>
      <w:r w:rsidRPr="00DC37E3">
        <w:rPr>
          <w:sz w:val="22"/>
          <w:szCs w:val="22"/>
        </w:rPr>
        <w:t>Rosset box</w:t>
      </w:r>
    </w:p>
    <w:p w14:paraId="3AB6FB53" w14:textId="77777777" w:rsidR="00BD5118" w:rsidRPr="00DC37E3" w:rsidRDefault="00BD5118" w:rsidP="006219C4">
      <w:pPr>
        <w:pStyle w:val="BodyText"/>
        <w:numPr>
          <w:ilvl w:val="0"/>
          <w:numId w:val="498"/>
        </w:numPr>
        <w:spacing w:before="0"/>
        <w:ind w:right="1024"/>
        <w:jc w:val="both"/>
        <w:rPr>
          <w:sz w:val="22"/>
          <w:szCs w:val="22"/>
        </w:rPr>
      </w:pPr>
      <w:r w:rsidRPr="00DC37E3">
        <w:rPr>
          <w:sz w:val="22"/>
          <w:szCs w:val="22"/>
        </w:rPr>
        <w:t>Cable patching</w:t>
      </w:r>
    </w:p>
    <w:p w14:paraId="18D46237" w14:textId="77777777" w:rsidR="00BD5118" w:rsidRPr="00DC37E3" w:rsidRDefault="00BD5118" w:rsidP="006219C4">
      <w:pPr>
        <w:pStyle w:val="BodyText"/>
        <w:numPr>
          <w:ilvl w:val="0"/>
          <w:numId w:val="498"/>
        </w:numPr>
        <w:spacing w:before="0"/>
        <w:ind w:right="1024"/>
        <w:jc w:val="both"/>
        <w:rPr>
          <w:sz w:val="22"/>
          <w:szCs w:val="22"/>
        </w:rPr>
      </w:pPr>
      <w:r w:rsidRPr="00DC37E3">
        <w:rPr>
          <w:sz w:val="22"/>
          <w:szCs w:val="22"/>
        </w:rPr>
        <w:t>Installing RJ-11 Connectors</w:t>
      </w:r>
    </w:p>
    <w:p w14:paraId="26C8A143" w14:textId="77777777" w:rsidR="00BD5118" w:rsidRPr="00DC37E3" w:rsidRDefault="00BD5118" w:rsidP="00BD5118">
      <w:pPr>
        <w:pStyle w:val="BodyText"/>
        <w:spacing w:before="0"/>
        <w:ind w:right="1024"/>
        <w:jc w:val="both"/>
        <w:rPr>
          <w:sz w:val="22"/>
          <w:szCs w:val="22"/>
        </w:rPr>
      </w:pPr>
    </w:p>
    <w:p w14:paraId="79DF538A" w14:textId="77777777" w:rsidR="00BD5118" w:rsidRPr="00DC37E3" w:rsidRDefault="00BD5118" w:rsidP="00BD5118">
      <w:pPr>
        <w:rPr>
          <w:b/>
          <w:bCs/>
        </w:rPr>
      </w:pPr>
      <w:r w:rsidRPr="00DC37E3">
        <w:rPr>
          <w:b/>
          <w:bCs/>
        </w:rPr>
        <w:t>Critical Evidence(s) Required</w:t>
      </w:r>
    </w:p>
    <w:p w14:paraId="0794CAED" w14:textId="77777777" w:rsidR="00BD5118" w:rsidRPr="00DC37E3" w:rsidRDefault="00BD5118" w:rsidP="00BD5118">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723987E3" w14:textId="77777777" w:rsidR="00BD5118" w:rsidRPr="00DC37E3" w:rsidRDefault="00BD5118" w:rsidP="006219C4">
      <w:pPr>
        <w:pStyle w:val="ListParagraph"/>
        <w:widowControl/>
        <w:numPr>
          <w:ilvl w:val="0"/>
          <w:numId w:val="195"/>
        </w:numPr>
        <w:autoSpaceDE/>
        <w:autoSpaceDN/>
        <w:spacing w:before="0" w:after="200" w:line="276" w:lineRule="auto"/>
        <w:contextualSpacing/>
      </w:pPr>
      <w:r w:rsidRPr="00DC37E3">
        <w:t>Install Telephone cable and connect to telephone set.</w:t>
      </w:r>
    </w:p>
    <w:p w14:paraId="241F0C99" w14:textId="77777777" w:rsidR="006E285A" w:rsidRPr="00DC37E3" w:rsidRDefault="006E285A" w:rsidP="006E285A">
      <w:pPr>
        <w:tabs>
          <w:tab w:val="left" w:pos="6993"/>
        </w:tabs>
      </w:pPr>
    </w:p>
    <w:p w14:paraId="56330A3E" w14:textId="4C925C54" w:rsidR="00BD5118" w:rsidRDefault="00BD5118" w:rsidP="006E285A">
      <w:pPr>
        <w:tabs>
          <w:tab w:val="left" w:pos="6993"/>
        </w:tabs>
      </w:pPr>
    </w:p>
    <w:p w14:paraId="25ECDC48" w14:textId="0ACB80DD" w:rsidR="0060109D" w:rsidRDefault="0060109D" w:rsidP="006E285A">
      <w:pPr>
        <w:tabs>
          <w:tab w:val="left" w:pos="6993"/>
        </w:tabs>
      </w:pPr>
    </w:p>
    <w:p w14:paraId="3C1B556F" w14:textId="7FA9512C" w:rsidR="0060109D" w:rsidRDefault="0060109D" w:rsidP="006E285A">
      <w:pPr>
        <w:tabs>
          <w:tab w:val="left" w:pos="6993"/>
        </w:tabs>
      </w:pPr>
    </w:p>
    <w:p w14:paraId="1D9BFAA0" w14:textId="77777777" w:rsidR="0060109D" w:rsidRPr="00DC37E3" w:rsidRDefault="0060109D" w:rsidP="006E285A">
      <w:pPr>
        <w:tabs>
          <w:tab w:val="left" w:pos="6993"/>
        </w:tabs>
      </w:pPr>
    </w:p>
    <w:p w14:paraId="66B408A7" w14:textId="77777777" w:rsidR="00BD5118" w:rsidRPr="00DC37E3" w:rsidRDefault="00BD5118" w:rsidP="006E285A">
      <w:pPr>
        <w:tabs>
          <w:tab w:val="left" w:pos="6993"/>
        </w:tabs>
      </w:pPr>
    </w:p>
    <w:p w14:paraId="23BCE1C3" w14:textId="77777777" w:rsidR="00BD5118" w:rsidRPr="00DC37E3" w:rsidRDefault="00BD5118" w:rsidP="006E285A">
      <w:pPr>
        <w:tabs>
          <w:tab w:val="left" w:pos="6993"/>
        </w:tabs>
      </w:pPr>
    </w:p>
    <w:p w14:paraId="202DA951" w14:textId="77777777" w:rsidR="00637914" w:rsidRPr="00DC37E3" w:rsidRDefault="00637914" w:rsidP="0060790B">
      <w:pPr>
        <w:pStyle w:val="Heading2"/>
      </w:pPr>
      <w:bookmarkStart w:id="223" w:name="_Toc40579440"/>
      <w:bookmarkStart w:id="224" w:name="_Toc40580129"/>
      <w:bookmarkStart w:id="225" w:name="_Toc52827052"/>
      <w:bookmarkStart w:id="226" w:name="_Toc52829138"/>
      <w:r w:rsidRPr="00DC37E3">
        <w:lastRenderedPageBreak/>
        <w:t>Install and Configure ISDN Link and ADSL</w:t>
      </w:r>
      <w:bookmarkEnd w:id="223"/>
      <w:bookmarkEnd w:id="224"/>
      <w:bookmarkEnd w:id="225"/>
      <w:bookmarkEnd w:id="226"/>
    </w:p>
    <w:p w14:paraId="12C55A1A" w14:textId="77777777" w:rsidR="00637914" w:rsidRPr="00DC37E3" w:rsidRDefault="00637914" w:rsidP="00637914"/>
    <w:p w14:paraId="381E4A79" w14:textId="77777777" w:rsidR="00637914" w:rsidRPr="00DC37E3" w:rsidRDefault="00637914" w:rsidP="00637914">
      <w:pPr>
        <w:rPr>
          <w:b/>
        </w:rPr>
      </w:pPr>
      <w:r w:rsidRPr="00DC37E3">
        <w:rPr>
          <w:b/>
        </w:rPr>
        <w:t xml:space="preserve">Overview:  </w:t>
      </w:r>
      <w:r w:rsidRPr="00DC37E3">
        <w:t>This competency standard will provide skills required to install and configure ISDN link and ADSL.</w:t>
      </w:r>
    </w:p>
    <w:p w14:paraId="7D1BD22E" w14:textId="77777777" w:rsidR="00637914" w:rsidRPr="00DC37E3" w:rsidRDefault="00637914" w:rsidP="00637914"/>
    <w:tbl>
      <w:tblPr>
        <w:tblStyle w:val="TableGrid"/>
        <w:tblW w:w="5000" w:type="pct"/>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3035"/>
        <w:gridCol w:w="7171"/>
      </w:tblGrid>
      <w:tr w:rsidR="00637914" w:rsidRPr="00DC37E3" w14:paraId="53A5ED6C" w14:textId="77777777" w:rsidTr="0060109D">
        <w:trPr>
          <w:trHeight w:val="285"/>
        </w:trPr>
        <w:tc>
          <w:tcPr>
            <w:tcW w:w="1487" w:type="pct"/>
          </w:tcPr>
          <w:p w14:paraId="4ABFFE19" w14:textId="77777777" w:rsidR="00601C40" w:rsidRPr="00DC37E3" w:rsidRDefault="00601C40" w:rsidP="003A4134">
            <w:pPr>
              <w:adjustRightInd w:val="0"/>
              <w:rPr>
                <w:b/>
              </w:rPr>
            </w:pPr>
            <w:r w:rsidRPr="00DC37E3">
              <w:rPr>
                <w:b/>
              </w:rPr>
              <w:t>CU1.</w:t>
            </w:r>
          </w:p>
          <w:p w14:paraId="2F5B20D4" w14:textId="60C04265" w:rsidR="00637914" w:rsidRPr="00DC37E3" w:rsidRDefault="00637914" w:rsidP="003A4134">
            <w:pPr>
              <w:adjustRightInd w:val="0"/>
              <w:rPr>
                <w:b/>
              </w:rPr>
            </w:pPr>
            <w:r w:rsidRPr="00DC37E3">
              <w:rPr>
                <w:b/>
              </w:rPr>
              <w:t>Install ISDN Link</w:t>
            </w:r>
          </w:p>
        </w:tc>
        <w:tc>
          <w:tcPr>
            <w:tcW w:w="3513" w:type="pct"/>
          </w:tcPr>
          <w:p w14:paraId="6CF24106" w14:textId="77777777" w:rsidR="00637914" w:rsidRPr="00DC37E3" w:rsidRDefault="00637914" w:rsidP="006219C4">
            <w:pPr>
              <w:numPr>
                <w:ilvl w:val="0"/>
                <w:numId w:val="499"/>
              </w:numPr>
              <w:ind w:left="288"/>
              <w:contextualSpacing/>
            </w:pPr>
            <w:r w:rsidRPr="00DC37E3">
              <w:t xml:space="preserve">Check installation equipment of ISDN </w:t>
            </w:r>
          </w:p>
          <w:p w14:paraId="24B579F1" w14:textId="77777777" w:rsidR="00637914" w:rsidRPr="00DC37E3" w:rsidRDefault="00637914" w:rsidP="006219C4">
            <w:pPr>
              <w:numPr>
                <w:ilvl w:val="0"/>
                <w:numId w:val="499"/>
              </w:numPr>
              <w:ind w:left="342"/>
              <w:contextualSpacing/>
            </w:pPr>
            <w:r w:rsidRPr="00DC37E3">
              <w:t>Complete information from your telephone company about your ISDN Service.</w:t>
            </w:r>
          </w:p>
          <w:p w14:paraId="6113E8A4" w14:textId="77777777" w:rsidR="00637914" w:rsidRPr="00DC37E3" w:rsidRDefault="00637914" w:rsidP="006219C4">
            <w:pPr>
              <w:numPr>
                <w:ilvl w:val="0"/>
                <w:numId w:val="499"/>
              </w:numPr>
              <w:ind w:left="342"/>
              <w:contextualSpacing/>
            </w:pPr>
            <w:r w:rsidRPr="00DC37E3">
              <w:t>Mount on wall</w:t>
            </w:r>
          </w:p>
          <w:p w14:paraId="53D0D077" w14:textId="77777777" w:rsidR="00637914" w:rsidRPr="00DC37E3" w:rsidRDefault="00637914" w:rsidP="006219C4">
            <w:pPr>
              <w:numPr>
                <w:ilvl w:val="0"/>
                <w:numId w:val="499"/>
              </w:numPr>
              <w:ind w:left="342"/>
              <w:contextualSpacing/>
            </w:pPr>
            <w:r w:rsidRPr="00DC37E3">
              <w:t>Select one of the three options for line connection. BRI port, PRI port or NET port.</w:t>
            </w:r>
          </w:p>
          <w:p w14:paraId="0CDA4CDC" w14:textId="77777777" w:rsidR="00637914" w:rsidRPr="00DC37E3" w:rsidRDefault="00637914" w:rsidP="006219C4">
            <w:pPr>
              <w:numPr>
                <w:ilvl w:val="0"/>
                <w:numId w:val="499"/>
              </w:numPr>
              <w:ind w:left="342"/>
              <w:contextualSpacing/>
            </w:pPr>
            <w:r w:rsidRPr="00DC37E3">
              <w:t>Connect a Category Ethernet cable between the Ethernet port and the LAN network</w:t>
            </w:r>
          </w:p>
          <w:p w14:paraId="2DC34F6B" w14:textId="77777777" w:rsidR="00637914" w:rsidRPr="00DC37E3" w:rsidRDefault="00637914" w:rsidP="006219C4">
            <w:pPr>
              <w:numPr>
                <w:ilvl w:val="0"/>
                <w:numId w:val="499"/>
              </w:numPr>
              <w:ind w:left="342"/>
              <w:contextualSpacing/>
            </w:pPr>
            <w:r w:rsidRPr="00DC37E3">
              <w:t xml:space="preserve"> Connect a RS-232 Serial cable (not included) between the COM port</w:t>
            </w:r>
          </w:p>
          <w:p w14:paraId="38CA77E4" w14:textId="77777777" w:rsidR="00637914" w:rsidRPr="00DC37E3" w:rsidRDefault="00637914" w:rsidP="006219C4">
            <w:pPr>
              <w:numPr>
                <w:ilvl w:val="0"/>
                <w:numId w:val="499"/>
              </w:numPr>
              <w:ind w:left="342"/>
              <w:contextualSpacing/>
            </w:pPr>
            <w:r w:rsidRPr="00DC37E3">
              <w:t>Connect a Category 5 Ethernet cable between the Video System port and the Ethernet 1 port on the endpoint</w:t>
            </w:r>
          </w:p>
          <w:p w14:paraId="0375A775" w14:textId="50A26622" w:rsidR="00637914" w:rsidRPr="0059640B" w:rsidRDefault="00637914" w:rsidP="006219C4">
            <w:pPr>
              <w:numPr>
                <w:ilvl w:val="0"/>
                <w:numId w:val="499"/>
              </w:numPr>
              <w:ind w:left="342"/>
              <w:contextualSpacing/>
            </w:pPr>
            <w:r w:rsidRPr="00DC37E3">
              <w:t>Connect the supplied power adapter between the power connector and an electrical outlet.</w:t>
            </w:r>
          </w:p>
        </w:tc>
      </w:tr>
      <w:tr w:rsidR="00637914" w:rsidRPr="00DC37E3" w14:paraId="65BD02E4" w14:textId="77777777" w:rsidTr="0060109D">
        <w:trPr>
          <w:trHeight w:val="285"/>
        </w:trPr>
        <w:tc>
          <w:tcPr>
            <w:tcW w:w="1487" w:type="pct"/>
          </w:tcPr>
          <w:p w14:paraId="61BA4067" w14:textId="77777777" w:rsidR="00601C40" w:rsidRPr="00DC37E3" w:rsidRDefault="00601C40" w:rsidP="003A4134">
            <w:pPr>
              <w:adjustRightInd w:val="0"/>
              <w:rPr>
                <w:b/>
              </w:rPr>
            </w:pPr>
            <w:r w:rsidRPr="00DC37E3">
              <w:rPr>
                <w:b/>
              </w:rPr>
              <w:t>CU 2.</w:t>
            </w:r>
          </w:p>
          <w:p w14:paraId="1F9231BC" w14:textId="4E63B241" w:rsidR="00637914" w:rsidRPr="00DC37E3" w:rsidRDefault="00637914" w:rsidP="003A4134">
            <w:pPr>
              <w:adjustRightInd w:val="0"/>
              <w:rPr>
                <w:b/>
              </w:rPr>
            </w:pPr>
            <w:r w:rsidRPr="00DC37E3">
              <w:rPr>
                <w:b/>
              </w:rPr>
              <w:t>Configure ISDN link</w:t>
            </w:r>
          </w:p>
        </w:tc>
        <w:tc>
          <w:tcPr>
            <w:tcW w:w="3513" w:type="pct"/>
          </w:tcPr>
          <w:p w14:paraId="5562C7F0" w14:textId="77777777" w:rsidR="00637914" w:rsidRPr="00DC37E3" w:rsidRDefault="00637914" w:rsidP="006219C4">
            <w:pPr>
              <w:numPr>
                <w:ilvl w:val="0"/>
                <w:numId w:val="500"/>
              </w:numPr>
              <w:shd w:val="clear" w:color="auto" w:fill="FFFFFF"/>
              <w:ind w:left="288"/>
              <w:contextualSpacing/>
            </w:pPr>
            <w:r w:rsidRPr="00DC37E3">
              <w:t xml:space="preserve">Connect a Category 5 Ethernet cable between the Ethernet port and the LAN network </w:t>
            </w:r>
          </w:p>
          <w:p w14:paraId="499D3859" w14:textId="77777777" w:rsidR="00637914" w:rsidRPr="00DC37E3" w:rsidRDefault="00637914" w:rsidP="006219C4">
            <w:pPr>
              <w:numPr>
                <w:ilvl w:val="0"/>
                <w:numId w:val="500"/>
              </w:numPr>
              <w:shd w:val="clear" w:color="auto" w:fill="FFFFFF"/>
              <w:ind w:left="342"/>
              <w:contextualSpacing/>
            </w:pPr>
            <w:r w:rsidRPr="00DC37E3">
              <w:t xml:space="preserve"> Connect a RS-232 Serial cable between the COM port and the PC/laptop.</w:t>
            </w:r>
          </w:p>
          <w:p w14:paraId="2F879955" w14:textId="77777777" w:rsidR="00637914" w:rsidRPr="00DC37E3" w:rsidRDefault="00637914" w:rsidP="006219C4">
            <w:pPr>
              <w:numPr>
                <w:ilvl w:val="0"/>
                <w:numId w:val="500"/>
              </w:numPr>
              <w:shd w:val="clear" w:color="auto" w:fill="FFFFFF"/>
              <w:ind w:left="342"/>
              <w:contextualSpacing/>
            </w:pPr>
            <w:r w:rsidRPr="00DC37E3">
              <w:t xml:space="preserve">Check software version </w:t>
            </w:r>
          </w:p>
          <w:p w14:paraId="06F38D6A" w14:textId="77777777" w:rsidR="00601C40" w:rsidRPr="00DC37E3" w:rsidRDefault="00637914" w:rsidP="006219C4">
            <w:pPr>
              <w:numPr>
                <w:ilvl w:val="0"/>
                <w:numId w:val="500"/>
              </w:numPr>
              <w:shd w:val="clear" w:color="auto" w:fill="FFFFFF"/>
              <w:ind w:left="342"/>
              <w:contextualSpacing/>
            </w:pPr>
            <w:r w:rsidRPr="00DC37E3">
              <w:t>Install software</w:t>
            </w:r>
          </w:p>
          <w:p w14:paraId="5097AC62" w14:textId="79D54CE3" w:rsidR="00637914" w:rsidRPr="00DC37E3" w:rsidRDefault="00637914" w:rsidP="006219C4">
            <w:pPr>
              <w:numPr>
                <w:ilvl w:val="0"/>
                <w:numId w:val="500"/>
              </w:numPr>
              <w:shd w:val="clear" w:color="auto" w:fill="FFFFFF"/>
              <w:ind w:left="342"/>
              <w:contextualSpacing/>
            </w:pPr>
            <w:r w:rsidRPr="00DC37E3">
              <w:t>Configure the system</w:t>
            </w:r>
          </w:p>
        </w:tc>
      </w:tr>
      <w:tr w:rsidR="00637914" w:rsidRPr="00DC37E3" w14:paraId="4282EA03" w14:textId="77777777" w:rsidTr="0060109D">
        <w:trPr>
          <w:trHeight w:val="285"/>
        </w:trPr>
        <w:tc>
          <w:tcPr>
            <w:tcW w:w="1487" w:type="pct"/>
          </w:tcPr>
          <w:p w14:paraId="6E6E0781" w14:textId="77777777" w:rsidR="00601C40" w:rsidRPr="00DC37E3" w:rsidRDefault="00601C40" w:rsidP="003A4134">
            <w:pPr>
              <w:adjustRightInd w:val="0"/>
              <w:rPr>
                <w:b/>
              </w:rPr>
            </w:pPr>
            <w:r w:rsidRPr="00DC37E3">
              <w:rPr>
                <w:b/>
              </w:rPr>
              <w:t xml:space="preserve">CU 3. </w:t>
            </w:r>
          </w:p>
          <w:p w14:paraId="1F24E3C2" w14:textId="09F74711" w:rsidR="00637914" w:rsidRPr="00DC37E3" w:rsidRDefault="00637914" w:rsidP="003A4134">
            <w:pPr>
              <w:adjustRightInd w:val="0"/>
              <w:rPr>
                <w:b/>
              </w:rPr>
            </w:pPr>
            <w:r w:rsidRPr="00DC37E3">
              <w:rPr>
                <w:b/>
              </w:rPr>
              <w:t>Install and configure ADSL</w:t>
            </w:r>
          </w:p>
        </w:tc>
        <w:tc>
          <w:tcPr>
            <w:tcW w:w="3513" w:type="pct"/>
          </w:tcPr>
          <w:p w14:paraId="3D2E4004" w14:textId="77777777" w:rsidR="00637914" w:rsidRPr="00DC37E3" w:rsidRDefault="00637914" w:rsidP="006219C4">
            <w:pPr>
              <w:keepNext/>
              <w:keepLines/>
              <w:numPr>
                <w:ilvl w:val="0"/>
                <w:numId w:val="501"/>
              </w:numPr>
              <w:contextualSpacing/>
              <w:jc w:val="both"/>
              <w:rPr>
                <w:bCs/>
                <w:iCs/>
              </w:rPr>
            </w:pPr>
            <w:r w:rsidRPr="00DC37E3">
              <w:t>Connect Line port to PTCL wire</w:t>
            </w:r>
            <w:r w:rsidRPr="00DC37E3">
              <w:rPr>
                <w:bCs/>
                <w:iCs/>
              </w:rPr>
              <w:t>.</w:t>
            </w:r>
          </w:p>
          <w:p w14:paraId="325AA14F" w14:textId="77777777" w:rsidR="00637914" w:rsidRPr="00DC37E3" w:rsidRDefault="00637914" w:rsidP="006219C4">
            <w:pPr>
              <w:keepNext/>
              <w:keepLines/>
              <w:numPr>
                <w:ilvl w:val="0"/>
                <w:numId w:val="501"/>
              </w:numPr>
              <w:contextualSpacing/>
              <w:jc w:val="both"/>
              <w:rPr>
                <w:bCs/>
                <w:iCs/>
              </w:rPr>
            </w:pPr>
            <w:r w:rsidRPr="00DC37E3">
              <w:t>Connect modem port to the DSL jack of the ADSL CPE (Customer Premises Equipment)</w:t>
            </w:r>
          </w:p>
          <w:p w14:paraId="59EB34F4" w14:textId="77777777" w:rsidR="00637914" w:rsidRPr="00DC37E3" w:rsidRDefault="00637914" w:rsidP="006219C4">
            <w:pPr>
              <w:keepNext/>
              <w:keepLines/>
              <w:numPr>
                <w:ilvl w:val="0"/>
                <w:numId w:val="501"/>
              </w:numPr>
              <w:contextualSpacing/>
              <w:jc w:val="both"/>
              <w:rPr>
                <w:bCs/>
                <w:iCs/>
              </w:rPr>
            </w:pPr>
            <w:r w:rsidRPr="00DC37E3">
              <w:t>Phone port connects to a telephone set</w:t>
            </w:r>
            <w:r w:rsidRPr="00DC37E3">
              <w:rPr>
                <w:bCs/>
                <w:iCs/>
              </w:rPr>
              <w:t>.</w:t>
            </w:r>
          </w:p>
          <w:p w14:paraId="2F5B6C01" w14:textId="77777777" w:rsidR="00637914" w:rsidRPr="00DC37E3" w:rsidRDefault="00637914" w:rsidP="006219C4">
            <w:pPr>
              <w:keepNext/>
              <w:keepLines/>
              <w:numPr>
                <w:ilvl w:val="0"/>
                <w:numId w:val="501"/>
              </w:numPr>
              <w:contextualSpacing/>
              <w:jc w:val="both"/>
              <w:rPr>
                <w:bCs/>
                <w:iCs/>
              </w:rPr>
            </w:pPr>
            <w:r w:rsidRPr="00DC37E3">
              <w:t>Connect the Power Adapter to the AC power plug and attach the connector of adapter to the CPE and switch it on</w:t>
            </w:r>
            <w:r w:rsidRPr="00DC37E3">
              <w:rPr>
                <w:bCs/>
                <w:iCs/>
              </w:rPr>
              <w:t>.</w:t>
            </w:r>
          </w:p>
          <w:p w14:paraId="614B2366" w14:textId="77777777" w:rsidR="00637914" w:rsidRPr="00DC37E3" w:rsidRDefault="00637914" w:rsidP="006219C4">
            <w:pPr>
              <w:keepNext/>
              <w:keepLines/>
              <w:numPr>
                <w:ilvl w:val="0"/>
                <w:numId w:val="501"/>
              </w:numPr>
              <w:contextualSpacing/>
              <w:jc w:val="both"/>
              <w:rPr>
                <w:bCs/>
                <w:iCs/>
              </w:rPr>
            </w:pPr>
            <w:r w:rsidRPr="00DC37E3">
              <w:t>Attach one end of LAN wire (RJ-45) to the LAN interface of CPE and the other end to the LAN wire to the LAN interface of computer’s LAN card.</w:t>
            </w:r>
          </w:p>
          <w:p w14:paraId="1A99F35F" w14:textId="77777777" w:rsidR="00637914" w:rsidRPr="00DC37E3" w:rsidRDefault="00637914" w:rsidP="006219C4">
            <w:pPr>
              <w:keepNext/>
              <w:keepLines/>
              <w:numPr>
                <w:ilvl w:val="0"/>
                <w:numId w:val="501"/>
              </w:numPr>
              <w:contextualSpacing/>
              <w:jc w:val="both"/>
              <w:rPr>
                <w:bCs/>
                <w:iCs/>
              </w:rPr>
            </w:pPr>
            <w:r w:rsidRPr="00DC37E3">
              <w:t>Look link Indicator lights will lit up and show the connectivity</w:t>
            </w:r>
          </w:p>
          <w:p w14:paraId="1F1A4BE5" w14:textId="77777777" w:rsidR="00637914" w:rsidRPr="00DC37E3" w:rsidRDefault="00637914" w:rsidP="006219C4">
            <w:pPr>
              <w:keepNext/>
              <w:keepLines/>
              <w:numPr>
                <w:ilvl w:val="0"/>
                <w:numId w:val="501"/>
              </w:numPr>
              <w:contextualSpacing/>
              <w:jc w:val="both"/>
              <w:rPr>
                <w:bCs/>
                <w:iCs/>
              </w:rPr>
            </w:pPr>
            <w:r w:rsidRPr="00DC37E3">
              <w:t>Configure ADSL</w:t>
            </w:r>
          </w:p>
          <w:p w14:paraId="4EDE5580" w14:textId="77777777" w:rsidR="00637914" w:rsidRPr="00DC37E3" w:rsidRDefault="00637914" w:rsidP="006219C4">
            <w:pPr>
              <w:keepNext/>
              <w:keepLines/>
              <w:numPr>
                <w:ilvl w:val="0"/>
                <w:numId w:val="501"/>
              </w:numPr>
              <w:contextualSpacing/>
              <w:jc w:val="both"/>
              <w:rPr>
                <w:bCs/>
                <w:iCs/>
              </w:rPr>
            </w:pPr>
            <w:r w:rsidRPr="00DC37E3">
              <w:t>Configure CPE as per the base setting (IP, Gateway, and Mask etc.)</w:t>
            </w:r>
          </w:p>
        </w:tc>
      </w:tr>
    </w:tbl>
    <w:p w14:paraId="33585F1D" w14:textId="77777777" w:rsidR="00637914" w:rsidRPr="00DC37E3" w:rsidRDefault="00637914" w:rsidP="00637914">
      <w:pPr>
        <w:jc w:val="both"/>
        <w:rPr>
          <w:b/>
        </w:rPr>
      </w:pPr>
      <w:r w:rsidRPr="00DC37E3">
        <w:rPr>
          <w:b/>
        </w:rPr>
        <w:t>Knowledge &amp; Understanding</w:t>
      </w:r>
    </w:p>
    <w:p w14:paraId="6045B632" w14:textId="77777777" w:rsidR="00637914" w:rsidRPr="00DC37E3" w:rsidRDefault="00637914" w:rsidP="00637914">
      <w:pPr>
        <w:spacing w:line="360" w:lineRule="auto"/>
        <w:jc w:val="both"/>
        <w:rPr>
          <w:rFonts w:eastAsia="Times New Roman"/>
        </w:rPr>
      </w:pPr>
      <w:r w:rsidRPr="00DC37E3">
        <w:rPr>
          <w:rFonts w:eastAsia="Times New Roman"/>
        </w:rPr>
        <w:t>This competency standard will provide knowledge related to:</w:t>
      </w:r>
    </w:p>
    <w:p w14:paraId="6D6B941F" w14:textId="079078C2" w:rsidR="00637914" w:rsidRPr="00DC37E3" w:rsidRDefault="00637914" w:rsidP="006219C4">
      <w:pPr>
        <w:widowControl/>
        <w:numPr>
          <w:ilvl w:val="0"/>
          <w:numId w:val="502"/>
        </w:numPr>
        <w:autoSpaceDE/>
        <w:autoSpaceDN/>
        <w:spacing w:line="360" w:lineRule="auto"/>
        <w:contextualSpacing/>
      </w:pPr>
      <w:r w:rsidRPr="00DC37E3">
        <w:t>Reading BOQ</w:t>
      </w:r>
      <w:r w:rsidR="000D63B3" w:rsidRPr="00DC37E3">
        <w:t xml:space="preserve"> of </w:t>
      </w:r>
      <w:r w:rsidRPr="00DC37E3">
        <w:t xml:space="preserve">equipment  </w:t>
      </w:r>
    </w:p>
    <w:p w14:paraId="531E620C" w14:textId="77777777" w:rsidR="00637914" w:rsidRPr="00DC37E3" w:rsidRDefault="00637914" w:rsidP="006219C4">
      <w:pPr>
        <w:widowControl/>
        <w:numPr>
          <w:ilvl w:val="0"/>
          <w:numId w:val="502"/>
        </w:numPr>
        <w:autoSpaceDE/>
        <w:autoSpaceDN/>
        <w:spacing w:line="360" w:lineRule="auto"/>
        <w:contextualSpacing/>
      </w:pPr>
      <w:r w:rsidRPr="00DC37E3">
        <w:rPr>
          <w:shd w:val="clear" w:color="auto" w:fill="FFFFFF"/>
        </w:rPr>
        <w:t>Equipment room floor plan</w:t>
      </w:r>
      <w:r w:rsidRPr="00DC37E3">
        <w:t>.</w:t>
      </w:r>
    </w:p>
    <w:p w14:paraId="4FA438B4" w14:textId="77777777" w:rsidR="00637914" w:rsidRPr="00DC37E3" w:rsidRDefault="00637914" w:rsidP="006219C4">
      <w:pPr>
        <w:widowControl/>
        <w:numPr>
          <w:ilvl w:val="0"/>
          <w:numId w:val="502"/>
        </w:numPr>
        <w:autoSpaceDE/>
        <w:autoSpaceDN/>
        <w:spacing w:line="360" w:lineRule="auto"/>
        <w:contextualSpacing/>
      </w:pPr>
      <w:r w:rsidRPr="00DC37E3">
        <w:t>Connections of power cables</w:t>
      </w:r>
    </w:p>
    <w:p w14:paraId="6A204321" w14:textId="77777777" w:rsidR="00637914" w:rsidRPr="00DC37E3" w:rsidRDefault="00637914" w:rsidP="006219C4">
      <w:pPr>
        <w:widowControl/>
        <w:numPr>
          <w:ilvl w:val="0"/>
          <w:numId w:val="502"/>
        </w:numPr>
        <w:autoSpaceDE/>
        <w:autoSpaceDN/>
        <w:spacing w:line="360" w:lineRule="auto"/>
        <w:contextualSpacing/>
      </w:pPr>
      <w:r w:rsidRPr="00DC37E3">
        <w:t>Connection PGND cables</w:t>
      </w:r>
    </w:p>
    <w:p w14:paraId="72BC3ED9" w14:textId="77777777" w:rsidR="00637914" w:rsidRPr="00DC37E3" w:rsidRDefault="00637914" w:rsidP="006219C4">
      <w:pPr>
        <w:widowControl/>
        <w:numPr>
          <w:ilvl w:val="0"/>
          <w:numId w:val="502"/>
        </w:numPr>
        <w:autoSpaceDE/>
        <w:autoSpaceDN/>
        <w:spacing w:line="360" w:lineRule="auto"/>
        <w:contextualSpacing/>
      </w:pPr>
      <w:r w:rsidRPr="00DC37E3">
        <w:t>Differentiate between accessories.</w:t>
      </w:r>
    </w:p>
    <w:p w14:paraId="3AC40052" w14:textId="77777777" w:rsidR="00637914" w:rsidRPr="00DC37E3" w:rsidRDefault="00637914" w:rsidP="006219C4">
      <w:pPr>
        <w:widowControl/>
        <w:numPr>
          <w:ilvl w:val="0"/>
          <w:numId w:val="502"/>
        </w:numPr>
        <w:autoSpaceDE/>
        <w:autoSpaceDN/>
        <w:spacing w:after="200" w:line="360" w:lineRule="auto"/>
        <w:contextualSpacing/>
      </w:pPr>
      <w:r w:rsidRPr="00DC37E3">
        <w:rPr>
          <w:bdr w:val="none" w:sz="0" w:space="0" w:color="auto" w:frame="1"/>
          <w:shd w:val="clear" w:color="auto" w:fill="FFFFFF"/>
        </w:rPr>
        <w:t>Know about row labels, column labels, and product labels</w:t>
      </w:r>
      <w:r w:rsidRPr="00DC37E3">
        <w:t>.</w:t>
      </w:r>
    </w:p>
    <w:p w14:paraId="0C4D1C70" w14:textId="77777777" w:rsidR="00637914" w:rsidRPr="00DC37E3" w:rsidRDefault="00637914" w:rsidP="006219C4">
      <w:pPr>
        <w:widowControl/>
        <w:numPr>
          <w:ilvl w:val="0"/>
          <w:numId w:val="502"/>
        </w:numPr>
        <w:autoSpaceDE/>
        <w:autoSpaceDN/>
        <w:spacing w:line="360" w:lineRule="auto"/>
        <w:contextualSpacing/>
      </w:pPr>
      <w:r w:rsidRPr="00DC37E3">
        <w:t>Installing RJ-11 Connectors on cable.</w:t>
      </w:r>
    </w:p>
    <w:p w14:paraId="0548B594" w14:textId="77777777" w:rsidR="00637914" w:rsidRPr="00DC37E3" w:rsidRDefault="00637914" w:rsidP="006219C4">
      <w:pPr>
        <w:widowControl/>
        <w:numPr>
          <w:ilvl w:val="0"/>
          <w:numId w:val="502"/>
        </w:numPr>
        <w:autoSpaceDE/>
        <w:autoSpaceDN/>
        <w:spacing w:line="360" w:lineRule="auto"/>
        <w:contextualSpacing/>
      </w:pPr>
      <w:r w:rsidRPr="00DC37E3">
        <w:lastRenderedPageBreak/>
        <w:t>cabling types LAN, serial and connectors (RJ-45, RJ11and RS232)</w:t>
      </w:r>
    </w:p>
    <w:p w14:paraId="516AADC8" w14:textId="77777777" w:rsidR="00637914" w:rsidRPr="00DC37E3" w:rsidRDefault="00637914" w:rsidP="006219C4">
      <w:pPr>
        <w:widowControl/>
        <w:numPr>
          <w:ilvl w:val="0"/>
          <w:numId w:val="502"/>
        </w:numPr>
        <w:autoSpaceDE/>
        <w:autoSpaceDN/>
        <w:spacing w:line="360" w:lineRule="auto"/>
        <w:contextualSpacing/>
      </w:pPr>
      <w:r w:rsidRPr="00DC37E3">
        <w:t>Knowledge of customer premise equipment (modem, routers, switches)</w:t>
      </w:r>
    </w:p>
    <w:p w14:paraId="0499A248" w14:textId="77777777" w:rsidR="00637914" w:rsidRPr="00DC37E3" w:rsidRDefault="00637914" w:rsidP="006219C4">
      <w:pPr>
        <w:widowControl/>
        <w:numPr>
          <w:ilvl w:val="0"/>
          <w:numId w:val="502"/>
        </w:numPr>
        <w:autoSpaceDE/>
        <w:autoSpaceDN/>
        <w:spacing w:line="360" w:lineRule="auto"/>
        <w:contextualSpacing/>
      </w:pPr>
      <w:r w:rsidRPr="00DC37E3">
        <w:t>Basic concepts of network topologies, broadband network elements, gateways, TCP/IP, IP address, subnet masks, Ethernet address, MAC address, IPv4, IPv6</w:t>
      </w:r>
    </w:p>
    <w:p w14:paraId="14F368B8" w14:textId="77777777" w:rsidR="00637914" w:rsidRPr="00DC37E3" w:rsidRDefault="00637914" w:rsidP="006219C4">
      <w:pPr>
        <w:widowControl/>
        <w:numPr>
          <w:ilvl w:val="0"/>
          <w:numId w:val="502"/>
        </w:numPr>
        <w:autoSpaceDE/>
        <w:autoSpaceDN/>
        <w:spacing w:line="360" w:lineRule="auto"/>
        <w:contextualSpacing/>
      </w:pPr>
      <w:r w:rsidRPr="00DC37E3">
        <w:t>Basic commands like ping &amp; IP config and acceptable round-trip time for IP packets</w:t>
      </w:r>
    </w:p>
    <w:p w14:paraId="59051609" w14:textId="77777777" w:rsidR="00637914" w:rsidRPr="00DC37E3" w:rsidRDefault="00637914" w:rsidP="006219C4">
      <w:pPr>
        <w:widowControl/>
        <w:numPr>
          <w:ilvl w:val="0"/>
          <w:numId w:val="502"/>
        </w:numPr>
        <w:autoSpaceDE/>
        <w:autoSpaceDN/>
        <w:spacing w:line="360" w:lineRule="auto"/>
        <w:contextualSpacing/>
      </w:pPr>
      <w:r w:rsidRPr="00DC37E3">
        <w:t xml:space="preserve">Connectivity options and methods for CPE &amp; end user device configuration settings at CPE (wired &amp; wireless) &amp; end user device </w:t>
      </w:r>
    </w:p>
    <w:p w14:paraId="332B4424" w14:textId="77777777" w:rsidR="00637914" w:rsidRPr="00DC37E3" w:rsidRDefault="00637914" w:rsidP="006219C4">
      <w:pPr>
        <w:widowControl/>
        <w:numPr>
          <w:ilvl w:val="0"/>
          <w:numId w:val="502"/>
        </w:numPr>
        <w:autoSpaceDE/>
        <w:autoSpaceDN/>
        <w:spacing w:line="360" w:lineRule="auto"/>
        <w:contextualSpacing/>
      </w:pPr>
      <w:r w:rsidRPr="00DC37E3">
        <w:t xml:space="preserve">Command line access and command prompts to execute basic commands KB6. </w:t>
      </w:r>
    </w:p>
    <w:p w14:paraId="1DE1EFFF" w14:textId="77777777" w:rsidR="00637914" w:rsidRPr="00DC37E3" w:rsidRDefault="00637914" w:rsidP="006219C4">
      <w:pPr>
        <w:widowControl/>
        <w:numPr>
          <w:ilvl w:val="0"/>
          <w:numId w:val="502"/>
        </w:numPr>
        <w:autoSpaceDE/>
        <w:autoSpaceDN/>
        <w:spacing w:line="360" w:lineRule="auto"/>
        <w:contextualSpacing/>
      </w:pPr>
      <w:r w:rsidRPr="00DC37E3">
        <w:t>cabling types (OFC, UTP, STP, Twisted Pair etc.) and connectors (RJ-45, RJ11)</w:t>
      </w:r>
    </w:p>
    <w:p w14:paraId="7FC0D815" w14:textId="77777777" w:rsidR="00637914" w:rsidRPr="00DC37E3" w:rsidRDefault="00637914" w:rsidP="00637914">
      <w:pPr>
        <w:widowControl/>
        <w:autoSpaceDE/>
        <w:autoSpaceDN/>
        <w:spacing w:line="360" w:lineRule="auto"/>
        <w:contextualSpacing/>
      </w:pPr>
    </w:p>
    <w:p w14:paraId="242EA4A7" w14:textId="77777777" w:rsidR="00637914" w:rsidRPr="00DC37E3" w:rsidRDefault="00637914" w:rsidP="00637914">
      <w:pPr>
        <w:rPr>
          <w:b/>
        </w:rPr>
      </w:pPr>
      <w:r w:rsidRPr="00DC37E3">
        <w:rPr>
          <w:b/>
        </w:rPr>
        <w:t>Critical Evidence(s) Required</w:t>
      </w:r>
    </w:p>
    <w:p w14:paraId="2C6F5A6F" w14:textId="77777777" w:rsidR="00637914" w:rsidRPr="00DC37E3" w:rsidRDefault="00637914" w:rsidP="00637914">
      <w:pPr>
        <w:jc w:val="both"/>
      </w:pPr>
      <w:r w:rsidRPr="00DC37E3">
        <w:t xml:space="preserve">The candidate needs to produce following critical evidence(s) in order to be competent in this competency standard: </w:t>
      </w:r>
    </w:p>
    <w:p w14:paraId="46ED1DE7" w14:textId="77777777" w:rsidR="00637914" w:rsidRPr="00DC37E3" w:rsidRDefault="00637914" w:rsidP="00637914">
      <w:pPr>
        <w:jc w:val="both"/>
      </w:pPr>
    </w:p>
    <w:p w14:paraId="11A10EFF" w14:textId="77777777" w:rsidR="00637914" w:rsidRPr="00DC37E3" w:rsidRDefault="00637914" w:rsidP="006219C4">
      <w:pPr>
        <w:widowControl/>
        <w:numPr>
          <w:ilvl w:val="0"/>
          <w:numId w:val="195"/>
        </w:numPr>
        <w:autoSpaceDE/>
        <w:autoSpaceDN/>
        <w:spacing w:after="200" w:line="276" w:lineRule="auto"/>
        <w:contextualSpacing/>
      </w:pPr>
      <w:r w:rsidRPr="00DC37E3">
        <w:t xml:space="preserve">Check the equipment on site as per BOQ. </w:t>
      </w:r>
    </w:p>
    <w:p w14:paraId="6AC90B93" w14:textId="77777777" w:rsidR="00637914" w:rsidRPr="00DC37E3" w:rsidRDefault="00637914" w:rsidP="006219C4">
      <w:pPr>
        <w:widowControl/>
        <w:numPr>
          <w:ilvl w:val="0"/>
          <w:numId w:val="195"/>
        </w:numPr>
        <w:autoSpaceDE/>
        <w:autoSpaceDN/>
        <w:spacing w:after="200" w:line="276" w:lineRule="auto"/>
        <w:contextualSpacing/>
      </w:pPr>
      <w:r w:rsidRPr="00DC37E3">
        <w:t>Route the cables as per plan</w:t>
      </w:r>
    </w:p>
    <w:p w14:paraId="3DCDF66C" w14:textId="77777777" w:rsidR="00637914" w:rsidRPr="00DC37E3" w:rsidRDefault="00637914" w:rsidP="006219C4">
      <w:pPr>
        <w:widowControl/>
        <w:numPr>
          <w:ilvl w:val="0"/>
          <w:numId w:val="195"/>
        </w:numPr>
        <w:autoSpaceDE/>
        <w:autoSpaceDN/>
        <w:spacing w:after="200" w:line="276" w:lineRule="auto"/>
        <w:contextualSpacing/>
      </w:pPr>
      <w:r w:rsidRPr="00DC37E3">
        <w:t>Install and configure ADSL</w:t>
      </w:r>
    </w:p>
    <w:p w14:paraId="217355FE" w14:textId="77777777" w:rsidR="00637914" w:rsidRPr="00DC37E3" w:rsidRDefault="00637914" w:rsidP="006E285A">
      <w:pPr>
        <w:tabs>
          <w:tab w:val="left" w:pos="6993"/>
        </w:tabs>
      </w:pPr>
    </w:p>
    <w:p w14:paraId="60B6B30F" w14:textId="77777777" w:rsidR="00637914" w:rsidRPr="00DC37E3" w:rsidRDefault="00637914" w:rsidP="006E285A">
      <w:pPr>
        <w:tabs>
          <w:tab w:val="left" w:pos="6993"/>
        </w:tabs>
      </w:pPr>
    </w:p>
    <w:p w14:paraId="5C0032B8" w14:textId="77777777" w:rsidR="00637914" w:rsidRPr="00DC37E3" w:rsidRDefault="00637914" w:rsidP="006E285A">
      <w:pPr>
        <w:tabs>
          <w:tab w:val="left" w:pos="6993"/>
        </w:tabs>
      </w:pPr>
    </w:p>
    <w:p w14:paraId="0EA6A8BE" w14:textId="77777777" w:rsidR="00637914" w:rsidRPr="00DC37E3" w:rsidRDefault="00637914" w:rsidP="006E285A">
      <w:pPr>
        <w:tabs>
          <w:tab w:val="left" w:pos="6993"/>
        </w:tabs>
      </w:pPr>
    </w:p>
    <w:p w14:paraId="2AA44A15" w14:textId="77777777" w:rsidR="00637914" w:rsidRPr="00DC37E3" w:rsidRDefault="00637914" w:rsidP="006E285A">
      <w:pPr>
        <w:tabs>
          <w:tab w:val="left" w:pos="6993"/>
        </w:tabs>
      </w:pPr>
    </w:p>
    <w:p w14:paraId="7BBABEEC" w14:textId="77777777" w:rsidR="00637914" w:rsidRPr="00DC37E3" w:rsidRDefault="00637914" w:rsidP="006E285A">
      <w:pPr>
        <w:tabs>
          <w:tab w:val="left" w:pos="6993"/>
        </w:tabs>
      </w:pPr>
    </w:p>
    <w:p w14:paraId="463B65E3" w14:textId="77777777" w:rsidR="00637914" w:rsidRPr="00DC37E3" w:rsidRDefault="00637914" w:rsidP="006E285A">
      <w:pPr>
        <w:tabs>
          <w:tab w:val="left" w:pos="6993"/>
        </w:tabs>
      </w:pPr>
    </w:p>
    <w:p w14:paraId="6FC07C92" w14:textId="77777777" w:rsidR="00637914" w:rsidRPr="00DC37E3" w:rsidRDefault="00637914" w:rsidP="006E285A">
      <w:pPr>
        <w:tabs>
          <w:tab w:val="left" w:pos="6993"/>
        </w:tabs>
      </w:pPr>
    </w:p>
    <w:p w14:paraId="4677D557" w14:textId="77777777" w:rsidR="00637914" w:rsidRPr="00DC37E3" w:rsidRDefault="00637914" w:rsidP="006E285A">
      <w:pPr>
        <w:tabs>
          <w:tab w:val="left" w:pos="6993"/>
        </w:tabs>
      </w:pPr>
    </w:p>
    <w:p w14:paraId="7E403E72" w14:textId="77777777" w:rsidR="00637914" w:rsidRPr="00DC37E3" w:rsidRDefault="00637914" w:rsidP="006E285A">
      <w:pPr>
        <w:tabs>
          <w:tab w:val="left" w:pos="6993"/>
        </w:tabs>
      </w:pPr>
    </w:p>
    <w:p w14:paraId="01A8A570" w14:textId="77777777" w:rsidR="00637914" w:rsidRPr="00DC37E3" w:rsidRDefault="00637914" w:rsidP="006E285A">
      <w:pPr>
        <w:tabs>
          <w:tab w:val="left" w:pos="6993"/>
        </w:tabs>
      </w:pPr>
    </w:p>
    <w:p w14:paraId="3DDF5D47" w14:textId="77777777" w:rsidR="00637914" w:rsidRPr="00DC37E3" w:rsidRDefault="00637914" w:rsidP="006E285A">
      <w:pPr>
        <w:tabs>
          <w:tab w:val="left" w:pos="6993"/>
        </w:tabs>
      </w:pPr>
    </w:p>
    <w:p w14:paraId="3D0A5159" w14:textId="77777777" w:rsidR="00637914" w:rsidRPr="00DC37E3" w:rsidRDefault="00637914" w:rsidP="006E285A">
      <w:pPr>
        <w:tabs>
          <w:tab w:val="left" w:pos="6993"/>
        </w:tabs>
      </w:pPr>
    </w:p>
    <w:p w14:paraId="4FDF9F7E" w14:textId="77777777" w:rsidR="00637914" w:rsidRPr="00DC37E3" w:rsidRDefault="00637914" w:rsidP="006E285A">
      <w:pPr>
        <w:tabs>
          <w:tab w:val="left" w:pos="6993"/>
        </w:tabs>
      </w:pPr>
    </w:p>
    <w:p w14:paraId="50F68EA5" w14:textId="77777777" w:rsidR="00637914" w:rsidRPr="00DC37E3" w:rsidRDefault="00637914" w:rsidP="006E285A">
      <w:pPr>
        <w:tabs>
          <w:tab w:val="left" w:pos="6993"/>
        </w:tabs>
      </w:pPr>
    </w:p>
    <w:p w14:paraId="1DCB4309" w14:textId="77777777" w:rsidR="00637914" w:rsidRPr="00DC37E3" w:rsidRDefault="00637914" w:rsidP="006E285A">
      <w:pPr>
        <w:tabs>
          <w:tab w:val="left" w:pos="6993"/>
        </w:tabs>
      </w:pPr>
    </w:p>
    <w:p w14:paraId="19D763BF" w14:textId="77777777" w:rsidR="00637914" w:rsidRPr="00DC37E3" w:rsidRDefault="00637914" w:rsidP="006E285A">
      <w:pPr>
        <w:tabs>
          <w:tab w:val="left" w:pos="6993"/>
        </w:tabs>
      </w:pPr>
    </w:p>
    <w:p w14:paraId="771A680E" w14:textId="77777777" w:rsidR="00637914" w:rsidRPr="00DC37E3" w:rsidRDefault="00637914" w:rsidP="006E285A">
      <w:pPr>
        <w:tabs>
          <w:tab w:val="left" w:pos="6993"/>
        </w:tabs>
      </w:pPr>
    </w:p>
    <w:p w14:paraId="4B16E0D7" w14:textId="77777777" w:rsidR="00637914" w:rsidRPr="00DC37E3" w:rsidRDefault="00637914" w:rsidP="006E285A">
      <w:pPr>
        <w:tabs>
          <w:tab w:val="left" w:pos="6993"/>
        </w:tabs>
      </w:pPr>
    </w:p>
    <w:p w14:paraId="47BC6668" w14:textId="77777777" w:rsidR="00637914" w:rsidRPr="00DC37E3" w:rsidRDefault="00637914" w:rsidP="006E285A">
      <w:pPr>
        <w:tabs>
          <w:tab w:val="left" w:pos="6993"/>
        </w:tabs>
      </w:pPr>
    </w:p>
    <w:p w14:paraId="21B17681" w14:textId="77777777" w:rsidR="00637914" w:rsidRPr="00DC37E3" w:rsidRDefault="00637914" w:rsidP="006E285A">
      <w:pPr>
        <w:tabs>
          <w:tab w:val="left" w:pos="6993"/>
        </w:tabs>
      </w:pPr>
    </w:p>
    <w:p w14:paraId="301BFAB9" w14:textId="77777777" w:rsidR="00637914" w:rsidRPr="00DC37E3" w:rsidRDefault="00637914" w:rsidP="006E285A">
      <w:pPr>
        <w:tabs>
          <w:tab w:val="left" w:pos="6993"/>
        </w:tabs>
      </w:pPr>
    </w:p>
    <w:p w14:paraId="3C6E461A" w14:textId="68A8B13B" w:rsidR="00637914" w:rsidRDefault="00637914" w:rsidP="006E285A">
      <w:pPr>
        <w:tabs>
          <w:tab w:val="left" w:pos="6993"/>
        </w:tabs>
      </w:pPr>
    </w:p>
    <w:p w14:paraId="2AA40EE9" w14:textId="72DCC3DA" w:rsidR="0059640B" w:rsidRDefault="0059640B" w:rsidP="006E285A">
      <w:pPr>
        <w:tabs>
          <w:tab w:val="left" w:pos="6993"/>
        </w:tabs>
      </w:pPr>
    </w:p>
    <w:p w14:paraId="1A527FC7" w14:textId="69FCB940" w:rsidR="0059640B" w:rsidRDefault="0059640B" w:rsidP="006E285A">
      <w:pPr>
        <w:tabs>
          <w:tab w:val="left" w:pos="6993"/>
        </w:tabs>
      </w:pPr>
    </w:p>
    <w:p w14:paraId="1F5BC2CA" w14:textId="1E4C807F" w:rsidR="0059640B" w:rsidRDefault="0059640B" w:rsidP="006E285A">
      <w:pPr>
        <w:tabs>
          <w:tab w:val="left" w:pos="6993"/>
        </w:tabs>
      </w:pPr>
    </w:p>
    <w:p w14:paraId="77EA5C0E" w14:textId="77777777" w:rsidR="0059640B" w:rsidRPr="00DC37E3" w:rsidRDefault="0059640B" w:rsidP="006E285A">
      <w:pPr>
        <w:tabs>
          <w:tab w:val="left" w:pos="6993"/>
        </w:tabs>
      </w:pPr>
    </w:p>
    <w:p w14:paraId="6D842471" w14:textId="77777777" w:rsidR="00637914" w:rsidRPr="00DC37E3" w:rsidRDefault="00637914" w:rsidP="006E285A">
      <w:pPr>
        <w:tabs>
          <w:tab w:val="left" w:pos="6993"/>
        </w:tabs>
      </w:pPr>
    </w:p>
    <w:p w14:paraId="0176EA75" w14:textId="77777777" w:rsidR="00637914" w:rsidRPr="00DC37E3" w:rsidRDefault="00637914" w:rsidP="006E285A">
      <w:pPr>
        <w:tabs>
          <w:tab w:val="left" w:pos="6993"/>
        </w:tabs>
      </w:pPr>
    </w:p>
    <w:p w14:paraId="4A0D3117" w14:textId="77777777" w:rsidR="00637914" w:rsidRDefault="00637914" w:rsidP="006E285A">
      <w:pPr>
        <w:tabs>
          <w:tab w:val="left" w:pos="6993"/>
        </w:tabs>
      </w:pPr>
    </w:p>
    <w:p w14:paraId="750CA2C1" w14:textId="77777777" w:rsidR="00C113BE" w:rsidRDefault="00C113BE" w:rsidP="006E285A">
      <w:pPr>
        <w:tabs>
          <w:tab w:val="left" w:pos="6993"/>
        </w:tabs>
      </w:pPr>
    </w:p>
    <w:p w14:paraId="00CCA9B2" w14:textId="77777777" w:rsidR="00C113BE" w:rsidRDefault="00C113BE" w:rsidP="006E285A">
      <w:pPr>
        <w:tabs>
          <w:tab w:val="left" w:pos="6993"/>
        </w:tabs>
      </w:pPr>
    </w:p>
    <w:p w14:paraId="4696D493" w14:textId="77777777" w:rsidR="00C113BE" w:rsidRPr="00DC37E3" w:rsidRDefault="00C113BE" w:rsidP="006E285A">
      <w:pPr>
        <w:tabs>
          <w:tab w:val="left" w:pos="6993"/>
        </w:tabs>
      </w:pPr>
    </w:p>
    <w:p w14:paraId="77212E19" w14:textId="77777777" w:rsidR="00637914" w:rsidRPr="00DC37E3" w:rsidRDefault="00637914" w:rsidP="006E285A">
      <w:pPr>
        <w:tabs>
          <w:tab w:val="left" w:pos="6993"/>
        </w:tabs>
      </w:pPr>
    </w:p>
    <w:p w14:paraId="4EF26C38" w14:textId="77777777" w:rsidR="00161AC8" w:rsidRPr="00DC37E3" w:rsidRDefault="00161AC8" w:rsidP="00C113BE">
      <w:pPr>
        <w:shd w:val="clear" w:color="auto" w:fill="548DD4" w:themeFill="text2" w:themeFillTint="99"/>
        <w:jc w:val="center"/>
        <w:rPr>
          <w:bCs/>
        </w:rPr>
      </w:pPr>
      <w:bookmarkStart w:id="227" w:name="_Toc40579441"/>
      <w:bookmarkStart w:id="228" w:name="_Toc40580130"/>
      <w:bookmarkStart w:id="229" w:name="_Toc52827053"/>
      <w:r w:rsidRPr="00C113BE">
        <w:rPr>
          <w:b/>
        </w:rPr>
        <w:t>Construct Power Supply</w:t>
      </w:r>
      <w:bookmarkEnd w:id="227"/>
      <w:bookmarkEnd w:id="228"/>
      <w:bookmarkEnd w:id="229"/>
    </w:p>
    <w:p w14:paraId="452E72FD" w14:textId="77777777" w:rsidR="00161AC8" w:rsidRPr="00DC37E3" w:rsidRDefault="00161AC8" w:rsidP="00161AC8">
      <w:pPr>
        <w:pStyle w:val="BodyText"/>
        <w:spacing w:before="0"/>
        <w:ind w:left="0" w:firstLine="0"/>
        <w:rPr>
          <w:sz w:val="22"/>
          <w:szCs w:val="22"/>
        </w:rPr>
      </w:pPr>
    </w:p>
    <w:p w14:paraId="21FE3B2A" w14:textId="77777777" w:rsidR="00161AC8" w:rsidRPr="00DC37E3" w:rsidRDefault="00161AC8" w:rsidP="00161AC8">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 competency standard will provide skill and knowledge required to Construct a Basic Power Supply. You will be able to perform Construct /Design Filtered power supply and Zener Diode Regulated Power supply</w:t>
      </w:r>
    </w:p>
    <w:p w14:paraId="31307946" w14:textId="77777777" w:rsidR="00161AC8" w:rsidRPr="00DC37E3" w:rsidRDefault="00161AC8" w:rsidP="00161AC8">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22"/>
        <w:gridCol w:w="6917"/>
      </w:tblGrid>
      <w:tr w:rsidR="00161AC8" w:rsidRPr="00DC37E3" w14:paraId="5FB67F7F" w14:textId="77777777" w:rsidTr="009134FC">
        <w:trPr>
          <w:trHeight w:val="570"/>
          <w:jc w:val="center"/>
        </w:trPr>
        <w:tc>
          <w:tcPr>
            <w:tcW w:w="3122" w:type="dxa"/>
            <w:shd w:val="clear" w:color="auto" w:fill="B8CCE4" w:themeFill="accent1" w:themeFillTint="66"/>
            <w:vAlign w:val="center"/>
          </w:tcPr>
          <w:p w14:paraId="2BA9430E" w14:textId="77777777" w:rsidR="00161AC8" w:rsidRPr="00DC37E3" w:rsidRDefault="00161AC8" w:rsidP="009134FC">
            <w:pPr>
              <w:pStyle w:val="TableParagraph"/>
              <w:rPr>
                <w:b/>
              </w:rPr>
            </w:pPr>
            <w:r w:rsidRPr="00DC37E3">
              <w:rPr>
                <w:b/>
              </w:rPr>
              <w:t>Competency Units</w:t>
            </w:r>
          </w:p>
        </w:tc>
        <w:tc>
          <w:tcPr>
            <w:tcW w:w="6917" w:type="dxa"/>
            <w:shd w:val="clear" w:color="auto" w:fill="B8CCE4" w:themeFill="accent1" w:themeFillTint="66"/>
            <w:vAlign w:val="center"/>
          </w:tcPr>
          <w:p w14:paraId="177E34A6" w14:textId="77777777" w:rsidR="00161AC8" w:rsidRPr="00DC37E3" w:rsidRDefault="00161AC8" w:rsidP="009134FC">
            <w:pPr>
              <w:pStyle w:val="TableParagraph"/>
              <w:rPr>
                <w:b/>
              </w:rPr>
            </w:pPr>
            <w:r w:rsidRPr="00DC37E3">
              <w:rPr>
                <w:b/>
              </w:rPr>
              <w:t>Performance Criteria</w:t>
            </w:r>
          </w:p>
        </w:tc>
      </w:tr>
      <w:tr w:rsidR="00161AC8" w:rsidRPr="00DC37E3" w14:paraId="3536EADF" w14:textId="77777777" w:rsidTr="009134FC">
        <w:trPr>
          <w:trHeight w:val="570"/>
          <w:jc w:val="center"/>
        </w:trPr>
        <w:tc>
          <w:tcPr>
            <w:tcW w:w="3122" w:type="dxa"/>
          </w:tcPr>
          <w:p w14:paraId="77461801" w14:textId="150E9C8C" w:rsidR="00161AC8" w:rsidRPr="00DC37E3" w:rsidRDefault="00DC519F" w:rsidP="009134FC">
            <w:pPr>
              <w:widowControl/>
              <w:adjustRightInd w:val="0"/>
              <w:rPr>
                <w:b/>
              </w:rPr>
            </w:pPr>
            <w:r w:rsidRPr="00DC37E3">
              <w:rPr>
                <w:b/>
              </w:rPr>
              <w:t xml:space="preserve">CU </w:t>
            </w:r>
            <w:r w:rsidR="00161AC8" w:rsidRPr="00DC37E3">
              <w:rPr>
                <w:b/>
              </w:rPr>
              <w:t xml:space="preserve">1. </w:t>
            </w:r>
          </w:p>
          <w:p w14:paraId="5713DBA4" w14:textId="77777777" w:rsidR="00161AC8" w:rsidRPr="00DC37E3" w:rsidRDefault="00161AC8" w:rsidP="009134FC">
            <w:pPr>
              <w:pStyle w:val="ListParagraph"/>
              <w:widowControl/>
              <w:adjustRightInd w:val="0"/>
              <w:spacing w:before="0"/>
              <w:ind w:left="360" w:firstLine="0"/>
              <w:rPr>
                <w:b/>
              </w:rPr>
            </w:pPr>
            <w:r w:rsidRPr="00DC37E3">
              <w:rPr>
                <w:b/>
              </w:rPr>
              <w:t>Construct half wave rectifier</w:t>
            </w:r>
          </w:p>
        </w:tc>
        <w:tc>
          <w:tcPr>
            <w:tcW w:w="6917" w:type="dxa"/>
            <w:vAlign w:val="center"/>
          </w:tcPr>
          <w:p w14:paraId="763437FC" w14:textId="77777777" w:rsidR="00161AC8" w:rsidRPr="00DC37E3" w:rsidRDefault="00161AC8" w:rsidP="006219C4">
            <w:pPr>
              <w:pStyle w:val="ListParagraph"/>
              <w:widowControl/>
              <w:numPr>
                <w:ilvl w:val="0"/>
                <w:numId w:val="428"/>
              </w:numPr>
              <w:autoSpaceDE/>
              <w:autoSpaceDN/>
              <w:spacing w:before="0"/>
              <w:ind w:left="288"/>
              <w:contextualSpacing/>
            </w:pPr>
            <w:r w:rsidRPr="00DC37E3">
              <w:t>Identify and select Diodes, Transformers and Resistors.</w:t>
            </w:r>
          </w:p>
          <w:p w14:paraId="4C54A486" w14:textId="77777777" w:rsidR="00161AC8" w:rsidRPr="00DC37E3" w:rsidRDefault="00161AC8" w:rsidP="006219C4">
            <w:pPr>
              <w:pStyle w:val="ListParagraph"/>
              <w:widowControl/>
              <w:numPr>
                <w:ilvl w:val="0"/>
                <w:numId w:val="428"/>
              </w:numPr>
              <w:autoSpaceDE/>
              <w:autoSpaceDN/>
              <w:spacing w:before="0"/>
              <w:ind w:left="288"/>
              <w:contextualSpacing/>
            </w:pPr>
            <w:r w:rsidRPr="00DC37E3">
              <w:t>Draw the Circuit Diagram of Half wave rectifiers</w:t>
            </w:r>
          </w:p>
          <w:p w14:paraId="66388AC2" w14:textId="77777777" w:rsidR="00161AC8" w:rsidRPr="00DC37E3" w:rsidRDefault="00161AC8" w:rsidP="006219C4">
            <w:pPr>
              <w:pStyle w:val="ListParagraph"/>
              <w:widowControl/>
              <w:numPr>
                <w:ilvl w:val="0"/>
                <w:numId w:val="428"/>
              </w:numPr>
              <w:autoSpaceDE/>
              <w:autoSpaceDN/>
              <w:spacing w:before="0"/>
              <w:ind w:left="288"/>
              <w:contextualSpacing/>
            </w:pPr>
            <w:r w:rsidRPr="00DC37E3">
              <w:t>Connect the components according to the diagram.</w:t>
            </w:r>
          </w:p>
          <w:p w14:paraId="22302BC4" w14:textId="77777777" w:rsidR="00161AC8" w:rsidRPr="00DC37E3" w:rsidRDefault="00161AC8" w:rsidP="006219C4">
            <w:pPr>
              <w:pStyle w:val="ListParagraph"/>
              <w:widowControl/>
              <w:numPr>
                <w:ilvl w:val="0"/>
                <w:numId w:val="428"/>
              </w:numPr>
              <w:autoSpaceDE/>
              <w:autoSpaceDN/>
              <w:spacing w:before="0"/>
              <w:ind w:left="288"/>
              <w:contextualSpacing/>
            </w:pPr>
            <w:r w:rsidRPr="00DC37E3">
              <w:t>Apply AC Input.</w:t>
            </w:r>
          </w:p>
          <w:p w14:paraId="2D0BB846" w14:textId="77777777" w:rsidR="00161AC8" w:rsidRPr="00DC37E3" w:rsidRDefault="00161AC8" w:rsidP="006219C4">
            <w:pPr>
              <w:pStyle w:val="ListParagraph"/>
              <w:widowControl/>
              <w:numPr>
                <w:ilvl w:val="0"/>
                <w:numId w:val="428"/>
              </w:numPr>
              <w:autoSpaceDE/>
              <w:autoSpaceDN/>
              <w:spacing w:before="0"/>
              <w:ind w:left="288"/>
              <w:contextualSpacing/>
            </w:pPr>
            <w:r w:rsidRPr="00DC37E3">
              <w:t>Check output with oscilloscope</w:t>
            </w:r>
          </w:p>
          <w:p w14:paraId="35A92681" w14:textId="77777777" w:rsidR="00161AC8" w:rsidRPr="00DC37E3" w:rsidRDefault="00161AC8" w:rsidP="006219C4">
            <w:pPr>
              <w:pStyle w:val="ListParagraph"/>
              <w:widowControl/>
              <w:numPr>
                <w:ilvl w:val="0"/>
                <w:numId w:val="428"/>
              </w:numPr>
              <w:autoSpaceDE/>
              <w:autoSpaceDN/>
              <w:spacing w:before="0"/>
              <w:ind w:left="288"/>
              <w:contextualSpacing/>
            </w:pPr>
            <w:r w:rsidRPr="00DC37E3">
              <w:t>Draw out put wave form and note and observe the results</w:t>
            </w:r>
          </w:p>
        </w:tc>
      </w:tr>
      <w:tr w:rsidR="00161AC8" w:rsidRPr="00DC37E3" w14:paraId="6B159461" w14:textId="77777777" w:rsidTr="009134FC">
        <w:trPr>
          <w:trHeight w:val="570"/>
          <w:jc w:val="center"/>
        </w:trPr>
        <w:tc>
          <w:tcPr>
            <w:tcW w:w="3122" w:type="dxa"/>
          </w:tcPr>
          <w:p w14:paraId="0C661080" w14:textId="77777777" w:rsidR="00DC519F" w:rsidRPr="00DC37E3" w:rsidRDefault="00DC519F" w:rsidP="009134FC">
            <w:pPr>
              <w:widowControl/>
              <w:adjustRightInd w:val="0"/>
              <w:rPr>
                <w:b/>
              </w:rPr>
            </w:pPr>
            <w:r w:rsidRPr="00DC37E3">
              <w:rPr>
                <w:b/>
              </w:rPr>
              <w:t xml:space="preserve">CU </w:t>
            </w:r>
            <w:r w:rsidR="00161AC8" w:rsidRPr="00DC37E3">
              <w:rPr>
                <w:b/>
              </w:rPr>
              <w:t xml:space="preserve">2. </w:t>
            </w:r>
          </w:p>
          <w:p w14:paraId="16DD35D8" w14:textId="3DF573BE" w:rsidR="00161AC8" w:rsidRPr="00DC37E3" w:rsidRDefault="00161AC8" w:rsidP="009134FC">
            <w:pPr>
              <w:widowControl/>
              <w:adjustRightInd w:val="0"/>
              <w:rPr>
                <w:b/>
              </w:rPr>
            </w:pPr>
            <w:r w:rsidRPr="00DC37E3">
              <w:rPr>
                <w:b/>
              </w:rPr>
              <w:t xml:space="preserve"> Construct full wave rectifier/Bridge Rectifier </w:t>
            </w:r>
          </w:p>
          <w:p w14:paraId="3F676839" w14:textId="77777777" w:rsidR="00161AC8" w:rsidRPr="00DC37E3" w:rsidRDefault="00161AC8" w:rsidP="009134FC">
            <w:pPr>
              <w:pStyle w:val="ListParagraph"/>
              <w:widowControl/>
              <w:adjustRightInd w:val="0"/>
              <w:spacing w:before="0"/>
              <w:ind w:left="360" w:firstLine="0"/>
              <w:rPr>
                <w:b/>
              </w:rPr>
            </w:pPr>
          </w:p>
        </w:tc>
        <w:tc>
          <w:tcPr>
            <w:tcW w:w="6917" w:type="dxa"/>
            <w:vAlign w:val="center"/>
          </w:tcPr>
          <w:p w14:paraId="58DCCFD4" w14:textId="77777777" w:rsidR="00161AC8" w:rsidRPr="00DC37E3" w:rsidRDefault="00161AC8" w:rsidP="006219C4">
            <w:pPr>
              <w:pStyle w:val="ListParagraph"/>
              <w:widowControl/>
              <w:numPr>
                <w:ilvl w:val="0"/>
                <w:numId w:val="429"/>
              </w:numPr>
              <w:autoSpaceDE/>
              <w:autoSpaceDN/>
              <w:spacing w:before="0"/>
              <w:ind w:left="288"/>
              <w:contextualSpacing/>
            </w:pPr>
            <w:r w:rsidRPr="00DC37E3">
              <w:t>Identify the Diodes and centre tape Transformers, Resistors.</w:t>
            </w:r>
          </w:p>
          <w:p w14:paraId="2A1DE3FD" w14:textId="77777777" w:rsidR="00161AC8" w:rsidRPr="00DC37E3" w:rsidRDefault="00161AC8" w:rsidP="006219C4">
            <w:pPr>
              <w:pStyle w:val="ListParagraph"/>
              <w:widowControl/>
              <w:numPr>
                <w:ilvl w:val="0"/>
                <w:numId w:val="429"/>
              </w:numPr>
              <w:autoSpaceDE/>
              <w:autoSpaceDN/>
              <w:spacing w:before="0"/>
              <w:ind w:left="288"/>
              <w:contextualSpacing/>
            </w:pPr>
            <w:r w:rsidRPr="00DC37E3">
              <w:t>Draw the Circuit Diagram of Full wave rectifiers</w:t>
            </w:r>
          </w:p>
          <w:p w14:paraId="57C030EF" w14:textId="77777777" w:rsidR="00161AC8" w:rsidRPr="00DC37E3" w:rsidRDefault="00161AC8" w:rsidP="006219C4">
            <w:pPr>
              <w:pStyle w:val="ListParagraph"/>
              <w:widowControl/>
              <w:numPr>
                <w:ilvl w:val="0"/>
                <w:numId w:val="429"/>
              </w:numPr>
              <w:autoSpaceDE/>
              <w:autoSpaceDN/>
              <w:spacing w:before="0"/>
              <w:ind w:left="288"/>
              <w:contextualSpacing/>
            </w:pPr>
            <w:r w:rsidRPr="00DC37E3">
              <w:t xml:space="preserve">Connect the components according to the diagram </w:t>
            </w:r>
          </w:p>
          <w:p w14:paraId="03221A5E" w14:textId="77777777" w:rsidR="00161AC8" w:rsidRPr="00DC37E3" w:rsidRDefault="00161AC8" w:rsidP="006219C4">
            <w:pPr>
              <w:pStyle w:val="ListParagraph"/>
              <w:widowControl/>
              <w:numPr>
                <w:ilvl w:val="0"/>
                <w:numId w:val="429"/>
              </w:numPr>
              <w:autoSpaceDE/>
              <w:autoSpaceDN/>
              <w:spacing w:before="0"/>
              <w:ind w:left="288"/>
              <w:contextualSpacing/>
            </w:pPr>
            <w:r w:rsidRPr="00DC37E3">
              <w:t>Apply AC Input.</w:t>
            </w:r>
          </w:p>
          <w:p w14:paraId="4E5A3DF2" w14:textId="77777777" w:rsidR="00161AC8" w:rsidRPr="00DC37E3" w:rsidRDefault="00161AC8" w:rsidP="006219C4">
            <w:pPr>
              <w:pStyle w:val="ListParagraph"/>
              <w:widowControl/>
              <w:numPr>
                <w:ilvl w:val="0"/>
                <w:numId w:val="429"/>
              </w:numPr>
              <w:autoSpaceDE/>
              <w:autoSpaceDN/>
              <w:spacing w:before="0"/>
              <w:ind w:left="288"/>
              <w:contextualSpacing/>
            </w:pPr>
            <w:r w:rsidRPr="00DC37E3">
              <w:t>Check output with oscilloscope</w:t>
            </w:r>
          </w:p>
          <w:p w14:paraId="770756C9" w14:textId="77777777" w:rsidR="00161AC8" w:rsidRPr="00DC37E3" w:rsidRDefault="00161AC8" w:rsidP="006219C4">
            <w:pPr>
              <w:pStyle w:val="ListParagraph"/>
              <w:widowControl/>
              <w:numPr>
                <w:ilvl w:val="0"/>
                <w:numId w:val="429"/>
              </w:numPr>
              <w:autoSpaceDE/>
              <w:autoSpaceDN/>
              <w:spacing w:before="0"/>
              <w:ind w:left="288"/>
              <w:contextualSpacing/>
            </w:pPr>
            <w:r w:rsidRPr="00DC37E3">
              <w:t>Check Output with Multi Meter.</w:t>
            </w:r>
          </w:p>
          <w:p w14:paraId="6F99671C" w14:textId="77777777" w:rsidR="00161AC8" w:rsidRPr="00DC37E3" w:rsidRDefault="00161AC8" w:rsidP="006219C4">
            <w:pPr>
              <w:pStyle w:val="ListParagraph"/>
              <w:widowControl/>
              <w:numPr>
                <w:ilvl w:val="0"/>
                <w:numId w:val="429"/>
              </w:numPr>
              <w:autoSpaceDE/>
              <w:autoSpaceDN/>
              <w:spacing w:before="0"/>
              <w:ind w:left="288"/>
              <w:contextualSpacing/>
            </w:pPr>
            <w:r w:rsidRPr="00DC37E3">
              <w:t>Draw out put wave form, note and observe the results</w:t>
            </w:r>
          </w:p>
        </w:tc>
      </w:tr>
      <w:tr w:rsidR="00161AC8" w:rsidRPr="00DC37E3" w14:paraId="4630A397" w14:textId="77777777" w:rsidTr="009134FC">
        <w:trPr>
          <w:trHeight w:val="570"/>
          <w:jc w:val="center"/>
        </w:trPr>
        <w:tc>
          <w:tcPr>
            <w:tcW w:w="3122" w:type="dxa"/>
          </w:tcPr>
          <w:p w14:paraId="35EA4D24" w14:textId="37985010" w:rsidR="00161AC8" w:rsidRPr="00DC37E3" w:rsidRDefault="00DC519F" w:rsidP="009134FC">
            <w:pPr>
              <w:pStyle w:val="TableParagraph"/>
              <w:ind w:left="0"/>
              <w:rPr>
                <w:b/>
                <w:color w:val="000000" w:themeColor="text1"/>
              </w:rPr>
            </w:pPr>
            <w:r w:rsidRPr="00DC37E3">
              <w:rPr>
                <w:b/>
              </w:rPr>
              <w:t>CU</w:t>
            </w:r>
            <w:r w:rsidRPr="00DC37E3">
              <w:rPr>
                <w:b/>
                <w:color w:val="000000" w:themeColor="text1"/>
              </w:rPr>
              <w:t xml:space="preserve"> </w:t>
            </w:r>
            <w:r w:rsidR="00161AC8" w:rsidRPr="00DC37E3">
              <w:rPr>
                <w:b/>
                <w:color w:val="000000" w:themeColor="text1"/>
              </w:rPr>
              <w:t xml:space="preserve">3. </w:t>
            </w:r>
          </w:p>
          <w:p w14:paraId="789E3A50" w14:textId="77777777" w:rsidR="00161AC8" w:rsidRPr="00DC37E3" w:rsidRDefault="00161AC8" w:rsidP="009134FC">
            <w:pPr>
              <w:rPr>
                <w:b/>
                <w:color w:val="000000" w:themeColor="text1"/>
              </w:rPr>
            </w:pPr>
            <w:r w:rsidRPr="00DC37E3">
              <w:rPr>
                <w:b/>
                <w:color w:val="000000" w:themeColor="text1"/>
              </w:rPr>
              <w:t>Construct voltage doubler and Tripler Circuit.</w:t>
            </w:r>
          </w:p>
          <w:p w14:paraId="692FFFE7" w14:textId="77777777" w:rsidR="00161AC8" w:rsidRPr="00DC37E3" w:rsidRDefault="00161AC8" w:rsidP="009134FC">
            <w:pPr>
              <w:pStyle w:val="TableParagraph"/>
              <w:ind w:left="360"/>
              <w:rPr>
                <w:b/>
                <w:color w:val="FF0000"/>
              </w:rPr>
            </w:pPr>
          </w:p>
        </w:tc>
        <w:tc>
          <w:tcPr>
            <w:tcW w:w="6917" w:type="dxa"/>
            <w:vAlign w:val="center"/>
          </w:tcPr>
          <w:p w14:paraId="71793009" w14:textId="77777777" w:rsidR="00161AC8" w:rsidRPr="00DC37E3" w:rsidRDefault="00161AC8" w:rsidP="006219C4">
            <w:pPr>
              <w:pStyle w:val="ListParagraph"/>
              <w:widowControl/>
              <w:numPr>
                <w:ilvl w:val="0"/>
                <w:numId w:val="598"/>
              </w:numPr>
              <w:autoSpaceDE/>
              <w:autoSpaceDN/>
              <w:spacing w:before="0"/>
              <w:ind w:left="360"/>
              <w:contextualSpacing/>
            </w:pPr>
            <w:r w:rsidRPr="00DC37E3">
              <w:t>Identify the Diodes and Transformers, Resistors, Capacitors.</w:t>
            </w:r>
          </w:p>
          <w:p w14:paraId="5134B16B" w14:textId="77777777" w:rsidR="00161AC8" w:rsidRPr="00DC37E3" w:rsidRDefault="00161AC8" w:rsidP="006219C4">
            <w:pPr>
              <w:pStyle w:val="ListParagraph"/>
              <w:widowControl/>
              <w:numPr>
                <w:ilvl w:val="0"/>
                <w:numId w:val="598"/>
              </w:numPr>
              <w:autoSpaceDE/>
              <w:autoSpaceDN/>
              <w:spacing w:before="0"/>
              <w:ind w:left="288"/>
              <w:contextualSpacing/>
            </w:pPr>
            <w:r w:rsidRPr="00DC37E3">
              <w:t>Draw the Circuit Diagram of Voltage Doubler and Tripler.</w:t>
            </w:r>
          </w:p>
          <w:p w14:paraId="6D87424A" w14:textId="77777777" w:rsidR="00161AC8" w:rsidRPr="00DC37E3" w:rsidRDefault="00161AC8" w:rsidP="006219C4">
            <w:pPr>
              <w:pStyle w:val="ListParagraph"/>
              <w:widowControl/>
              <w:numPr>
                <w:ilvl w:val="0"/>
                <w:numId w:val="598"/>
              </w:numPr>
              <w:autoSpaceDE/>
              <w:autoSpaceDN/>
              <w:spacing w:before="0"/>
              <w:ind w:left="288"/>
              <w:contextualSpacing/>
            </w:pPr>
            <w:r w:rsidRPr="00DC37E3">
              <w:t>Connect the components according to the diagram.</w:t>
            </w:r>
          </w:p>
          <w:p w14:paraId="79070AB7" w14:textId="77777777" w:rsidR="00161AC8" w:rsidRPr="00DC37E3" w:rsidRDefault="00161AC8" w:rsidP="006219C4">
            <w:pPr>
              <w:pStyle w:val="ListParagraph"/>
              <w:widowControl/>
              <w:numPr>
                <w:ilvl w:val="0"/>
                <w:numId w:val="598"/>
              </w:numPr>
              <w:autoSpaceDE/>
              <w:autoSpaceDN/>
              <w:spacing w:before="0"/>
              <w:ind w:left="288"/>
              <w:contextualSpacing/>
            </w:pPr>
            <w:r w:rsidRPr="00DC37E3">
              <w:t>Apply AC Input.</w:t>
            </w:r>
          </w:p>
          <w:p w14:paraId="1E32F5CF" w14:textId="77777777" w:rsidR="00161AC8" w:rsidRPr="00DC37E3" w:rsidRDefault="00161AC8" w:rsidP="006219C4">
            <w:pPr>
              <w:pStyle w:val="ListParagraph"/>
              <w:widowControl/>
              <w:numPr>
                <w:ilvl w:val="0"/>
                <w:numId w:val="598"/>
              </w:numPr>
              <w:autoSpaceDE/>
              <w:autoSpaceDN/>
              <w:spacing w:before="0"/>
              <w:ind w:left="288"/>
              <w:contextualSpacing/>
            </w:pPr>
            <w:r w:rsidRPr="00DC37E3">
              <w:t>Check output with oscilloscope</w:t>
            </w:r>
          </w:p>
          <w:p w14:paraId="240CCC42" w14:textId="77777777" w:rsidR="00161AC8" w:rsidRPr="00DC37E3" w:rsidRDefault="00161AC8" w:rsidP="006219C4">
            <w:pPr>
              <w:pStyle w:val="ListParagraph"/>
              <w:widowControl/>
              <w:numPr>
                <w:ilvl w:val="0"/>
                <w:numId w:val="598"/>
              </w:numPr>
              <w:autoSpaceDE/>
              <w:autoSpaceDN/>
              <w:spacing w:before="0"/>
              <w:ind w:left="288"/>
              <w:contextualSpacing/>
            </w:pPr>
            <w:r w:rsidRPr="00DC37E3">
              <w:t>Check Output with Multi Meter.</w:t>
            </w:r>
          </w:p>
          <w:p w14:paraId="1A04D373" w14:textId="77777777" w:rsidR="00161AC8" w:rsidRPr="00DC37E3" w:rsidRDefault="00161AC8" w:rsidP="006219C4">
            <w:pPr>
              <w:pStyle w:val="ListParagraph"/>
              <w:widowControl/>
              <w:numPr>
                <w:ilvl w:val="0"/>
                <w:numId w:val="598"/>
              </w:numPr>
              <w:autoSpaceDE/>
              <w:autoSpaceDN/>
              <w:spacing w:before="0"/>
              <w:ind w:left="288"/>
              <w:contextualSpacing/>
              <w:rPr>
                <w:color w:val="FF0000"/>
              </w:rPr>
            </w:pPr>
            <w:r w:rsidRPr="00DC37E3">
              <w:t>Draw out put wave form, note and observe the results</w:t>
            </w:r>
          </w:p>
        </w:tc>
      </w:tr>
      <w:tr w:rsidR="00161AC8" w:rsidRPr="00DC37E3" w14:paraId="40B1B9ED" w14:textId="77777777" w:rsidTr="009134FC">
        <w:trPr>
          <w:trHeight w:val="570"/>
          <w:jc w:val="center"/>
        </w:trPr>
        <w:tc>
          <w:tcPr>
            <w:tcW w:w="3122" w:type="dxa"/>
          </w:tcPr>
          <w:p w14:paraId="5300B644" w14:textId="29D2B594" w:rsidR="00161AC8" w:rsidRPr="00DC37E3" w:rsidRDefault="00DC519F" w:rsidP="009134FC">
            <w:pPr>
              <w:rPr>
                <w:b/>
                <w:color w:val="000000" w:themeColor="text1"/>
              </w:rPr>
            </w:pPr>
            <w:r w:rsidRPr="00DC37E3">
              <w:rPr>
                <w:b/>
              </w:rPr>
              <w:t>CU</w:t>
            </w:r>
            <w:r w:rsidRPr="00DC37E3">
              <w:rPr>
                <w:b/>
                <w:color w:val="000000" w:themeColor="text1"/>
              </w:rPr>
              <w:t xml:space="preserve"> </w:t>
            </w:r>
            <w:r w:rsidR="00161AC8" w:rsidRPr="00DC37E3">
              <w:rPr>
                <w:b/>
                <w:color w:val="000000" w:themeColor="text1"/>
              </w:rPr>
              <w:t xml:space="preserve">4.  </w:t>
            </w:r>
          </w:p>
          <w:p w14:paraId="5D5D2372" w14:textId="77777777" w:rsidR="00161AC8" w:rsidRPr="00DC37E3" w:rsidRDefault="00161AC8" w:rsidP="009134FC">
            <w:pPr>
              <w:rPr>
                <w:b/>
                <w:color w:val="000000" w:themeColor="text1"/>
              </w:rPr>
            </w:pPr>
            <w:r w:rsidRPr="00DC37E3">
              <w:rPr>
                <w:b/>
                <w:color w:val="000000" w:themeColor="text1"/>
              </w:rPr>
              <w:t>Construct filtered power supply.</w:t>
            </w:r>
          </w:p>
          <w:p w14:paraId="5925B6F6" w14:textId="77777777" w:rsidR="00161AC8" w:rsidRPr="00DC37E3" w:rsidRDefault="00161AC8" w:rsidP="009134FC">
            <w:pPr>
              <w:rPr>
                <w:b/>
                <w:color w:val="000000" w:themeColor="text1"/>
              </w:rPr>
            </w:pPr>
          </w:p>
        </w:tc>
        <w:tc>
          <w:tcPr>
            <w:tcW w:w="6917" w:type="dxa"/>
            <w:vAlign w:val="center"/>
          </w:tcPr>
          <w:p w14:paraId="7EF75086" w14:textId="77777777" w:rsidR="00161AC8" w:rsidRPr="00DC37E3" w:rsidRDefault="00161AC8" w:rsidP="006219C4">
            <w:pPr>
              <w:pStyle w:val="ListParagraph"/>
              <w:widowControl/>
              <w:numPr>
                <w:ilvl w:val="0"/>
                <w:numId w:val="430"/>
              </w:numPr>
              <w:autoSpaceDE/>
              <w:autoSpaceDN/>
              <w:spacing w:before="0"/>
              <w:ind w:left="288"/>
              <w:contextualSpacing/>
            </w:pPr>
            <w:r w:rsidRPr="00DC37E3">
              <w:t>Check the Diodes and Transformers, Resistors, capacitors.</w:t>
            </w:r>
          </w:p>
          <w:p w14:paraId="70D92015" w14:textId="77777777" w:rsidR="00161AC8" w:rsidRPr="00DC37E3" w:rsidRDefault="00161AC8" w:rsidP="006219C4">
            <w:pPr>
              <w:pStyle w:val="ListParagraph"/>
              <w:widowControl/>
              <w:numPr>
                <w:ilvl w:val="0"/>
                <w:numId w:val="430"/>
              </w:numPr>
              <w:autoSpaceDE/>
              <w:autoSpaceDN/>
              <w:spacing w:before="0"/>
              <w:ind w:left="288"/>
              <w:contextualSpacing/>
            </w:pPr>
            <w:r w:rsidRPr="00DC37E3">
              <w:t>Draw the Circuit Diagram of filtered power Supplies.</w:t>
            </w:r>
          </w:p>
          <w:p w14:paraId="54B0CC20" w14:textId="77777777" w:rsidR="00161AC8" w:rsidRPr="00DC37E3" w:rsidRDefault="00161AC8" w:rsidP="006219C4">
            <w:pPr>
              <w:pStyle w:val="ListParagraph"/>
              <w:widowControl/>
              <w:numPr>
                <w:ilvl w:val="0"/>
                <w:numId w:val="430"/>
              </w:numPr>
              <w:autoSpaceDE/>
              <w:autoSpaceDN/>
              <w:spacing w:before="0"/>
              <w:ind w:left="288"/>
              <w:contextualSpacing/>
            </w:pPr>
            <w:r w:rsidRPr="00DC37E3">
              <w:t>Connect the components according to the diagram.</w:t>
            </w:r>
          </w:p>
          <w:p w14:paraId="1D93C344" w14:textId="77777777" w:rsidR="00161AC8" w:rsidRPr="00DC37E3" w:rsidRDefault="00161AC8" w:rsidP="006219C4">
            <w:pPr>
              <w:pStyle w:val="ListParagraph"/>
              <w:widowControl/>
              <w:numPr>
                <w:ilvl w:val="0"/>
                <w:numId w:val="430"/>
              </w:numPr>
              <w:autoSpaceDE/>
              <w:autoSpaceDN/>
              <w:spacing w:before="0"/>
              <w:ind w:left="288"/>
              <w:contextualSpacing/>
            </w:pPr>
            <w:r w:rsidRPr="00DC37E3">
              <w:t>Apply AC Input.</w:t>
            </w:r>
          </w:p>
          <w:p w14:paraId="48B6C0CC" w14:textId="77777777" w:rsidR="00161AC8" w:rsidRPr="00DC37E3" w:rsidRDefault="00161AC8" w:rsidP="006219C4">
            <w:pPr>
              <w:pStyle w:val="ListParagraph"/>
              <w:widowControl/>
              <w:numPr>
                <w:ilvl w:val="0"/>
                <w:numId w:val="430"/>
              </w:numPr>
              <w:autoSpaceDE/>
              <w:autoSpaceDN/>
              <w:spacing w:before="0"/>
              <w:ind w:left="288"/>
              <w:contextualSpacing/>
            </w:pPr>
            <w:r w:rsidRPr="00DC37E3">
              <w:t>Check output with oscilloscope.</w:t>
            </w:r>
          </w:p>
          <w:p w14:paraId="260F3BAF" w14:textId="77777777" w:rsidR="00161AC8" w:rsidRPr="00DC37E3" w:rsidRDefault="00161AC8" w:rsidP="006219C4">
            <w:pPr>
              <w:pStyle w:val="ListParagraph"/>
              <w:widowControl/>
              <w:numPr>
                <w:ilvl w:val="0"/>
                <w:numId w:val="430"/>
              </w:numPr>
              <w:autoSpaceDE/>
              <w:autoSpaceDN/>
              <w:spacing w:before="0"/>
              <w:ind w:left="288"/>
              <w:contextualSpacing/>
            </w:pPr>
            <w:r w:rsidRPr="00DC37E3">
              <w:t>Check Output with Multi Meter.</w:t>
            </w:r>
          </w:p>
          <w:p w14:paraId="31717FCB" w14:textId="7AFC5EDF" w:rsidR="00161AC8" w:rsidRPr="00DC37E3" w:rsidRDefault="00161AC8" w:rsidP="006219C4">
            <w:pPr>
              <w:pStyle w:val="ListParagraph"/>
              <w:widowControl/>
              <w:numPr>
                <w:ilvl w:val="0"/>
                <w:numId w:val="430"/>
              </w:numPr>
              <w:autoSpaceDE/>
              <w:autoSpaceDN/>
              <w:spacing w:before="0"/>
              <w:ind w:left="288"/>
              <w:contextualSpacing/>
            </w:pPr>
            <w:r w:rsidRPr="00DC37E3">
              <w:t>Draw out put wave form, note</w:t>
            </w:r>
            <w:r w:rsidR="0059640B">
              <w:t>,</w:t>
            </w:r>
            <w:r w:rsidRPr="00DC37E3">
              <w:t xml:space="preserve"> and observe the results</w:t>
            </w:r>
          </w:p>
          <w:p w14:paraId="6A4052B4" w14:textId="77777777" w:rsidR="00161AC8" w:rsidRPr="00DC37E3" w:rsidRDefault="00161AC8" w:rsidP="009134FC"/>
        </w:tc>
      </w:tr>
      <w:tr w:rsidR="00161AC8" w:rsidRPr="00DC37E3" w14:paraId="0C7C2FC9" w14:textId="77777777" w:rsidTr="009134FC">
        <w:trPr>
          <w:trHeight w:val="570"/>
          <w:jc w:val="center"/>
        </w:trPr>
        <w:tc>
          <w:tcPr>
            <w:tcW w:w="3122" w:type="dxa"/>
          </w:tcPr>
          <w:p w14:paraId="7D36A092" w14:textId="35A5D2AA" w:rsidR="00161AC8" w:rsidRPr="00DC37E3" w:rsidRDefault="00DC519F" w:rsidP="009134FC">
            <w:pPr>
              <w:pStyle w:val="TableParagraph"/>
              <w:ind w:left="0"/>
              <w:rPr>
                <w:b/>
              </w:rPr>
            </w:pPr>
            <w:r w:rsidRPr="00DC37E3">
              <w:rPr>
                <w:b/>
              </w:rPr>
              <w:t xml:space="preserve">CU </w:t>
            </w:r>
            <w:r w:rsidR="00161AC8" w:rsidRPr="00DC37E3">
              <w:rPr>
                <w:b/>
              </w:rPr>
              <w:t xml:space="preserve">5.  </w:t>
            </w:r>
          </w:p>
          <w:p w14:paraId="33BAFB53" w14:textId="77777777" w:rsidR="00161AC8" w:rsidRPr="00DC37E3" w:rsidRDefault="00161AC8" w:rsidP="009134FC">
            <w:pPr>
              <w:widowControl/>
              <w:autoSpaceDE/>
              <w:autoSpaceDN/>
              <w:rPr>
                <w:b/>
                <w:color w:val="000000" w:themeColor="text1"/>
              </w:rPr>
            </w:pPr>
            <w:r w:rsidRPr="00DC37E3">
              <w:rPr>
                <w:b/>
                <w:color w:val="000000" w:themeColor="text1"/>
              </w:rPr>
              <w:t>Construct Zener Diode Regulated Power Supply</w:t>
            </w:r>
          </w:p>
          <w:p w14:paraId="2748636A" w14:textId="77777777" w:rsidR="00161AC8" w:rsidRPr="00DC37E3" w:rsidRDefault="00161AC8" w:rsidP="009134FC">
            <w:pPr>
              <w:pStyle w:val="TableParagraph"/>
              <w:ind w:left="360"/>
              <w:rPr>
                <w:b/>
              </w:rPr>
            </w:pPr>
          </w:p>
        </w:tc>
        <w:tc>
          <w:tcPr>
            <w:tcW w:w="6917" w:type="dxa"/>
            <w:vAlign w:val="center"/>
          </w:tcPr>
          <w:p w14:paraId="5B59F1CB" w14:textId="77777777" w:rsidR="00161AC8" w:rsidRPr="00DC37E3" w:rsidRDefault="00161AC8" w:rsidP="006219C4">
            <w:pPr>
              <w:pStyle w:val="ListParagraph"/>
              <w:widowControl/>
              <w:numPr>
                <w:ilvl w:val="0"/>
                <w:numId w:val="431"/>
              </w:numPr>
              <w:autoSpaceDE/>
              <w:autoSpaceDN/>
              <w:spacing w:before="0"/>
              <w:ind w:left="288"/>
              <w:contextualSpacing/>
            </w:pPr>
            <w:r w:rsidRPr="00DC37E3">
              <w:t>P1. Check and identify Zener Diodes, Diodes and Transformers, Resistors, capacitors.</w:t>
            </w:r>
          </w:p>
          <w:p w14:paraId="249DCE2B" w14:textId="77777777" w:rsidR="00161AC8" w:rsidRPr="00DC37E3" w:rsidRDefault="00161AC8" w:rsidP="006219C4">
            <w:pPr>
              <w:pStyle w:val="ListParagraph"/>
              <w:widowControl/>
              <w:numPr>
                <w:ilvl w:val="0"/>
                <w:numId w:val="431"/>
              </w:numPr>
              <w:autoSpaceDE/>
              <w:autoSpaceDN/>
              <w:spacing w:before="0"/>
              <w:ind w:left="288"/>
              <w:contextualSpacing/>
            </w:pPr>
            <w:r w:rsidRPr="00DC37E3">
              <w:t>Draw the Circuit Diagram of Zener Diode regulated power Supply.</w:t>
            </w:r>
          </w:p>
          <w:p w14:paraId="54FAFDCB" w14:textId="77777777" w:rsidR="00161AC8" w:rsidRPr="00DC37E3" w:rsidRDefault="00161AC8" w:rsidP="006219C4">
            <w:pPr>
              <w:pStyle w:val="ListParagraph"/>
              <w:widowControl/>
              <w:numPr>
                <w:ilvl w:val="0"/>
                <w:numId w:val="431"/>
              </w:numPr>
              <w:autoSpaceDE/>
              <w:autoSpaceDN/>
              <w:spacing w:before="0"/>
              <w:ind w:left="288"/>
              <w:contextualSpacing/>
            </w:pPr>
            <w:r w:rsidRPr="00DC37E3">
              <w:t>Connect the components according to the diagram.</w:t>
            </w:r>
          </w:p>
          <w:p w14:paraId="3BE73B19" w14:textId="77777777" w:rsidR="00161AC8" w:rsidRPr="00DC37E3" w:rsidRDefault="00161AC8" w:rsidP="006219C4">
            <w:pPr>
              <w:pStyle w:val="ListParagraph"/>
              <w:widowControl/>
              <w:numPr>
                <w:ilvl w:val="0"/>
                <w:numId w:val="431"/>
              </w:numPr>
              <w:autoSpaceDE/>
              <w:autoSpaceDN/>
              <w:spacing w:before="0"/>
              <w:ind w:left="288"/>
              <w:contextualSpacing/>
            </w:pPr>
            <w:r w:rsidRPr="00DC37E3">
              <w:t>Apply AC Input.</w:t>
            </w:r>
          </w:p>
          <w:p w14:paraId="30D30C91" w14:textId="77777777" w:rsidR="00161AC8" w:rsidRPr="00DC37E3" w:rsidRDefault="00161AC8" w:rsidP="006219C4">
            <w:pPr>
              <w:pStyle w:val="ListParagraph"/>
              <w:widowControl/>
              <w:numPr>
                <w:ilvl w:val="0"/>
                <w:numId w:val="431"/>
              </w:numPr>
              <w:autoSpaceDE/>
              <w:autoSpaceDN/>
              <w:spacing w:before="0"/>
              <w:ind w:left="288"/>
              <w:contextualSpacing/>
            </w:pPr>
            <w:r w:rsidRPr="00DC37E3">
              <w:t>Check output with oscilloscope</w:t>
            </w:r>
          </w:p>
          <w:p w14:paraId="11D1A3DF" w14:textId="77777777" w:rsidR="00DC519F" w:rsidRPr="00DC37E3" w:rsidRDefault="00161AC8" w:rsidP="006219C4">
            <w:pPr>
              <w:pStyle w:val="ListParagraph"/>
              <w:widowControl/>
              <w:numPr>
                <w:ilvl w:val="0"/>
                <w:numId w:val="431"/>
              </w:numPr>
              <w:autoSpaceDE/>
              <w:autoSpaceDN/>
              <w:spacing w:before="0"/>
              <w:ind w:left="288"/>
              <w:contextualSpacing/>
            </w:pPr>
            <w:r w:rsidRPr="00DC37E3">
              <w:t>Check Output with Multi Meter.</w:t>
            </w:r>
          </w:p>
          <w:p w14:paraId="3280A665" w14:textId="797B7F5A" w:rsidR="00161AC8" w:rsidRPr="00DC37E3" w:rsidRDefault="00161AC8" w:rsidP="006219C4">
            <w:pPr>
              <w:pStyle w:val="ListParagraph"/>
              <w:widowControl/>
              <w:numPr>
                <w:ilvl w:val="0"/>
                <w:numId w:val="431"/>
              </w:numPr>
              <w:autoSpaceDE/>
              <w:autoSpaceDN/>
              <w:spacing w:before="0"/>
              <w:ind w:left="288"/>
              <w:contextualSpacing/>
            </w:pPr>
            <w:r w:rsidRPr="00DC37E3">
              <w:t>Measure and Note the results</w:t>
            </w:r>
          </w:p>
        </w:tc>
      </w:tr>
    </w:tbl>
    <w:p w14:paraId="1341E340" w14:textId="77777777" w:rsidR="00161AC8" w:rsidRPr="00DC37E3" w:rsidRDefault="00161AC8" w:rsidP="00161AC8">
      <w:pPr>
        <w:pStyle w:val="BodyText"/>
        <w:spacing w:before="0"/>
        <w:ind w:left="0" w:firstLine="0"/>
        <w:rPr>
          <w:sz w:val="22"/>
          <w:szCs w:val="22"/>
        </w:rPr>
      </w:pPr>
    </w:p>
    <w:p w14:paraId="61B7CEB0" w14:textId="77777777" w:rsidR="00161AC8" w:rsidRPr="00DC37E3" w:rsidRDefault="00161AC8" w:rsidP="00161AC8">
      <w:pPr>
        <w:rPr>
          <w:b/>
          <w:bCs/>
        </w:rPr>
      </w:pPr>
    </w:p>
    <w:p w14:paraId="638117DE" w14:textId="77777777" w:rsidR="00161AC8" w:rsidRPr="00DC37E3" w:rsidRDefault="00161AC8" w:rsidP="00161AC8">
      <w:pPr>
        <w:rPr>
          <w:b/>
          <w:bCs/>
        </w:rPr>
      </w:pPr>
    </w:p>
    <w:p w14:paraId="6A7D88FF" w14:textId="77777777" w:rsidR="00161AC8" w:rsidRPr="00DC37E3" w:rsidRDefault="00161AC8" w:rsidP="00161AC8">
      <w:pPr>
        <w:rPr>
          <w:b/>
          <w:bCs/>
        </w:rPr>
      </w:pPr>
    </w:p>
    <w:p w14:paraId="6CFD874F" w14:textId="77777777" w:rsidR="00161AC8" w:rsidRPr="00DC37E3" w:rsidRDefault="00161AC8" w:rsidP="00161AC8">
      <w:pPr>
        <w:rPr>
          <w:b/>
          <w:bCs/>
        </w:rPr>
      </w:pPr>
    </w:p>
    <w:p w14:paraId="553CD862" w14:textId="77777777" w:rsidR="00161AC8" w:rsidRPr="00DC37E3" w:rsidRDefault="00161AC8" w:rsidP="00161AC8">
      <w:pPr>
        <w:rPr>
          <w:b/>
          <w:bCs/>
        </w:rPr>
      </w:pPr>
    </w:p>
    <w:p w14:paraId="1A461D04" w14:textId="77777777" w:rsidR="00161AC8" w:rsidRPr="00DC37E3" w:rsidRDefault="00161AC8" w:rsidP="00161AC8">
      <w:pPr>
        <w:rPr>
          <w:b/>
          <w:bCs/>
        </w:rPr>
      </w:pPr>
    </w:p>
    <w:p w14:paraId="0ED3EE22" w14:textId="77777777" w:rsidR="00161AC8" w:rsidRPr="00DC37E3" w:rsidRDefault="00161AC8" w:rsidP="00161AC8">
      <w:pPr>
        <w:rPr>
          <w:b/>
          <w:bCs/>
        </w:rPr>
      </w:pPr>
    </w:p>
    <w:p w14:paraId="43E58ABE" w14:textId="77777777" w:rsidR="00161AC8" w:rsidRPr="00DC37E3" w:rsidRDefault="00161AC8" w:rsidP="00161AC8">
      <w:pPr>
        <w:rPr>
          <w:b/>
          <w:bCs/>
        </w:rPr>
      </w:pPr>
    </w:p>
    <w:p w14:paraId="58087430" w14:textId="77777777" w:rsidR="00161AC8" w:rsidRPr="00DC37E3" w:rsidRDefault="00161AC8" w:rsidP="00161AC8">
      <w:pPr>
        <w:rPr>
          <w:b/>
          <w:bCs/>
        </w:rPr>
      </w:pPr>
    </w:p>
    <w:p w14:paraId="575E351F" w14:textId="77777777" w:rsidR="00161AC8" w:rsidRPr="00DC37E3" w:rsidRDefault="00161AC8" w:rsidP="00161AC8">
      <w:pPr>
        <w:rPr>
          <w:b/>
          <w:bCs/>
        </w:rPr>
      </w:pPr>
      <w:r w:rsidRPr="00DC37E3">
        <w:rPr>
          <w:b/>
          <w:bCs/>
        </w:rPr>
        <w:t>Knowledge &amp; Understanding</w:t>
      </w:r>
    </w:p>
    <w:p w14:paraId="5428BE60" w14:textId="77777777" w:rsidR="00161AC8" w:rsidRPr="00DC37E3" w:rsidRDefault="00161AC8" w:rsidP="00161AC8">
      <w:pPr>
        <w:pStyle w:val="BodyText"/>
        <w:spacing w:before="0"/>
        <w:ind w:left="0" w:firstLine="0"/>
        <w:rPr>
          <w:b/>
          <w:sz w:val="22"/>
          <w:szCs w:val="22"/>
        </w:rPr>
      </w:pPr>
    </w:p>
    <w:p w14:paraId="3A1C5A18" w14:textId="77777777" w:rsidR="00161AC8" w:rsidRPr="00DC37E3" w:rsidRDefault="00161AC8" w:rsidP="00161AC8">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6CB90FCD" w14:textId="77777777" w:rsidR="00161AC8" w:rsidRPr="00DC37E3" w:rsidRDefault="00161AC8" w:rsidP="00161AC8">
      <w:pPr>
        <w:pStyle w:val="BodyText"/>
        <w:spacing w:before="0"/>
        <w:ind w:left="220" w:right="1024" w:firstLine="0"/>
        <w:jc w:val="both"/>
        <w:rPr>
          <w:sz w:val="22"/>
          <w:szCs w:val="22"/>
        </w:rPr>
      </w:pPr>
    </w:p>
    <w:p w14:paraId="12A01773"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22B04084"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How to check the transformer primary and secondary windings.</w:t>
      </w:r>
    </w:p>
    <w:p w14:paraId="5EA7C219"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Types of transformers.</w:t>
      </w:r>
    </w:p>
    <w:p w14:paraId="64CE111F"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Working of half wave rectifier.</w:t>
      </w:r>
    </w:p>
    <w:p w14:paraId="5073BC82"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Input and output wave forms of half wave rectifier.</w:t>
      </w:r>
    </w:p>
    <w:p w14:paraId="0313B6CD"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26587558"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Centre tape transformers</w:t>
      </w:r>
    </w:p>
    <w:p w14:paraId="2A9A8485"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 xml:space="preserve">Working centre tape transformer </w:t>
      </w:r>
    </w:p>
    <w:p w14:paraId="04DA9ABE"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Working of Full wave rectifier.</w:t>
      </w:r>
    </w:p>
    <w:p w14:paraId="516F15E2"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Input and output wave forms of full wave rectifier.</w:t>
      </w:r>
    </w:p>
    <w:p w14:paraId="2DA7550C"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Polarities of Diodes and working of diodes, Capacitors and Resistors.</w:t>
      </w:r>
    </w:p>
    <w:p w14:paraId="07766DF4"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Transformer identification of primary and secondary windings.</w:t>
      </w:r>
    </w:p>
    <w:p w14:paraId="6564CCC8"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Working of Voltage doubler and Tripler Circuits.</w:t>
      </w:r>
    </w:p>
    <w:p w14:paraId="6710F5C3"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Input and output voltage levels.</w:t>
      </w:r>
    </w:p>
    <w:p w14:paraId="10B12344"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 xml:space="preserve"> Use of voltage doubler and Tripler Circuits.</w:t>
      </w:r>
    </w:p>
    <w:p w14:paraId="76A2B0FB"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Working of Capacitor.</w:t>
      </w:r>
    </w:p>
    <w:p w14:paraId="5A6C7FBF"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0F6DB841"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Diodes, filters and transformer.</w:t>
      </w:r>
    </w:p>
    <w:p w14:paraId="7F423E5F"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working of diodes, filters and transformers.</w:t>
      </w:r>
    </w:p>
    <w:p w14:paraId="2B5FBB86"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Use of resistor and capacitor as filter.</w:t>
      </w:r>
    </w:p>
    <w:p w14:paraId="12A9C4A5"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Filter power supply working and applications.</w:t>
      </w:r>
    </w:p>
    <w:p w14:paraId="15E9B3ED"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Ripple factor.</w:t>
      </w:r>
    </w:p>
    <w:p w14:paraId="41A8579A"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Input and output voltage levels. Wave forms.</w:t>
      </w:r>
    </w:p>
    <w:p w14:paraId="723573E0"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Difference between filter and simple power supply.</w:t>
      </w:r>
    </w:p>
    <w:p w14:paraId="07AB5CC7"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 xml:space="preserve"> Working principle and use of Zener Diodes.</w:t>
      </w:r>
    </w:p>
    <w:p w14:paraId="5412F045"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Zener Diode Regulated Power Supplies. Regulation Methods</w:t>
      </w:r>
    </w:p>
    <w:p w14:paraId="759866D2"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Zener Regulated power supply working and applications.</w:t>
      </w:r>
    </w:p>
    <w:p w14:paraId="72AD8BBC"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Input and output voltage levels.</w:t>
      </w:r>
    </w:p>
    <w:p w14:paraId="06D69879"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Line regulation and load regulation</w:t>
      </w:r>
    </w:p>
    <w:p w14:paraId="71A40018" w14:textId="77777777" w:rsidR="00161AC8" w:rsidRPr="00DC37E3" w:rsidRDefault="00161AC8" w:rsidP="006219C4">
      <w:pPr>
        <w:pStyle w:val="ListParagraph"/>
        <w:widowControl/>
        <w:numPr>
          <w:ilvl w:val="0"/>
          <w:numId w:val="432"/>
        </w:numPr>
        <w:autoSpaceDE/>
        <w:autoSpaceDN/>
        <w:spacing w:before="0" w:line="276" w:lineRule="auto"/>
        <w:contextualSpacing/>
      </w:pPr>
      <w:r w:rsidRPr="00DC37E3">
        <w:t>Rectifier working.</w:t>
      </w:r>
    </w:p>
    <w:p w14:paraId="0571636C" w14:textId="3678430E" w:rsidR="00161AC8" w:rsidRPr="00DC37E3" w:rsidRDefault="00161AC8" w:rsidP="006219C4">
      <w:pPr>
        <w:pStyle w:val="ListParagraph"/>
        <w:widowControl/>
        <w:numPr>
          <w:ilvl w:val="0"/>
          <w:numId w:val="432"/>
        </w:numPr>
        <w:autoSpaceDE/>
        <w:autoSpaceDN/>
        <w:spacing w:before="0" w:line="276" w:lineRule="auto"/>
        <w:contextualSpacing/>
      </w:pPr>
      <w:r w:rsidRPr="00DC37E3">
        <w:t>rectifier input and output power connections.</w:t>
      </w:r>
    </w:p>
    <w:p w14:paraId="69FFEC97" w14:textId="77777777" w:rsidR="00161AC8" w:rsidRPr="00DC37E3" w:rsidRDefault="00161AC8" w:rsidP="00161AC8">
      <w:pPr>
        <w:widowControl/>
        <w:adjustRightInd w:val="0"/>
        <w:spacing w:line="276" w:lineRule="auto"/>
        <w:contextualSpacing/>
      </w:pPr>
    </w:p>
    <w:p w14:paraId="1A244C34" w14:textId="77777777" w:rsidR="00161AC8" w:rsidRPr="00DC37E3" w:rsidRDefault="00161AC8" w:rsidP="00161AC8">
      <w:pPr>
        <w:pStyle w:val="BodyText"/>
        <w:tabs>
          <w:tab w:val="center" w:pos="5078"/>
        </w:tabs>
        <w:spacing w:before="0"/>
        <w:ind w:left="0" w:right="1024" w:firstLine="0"/>
        <w:jc w:val="both"/>
        <w:rPr>
          <w:sz w:val="22"/>
          <w:szCs w:val="22"/>
        </w:rPr>
      </w:pPr>
    </w:p>
    <w:p w14:paraId="7D8C1737" w14:textId="77777777" w:rsidR="00161AC8" w:rsidRPr="00DC37E3" w:rsidRDefault="00161AC8" w:rsidP="00161AC8">
      <w:pPr>
        <w:rPr>
          <w:b/>
          <w:bCs/>
        </w:rPr>
      </w:pPr>
      <w:r w:rsidRPr="00DC37E3">
        <w:rPr>
          <w:b/>
          <w:bCs/>
        </w:rPr>
        <w:t>Critical Evidence(s) Required</w:t>
      </w:r>
    </w:p>
    <w:p w14:paraId="02639F42" w14:textId="77777777" w:rsidR="00161AC8" w:rsidRPr="00DC37E3" w:rsidRDefault="00161AC8" w:rsidP="00161AC8">
      <w:pPr>
        <w:pStyle w:val="BodyText"/>
        <w:spacing w:before="0"/>
        <w:ind w:left="0" w:firstLine="0"/>
        <w:rPr>
          <w:b/>
          <w:sz w:val="22"/>
          <w:szCs w:val="22"/>
        </w:rPr>
      </w:pPr>
    </w:p>
    <w:p w14:paraId="42E14745" w14:textId="77777777" w:rsidR="00161AC8" w:rsidRPr="00DC37E3" w:rsidRDefault="00161AC8" w:rsidP="00161AC8">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577806EC" w14:textId="77777777" w:rsidR="00161AC8" w:rsidRPr="00DC37E3" w:rsidRDefault="00161AC8" w:rsidP="00161AC8">
      <w:pPr>
        <w:pStyle w:val="BodyText"/>
        <w:spacing w:before="0"/>
        <w:ind w:left="220" w:right="1027" w:firstLine="0"/>
        <w:rPr>
          <w:sz w:val="22"/>
          <w:szCs w:val="22"/>
        </w:rPr>
      </w:pPr>
    </w:p>
    <w:p w14:paraId="32AE68F2" w14:textId="77777777" w:rsidR="00161AC8" w:rsidRPr="00DC37E3" w:rsidRDefault="00161AC8" w:rsidP="006219C4">
      <w:pPr>
        <w:pStyle w:val="ListParagraph"/>
        <w:widowControl/>
        <w:numPr>
          <w:ilvl w:val="0"/>
          <w:numId w:val="433"/>
        </w:numPr>
        <w:autoSpaceDE/>
        <w:autoSpaceDN/>
        <w:spacing w:before="0" w:after="160" w:line="259" w:lineRule="auto"/>
        <w:contextualSpacing/>
      </w:pPr>
      <w:r w:rsidRPr="00DC37E3">
        <w:t>full wave rectifier/Bridge Rectifier</w:t>
      </w:r>
    </w:p>
    <w:p w14:paraId="67FCE441" w14:textId="77777777" w:rsidR="00161AC8" w:rsidRPr="00DC37E3" w:rsidRDefault="00161AC8" w:rsidP="006219C4">
      <w:pPr>
        <w:pStyle w:val="ListParagraph"/>
        <w:widowControl/>
        <w:numPr>
          <w:ilvl w:val="0"/>
          <w:numId w:val="433"/>
        </w:numPr>
        <w:autoSpaceDE/>
        <w:autoSpaceDN/>
        <w:spacing w:before="0" w:after="160" w:line="259" w:lineRule="auto"/>
        <w:contextualSpacing/>
      </w:pPr>
      <w:r w:rsidRPr="00DC37E3">
        <w:t>Install the Rectifier / UPS system at a telecom site as per given plan.</w:t>
      </w:r>
    </w:p>
    <w:p w14:paraId="6BCD715F" w14:textId="77777777" w:rsidR="00161AC8" w:rsidRPr="00DC37E3" w:rsidRDefault="00161AC8" w:rsidP="006219C4">
      <w:pPr>
        <w:pStyle w:val="ListParagraph"/>
        <w:widowControl/>
        <w:numPr>
          <w:ilvl w:val="0"/>
          <w:numId w:val="433"/>
        </w:numPr>
        <w:autoSpaceDE/>
        <w:autoSpaceDN/>
        <w:spacing w:before="0" w:after="160" w:line="259" w:lineRule="auto"/>
        <w:contextualSpacing/>
        <w:rPr>
          <w:b/>
          <w:color w:val="000000" w:themeColor="text1"/>
        </w:rPr>
      </w:pPr>
      <w:r w:rsidRPr="00DC37E3">
        <w:t>voltage doubler and Tripler Circuit</w:t>
      </w:r>
      <w:r w:rsidRPr="00DC37E3">
        <w:rPr>
          <w:b/>
          <w:color w:val="000000" w:themeColor="text1"/>
        </w:rPr>
        <w:t>.</w:t>
      </w:r>
    </w:p>
    <w:p w14:paraId="43832899" w14:textId="77777777" w:rsidR="00161AC8" w:rsidRPr="00DC37E3" w:rsidRDefault="00161AC8" w:rsidP="006219C4">
      <w:pPr>
        <w:pStyle w:val="ListParagraph"/>
        <w:widowControl/>
        <w:numPr>
          <w:ilvl w:val="0"/>
          <w:numId w:val="433"/>
        </w:numPr>
        <w:autoSpaceDE/>
        <w:autoSpaceDN/>
        <w:spacing w:before="0" w:after="160" w:line="259" w:lineRule="auto"/>
        <w:contextualSpacing/>
      </w:pPr>
      <w:r w:rsidRPr="00DC37E3">
        <w:t>Zener Diode Regulated Power Supply</w:t>
      </w:r>
    </w:p>
    <w:p w14:paraId="19B93C64" w14:textId="77777777" w:rsidR="00161AC8" w:rsidRPr="00DC37E3" w:rsidRDefault="00161AC8" w:rsidP="006219C4">
      <w:pPr>
        <w:pStyle w:val="ListParagraph"/>
        <w:widowControl/>
        <w:numPr>
          <w:ilvl w:val="0"/>
          <w:numId w:val="433"/>
        </w:numPr>
        <w:autoSpaceDE/>
        <w:autoSpaceDN/>
        <w:spacing w:before="0" w:after="160" w:line="259" w:lineRule="auto"/>
        <w:contextualSpacing/>
      </w:pPr>
    </w:p>
    <w:p w14:paraId="724E94C1" w14:textId="77777777" w:rsidR="00161AC8" w:rsidRPr="00DC37E3" w:rsidRDefault="00161AC8" w:rsidP="00161AC8">
      <w:pPr>
        <w:widowControl/>
        <w:adjustRightInd w:val="0"/>
        <w:spacing w:line="276" w:lineRule="auto"/>
        <w:contextualSpacing/>
      </w:pPr>
    </w:p>
    <w:p w14:paraId="4BAD9471" w14:textId="77777777" w:rsidR="00161AC8" w:rsidRPr="00DC37E3" w:rsidRDefault="00161AC8" w:rsidP="00161AC8">
      <w:pPr>
        <w:widowControl/>
        <w:adjustRightInd w:val="0"/>
        <w:spacing w:line="276" w:lineRule="auto"/>
        <w:contextualSpacing/>
      </w:pPr>
    </w:p>
    <w:p w14:paraId="5D249548" w14:textId="77777777" w:rsidR="00161AC8" w:rsidRPr="00DC37E3" w:rsidRDefault="00161AC8" w:rsidP="00161AC8">
      <w:pPr>
        <w:widowControl/>
        <w:adjustRightInd w:val="0"/>
        <w:spacing w:line="276" w:lineRule="auto"/>
        <w:contextualSpacing/>
        <w:rPr>
          <w:b/>
          <w:bCs/>
        </w:rPr>
      </w:pPr>
    </w:p>
    <w:tbl>
      <w:tblPr>
        <w:tblStyle w:val="TableGrid"/>
        <w:tblW w:w="0" w:type="auto"/>
        <w:tblLook w:val="04A0" w:firstRow="1" w:lastRow="0" w:firstColumn="1" w:lastColumn="0" w:noHBand="0" w:noVBand="1"/>
      </w:tblPr>
      <w:tblGrid>
        <w:gridCol w:w="5114"/>
        <w:gridCol w:w="5092"/>
      </w:tblGrid>
      <w:tr w:rsidR="00161AC8" w:rsidRPr="00DC37E3" w14:paraId="4475D3A5" w14:textId="77777777" w:rsidTr="009134FC">
        <w:tc>
          <w:tcPr>
            <w:tcW w:w="10816" w:type="dxa"/>
            <w:gridSpan w:val="2"/>
            <w:shd w:val="clear" w:color="auto" w:fill="B8CCE4" w:themeFill="accent1" w:themeFillTint="66"/>
          </w:tcPr>
          <w:p w14:paraId="5F7FCA04" w14:textId="77777777" w:rsidR="00161AC8" w:rsidRPr="00DC37E3" w:rsidRDefault="00161AC8" w:rsidP="009134FC">
            <w:pPr>
              <w:pStyle w:val="ListParagraph"/>
              <w:widowControl/>
              <w:adjustRightInd w:val="0"/>
              <w:spacing w:line="276" w:lineRule="auto"/>
              <w:ind w:left="720" w:firstLine="0"/>
              <w:contextualSpacing/>
              <w:jc w:val="center"/>
              <w:rPr>
                <w:b/>
                <w:bCs/>
              </w:rPr>
            </w:pPr>
            <w:r w:rsidRPr="00DC37E3">
              <w:rPr>
                <w:b/>
                <w:bCs/>
              </w:rPr>
              <w:t>Tools and Equipment</w:t>
            </w:r>
          </w:p>
        </w:tc>
      </w:tr>
      <w:tr w:rsidR="00161AC8" w:rsidRPr="00DC37E3" w14:paraId="38C6CE9A" w14:textId="77777777" w:rsidTr="009134FC">
        <w:tc>
          <w:tcPr>
            <w:tcW w:w="5408" w:type="dxa"/>
          </w:tcPr>
          <w:p w14:paraId="774532C3" w14:textId="77777777" w:rsidR="00161AC8" w:rsidRPr="00DC37E3" w:rsidRDefault="00161AC8" w:rsidP="006219C4">
            <w:pPr>
              <w:pStyle w:val="ListParagraph"/>
              <w:widowControl/>
              <w:numPr>
                <w:ilvl w:val="0"/>
                <w:numId w:val="432"/>
              </w:numPr>
              <w:autoSpaceDE/>
              <w:autoSpaceDN/>
              <w:spacing w:before="0"/>
              <w:contextualSpacing/>
            </w:pPr>
            <w:r w:rsidRPr="00DC37E3">
              <w:t>Power Supply</w:t>
            </w:r>
          </w:p>
          <w:p w14:paraId="34B94A2B" w14:textId="77777777" w:rsidR="00161AC8" w:rsidRPr="00DC37E3" w:rsidRDefault="00161AC8" w:rsidP="006219C4">
            <w:pPr>
              <w:pStyle w:val="ListParagraph"/>
              <w:widowControl/>
              <w:numPr>
                <w:ilvl w:val="0"/>
                <w:numId w:val="432"/>
              </w:numPr>
              <w:autoSpaceDE/>
              <w:autoSpaceDN/>
              <w:spacing w:before="0"/>
              <w:contextualSpacing/>
            </w:pPr>
            <w:r w:rsidRPr="00DC37E3">
              <w:t>Trainer</w:t>
            </w:r>
          </w:p>
          <w:p w14:paraId="435F19AE" w14:textId="77777777" w:rsidR="00161AC8" w:rsidRPr="00DC37E3" w:rsidRDefault="00161AC8" w:rsidP="006219C4">
            <w:pPr>
              <w:pStyle w:val="ListParagraph"/>
              <w:widowControl/>
              <w:numPr>
                <w:ilvl w:val="0"/>
                <w:numId w:val="432"/>
              </w:numPr>
              <w:autoSpaceDE/>
              <w:autoSpaceDN/>
              <w:spacing w:before="0"/>
              <w:contextualSpacing/>
            </w:pPr>
            <w:r w:rsidRPr="00DC37E3">
              <w:t>Multi meter</w:t>
            </w:r>
          </w:p>
          <w:p w14:paraId="3268FBAF" w14:textId="77777777" w:rsidR="00161AC8" w:rsidRPr="00DC37E3" w:rsidRDefault="00161AC8" w:rsidP="006219C4">
            <w:pPr>
              <w:pStyle w:val="ListParagraph"/>
              <w:widowControl/>
              <w:numPr>
                <w:ilvl w:val="0"/>
                <w:numId w:val="432"/>
              </w:numPr>
              <w:autoSpaceDE/>
              <w:autoSpaceDN/>
              <w:spacing w:before="0"/>
              <w:contextualSpacing/>
            </w:pPr>
            <w:r w:rsidRPr="00DC37E3">
              <w:t>Connecting wire.</w:t>
            </w:r>
          </w:p>
          <w:p w14:paraId="008C2964" w14:textId="77777777" w:rsidR="00161AC8" w:rsidRPr="00DC37E3" w:rsidRDefault="00161AC8" w:rsidP="006219C4">
            <w:pPr>
              <w:pStyle w:val="ListParagraph"/>
              <w:widowControl/>
              <w:numPr>
                <w:ilvl w:val="0"/>
                <w:numId w:val="432"/>
              </w:numPr>
              <w:autoSpaceDE/>
              <w:autoSpaceDN/>
              <w:spacing w:before="0"/>
              <w:contextualSpacing/>
            </w:pPr>
            <w:r w:rsidRPr="00DC37E3">
              <w:t>Diodes</w:t>
            </w:r>
          </w:p>
          <w:p w14:paraId="1C1C9961" w14:textId="77777777" w:rsidR="00161AC8" w:rsidRPr="00DC37E3" w:rsidRDefault="00161AC8" w:rsidP="006219C4">
            <w:pPr>
              <w:pStyle w:val="ListParagraph"/>
              <w:widowControl/>
              <w:numPr>
                <w:ilvl w:val="0"/>
                <w:numId w:val="432"/>
              </w:numPr>
              <w:autoSpaceDE/>
              <w:autoSpaceDN/>
              <w:spacing w:before="0"/>
              <w:contextualSpacing/>
            </w:pPr>
            <w:r w:rsidRPr="00DC37E3">
              <w:t>Transformers</w:t>
            </w:r>
          </w:p>
          <w:p w14:paraId="1034CCA0" w14:textId="77777777" w:rsidR="00161AC8" w:rsidRPr="00DC37E3" w:rsidRDefault="00161AC8" w:rsidP="006219C4">
            <w:pPr>
              <w:pStyle w:val="ListParagraph"/>
              <w:widowControl/>
              <w:numPr>
                <w:ilvl w:val="0"/>
                <w:numId w:val="432"/>
              </w:numPr>
              <w:autoSpaceDE/>
              <w:autoSpaceDN/>
              <w:spacing w:before="0"/>
              <w:contextualSpacing/>
            </w:pPr>
            <w:r w:rsidRPr="00DC37E3">
              <w:t>Power Supply</w:t>
            </w:r>
          </w:p>
          <w:p w14:paraId="549ABF72" w14:textId="77777777" w:rsidR="00161AC8" w:rsidRPr="00DC37E3" w:rsidRDefault="00161AC8" w:rsidP="006219C4">
            <w:pPr>
              <w:pStyle w:val="ListParagraph"/>
              <w:widowControl/>
              <w:numPr>
                <w:ilvl w:val="0"/>
                <w:numId w:val="432"/>
              </w:numPr>
              <w:autoSpaceDE/>
              <w:autoSpaceDN/>
              <w:spacing w:before="0"/>
              <w:contextualSpacing/>
            </w:pPr>
            <w:r w:rsidRPr="00DC37E3">
              <w:t>Trainer</w:t>
            </w:r>
          </w:p>
          <w:p w14:paraId="4FAF6C24" w14:textId="77777777" w:rsidR="00161AC8" w:rsidRPr="00DC37E3" w:rsidRDefault="00161AC8" w:rsidP="006219C4">
            <w:pPr>
              <w:pStyle w:val="ListParagraph"/>
              <w:widowControl/>
              <w:numPr>
                <w:ilvl w:val="0"/>
                <w:numId w:val="432"/>
              </w:numPr>
              <w:autoSpaceDE/>
              <w:autoSpaceDN/>
              <w:spacing w:before="0"/>
              <w:contextualSpacing/>
            </w:pPr>
            <w:r w:rsidRPr="00DC37E3">
              <w:t>Digital Oscilloscope</w:t>
            </w:r>
          </w:p>
          <w:p w14:paraId="17D47CA5" w14:textId="77777777" w:rsidR="00161AC8" w:rsidRPr="00DC37E3" w:rsidRDefault="00161AC8" w:rsidP="006219C4">
            <w:pPr>
              <w:pStyle w:val="ListParagraph"/>
              <w:widowControl/>
              <w:numPr>
                <w:ilvl w:val="0"/>
                <w:numId w:val="432"/>
              </w:numPr>
              <w:autoSpaceDE/>
              <w:autoSpaceDN/>
              <w:spacing w:before="0"/>
              <w:contextualSpacing/>
            </w:pPr>
            <w:r w:rsidRPr="00DC37E3">
              <w:t>Connecting wire.</w:t>
            </w:r>
          </w:p>
          <w:p w14:paraId="4DBE7811" w14:textId="77777777" w:rsidR="00161AC8" w:rsidRPr="00DC37E3" w:rsidRDefault="00161AC8" w:rsidP="006219C4">
            <w:pPr>
              <w:widowControl/>
              <w:numPr>
                <w:ilvl w:val="0"/>
                <w:numId w:val="432"/>
              </w:numPr>
              <w:tabs>
                <w:tab w:val="left" w:pos="480"/>
              </w:tabs>
              <w:autoSpaceDE/>
              <w:autoSpaceDN/>
            </w:pPr>
            <w:r w:rsidRPr="00DC37E3">
              <w:t xml:space="preserve">    Digital voltmeter.</w:t>
            </w:r>
          </w:p>
          <w:p w14:paraId="1F1111E0" w14:textId="77777777" w:rsidR="00161AC8" w:rsidRPr="00DC37E3" w:rsidRDefault="00161AC8" w:rsidP="006219C4">
            <w:pPr>
              <w:widowControl/>
              <w:numPr>
                <w:ilvl w:val="0"/>
                <w:numId w:val="432"/>
              </w:numPr>
              <w:tabs>
                <w:tab w:val="left" w:pos="480"/>
              </w:tabs>
              <w:autoSpaceDE/>
              <w:autoSpaceDN/>
            </w:pPr>
            <w:r w:rsidRPr="00DC37E3">
              <w:t xml:space="preserve">  Socket wrench, insulated.</w:t>
            </w:r>
          </w:p>
          <w:p w14:paraId="6CE76EDA" w14:textId="77777777" w:rsidR="00161AC8" w:rsidRPr="00DC37E3" w:rsidRDefault="00161AC8" w:rsidP="006219C4">
            <w:pPr>
              <w:widowControl/>
              <w:numPr>
                <w:ilvl w:val="0"/>
                <w:numId w:val="432"/>
              </w:numPr>
              <w:tabs>
                <w:tab w:val="left" w:pos="480"/>
              </w:tabs>
              <w:autoSpaceDE/>
              <w:autoSpaceDN/>
            </w:pPr>
            <w:r w:rsidRPr="00DC37E3">
              <w:t xml:space="preserve">    Rubber gloves.</w:t>
            </w:r>
          </w:p>
          <w:p w14:paraId="05948F0B" w14:textId="77777777" w:rsidR="00161AC8" w:rsidRPr="00DC37E3" w:rsidRDefault="00161AC8" w:rsidP="009134FC">
            <w:pPr>
              <w:pStyle w:val="ListParagraph"/>
              <w:widowControl/>
              <w:autoSpaceDE/>
              <w:autoSpaceDN/>
              <w:spacing w:before="0"/>
              <w:ind w:left="720" w:firstLine="0"/>
              <w:contextualSpacing/>
            </w:pPr>
          </w:p>
        </w:tc>
        <w:tc>
          <w:tcPr>
            <w:tcW w:w="5408" w:type="dxa"/>
          </w:tcPr>
          <w:p w14:paraId="2F405790" w14:textId="77777777" w:rsidR="00161AC8" w:rsidRPr="00DC37E3" w:rsidRDefault="00161AC8" w:rsidP="006219C4">
            <w:pPr>
              <w:pStyle w:val="ListParagraph"/>
              <w:widowControl/>
              <w:numPr>
                <w:ilvl w:val="0"/>
                <w:numId w:val="432"/>
              </w:numPr>
              <w:autoSpaceDE/>
              <w:autoSpaceDN/>
              <w:spacing w:before="0"/>
              <w:contextualSpacing/>
            </w:pPr>
            <w:r w:rsidRPr="00DC37E3">
              <w:t>Resistors</w:t>
            </w:r>
          </w:p>
          <w:p w14:paraId="526BFC7D" w14:textId="77777777" w:rsidR="00161AC8" w:rsidRPr="00DC37E3" w:rsidRDefault="00161AC8" w:rsidP="006219C4">
            <w:pPr>
              <w:pStyle w:val="ListParagraph"/>
              <w:widowControl/>
              <w:numPr>
                <w:ilvl w:val="0"/>
                <w:numId w:val="432"/>
              </w:numPr>
              <w:autoSpaceDE/>
              <w:autoSpaceDN/>
              <w:spacing w:before="0"/>
              <w:contextualSpacing/>
            </w:pPr>
            <w:r w:rsidRPr="00DC37E3">
              <w:t>Toolkit of spanners and wrenches</w:t>
            </w:r>
          </w:p>
          <w:p w14:paraId="13C224B3" w14:textId="77777777" w:rsidR="00161AC8" w:rsidRPr="00DC37E3" w:rsidRDefault="00161AC8" w:rsidP="006219C4">
            <w:pPr>
              <w:pStyle w:val="ListParagraph"/>
              <w:widowControl/>
              <w:numPr>
                <w:ilvl w:val="0"/>
                <w:numId w:val="432"/>
              </w:numPr>
              <w:autoSpaceDE/>
              <w:autoSpaceDN/>
              <w:spacing w:before="0"/>
              <w:contextualSpacing/>
            </w:pPr>
            <w:r w:rsidRPr="00DC37E3">
              <w:t>Complete Electrical Tools kit.</w:t>
            </w:r>
          </w:p>
          <w:p w14:paraId="1A069FFA" w14:textId="77777777" w:rsidR="00161AC8" w:rsidRPr="00DC37E3" w:rsidRDefault="00161AC8" w:rsidP="006219C4">
            <w:pPr>
              <w:pStyle w:val="ListParagraph"/>
              <w:widowControl/>
              <w:numPr>
                <w:ilvl w:val="0"/>
                <w:numId w:val="432"/>
              </w:numPr>
              <w:autoSpaceDE/>
              <w:autoSpaceDN/>
              <w:spacing w:before="0"/>
              <w:contextualSpacing/>
            </w:pPr>
            <w:r w:rsidRPr="00DC37E3">
              <w:t>Earth Tester.</w:t>
            </w:r>
          </w:p>
          <w:p w14:paraId="0B33EF19" w14:textId="77777777" w:rsidR="00161AC8" w:rsidRPr="00DC37E3" w:rsidRDefault="00161AC8" w:rsidP="006219C4">
            <w:pPr>
              <w:pStyle w:val="ListParagraph"/>
              <w:widowControl/>
              <w:numPr>
                <w:ilvl w:val="0"/>
                <w:numId w:val="432"/>
              </w:numPr>
              <w:autoSpaceDE/>
              <w:autoSpaceDN/>
              <w:spacing w:before="0"/>
              <w:contextualSpacing/>
            </w:pPr>
            <w:r w:rsidRPr="00DC37E3">
              <w:t>Multi Meter</w:t>
            </w:r>
          </w:p>
          <w:p w14:paraId="62684B2D" w14:textId="77777777" w:rsidR="00161AC8" w:rsidRPr="00DC37E3" w:rsidRDefault="00161AC8" w:rsidP="006219C4">
            <w:pPr>
              <w:widowControl/>
              <w:numPr>
                <w:ilvl w:val="0"/>
                <w:numId w:val="432"/>
              </w:numPr>
              <w:tabs>
                <w:tab w:val="left" w:pos="460"/>
              </w:tabs>
              <w:autoSpaceDE/>
              <w:autoSpaceDN/>
            </w:pPr>
            <w:r w:rsidRPr="00DC37E3">
              <w:t>Full face shield.</w:t>
            </w:r>
          </w:p>
          <w:p w14:paraId="5618E6EC" w14:textId="77777777" w:rsidR="00161AC8" w:rsidRPr="00DC37E3" w:rsidRDefault="00161AC8" w:rsidP="006219C4">
            <w:pPr>
              <w:pStyle w:val="ListParagraph"/>
              <w:widowControl/>
              <w:numPr>
                <w:ilvl w:val="0"/>
                <w:numId w:val="432"/>
              </w:numPr>
              <w:autoSpaceDE/>
              <w:autoSpaceDN/>
              <w:spacing w:before="0"/>
              <w:contextualSpacing/>
            </w:pPr>
            <w:r w:rsidRPr="00DC37E3">
              <w:t>Impedance Meter</w:t>
            </w:r>
          </w:p>
          <w:p w14:paraId="145FC2F4" w14:textId="77777777" w:rsidR="00161AC8" w:rsidRPr="00DC37E3" w:rsidRDefault="00161AC8" w:rsidP="006219C4">
            <w:pPr>
              <w:pStyle w:val="ListParagraph"/>
              <w:widowControl/>
              <w:numPr>
                <w:ilvl w:val="0"/>
                <w:numId w:val="432"/>
              </w:numPr>
              <w:autoSpaceDE/>
              <w:autoSpaceDN/>
              <w:spacing w:before="0"/>
              <w:contextualSpacing/>
            </w:pPr>
            <w:r w:rsidRPr="00DC37E3">
              <w:t>Complete Tool kit of screws and wrenches.</w:t>
            </w:r>
          </w:p>
        </w:tc>
      </w:tr>
    </w:tbl>
    <w:p w14:paraId="3DF0BA1E" w14:textId="77777777" w:rsidR="00161AC8" w:rsidRPr="00DC37E3" w:rsidRDefault="00161AC8" w:rsidP="00161AC8">
      <w:pPr>
        <w:pStyle w:val="BodyText"/>
        <w:spacing w:before="0" w:after="1"/>
        <w:ind w:left="0" w:firstLine="0"/>
        <w:rPr>
          <w:sz w:val="22"/>
          <w:szCs w:val="22"/>
        </w:rPr>
      </w:pPr>
    </w:p>
    <w:p w14:paraId="5720F860" w14:textId="77777777" w:rsidR="00161AC8" w:rsidRPr="00DC37E3" w:rsidRDefault="00161AC8" w:rsidP="00161AC8">
      <w:pPr>
        <w:pStyle w:val="BodyText"/>
        <w:spacing w:before="0" w:after="1"/>
        <w:ind w:left="0" w:firstLine="0"/>
        <w:rPr>
          <w:sz w:val="22"/>
          <w:szCs w:val="22"/>
        </w:rPr>
      </w:pPr>
    </w:p>
    <w:p w14:paraId="26E54ECC" w14:textId="77777777" w:rsidR="00161AC8" w:rsidRPr="00DC37E3" w:rsidRDefault="00161AC8" w:rsidP="00161AC8"/>
    <w:p w14:paraId="460CAC5E" w14:textId="77777777" w:rsidR="00161AC8" w:rsidRPr="00DC37E3" w:rsidRDefault="00161AC8" w:rsidP="006E285A">
      <w:pPr>
        <w:tabs>
          <w:tab w:val="left" w:pos="6993"/>
        </w:tabs>
      </w:pPr>
    </w:p>
    <w:p w14:paraId="6F3D7E31" w14:textId="77777777" w:rsidR="00161AC8" w:rsidRPr="00DC37E3" w:rsidRDefault="00161AC8" w:rsidP="006E285A">
      <w:pPr>
        <w:tabs>
          <w:tab w:val="left" w:pos="6993"/>
        </w:tabs>
      </w:pPr>
    </w:p>
    <w:p w14:paraId="251F1B28" w14:textId="77777777" w:rsidR="00161AC8" w:rsidRPr="00DC37E3" w:rsidRDefault="00161AC8" w:rsidP="006E285A">
      <w:pPr>
        <w:tabs>
          <w:tab w:val="left" w:pos="6993"/>
        </w:tabs>
      </w:pPr>
    </w:p>
    <w:p w14:paraId="3561A307" w14:textId="77777777" w:rsidR="00161AC8" w:rsidRPr="00DC37E3" w:rsidRDefault="00161AC8" w:rsidP="006E285A">
      <w:pPr>
        <w:tabs>
          <w:tab w:val="left" w:pos="6993"/>
        </w:tabs>
      </w:pPr>
    </w:p>
    <w:p w14:paraId="7DB800AE" w14:textId="77777777" w:rsidR="00161AC8" w:rsidRPr="00DC37E3" w:rsidRDefault="00161AC8" w:rsidP="006E285A">
      <w:pPr>
        <w:tabs>
          <w:tab w:val="left" w:pos="6993"/>
        </w:tabs>
      </w:pPr>
    </w:p>
    <w:p w14:paraId="16FF1BCF" w14:textId="77777777" w:rsidR="00161AC8" w:rsidRPr="00DC37E3" w:rsidRDefault="00161AC8" w:rsidP="006E285A">
      <w:pPr>
        <w:tabs>
          <w:tab w:val="left" w:pos="6993"/>
        </w:tabs>
      </w:pPr>
    </w:p>
    <w:p w14:paraId="53DA8CC5" w14:textId="77777777" w:rsidR="00161AC8" w:rsidRPr="00DC37E3" w:rsidRDefault="00161AC8" w:rsidP="006E285A">
      <w:pPr>
        <w:tabs>
          <w:tab w:val="left" w:pos="6993"/>
        </w:tabs>
      </w:pPr>
    </w:p>
    <w:p w14:paraId="025740BB" w14:textId="77777777" w:rsidR="00161AC8" w:rsidRPr="00DC37E3" w:rsidRDefault="00161AC8" w:rsidP="006E285A">
      <w:pPr>
        <w:tabs>
          <w:tab w:val="left" w:pos="6993"/>
        </w:tabs>
      </w:pPr>
    </w:p>
    <w:p w14:paraId="685AED45" w14:textId="77777777" w:rsidR="00161AC8" w:rsidRPr="00DC37E3" w:rsidRDefault="00161AC8" w:rsidP="006E285A">
      <w:pPr>
        <w:tabs>
          <w:tab w:val="left" w:pos="6993"/>
        </w:tabs>
      </w:pPr>
    </w:p>
    <w:p w14:paraId="034D57C6" w14:textId="77777777" w:rsidR="0060790B" w:rsidRPr="00DC37E3" w:rsidRDefault="0060790B">
      <w:pPr>
        <w:widowControl/>
        <w:autoSpaceDE/>
        <w:autoSpaceDN/>
        <w:spacing w:after="200" w:line="276" w:lineRule="auto"/>
      </w:pPr>
      <w:r w:rsidRPr="00DC37E3">
        <w:br w:type="page"/>
      </w:r>
    </w:p>
    <w:p w14:paraId="492CFA08" w14:textId="77777777" w:rsidR="00161AC8" w:rsidRPr="00DC37E3" w:rsidRDefault="00161AC8" w:rsidP="006E285A">
      <w:pPr>
        <w:tabs>
          <w:tab w:val="left" w:pos="6993"/>
        </w:tabs>
      </w:pPr>
    </w:p>
    <w:p w14:paraId="5D80DA1A" w14:textId="77777777" w:rsidR="009134FC" w:rsidRPr="00DC37E3" w:rsidRDefault="009134FC" w:rsidP="0060790B">
      <w:pPr>
        <w:pStyle w:val="Heading2"/>
      </w:pPr>
      <w:bookmarkStart w:id="230" w:name="_Toc40579442"/>
      <w:bookmarkStart w:id="231" w:name="_Toc40580131"/>
      <w:bookmarkStart w:id="232" w:name="_Toc52827054"/>
      <w:bookmarkStart w:id="233" w:name="_Toc52829139"/>
      <w:r w:rsidRPr="00DC37E3">
        <w:t>Install and Maintain Battery</w:t>
      </w:r>
      <w:bookmarkEnd w:id="230"/>
      <w:bookmarkEnd w:id="231"/>
      <w:bookmarkEnd w:id="232"/>
      <w:bookmarkEnd w:id="233"/>
    </w:p>
    <w:p w14:paraId="333BF615" w14:textId="77777777" w:rsidR="009134FC" w:rsidRPr="00DC37E3" w:rsidRDefault="009134FC" w:rsidP="009134FC">
      <w:pPr>
        <w:pStyle w:val="BodyText"/>
        <w:spacing w:before="0"/>
        <w:ind w:left="0" w:firstLine="0"/>
        <w:rPr>
          <w:sz w:val="22"/>
          <w:szCs w:val="22"/>
        </w:rPr>
      </w:pPr>
    </w:p>
    <w:p w14:paraId="1E5C46EB" w14:textId="77777777" w:rsidR="009134FC" w:rsidRPr="00DC37E3" w:rsidRDefault="009134FC" w:rsidP="009134FC">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w:t>
      </w:r>
      <w:r w:rsidR="0060790B" w:rsidRPr="00DC37E3">
        <w:rPr>
          <w:sz w:val="22"/>
          <w:szCs w:val="22"/>
          <w:lang w:bidi="ta-IN"/>
        </w:rPr>
        <w:t xml:space="preserve"> </w:t>
      </w:r>
      <w:r w:rsidRPr="00DC37E3">
        <w:rPr>
          <w:sz w:val="22"/>
          <w:szCs w:val="22"/>
          <w:lang w:bidi="ta-IN"/>
        </w:rPr>
        <w:t>competency standard will provide skill and knowledge required to Install and maintain Batteries. You will be able to Install and Maintain Valve Regulated Lead Acid Battery (VRLA)/Sealed Lead Acid Batteries (SLA), Conduct different Tests of VRLA/SLA Battery, Perform Maintenance of Valve Regulated Lead Acid Battery</w:t>
      </w:r>
    </w:p>
    <w:p w14:paraId="55195D31" w14:textId="77777777" w:rsidR="009134FC" w:rsidRPr="00DC37E3" w:rsidRDefault="009134FC" w:rsidP="009134FC">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22"/>
        <w:gridCol w:w="6917"/>
      </w:tblGrid>
      <w:tr w:rsidR="009134FC" w:rsidRPr="00DC37E3" w14:paraId="733AAB99" w14:textId="77777777" w:rsidTr="009134FC">
        <w:trPr>
          <w:trHeight w:val="570"/>
          <w:jc w:val="center"/>
        </w:trPr>
        <w:tc>
          <w:tcPr>
            <w:tcW w:w="3122" w:type="dxa"/>
            <w:shd w:val="clear" w:color="auto" w:fill="B8CCE4" w:themeFill="accent1" w:themeFillTint="66"/>
            <w:vAlign w:val="center"/>
          </w:tcPr>
          <w:p w14:paraId="49190701" w14:textId="77777777" w:rsidR="009134FC" w:rsidRPr="00DC37E3" w:rsidRDefault="009134FC" w:rsidP="009134FC">
            <w:pPr>
              <w:pStyle w:val="TableParagraph"/>
              <w:rPr>
                <w:b/>
              </w:rPr>
            </w:pPr>
            <w:r w:rsidRPr="00DC37E3">
              <w:rPr>
                <w:b/>
              </w:rPr>
              <w:t>Competency Units</w:t>
            </w:r>
          </w:p>
        </w:tc>
        <w:tc>
          <w:tcPr>
            <w:tcW w:w="6917" w:type="dxa"/>
            <w:shd w:val="clear" w:color="auto" w:fill="B8CCE4" w:themeFill="accent1" w:themeFillTint="66"/>
            <w:vAlign w:val="center"/>
          </w:tcPr>
          <w:p w14:paraId="602E81E9" w14:textId="77777777" w:rsidR="009134FC" w:rsidRPr="00DC37E3" w:rsidRDefault="009134FC" w:rsidP="009134FC">
            <w:pPr>
              <w:pStyle w:val="TableParagraph"/>
              <w:rPr>
                <w:b/>
              </w:rPr>
            </w:pPr>
            <w:r w:rsidRPr="00DC37E3">
              <w:rPr>
                <w:b/>
              </w:rPr>
              <w:t>Performance Criteria</w:t>
            </w:r>
          </w:p>
        </w:tc>
      </w:tr>
      <w:tr w:rsidR="009134FC" w:rsidRPr="00DC37E3" w14:paraId="1EED4F54" w14:textId="77777777" w:rsidTr="009134FC">
        <w:trPr>
          <w:trHeight w:val="570"/>
          <w:jc w:val="center"/>
        </w:trPr>
        <w:tc>
          <w:tcPr>
            <w:tcW w:w="3122" w:type="dxa"/>
          </w:tcPr>
          <w:p w14:paraId="11004DE5" w14:textId="77777777" w:rsidR="00DC519F" w:rsidRPr="00DC37E3" w:rsidRDefault="00DC519F" w:rsidP="009134FC">
            <w:pPr>
              <w:rPr>
                <w:b/>
              </w:rPr>
            </w:pPr>
            <w:r w:rsidRPr="00DC37E3">
              <w:rPr>
                <w:b/>
              </w:rPr>
              <w:t xml:space="preserve">CU </w:t>
            </w:r>
            <w:r w:rsidR="009134FC" w:rsidRPr="00DC37E3">
              <w:rPr>
                <w:b/>
              </w:rPr>
              <w:t xml:space="preserve">1. </w:t>
            </w:r>
          </w:p>
          <w:p w14:paraId="2CD5F243" w14:textId="5F59BEF9" w:rsidR="009134FC" w:rsidRPr="00DC37E3" w:rsidRDefault="009134FC" w:rsidP="009134FC">
            <w:pPr>
              <w:rPr>
                <w:b/>
              </w:rPr>
            </w:pPr>
            <w:r w:rsidRPr="00DC37E3">
              <w:rPr>
                <w:b/>
              </w:rPr>
              <w:t>Installation of Valve Regulated Lead Acid Battery (VRLA)/Sealed Lead Acid Batteries (SLA) for Telecom Equipment</w:t>
            </w:r>
          </w:p>
        </w:tc>
        <w:tc>
          <w:tcPr>
            <w:tcW w:w="6917" w:type="dxa"/>
          </w:tcPr>
          <w:p w14:paraId="0AF06E45" w14:textId="77777777" w:rsidR="009134FC" w:rsidRPr="00DC37E3" w:rsidRDefault="009134FC" w:rsidP="006219C4">
            <w:pPr>
              <w:widowControl/>
              <w:numPr>
                <w:ilvl w:val="0"/>
                <w:numId w:val="434"/>
              </w:numPr>
              <w:tabs>
                <w:tab w:val="left" w:pos="226"/>
              </w:tabs>
              <w:autoSpaceDE/>
              <w:autoSpaceDN/>
              <w:ind w:left="288" w:right="60"/>
              <w:jc w:val="both"/>
            </w:pPr>
            <w:r w:rsidRPr="00DC37E3">
              <w:t>Develop/Draw system schematic diagram which identifies how the individual batteries are to be placed on the rack, interconnected and numbered.</w:t>
            </w:r>
          </w:p>
          <w:p w14:paraId="44C305A3" w14:textId="77777777" w:rsidR="009134FC" w:rsidRPr="00DC37E3" w:rsidRDefault="009134FC" w:rsidP="006219C4">
            <w:pPr>
              <w:widowControl/>
              <w:numPr>
                <w:ilvl w:val="0"/>
                <w:numId w:val="434"/>
              </w:numPr>
              <w:tabs>
                <w:tab w:val="left" w:pos="226"/>
              </w:tabs>
              <w:autoSpaceDE/>
              <w:autoSpaceDN/>
              <w:ind w:left="288" w:right="60"/>
              <w:jc w:val="both"/>
            </w:pPr>
            <w:r w:rsidRPr="00DC37E3">
              <w:t>Install 3 tier rack for batteries.</w:t>
            </w:r>
          </w:p>
          <w:p w14:paraId="08BC1D61" w14:textId="77777777" w:rsidR="009134FC" w:rsidRPr="00DC37E3" w:rsidRDefault="009134FC" w:rsidP="006219C4">
            <w:pPr>
              <w:widowControl/>
              <w:numPr>
                <w:ilvl w:val="0"/>
                <w:numId w:val="434"/>
              </w:numPr>
              <w:tabs>
                <w:tab w:val="left" w:pos="226"/>
              </w:tabs>
              <w:autoSpaceDE/>
              <w:autoSpaceDN/>
              <w:ind w:left="288" w:right="60"/>
              <w:jc w:val="both"/>
            </w:pPr>
            <w:r w:rsidRPr="00DC37E3">
              <w:t>Locating/Fixed the Batteries on the Racks</w:t>
            </w:r>
          </w:p>
          <w:p w14:paraId="33BFB994" w14:textId="77777777" w:rsidR="009134FC" w:rsidRPr="00DC37E3" w:rsidRDefault="009134FC" w:rsidP="006219C4">
            <w:pPr>
              <w:widowControl/>
              <w:numPr>
                <w:ilvl w:val="0"/>
                <w:numId w:val="434"/>
              </w:numPr>
              <w:tabs>
                <w:tab w:val="left" w:pos="226"/>
              </w:tabs>
              <w:autoSpaceDE/>
              <w:autoSpaceDN/>
              <w:ind w:left="288" w:right="60"/>
              <w:jc w:val="both"/>
            </w:pPr>
            <w:r w:rsidRPr="00DC37E3">
              <w:t>Prepare Battery Terminals.</w:t>
            </w:r>
          </w:p>
          <w:p w14:paraId="5D3F241A" w14:textId="77777777" w:rsidR="009134FC" w:rsidRPr="00DC37E3" w:rsidRDefault="009134FC" w:rsidP="006219C4">
            <w:pPr>
              <w:widowControl/>
              <w:numPr>
                <w:ilvl w:val="0"/>
                <w:numId w:val="434"/>
              </w:numPr>
              <w:tabs>
                <w:tab w:val="left" w:pos="226"/>
              </w:tabs>
              <w:autoSpaceDE/>
              <w:autoSpaceDN/>
              <w:ind w:left="288" w:right="60"/>
              <w:jc w:val="both"/>
            </w:pPr>
            <w:r w:rsidRPr="00DC37E3">
              <w:t>Prepare and install the Inter tier, inter row and Inter rack Connections.</w:t>
            </w:r>
          </w:p>
          <w:p w14:paraId="5A58E245" w14:textId="77777777" w:rsidR="009134FC" w:rsidRPr="00DC37E3" w:rsidRDefault="009134FC" w:rsidP="006219C4">
            <w:pPr>
              <w:widowControl/>
              <w:numPr>
                <w:ilvl w:val="0"/>
                <w:numId w:val="434"/>
              </w:numPr>
              <w:tabs>
                <w:tab w:val="left" w:pos="226"/>
              </w:tabs>
              <w:autoSpaceDE/>
              <w:autoSpaceDN/>
              <w:ind w:left="288" w:right="60"/>
              <w:jc w:val="both"/>
            </w:pPr>
            <w:r w:rsidRPr="00DC37E3">
              <w:t xml:space="preserve"> Connect the Load/Charger with Batteries.</w:t>
            </w:r>
          </w:p>
        </w:tc>
      </w:tr>
      <w:tr w:rsidR="009134FC" w:rsidRPr="00DC37E3" w14:paraId="434E1944" w14:textId="77777777" w:rsidTr="009134FC">
        <w:trPr>
          <w:trHeight w:val="570"/>
          <w:jc w:val="center"/>
        </w:trPr>
        <w:tc>
          <w:tcPr>
            <w:tcW w:w="3122" w:type="dxa"/>
          </w:tcPr>
          <w:p w14:paraId="13749748" w14:textId="77777777" w:rsidR="00DC519F" w:rsidRPr="00DC37E3" w:rsidRDefault="00DC519F" w:rsidP="009134FC">
            <w:pPr>
              <w:rPr>
                <w:b/>
              </w:rPr>
            </w:pPr>
            <w:r w:rsidRPr="00DC37E3">
              <w:rPr>
                <w:b/>
              </w:rPr>
              <w:t xml:space="preserve">CU </w:t>
            </w:r>
            <w:r w:rsidR="009134FC" w:rsidRPr="00DC37E3">
              <w:rPr>
                <w:b/>
              </w:rPr>
              <w:t xml:space="preserve">2. </w:t>
            </w:r>
          </w:p>
          <w:p w14:paraId="11091053" w14:textId="1E969F93" w:rsidR="009134FC" w:rsidRPr="00DC37E3" w:rsidRDefault="009134FC" w:rsidP="009134FC">
            <w:pPr>
              <w:rPr>
                <w:b/>
              </w:rPr>
            </w:pPr>
            <w:r w:rsidRPr="00DC37E3">
              <w:rPr>
                <w:b/>
              </w:rPr>
              <w:t>Conduct different Tests of VRLA/SLA Battery</w:t>
            </w:r>
            <w:r w:rsidRPr="00DC37E3">
              <w:t>.</w:t>
            </w:r>
          </w:p>
        </w:tc>
        <w:tc>
          <w:tcPr>
            <w:tcW w:w="6917" w:type="dxa"/>
          </w:tcPr>
          <w:p w14:paraId="23C40C95" w14:textId="77777777" w:rsidR="009134FC" w:rsidRPr="00DC37E3" w:rsidRDefault="009134FC" w:rsidP="006219C4">
            <w:pPr>
              <w:pStyle w:val="ListParagraph"/>
              <w:widowControl/>
              <w:numPr>
                <w:ilvl w:val="0"/>
                <w:numId w:val="435"/>
              </w:numPr>
              <w:autoSpaceDE/>
              <w:autoSpaceDN/>
              <w:spacing w:before="0"/>
              <w:ind w:left="288"/>
              <w:contextualSpacing/>
            </w:pPr>
            <w:r w:rsidRPr="00DC37E3">
              <w:t>Perform High rate momentary load test.</w:t>
            </w:r>
          </w:p>
          <w:p w14:paraId="33236E19" w14:textId="77777777" w:rsidR="009134FC" w:rsidRPr="00DC37E3" w:rsidRDefault="009134FC" w:rsidP="006219C4">
            <w:pPr>
              <w:pStyle w:val="ListParagraph"/>
              <w:widowControl/>
              <w:numPr>
                <w:ilvl w:val="0"/>
                <w:numId w:val="435"/>
              </w:numPr>
              <w:autoSpaceDE/>
              <w:autoSpaceDN/>
              <w:spacing w:before="0"/>
              <w:ind w:left="288"/>
              <w:contextualSpacing/>
            </w:pPr>
            <w:r w:rsidRPr="00DC37E3">
              <w:t>Measurements of resistance/ conductance/impedance of battery.</w:t>
            </w:r>
          </w:p>
          <w:p w14:paraId="714370DF" w14:textId="77777777" w:rsidR="009134FC" w:rsidRPr="00DC37E3" w:rsidRDefault="009134FC" w:rsidP="006219C4">
            <w:pPr>
              <w:pStyle w:val="ListParagraph"/>
              <w:widowControl/>
              <w:numPr>
                <w:ilvl w:val="0"/>
                <w:numId w:val="435"/>
              </w:numPr>
              <w:autoSpaceDE/>
              <w:autoSpaceDN/>
              <w:spacing w:before="0"/>
              <w:ind w:left="288"/>
              <w:contextualSpacing/>
            </w:pPr>
            <w:r w:rsidRPr="00DC37E3">
              <w:t>Conduct Performance test of battery.</w:t>
            </w:r>
          </w:p>
        </w:tc>
      </w:tr>
      <w:tr w:rsidR="009134FC" w:rsidRPr="00DC37E3" w14:paraId="209641B2" w14:textId="77777777" w:rsidTr="009134FC">
        <w:trPr>
          <w:trHeight w:val="570"/>
          <w:jc w:val="center"/>
        </w:trPr>
        <w:tc>
          <w:tcPr>
            <w:tcW w:w="3122" w:type="dxa"/>
          </w:tcPr>
          <w:p w14:paraId="262C2217" w14:textId="7457B877" w:rsidR="009134FC" w:rsidRPr="00DC37E3" w:rsidRDefault="00DC519F" w:rsidP="009134FC">
            <w:pPr>
              <w:rPr>
                <w:b/>
              </w:rPr>
            </w:pPr>
            <w:r w:rsidRPr="00DC37E3">
              <w:rPr>
                <w:b/>
              </w:rPr>
              <w:t xml:space="preserve">CU </w:t>
            </w:r>
            <w:r w:rsidR="009134FC" w:rsidRPr="00DC37E3">
              <w:rPr>
                <w:b/>
              </w:rPr>
              <w:t>3.</w:t>
            </w:r>
          </w:p>
          <w:p w14:paraId="0624A4C6" w14:textId="77777777" w:rsidR="009134FC" w:rsidRPr="00DC37E3" w:rsidRDefault="009134FC" w:rsidP="009134FC">
            <w:pPr>
              <w:pStyle w:val="ListParagraph"/>
              <w:spacing w:before="0"/>
              <w:ind w:left="360" w:firstLine="0"/>
              <w:rPr>
                <w:b/>
              </w:rPr>
            </w:pPr>
            <w:r w:rsidRPr="00DC37E3">
              <w:rPr>
                <w:b/>
              </w:rPr>
              <w:t>Perform Maintenance of Valve Regulated Lead Acid Battery</w:t>
            </w:r>
          </w:p>
        </w:tc>
        <w:tc>
          <w:tcPr>
            <w:tcW w:w="6917" w:type="dxa"/>
          </w:tcPr>
          <w:p w14:paraId="46D2004B"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overall float voltage measured at the battery terminals.</w:t>
            </w:r>
          </w:p>
          <w:p w14:paraId="01621837"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charge output current and voltage.</w:t>
            </w:r>
          </w:p>
          <w:p w14:paraId="2B4796BA"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ambient temperature of battery room or cabinet</w:t>
            </w:r>
          </w:p>
          <w:p w14:paraId="746E1F81" w14:textId="77777777" w:rsidR="009134FC" w:rsidRPr="00DC37E3" w:rsidRDefault="009134FC" w:rsidP="006219C4">
            <w:pPr>
              <w:pStyle w:val="ListParagraph"/>
              <w:widowControl/>
              <w:numPr>
                <w:ilvl w:val="0"/>
                <w:numId w:val="436"/>
              </w:numPr>
              <w:autoSpaceDE/>
              <w:autoSpaceDN/>
              <w:spacing w:before="0"/>
              <w:ind w:left="288"/>
              <w:contextualSpacing/>
            </w:pPr>
            <w:r w:rsidRPr="00DC37E3">
              <w:t>Check condition of ventilation and monitoring equipment.</w:t>
            </w:r>
          </w:p>
          <w:p w14:paraId="3FBB9D93" w14:textId="77777777" w:rsidR="009134FC" w:rsidRPr="00DC37E3" w:rsidRDefault="009134FC" w:rsidP="006219C4">
            <w:pPr>
              <w:pStyle w:val="ListParagraph"/>
              <w:widowControl/>
              <w:numPr>
                <w:ilvl w:val="0"/>
                <w:numId w:val="436"/>
              </w:numPr>
              <w:autoSpaceDE/>
              <w:autoSpaceDN/>
              <w:spacing w:before="0"/>
              <w:ind w:left="288"/>
              <w:contextualSpacing/>
            </w:pPr>
            <w:r w:rsidRPr="00DC37E3">
              <w:t>Visual inspection of cell/unit integrity for evidence of corrosion at terminals, connections, racks, or cabinets and area around batteries accessibilities</w:t>
            </w:r>
          </w:p>
          <w:p w14:paraId="1B98DC75" w14:textId="77777777" w:rsidR="009134FC" w:rsidRPr="00DC37E3" w:rsidRDefault="009134FC" w:rsidP="006219C4">
            <w:pPr>
              <w:pStyle w:val="ListParagraph"/>
              <w:widowControl/>
              <w:numPr>
                <w:ilvl w:val="0"/>
                <w:numId w:val="436"/>
              </w:numPr>
              <w:autoSpaceDE/>
              <w:autoSpaceDN/>
              <w:spacing w:before="0"/>
              <w:ind w:left="288"/>
              <w:contextualSpacing/>
            </w:pPr>
            <w:r w:rsidRPr="00DC37E3">
              <w:t>Check for excessive jar/cover distortion Measure and record DC float current (per string) using equipment</w:t>
            </w:r>
          </w:p>
          <w:p w14:paraId="524E35FE"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cell/unit internal ohmic values.</w:t>
            </w:r>
          </w:p>
          <w:p w14:paraId="1D7A21AD"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temperature of the negative terminal of each cell/unit of battery.</w:t>
            </w:r>
          </w:p>
          <w:p w14:paraId="716A9980" w14:textId="77777777" w:rsidR="009134FC" w:rsidRPr="00DC37E3" w:rsidRDefault="009134FC" w:rsidP="006219C4">
            <w:pPr>
              <w:pStyle w:val="ListParagraph"/>
              <w:widowControl/>
              <w:numPr>
                <w:ilvl w:val="0"/>
                <w:numId w:val="436"/>
              </w:numPr>
              <w:autoSpaceDE/>
              <w:autoSpaceDN/>
              <w:spacing w:before="0"/>
              <w:ind w:left="288"/>
              <w:contextualSpacing/>
            </w:pPr>
            <w:r w:rsidRPr="00DC37E3">
              <w:t>Measure and record voltage of each cell/unit Measure and record cell to cell and terminal connection detail resistance of entire battery.</w:t>
            </w:r>
          </w:p>
          <w:p w14:paraId="218FB16C" w14:textId="77777777" w:rsidR="009134FC" w:rsidRPr="00DC37E3" w:rsidRDefault="009134FC" w:rsidP="009134FC">
            <w:pPr>
              <w:widowControl/>
              <w:autoSpaceDE/>
              <w:autoSpaceDN/>
              <w:contextualSpacing/>
            </w:pPr>
            <w:r w:rsidRPr="00DC37E3">
              <w:t>Measure and record AC ripple current and/or voltage imposed on the battery</w:t>
            </w:r>
          </w:p>
        </w:tc>
      </w:tr>
    </w:tbl>
    <w:p w14:paraId="3F630BC0" w14:textId="77777777" w:rsidR="009134FC" w:rsidRPr="00DC37E3" w:rsidRDefault="009134FC" w:rsidP="009134FC">
      <w:pPr>
        <w:pStyle w:val="BodyText"/>
        <w:spacing w:before="0"/>
        <w:ind w:left="0" w:firstLine="0"/>
        <w:rPr>
          <w:sz w:val="22"/>
          <w:szCs w:val="22"/>
        </w:rPr>
      </w:pPr>
    </w:p>
    <w:p w14:paraId="55C6A688" w14:textId="77777777" w:rsidR="009134FC" w:rsidRPr="00DC37E3" w:rsidRDefault="009134FC" w:rsidP="009134FC">
      <w:pPr>
        <w:rPr>
          <w:b/>
          <w:bCs/>
        </w:rPr>
      </w:pPr>
    </w:p>
    <w:p w14:paraId="40EF8AD2" w14:textId="77777777" w:rsidR="009134FC" w:rsidRPr="00DC37E3" w:rsidRDefault="009134FC" w:rsidP="009134FC">
      <w:pPr>
        <w:rPr>
          <w:b/>
          <w:bCs/>
        </w:rPr>
      </w:pPr>
    </w:p>
    <w:p w14:paraId="40AD64D8" w14:textId="77777777" w:rsidR="009134FC" w:rsidRPr="00DC37E3" w:rsidRDefault="009134FC" w:rsidP="009134FC">
      <w:pPr>
        <w:rPr>
          <w:b/>
          <w:bCs/>
        </w:rPr>
      </w:pPr>
    </w:p>
    <w:p w14:paraId="5702820B" w14:textId="77777777" w:rsidR="009134FC" w:rsidRPr="00DC37E3" w:rsidRDefault="009134FC" w:rsidP="009134FC">
      <w:pPr>
        <w:rPr>
          <w:b/>
          <w:bCs/>
        </w:rPr>
      </w:pPr>
    </w:p>
    <w:p w14:paraId="1643B617" w14:textId="77777777" w:rsidR="009134FC" w:rsidRPr="00DC37E3" w:rsidRDefault="009134FC" w:rsidP="009134FC">
      <w:pPr>
        <w:rPr>
          <w:b/>
          <w:bCs/>
        </w:rPr>
      </w:pPr>
    </w:p>
    <w:p w14:paraId="3EAD5EE1" w14:textId="77777777" w:rsidR="009134FC" w:rsidRPr="00DC37E3" w:rsidRDefault="009134FC" w:rsidP="009134FC">
      <w:pPr>
        <w:rPr>
          <w:b/>
          <w:bCs/>
        </w:rPr>
      </w:pPr>
    </w:p>
    <w:p w14:paraId="1C1DC55E" w14:textId="77777777" w:rsidR="009134FC" w:rsidRPr="00DC37E3" w:rsidRDefault="009134FC" w:rsidP="009134FC">
      <w:pPr>
        <w:rPr>
          <w:b/>
          <w:bCs/>
        </w:rPr>
      </w:pPr>
    </w:p>
    <w:p w14:paraId="3D2962A4" w14:textId="77777777" w:rsidR="009134FC" w:rsidRPr="00DC37E3" w:rsidRDefault="009134FC" w:rsidP="009134FC">
      <w:pPr>
        <w:rPr>
          <w:b/>
          <w:bCs/>
        </w:rPr>
      </w:pPr>
    </w:p>
    <w:p w14:paraId="77BA0FF5" w14:textId="77777777" w:rsidR="009134FC" w:rsidRPr="00DC37E3" w:rsidRDefault="009134FC" w:rsidP="009134FC">
      <w:pPr>
        <w:rPr>
          <w:b/>
          <w:bCs/>
        </w:rPr>
      </w:pPr>
    </w:p>
    <w:p w14:paraId="380316CD" w14:textId="77777777" w:rsidR="009134FC" w:rsidRPr="00DC37E3" w:rsidRDefault="009134FC" w:rsidP="009134FC">
      <w:pPr>
        <w:rPr>
          <w:b/>
          <w:bCs/>
        </w:rPr>
      </w:pPr>
    </w:p>
    <w:p w14:paraId="698E866B" w14:textId="77777777" w:rsidR="009134FC" w:rsidRPr="00DC37E3" w:rsidRDefault="009134FC" w:rsidP="009134FC">
      <w:pPr>
        <w:rPr>
          <w:b/>
          <w:bCs/>
        </w:rPr>
      </w:pPr>
    </w:p>
    <w:p w14:paraId="1BC7AFCF" w14:textId="77777777" w:rsidR="009134FC" w:rsidRPr="00DC37E3" w:rsidRDefault="009134FC" w:rsidP="009134FC">
      <w:pPr>
        <w:rPr>
          <w:b/>
          <w:bCs/>
        </w:rPr>
      </w:pPr>
      <w:r w:rsidRPr="00DC37E3">
        <w:rPr>
          <w:b/>
          <w:bCs/>
        </w:rPr>
        <w:lastRenderedPageBreak/>
        <w:t>Knowledge &amp; Understanding</w:t>
      </w:r>
    </w:p>
    <w:p w14:paraId="56B0521E" w14:textId="77777777" w:rsidR="009134FC" w:rsidRPr="00DC37E3" w:rsidRDefault="009134FC" w:rsidP="009134FC">
      <w:pPr>
        <w:pStyle w:val="BodyText"/>
        <w:spacing w:before="0"/>
        <w:ind w:left="0" w:firstLine="0"/>
        <w:rPr>
          <w:b/>
          <w:sz w:val="22"/>
          <w:szCs w:val="22"/>
        </w:rPr>
      </w:pPr>
    </w:p>
    <w:p w14:paraId="454B3266" w14:textId="77777777" w:rsidR="009134FC" w:rsidRPr="00DC37E3" w:rsidRDefault="009134FC" w:rsidP="009134FC">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70D9434D" w14:textId="77777777" w:rsidR="009134FC" w:rsidRPr="00DC37E3" w:rsidRDefault="009134FC" w:rsidP="009134FC">
      <w:pPr>
        <w:pStyle w:val="BodyText"/>
        <w:spacing w:before="0"/>
        <w:ind w:left="220" w:right="1024" w:firstLine="0"/>
        <w:jc w:val="both"/>
        <w:rPr>
          <w:sz w:val="22"/>
          <w:szCs w:val="22"/>
        </w:rPr>
      </w:pPr>
    </w:p>
    <w:p w14:paraId="59F7CF6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w:t>
      </w:r>
    </w:p>
    <w:p w14:paraId="12DD0BD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451B49D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 Wave forms.</w:t>
      </w:r>
    </w:p>
    <w:p w14:paraId="42ED5D34"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resistance/conductance/impedance.</w:t>
      </w:r>
    </w:p>
    <w:p w14:paraId="271D7D64"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Battery without load and on load test  </w:t>
      </w:r>
    </w:p>
    <w:p w14:paraId="31603594"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Valve regulated batteries.</w:t>
      </w:r>
    </w:p>
    <w:p w14:paraId="52F436D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of VRLA batteries</w:t>
      </w:r>
    </w:p>
    <w:p w14:paraId="7DE8F2A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connection</w:t>
      </w:r>
    </w:p>
    <w:p w14:paraId="6CB0F57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Inter Row, Inter Rack, Inter battery String Connections.</w:t>
      </w:r>
    </w:p>
    <w:p w14:paraId="5BC67E9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rack installation.</w:t>
      </w:r>
    </w:p>
    <w:p w14:paraId="68F28FD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charger/ load.</w:t>
      </w:r>
    </w:p>
    <w:p w14:paraId="3C85EF8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Performance test</w:t>
      </w:r>
    </w:p>
    <w:p w14:paraId="32724F31" w14:textId="4D8939F3" w:rsidR="009134FC" w:rsidRPr="00DC37E3" w:rsidRDefault="009134FC" w:rsidP="006219C4">
      <w:pPr>
        <w:pStyle w:val="ListParagraph"/>
        <w:widowControl/>
        <w:numPr>
          <w:ilvl w:val="0"/>
          <w:numId w:val="432"/>
        </w:numPr>
        <w:autoSpaceDE/>
        <w:autoSpaceDN/>
        <w:spacing w:before="0" w:line="276" w:lineRule="auto"/>
        <w:contextualSpacing/>
      </w:pPr>
      <w:r w:rsidRPr="00DC37E3">
        <w:t>Ambient temperature, ventilation, float voltage, terminal corrosion, negative terminal temperature, battery resistance, Ripple current and voltage</w:t>
      </w:r>
    </w:p>
    <w:p w14:paraId="6654C697" w14:textId="77777777" w:rsidR="009134FC" w:rsidRPr="00DC37E3" w:rsidRDefault="009134FC" w:rsidP="009134FC">
      <w:pPr>
        <w:pStyle w:val="BodyText"/>
        <w:tabs>
          <w:tab w:val="center" w:pos="5078"/>
        </w:tabs>
        <w:spacing w:before="0"/>
        <w:ind w:left="0" w:right="1024" w:firstLine="0"/>
        <w:jc w:val="both"/>
        <w:rPr>
          <w:sz w:val="22"/>
          <w:szCs w:val="22"/>
        </w:rPr>
      </w:pPr>
    </w:p>
    <w:p w14:paraId="5D538D1C" w14:textId="77777777" w:rsidR="009134FC" w:rsidRPr="00DC37E3" w:rsidRDefault="009134FC" w:rsidP="009134FC">
      <w:pPr>
        <w:rPr>
          <w:b/>
          <w:bCs/>
        </w:rPr>
      </w:pPr>
      <w:r w:rsidRPr="00DC37E3">
        <w:rPr>
          <w:b/>
          <w:bCs/>
        </w:rPr>
        <w:t>Critical Evidence(s) Required</w:t>
      </w:r>
    </w:p>
    <w:p w14:paraId="6959477B" w14:textId="77777777" w:rsidR="009134FC" w:rsidRPr="00DC37E3" w:rsidRDefault="009134FC" w:rsidP="009134FC">
      <w:pPr>
        <w:pStyle w:val="BodyText"/>
        <w:spacing w:before="0"/>
        <w:ind w:left="0" w:firstLine="0"/>
        <w:rPr>
          <w:b/>
          <w:sz w:val="22"/>
          <w:szCs w:val="22"/>
        </w:rPr>
      </w:pPr>
    </w:p>
    <w:p w14:paraId="2118317F" w14:textId="77777777" w:rsidR="009134FC" w:rsidRPr="00DC37E3" w:rsidRDefault="009134FC" w:rsidP="009134FC">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82F999F" w14:textId="77777777" w:rsidR="009134FC" w:rsidRPr="00DC37E3" w:rsidRDefault="009134FC" w:rsidP="009134FC">
      <w:pPr>
        <w:pStyle w:val="BodyText"/>
        <w:spacing w:before="0"/>
        <w:ind w:left="220" w:right="1027" w:firstLine="0"/>
        <w:rPr>
          <w:sz w:val="22"/>
          <w:szCs w:val="22"/>
        </w:rPr>
      </w:pPr>
    </w:p>
    <w:p w14:paraId="1525435A" w14:textId="77777777" w:rsidR="009134FC" w:rsidRPr="00DC37E3" w:rsidRDefault="009134FC" w:rsidP="009134FC">
      <w:pPr>
        <w:pStyle w:val="BodyText"/>
        <w:spacing w:before="0"/>
        <w:ind w:left="220" w:right="1027" w:firstLine="0"/>
        <w:rPr>
          <w:sz w:val="22"/>
          <w:szCs w:val="22"/>
        </w:rPr>
      </w:pPr>
      <w:r w:rsidRPr="00DC37E3">
        <w:rPr>
          <w:sz w:val="22"/>
          <w:szCs w:val="22"/>
        </w:rPr>
        <w:t xml:space="preserve"> Installation of Valve Regulated Lead Acid Battery (VRLA)/Sealed Lead Acid Batteries (SLA) for Telecom Equipment</w:t>
      </w:r>
    </w:p>
    <w:p w14:paraId="51959E53" w14:textId="77777777" w:rsidR="009134FC" w:rsidRPr="00DC37E3" w:rsidRDefault="009134FC" w:rsidP="009134FC">
      <w:pPr>
        <w:pStyle w:val="BodyText"/>
        <w:spacing w:before="0"/>
        <w:ind w:left="220" w:right="1027" w:firstLine="0"/>
        <w:rPr>
          <w:sz w:val="22"/>
          <w:szCs w:val="22"/>
        </w:rPr>
      </w:pPr>
      <w:r w:rsidRPr="00DC37E3">
        <w:rPr>
          <w:sz w:val="22"/>
          <w:szCs w:val="22"/>
        </w:rPr>
        <w:t>Conduct different Tests of VRLA/SLA Battery.</w:t>
      </w:r>
    </w:p>
    <w:p w14:paraId="73E7ACB1" w14:textId="77777777" w:rsidR="009134FC" w:rsidRPr="00DC37E3" w:rsidRDefault="009134FC" w:rsidP="009134FC">
      <w:pPr>
        <w:pStyle w:val="BodyText"/>
        <w:spacing w:before="0"/>
        <w:ind w:left="220" w:right="1027" w:firstLine="0"/>
        <w:rPr>
          <w:sz w:val="22"/>
          <w:szCs w:val="22"/>
        </w:rPr>
      </w:pPr>
      <w:r w:rsidRPr="00DC37E3">
        <w:rPr>
          <w:sz w:val="22"/>
          <w:szCs w:val="22"/>
        </w:rPr>
        <w:t>Perform Maintenance of Valve Regulated Lead Acid</w:t>
      </w:r>
      <w:r w:rsidRPr="00DC37E3">
        <w:rPr>
          <w:bCs/>
          <w:sz w:val="22"/>
          <w:szCs w:val="22"/>
        </w:rPr>
        <w:t>Battery</w:t>
      </w:r>
    </w:p>
    <w:p w14:paraId="19D8FAA3" w14:textId="77777777" w:rsidR="009134FC" w:rsidRPr="00DC37E3" w:rsidRDefault="009134FC" w:rsidP="009134FC">
      <w:pPr>
        <w:widowControl/>
        <w:adjustRightInd w:val="0"/>
        <w:spacing w:line="276" w:lineRule="auto"/>
        <w:contextualSpacing/>
      </w:pPr>
    </w:p>
    <w:p w14:paraId="34140E44" w14:textId="77777777" w:rsidR="009134FC" w:rsidRPr="00DC37E3" w:rsidRDefault="009134FC" w:rsidP="009134FC">
      <w:pPr>
        <w:widowControl/>
        <w:adjustRightInd w:val="0"/>
        <w:spacing w:line="276" w:lineRule="auto"/>
        <w:contextualSpacing/>
        <w:rPr>
          <w:b/>
          <w:bCs/>
        </w:rPr>
      </w:pPr>
    </w:p>
    <w:tbl>
      <w:tblPr>
        <w:tblStyle w:val="TableGrid"/>
        <w:tblW w:w="0" w:type="auto"/>
        <w:tblLook w:val="04A0" w:firstRow="1" w:lastRow="0" w:firstColumn="1" w:lastColumn="0" w:noHBand="0" w:noVBand="1"/>
      </w:tblPr>
      <w:tblGrid>
        <w:gridCol w:w="5114"/>
        <w:gridCol w:w="5092"/>
      </w:tblGrid>
      <w:tr w:rsidR="009134FC" w:rsidRPr="00DC37E3" w14:paraId="7FF1FE9B" w14:textId="77777777" w:rsidTr="009134FC">
        <w:tc>
          <w:tcPr>
            <w:tcW w:w="10816" w:type="dxa"/>
            <w:gridSpan w:val="2"/>
            <w:shd w:val="clear" w:color="auto" w:fill="B8CCE4" w:themeFill="accent1" w:themeFillTint="66"/>
          </w:tcPr>
          <w:p w14:paraId="00741263" w14:textId="77777777" w:rsidR="009134FC" w:rsidRPr="00DC37E3" w:rsidRDefault="009134FC" w:rsidP="009134FC">
            <w:pPr>
              <w:pStyle w:val="ListParagraph"/>
              <w:widowControl/>
              <w:adjustRightInd w:val="0"/>
              <w:spacing w:line="276" w:lineRule="auto"/>
              <w:ind w:left="720" w:firstLine="0"/>
              <w:contextualSpacing/>
              <w:jc w:val="center"/>
              <w:rPr>
                <w:b/>
                <w:bCs/>
              </w:rPr>
            </w:pPr>
            <w:r w:rsidRPr="00DC37E3">
              <w:rPr>
                <w:b/>
                <w:bCs/>
              </w:rPr>
              <w:t>Tools and Equipment</w:t>
            </w:r>
          </w:p>
        </w:tc>
      </w:tr>
      <w:tr w:rsidR="009134FC" w:rsidRPr="00DC37E3" w14:paraId="0300F969" w14:textId="77777777" w:rsidTr="009134FC">
        <w:tc>
          <w:tcPr>
            <w:tcW w:w="5408" w:type="dxa"/>
          </w:tcPr>
          <w:p w14:paraId="01C18BAE" w14:textId="77777777" w:rsidR="009134FC" w:rsidRPr="00DC37E3" w:rsidRDefault="009134FC" w:rsidP="006219C4">
            <w:pPr>
              <w:pStyle w:val="ListParagraph"/>
              <w:widowControl/>
              <w:numPr>
                <w:ilvl w:val="0"/>
                <w:numId w:val="432"/>
              </w:numPr>
              <w:autoSpaceDE/>
              <w:autoSpaceDN/>
              <w:spacing w:before="0"/>
              <w:contextualSpacing/>
            </w:pPr>
            <w:r w:rsidRPr="00DC37E3">
              <w:t>Power Supply</w:t>
            </w:r>
          </w:p>
          <w:p w14:paraId="79184B87"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34167886" w14:textId="77777777" w:rsidR="009134FC" w:rsidRPr="00DC37E3" w:rsidRDefault="009134FC" w:rsidP="006219C4">
            <w:pPr>
              <w:pStyle w:val="ListParagraph"/>
              <w:widowControl/>
              <w:numPr>
                <w:ilvl w:val="0"/>
                <w:numId w:val="432"/>
              </w:numPr>
              <w:autoSpaceDE/>
              <w:autoSpaceDN/>
              <w:spacing w:before="0"/>
              <w:contextualSpacing/>
            </w:pPr>
            <w:r w:rsidRPr="00DC37E3">
              <w:t>Multi meter</w:t>
            </w:r>
          </w:p>
          <w:p w14:paraId="5D1A8E9C"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5EDDE005" w14:textId="77777777" w:rsidR="009134FC" w:rsidRPr="00DC37E3" w:rsidRDefault="009134FC" w:rsidP="006219C4">
            <w:pPr>
              <w:pStyle w:val="ListParagraph"/>
              <w:widowControl/>
              <w:numPr>
                <w:ilvl w:val="0"/>
                <w:numId w:val="432"/>
              </w:numPr>
              <w:autoSpaceDE/>
              <w:autoSpaceDN/>
              <w:spacing w:before="0"/>
              <w:contextualSpacing/>
            </w:pPr>
            <w:r w:rsidRPr="00DC37E3">
              <w:t>Diodes</w:t>
            </w:r>
          </w:p>
          <w:p w14:paraId="00E8087F" w14:textId="77777777" w:rsidR="009134FC" w:rsidRPr="00DC37E3" w:rsidRDefault="009134FC" w:rsidP="006219C4">
            <w:pPr>
              <w:pStyle w:val="ListParagraph"/>
              <w:widowControl/>
              <w:numPr>
                <w:ilvl w:val="0"/>
                <w:numId w:val="432"/>
              </w:numPr>
              <w:autoSpaceDE/>
              <w:autoSpaceDN/>
              <w:spacing w:before="0"/>
              <w:contextualSpacing/>
            </w:pPr>
            <w:r w:rsidRPr="00DC37E3">
              <w:t>Transformers</w:t>
            </w:r>
          </w:p>
          <w:p w14:paraId="609A9A18"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26168022"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483E6F7E" w14:textId="77777777" w:rsidR="009134FC" w:rsidRPr="00DC37E3" w:rsidRDefault="009134FC" w:rsidP="006219C4">
            <w:pPr>
              <w:widowControl/>
              <w:numPr>
                <w:ilvl w:val="0"/>
                <w:numId w:val="432"/>
              </w:numPr>
              <w:tabs>
                <w:tab w:val="left" w:pos="480"/>
              </w:tabs>
              <w:autoSpaceDE/>
              <w:autoSpaceDN/>
            </w:pPr>
            <w:r w:rsidRPr="00DC37E3">
              <w:t xml:space="preserve">    Digital voltmeter.</w:t>
            </w:r>
          </w:p>
          <w:p w14:paraId="1E481821" w14:textId="77777777" w:rsidR="009134FC" w:rsidRPr="00DC37E3" w:rsidRDefault="009134FC" w:rsidP="006219C4">
            <w:pPr>
              <w:widowControl/>
              <w:numPr>
                <w:ilvl w:val="0"/>
                <w:numId w:val="432"/>
              </w:numPr>
              <w:tabs>
                <w:tab w:val="left" w:pos="480"/>
              </w:tabs>
              <w:autoSpaceDE/>
              <w:autoSpaceDN/>
            </w:pPr>
            <w:r w:rsidRPr="00DC37E3">
              <w:t xml:space="preserve">  Socket wrench, insulated.</w:t>
            </w:r>
          </w:p>
          <w:p w14:paraId="4ED27E48" w14:textId="77777777" w:rsidR="009134FC" w:rsidRPr="00DC37E3" w:rsidRDefault="009134FC" w:rsidP="006219C4">
            <w:pPr>
              <w:widowControl/>
              <w:numPr>
                <w:ilvl w:val="0"/>
                <w:numId w:val="432"/>
              </w:numPr>
              <w:tabs>
                <w:tab w:val="left" w:pos="480"/>
              </w:tabs>
              <w:autoSpaceDE/>
              <w:autoSpaceDN/>
              <w:ind w:right="20"/>
            </w:pPr>
            <w:r w:rsidRPr="00DC37E3">
              <w:t>Battery lifting equipment</w:t>
            </w:r>
          </w:p>
          <w:p w14:paraId="7C437741" w14:textId="77777777" w:rsidR="009134FC" w:rsidRPr="00DC37E3" w:rsidRDefault="009134FC" w:rsidP="006219C4">
            <w:pPr>
              <w:widowControl/>
              <w:numPr>
                <w:ilvl w:val="0"/>
                <w:numId w:val="432"/>
              </w:numPr>
              <w:tabs>
                <w:tab w:val="left" w:pos="480"/>
              </w:tabs>
              <w:autoSpaceDE/>
              <w:autoSpaceDN/>
            </w:pPr>
            <w:r w:rsidRPr="00DC37E3">
              <w:t xml:space="preserve">    Rubber gloves.</w:t>
            </w:r>
          </w:p>
          <w:p w14:paraId="4342F66B" w14:textId="77777777" w:rsidR="009134FC" w:rsidRPr="00DC37E3" w:rsidRDefault="009134FC" w:rsidP="006219C4">
            <w:pPr>
              <w:widowControl/>
              <w:numPr>
                <w:ilvl w:val="0"/>
                <w:numId w:val="432"/>
              </w:numPr>
              <w:tabs>
                <w:tab w:val="left" w:pos="460"/>
              </w:tabs>
              <w:autoSpaceDE/>
              <w:autoSpaceDN/>
            </w:pPr>
            <w:r w:rsidRPr="00DC37E3">
              <w:t>Full face shield.</w:t>
            </w:r>
          </w:p>
        </w:tc>
        <w:tc>
          <w:tcPr>
            <w:tcW w:w="5408" w:type="dxa"/>
          </w:tcPr>
          <w:p w14:paraId="7AF43FCF" w14:textId="77777777" w:rsidR="009134FC" w:rsidRPr="00DC37E3" w:rsidRDefault="009134FC" w:rsidP="006219C4">
            <w:pPr>
              <w:pStyle w:val="ListParagraph"/>
              <w:widowControl/>
              <w:numPr>
                <w:ilvl w:val="0"/>
                <w:numId w:val="432"/>
              </w:numPr>
              <w:autoSpaceDE/>
              <w:autoSpaceDN/>
              <w:spacing w:before="0"/>
              <w:contextualSpacing/>
            </w:pPr>
            <w:r w:rsidRPr="00DC37E3">
              <w:t>Resistors</w:t>
            </w:r>
          </w:p>
          <w:p w14:paraId="0740D958" w14:textId="77777777" w:rsidR="009134FC" w:rsidRPr="00DC37E3" w:rsidRDefault="009134FC" w:rsidP="006219C4">
            <w:pPr>
              <w:pStyle w:val="ListParagraph"/>
              <w:widowControl/>
              <w:numPr>
                <w:ilvl w:val="0"/>
                <w:numId w:val="432"/>
              </w:numPr>
              <w:autoSpaceDE/>
              <w:autoSpaceDN/>
              <w:spacing w:before="0"/>
              <w:contextualSpacing/>
            </w:pPr>
            <w:r w:rsidRPr="00DC37E3">
              <w:t>Toolkit of spanners and wrenches</w:t>
            </w:r>
          </w:p>
          <w:p w14:paraId="5DDEC33C" w14:textId="77777777" w:rsidR="009134FC" w:rsidRPr="00DC37E3" w:rsidRDefault="009134FC" w:rsidP="006219C4">
            <w:pPr>
              <w:widowControl/>
              <w:numPr>
                <w:ilvl w:val="0"/>
                <w:numId w:val="432"/>
              </w:numPr>
              <w:tabs>
                <w:tab w:val="left" w:pos="476"/>
              </w:tabs>
              <w:autoSpaceDE/>
              <w:autoSpaceDN/>
              <w:ind w:right="220"/>
            </w:pPr>
            <w:r w:rsidRPr="00DC37E3">
              <w:t>Torque wrench calibrated in inch-pounds, insulated.</w:t>
            </w:r>
          </w:p>
          <w:p w14:paraId="45F4AC77" w14:textId="77777777" w:rsidR="009134FC" w:rsidRPr="00DC37E3" w:rsidRDefault="009134FC" w:rsidP="006219C4">
            <w:pPr>
              <w:widowControl/>
              <w:numPr>
                <w:ilvl w:val="0"/>
                <w:numId w:val="432"/>
              </w:numPr>
              <w:tabs>
                <w:tab w:val="left" w:pos="480"/>
              </w:tabs>
              <w:autoSpaceDE/>
              <w:autoSpaceDN/>
            </w:pPr>
            <w:r w:rsidRPr="00DC37E3">
              <w:t>Box end wrench, insulated</w:t>
            </w:r>
          </w:p>
          <w:p w14:paraId="568918A3" w14:textId="77777777" w:rsidR="009134FC" w:rsidRPr="00DC37E3" w:rsidRDefault="009134FC" w:rsidP="006219C4">
            <w:pPr>
              <w:pStyle w:val="ListParagraph"/>
              <w:widowControl/>
              <w:numPr>
                <w:ilvl w:val="0"/>
                <w:numId w:val="432"/>
              </w:numPr>
              <w:autoSpaceDE/>
              <w:autoSpaceDN/>
              <w:spacing w:before="0"/>
              <w:contextualSpacing/>
            </w:pPr>
            <w:r w:rsidRPr="00DC37E3">
              <w:t>Rubber gloves</w:t>
            </w:r>
          </w:p>
          <w:p w14:paraId="64830306"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Tools kit.</w:t>
            </w:r>
          </w:p>
          <w:p w14:paraId="1117E6E8" w14:textId="77777777" w:rsidR="009134FC" w:rsidRPr="00DC37E3" w:rsidRDefault="009134FC" w:rsidP="006219C4">
            <w:pPr>
              <w:pStyle w:val="ListParagraph"/>
              <w:widowControl/>
              <w:numPr>
                <w:ilvl w:val="0"/>
                <w:numId w:val="432"/>
              </w:numPr>
              <w:autoSpaceDE/>
              <w:autoSpaceDN/>
              <w:spacing w:before="0"/>
              <w:contextualSpacing/>
            </w:pPr>
            <w:r w:rsidRPr="00DC37E3">
              <w:t>Spanners and box wrenches.</w:t>
            </w:r>
          </w:p>
          <w:p w14:paraId="5D021112"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tools kit.</w:t>
            </w:r>
          </w:p>
          <w:p w14:paraId="3355C19F" w14:textId="77777777" w:rsidR="009134FC" w:rsidRPr="00DC37E3" w:rsidRDefault="009134FC" w:rsidP="006219C4">
            <w:pPr>
              <w:pStyle w:val="ListParagraph"/>
              <w:widowControl/>
              <w:numPr>
                <w:ilvl w:val="0"/>
                <w:numId w:val="432"/>
              </w:numPr>
              <w:autoSpaceDE/>
              <w:autoSpaceDN/>
              <w:spacing w:before="0"/>
              <w:contextualSpacing/>
            </w:pPr>
            <w:r w:rsidRPr="00DC37E3">
              <w:t>Earth Tester.</w:t>
            </w:r>
          </w:p>
          <w:p w14:paraId="7BF1C1AE" w14:textId="77777777" w:rsidR="009134FC" w:rsidRPr="00DC37E3" w:rsidRDefault="009134FC" w:rsidP="006219C4">
            <w:pPr>
              <w:pStyle w:val="ListParagraph"/>
              <w:widowControl/>
              <w:numPr>
                <w:ilvl w:val="0"/>
                <w:numId w:val="432"/>
              </w:numPr>
              <w:autoSpaceDE/>
              <w:autoSpaceDN/>
              <w:spacing w:before="0"/>
              <w:contextualSpacing/>
            </w:pPr>
            <w:r w:rsidRPr="00DC37E3">
              <w:t>.RLC Meter</w:t>
            </w:r>
          </w:p>
          <w:p w14:paraId="04A03703" w14:textId="77777777" w:rsidR="009134FC" w:rsidRPr="00DC37E3" w:rsidRDefault="009134FC" w:rsidP="006219C4">
            <w:pPr>
              <w:pStyle w:val="ListParagraph"/>
              <w:widowControl/>
              <w:numPr>
                <w:ilvl w:val="0"/>
                <w:numId w:val="432"/>
              </w:numPr>
              <w:autoSpaceDE/>
              <w:autoSpaceDN/>
              <w:spacing w:before="0"/>
              <w:contextualSpacing/>
            </w:pPr>
            <w:r w:rsidRPr="00DC37E3">
              <w:t>Impedance Meter</w:t>
            </w:r>
          </w:p>
          <w:p w14:paraId="116B18E1" w14:textId="77777777" w:rsidR="009134FC" w:rsidRPr="00DC37E3" w:rsidRDefault="009134FC" w:rsidP="006219C4">
            <w:pPr>
              <w:pStyle w:val="ListParagraph"/>
              <w:widowControl/>
              <w:numPr>
                <w:ilvl w:val="0"/>
                <w:numId w:val="432"/>
              </w:numPr>
              <w:autoSpaceDE/>
              <w:autoSpaceDN/>
              <w:spacing w:before="0"/>
              <w:contextualSpacing/>
            </w:pPr>
          </w:p>
          <w:p w14:paraId="54A61859" w14:textId="77777777" w:rsidR="009134FC" w:rsidRPr="00DC37E3" w:rsidRDefault="009134FC" w:rsidP="009134FC">
            <w:pPr>
              <w:pStyle w:val="ListParagraph"/>
              <w:widowControl/>
              <w:autoSpaceDE/>
              <w:autoSpaceDN/>
              <w:spacing w:before="0"/>
              <w:ind w:left="720" w:firstLine="0"/>
              <w:contextualSpacing/>
            </w:pPr>
          </w:p>
        </w:tc>
      </w:tr>
    </w:tbl>
    <w:p w14:paraId="576CD3E9" w14:textId="77777777" w:rsidR="009134FC" w:rsidRPr="00DC37E3" w:rsidRDefault="009134FC" w:rsidP="006E285A">
      <w:pPr>
        <w:tabs>
          <w:tab w:val="left" w:pos="6993"/>
        </w:tabs>
      </w:pPr>
    </w:p>
    <w:p w14:paraId="050A7648" w14:textId="77777777" w:rsidR="009134FC" w:rsidRPr="00DC37E3" w:rsidRDefault="009134FC" w:rsidP="009E0328"/>
    <w:p w14:paraId="7D684A18" w14:textId="77777777" w:rsidR="009134FC" w:rsidRPr="00DC37E3" w:rsidRDefault="009134FC" w:rsidP="0060790B">
      <w:pPr>
        <w:pStyle w:val="Heading2"/>
      </w:pPr>
      <w:bookmarkStart w:id="234" w:name="_Toc40579443"/>
      <w:bookmarkStart w:id="235" w:name="_Toc40580132"/>
      <w:bookmarkStart w:id="236" w:name="_Toc52827055"/>
      <w:bookmarkStart w:id="237" w:name="_Toc52829140"/>
      <w:r w:rsidRPr="00DC37E3">
        <w:lastRenderedPageBreak/>
        <w:t>Install PDU, SPD, ATS &amp; BRAKERS</w:t>
      </w:r>
      <w:bookmarkEnd w:id="234"/>
      <w:bookmarkEnd w:id="235"/>
      <w:bookmarkEnd w:id="236"/>
      <w:bookmarkEnd w:id="237"/>
    </w:p>
    <w:p w14:paraId="24EF85CA" w14:textId="77777777" w:rsidR="009134FC" w:rsidRPr="00DC37E3" w:rsidRDefault="009134FC" w:rsidP="009134FC">
      <w:pPr>
        <w:pStyle w:val="BodyText"/>
        <w:spacing w:before="0"/>
        <w:ind w:left="0" w:firstLine="0"/>
        <w:rPr>
          <w:sz w:val="22"/>
          <w:szCs w:val="22"/>
        </w:rPr>
      </w:pPr>
    </w:p>
    <w:p w14:paraId="13EC4EA8" w14:textId="77777777" w:rsidR="009134FC" w:rsidRPr="00DC37E3" w:rsidRDefault="009134FC" w:rsidP="009134FC">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w:t>
      </w:r>
      <w:r w:rsidR="0060790B" w:rsidRPr="00DC37E3">
        <w:rPr>
          <w:sz w:val="22"/>
          <w:szCs w:val="22"/>
          <w:lang w:bidi="ta-IN"/>
        </w:rPr>
        <w:t xml:space="preserve"> </w:t>
      </w:r>
      <w:r w:rsidRPr="00DC37E3">
        <w:rPr>
          <w:sz w:val="22"/>
          <w:szCs w:val="22"/>
          <w:lang w:bidi="ta-IN"/>
        </w:rPr>
        <w:t>competency standard will provide skill and knowledge required to Install PDU, SPD, ATS, Brakers of different types. You will be able to PDU, SPD, ATS, Brakers of different types in different Telecommunication systems.</w:t>
      </w:r>
    </w:p>
    <w:p w14:paraId="6B924651" w14:textId="77777777" w:rsidR="009134FC" w:rsidRPr="00DC37E3" w:rsidRDefault="009134FC" w:rsidP="009134FC">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22"/>
        <w:gridCol w:w="6917"/>
      </w:tblGrid>
      <w:tr w:rsidR="009134FC" w:rsidRPr="00DC37E3" w14:paraId="67ACD6CB" w14:textId="77777777" w:rsidTr="009134FC">
        <w:trPr>
          <w:trHeight w:val="570"/>
          <w:jc w:val="center"/>
        </w:trPr>
        <w:tc>
          <w:tcPr>
            <w:tcW w:w="3122" w:type="dxa"/>
            <w:shd w:val="clear" w:color="auto" w:fill="B8CCE4" w:themeFill="accent1" w:themeFillTint="66"/>
            <w:vAlign w:val="center"/>
          </w:tcPr>
          <w:p w14:paraId="65A06F9C" w14:textId="77777777" w:rsidR="009134FC" w:rsidRPr="00DC37E3" w:rsidRDefault="009134FC" w:rsidP="009134FC">
            <w:pPr>
              <w:pStyle w:val="TableParagraph"/>
              <w:rPr>
                <w:b/>
              </w:rPr>
            </w:pPr>
            <w:r w:rsidRPr="00DC37E3">
              <w:rPr>
                <w:b/>
              </w:rPr>
              <w:t>Competency Units</w:t>
            </w:r>
          </w:p>
        </w:tc>
        <w:tc>
          <w:tcPr>
            <w:tcW w:w="6917" w:type="dxa"/>
            <w:shd w:val="clear" w:color="auto" w:fill="B8CCE4" w:themeFill="accent1" w:themeFillTint="66"/>
            <w:vAlign w:val="center"/>
          </w:tcPr>
          <w:p w14:paraId="56E699F3" w14:textId="77777777" w:rsidR="009134FC" w:rsidRPr="00DC37E3" w:rsidRDefault="009134FC" w:rsidP="009134FC">
            <w:pPr>
              <w:pStyle w:val="TableParagraph"/>
              <w:rPr>
                <w:b/>
              </w:rPr>
            </w:pPr>
            <w:r w:rsidRPr="00DC37E3">
              <w:rPr>
                <w:b/>
              </w:rPr>
              <w:t>Performance Criteria</w:t>
            </w:r>
          </w:p>
        </w:tc>
      </w:tr>
      <w:tr w:rsidR="009134FC" w:rsidRPr="00DC37E3" w14:paraId="70841C5C" w14:textId="77777777" w:rsidTr="009134FC">
        <w:trPr>
          <w:trHeight w:val="570"/>
          <w:jc w:val="center"/>
        </w:trPr>
        <w:tc>
          <w:tcPr>
            <w:tcW w:w="3122" w:type="dxa"/>
          </w:tcPr>
          <w:p w14:paraId="4FDF84C1" w14:textId="77777777" w:rsidR="00DC519F" w:rsidRPr="00DC37E3" w:rsidRDefault="00DC519F" w:rsidP="00DC519F">
            <w:pPr>
              <w:rPr>
                <w:b/>
              </w:rPr>
            </w:pPr>
            <w:r w:rsidRPr="00DC37E3">
              <w:rPr>
                <w:b/>
              </w:rPr>
              <w:t xml:space="preserve">CU 1. </w:t>
            </w:r>
          </w:p>
          <w:p w14:paraId="6CB90994" w14:textId="3A7FB214" w:rsidR="009134FC" w:rsidRPr="00DC37E3" w:rsidRDefault="00DC519F" w:rsidP="00DC519F">
            <w:pPr>
              <w:rPr>
                <w:b/>
              </w:rPr>
            </w:pPr>
            <w:r w:rsidRPr="00DC37E3">
              <w:rPr>
                <w:b/>
              </w:rPr>
              <w:t xml:space="preserve"> </w:t>
            </w:r>
            <w:r w:rsidR="009134FC" w:rsidRPr="00DC37E3">
              <w:rPr>
                <w:b/>
              </w:rPr>
              <w:t>Installation of Power Distribution Unit Installation (PDU)</w:t>
            </w:r>
          </w:p>
        </w:tc>
        <w:tc>
          <w:tcPr>
            <w:tcW w:w="6917" w:type="dxa"/>
          </w:tcPr>
          <w:p w14:paraId="11B158D2" w14:textId="77777777" w:rsidR="009134FC" w:rsidRPr="00DC37E3" w:rsidRDefault="009134FC" w:rsidP="006219C4">
            <w:pPr>
              <w:pStyle w:val="ListParagraph"/>
              <w:widowControl/>
              <w:numPr>
                <w:ilvl w:val="0"/>
                <w:numId w:val="437"/>
              </w:numPr>
              <w:autoSpaceDE/>
              <w:autoSpaceDN/>
              <w:spacing w:before="0"/>
              <w:ind w:left="288"/>
              <w:contextualSpacing/>
            </w:pPr>
            <w:r w:rsidRPr="00DC37E3">
              <w:t xml:space="preserve">  Install the PDU Rack as per given layout.</w:t>
            </w:r>
          </w:p>
          <w:p w14:paraId="5BA9330C" w14:textId="77777777" w:rsidR="009134FC" w:rsidRPr="00DC37E3" w:rsidRDefault="009134FC" w:rsidP="006219C4">
            <w:pPr>
              <w:pStyle w:val="ListParagraph"/>
              <w:widowControl/>
              <w:numPr>
                <w:ilvl w:val="0"/>
                <w:numId w:val="437"/>
              </w:numPr>
              <w:autoSpaceDE/>
              <w:autoSpaceDN/>
              <w:spacing w:before="0"/>
              <w:ind w:left="288"/>
              <w:contextualSpacing/>
            </w:pPr>
            <w:r w:rsidRPr="00DC37E3">
              <w:t>Attach the cord retention trays to the Rack PDU, using four flat-head screws (provided) per tray.</w:t>
            </w:r>
          </w:p>
          <w:p w14:paraId="05184D7F" w14:textId="77777777" w:rsidR="009134FC" w:rsidRPr="00DC37E3" w:rsidRDefault="009134FC" w:rsidP="006219C4">
            <w:pPr>
              <w:pStyle w:val="ListParagraph"/>
              <w:widowControl/>
              <w:numPr>
                <w:ilvl w:val="0"/>
                <w:numId w:val="437"/>
              </w:numPr>
              <w:autoSpaceDE/>
              <w:autoSpaceDN/>
              <w:spacing w:before="0"/>
              <w:ind w:left="288"/>
              <w:contextualSpacing/>
            </w:pPr>
            <w:r w:rsidRPr="00DC37E3">
              <w:t>Attach a cord to the tray by looping the cord and securing it to the tray, using a wire Tie.</w:t>
            </w:r>
          </w:p>
          <w:p w14:paraId="1061B777" w14:textId="77777777" w:rsidR="009134FC" w:rsidRPr="00DC37E3" w:rsidRDefault="009134FC" w:rsidP="006219C4">
            <w:pPr>
              <w:pStyle w:val="ListParagraph"/>
              <w:widowControl/>
              <w:numPr>
                <w:ilvl w:val="0"/>
                <w:numId w:val="437"/>
              </w:numPr>
              <w:autoSpaceDE/>
              <w:autoSpaceDN/>
              <w:spacing w:before="0"/>
              <w:ind w:left="288"/>
              <w:contextualSpacing/>
            </w:pPr>
            <w:r w:rsidRPr="00DC37E3">
              <w:t>Mounting PDU.</w:t>
            </w:r>
          </w:p>
          <w:p w14:paraId="0FC7F7CC" w14:textId="77777777" w:rsidR="009134FC" w:rsidRPr="00DC37E3" w:rsidRDefault="009134FC" w:rsidP="006219C4">
            <w:pPr>
              <w:pStyle w:val="ListParagraph"/>
              <w:widowControl/>
              <w:numPr>
                <w:ilvl w:val="0"/>
                <w:numId w:val="437"/>
              </w:numPr>
              <w:autoSpaceDE/>
              <w:autoSpaceDN/>
              <w:spacing w:before="0"/>
              <w:ind w:left="288"/>
              <w:contextualSpacing/>
            </w:pPr>
            <w:r w:rsidRPr="00DC37E3">
              <w:t>Mount Horizontally PDU. Install the brackets on the Rack PDU and then attach the PDU to the rack using caged nuts.</w:t>
            </w:r>
          </w:p>
          <w:p w14:paraId="0579FCFE" w14:textId="77777777" w:rsidR="009134FC" w:rsidRPr="00DC37E3" w:rsidRDefault="009134FC" w:rsidP="006219C4">
            <w:pPr>
              <w:pStyle w:val="ListParagraph"/>
              <w:widowControl/>
              <w:numPr>
                <w:ilvl w:val="0"/>
                <w:numId w:val="437"/>
              </w:numPr>
              <w:autoSpaceDE/>
              <w:autoSpaceDN/>
              <w:spacing w:before="0"/>
              <w:ind w:left="288"/>
              <w:contextualSpacing/>
            </w:pPr>
            <w:r w:rsidRPr="00DC37E3">
              <w:t>Mounting of Tool less type PDU. Slide both mounting pegs into the holes located in the channel in the rear panel of the enclosure.</w:t>
            </w:r>
          </w:p>
          <w:p w14:paraId="33EB525F" w14:textId="77777777" w:rsidR="009134FC" w:rsidRPr="00DC37E3" w:rsidRDefault="009134FC" w:rsidP="006219C4">
            <w:pPr>
              <w:pStyle w:val="ListParagraph"/>
              <w:widowControl/>
              <w:numPr>
                <w:ilvl w:val="0"/>
                <w:numId w:val="437"/>
              </w:numPr>
              <w:autoSpaceDE/>
              <w:autoSpaceDN/>
              <w:spacing w:before="0"/>
              <w:ind w:left="288"/>
              <w:contextualSpacing/>
            </w:pPr>
            <w:r w:rsidRPr="00DC37E3">
              <w:t>Mounting of PDU (Bracket Mounting).</w:t>
            </w:r>
            <w:r w:rsidRPr="00DC37E3">
              <w:rPr>
                <w:b/>
              </w:rPr>
              <w:t xml:space="preserve"> Vertical mounting. </w:t>
            </w:r>
            <w:r w:rsidRPr="00DC37E3">
              <w:t>To mount the Rack PDU vertically. Attach the vertical-mounting brackets to the PDU.</w:t>
            </w:r>
          </w:p>
          <w:p w14:paraId="65C3E5E5" w14:textId="77777777" w:rsidR="009134FC" w:rsidRPr="00DC37E3" w:rsidRDefault="009134FC" w:rsidP="006219C4">
            <w:pPr>
              <w:pStyle w:val="ListParagraph"/>
              <w:widowControl/>
              <w:numPr>
                <w:ilvl w:val="0"/>
                <w:numId w:val="437"/>
              </w:numPr>
              <w:autoSpaceDE/>
              <w:autoSpaceDN/>
              <w:spacing w:before="0"/>
              <w:ind w:left="288"/>
              <w:contextualSpacing/>
            </w:pPr>
            <w:r w:rsidRPr="00DC37E3">
              <w:t xml:space="preserve"> Install the rack PDU on a vertical mounting rail in rack or enclosure using the supplied screws and cages nuts.</w:t>
            </w:r>
          </w:p>
          <w:p w14:paraId="275764CD" w14:textId="77777777" w:rsidR="009134FC" w:rsidRPr="00DC37E3" w:rsidRDefault="009134FC" w:rsidP="006219C4">
            <w:pPr>
              <w:pStyle w:val="ListParagraph"/>
              <w:widowControl/>
              <w:numPr>
                <w:ilvl w:val="0"/>
                <w:numId w:val="437"/>
              </w:numPr>
              <w:autoSpaceDE/>
              <w:autoSpaceDN/>
              <w:spacing w:before="0"/>
              <w:ind w:left="288"/>
              <w:contextualSpacing/>
            </w:pPr>
            <w:r w:rsidRPr="00DC37E3">
              <w:t xml:space="preserve">Mounting PDU Horizontally. Choose a mounting position for the Rack PDU with either the display or the rear facing out of the enclosure. </w:t>
            </w:r>
          </w:p>
          <w:p w14:paraId="5EC2C172" w14:textId="77777777" w:rsidR="009134FC" w:rsidRPr="00DC37E3" w:rsidRDefault="009134FC" w:rsidP="006219C4">
            <w:pPr>
              <w:pStyle w:val="ListParagraph"/>
              <w:widowControl/>
              <w:numPr>
                <w:ilvl w:val="0"/>
                <w:numId w:val="437"/>
              </w:numPr>
              <w:autoSpaceDE/>
              <w:autoSpaceDN/>
              <w:spacing w:before="0"/>
              <w:ind w:left="288"/>
              <w:contextualSpacing/>
            </w:pPr>
            <w:r w:rsidRPr="00DC37E3">
              <w:t>Attach the mounting brackets to the Rack PDU using flat head screws. Insert caged nuts. Above and below a notched hole on each vertical mounting rail. Align the mounting holes of the brackets with the installed caged nuts. Insert and tighten the screws.</w:t>
            </w:r>
          </w:p>
        </w:tc>
      </w:tr>
      <w:tr w:rsidR="009134FC" w:rsidRPr="00DC37E3" w14:paraId="309DBB1D" w14:textId="77777777" w:rsidTr="009134FC">
        <w:trPr>
          <w:trHeight w:val="570"/>
          <w:jc w:val="center"/>
        </w:trPr>
        <w:tc>
          <w:tcPr>
            <w:tcW w:w="3122" w:type="dxa"/>
          </w:tcPr>
          <w:p w14:paraId="34941FEE" w14:textId="77777777" w:rsidR="00DC519F" w:rsidRPr="00DC37E3" w:rsidRDefault="00DC519F" w:rsidP="00DC519F">
            <w:pPr>
              <w:pStyle w:val="ListParagraph"/>
              <w:ind w:left="227" w:firstLine="0"/>
              <w:rPr>
                <w:b/>
              </w:rPr>
            </w:pPr>
            <w:r w:rsidRPr="00DC37E3">
              <w:rPr>
                <w:b/>
              </w:rPr>
              <w:t xml:space="preserve">CU 2. </w:t>
            </w:r>
          </w:p>
          <w:p w14:paraId="1740EF7C" w14:textId="47FC4948" w:rsidR="009134FC" w:rsidRPr="00DC37E3" w:rsidRDefault="009134FC" w:rsidP="00960864">
            <w:pPr>
              <w:pStyle w:val="ListParagraph"/>
              <w:ind w:left="0" w:firstLine="0"/>
              <w:rPr>
                <w:b/>
              </w:rPr>
            </w:pPr>
            <w:r w:rsidRPr="00DC37E3">
              <w:rPr>
                <w:b/>
              </w:rPr>
              <w:t>Install Surge Protection Device for Telecom (SPD) System</w:t>
            </w:r>
          </w:p>
          <w:p w14:paraId="3130177A" w14:textId="77777777" w:rsidR="009134FC" w:rsidRPr="00DC37E3" w:rsidRDefault="009134FC" w:rsidP="009134FC">
            <w:pPr>
              <w:pStyle w:val="ListParagraph"/>
              <w:spacing w:before="0"/>
              <w:ind w:left="360" w:firstLine="0"/>
              <w:rPr>
                <w:b/>
              </w:rPr>
            </w:pPr>
          </w:p>
        </w:tc>
        <w:tc>
          <w:tcPr>
            <w:tcW w:w="6917" w:type="dxa"/>
          </w:tcPr>
          <w:p w14:paraId="1D017C56" w14:textId="77777777" w:rsidR="009134FC" w:rsidRPr="00DC37E3" w:rsidRDefault="009134FC" w:rsidP="009134FC">
            <w:pPr>
              <w:widowControl/>
              <w:autoSpaceDE/>
              <w:autoSpaceDN/>
              <w:contextualSpacing/>
            </w:pPr>
            <w:r w:rsidRPr="00DC37E3">
              <w:t>P1.  Install/Fixed the SPD in the main power distribution unit and in rectifier unit.</w:t>
            </w:r>
          </w:p>
          <w:p w14:paraId="5D0BC0FD" w14:textId="77777777" w:rsidR="009134FC" w:rsidRPr="00DC37E3" w:rsidRDefault="009134FC" w:rsidP="009134FC">
            <w:pPr>
              <w:widowControl/>
              <w:autoSpaceDE/>
              <w:autoSpaceDN/>
              <w:contextualSpacing/>
            </w:pPr>
            <w:r w:rsidRPr="00DC37E3">
              <w:t>P2. Connect SPD with main AC input supply.</w:t>
            </w:r>
          </w:p>
          <w:p w14:paraId="26F78A45" w14:textId="77777777" w:rsidR="009134FC" w:rsidRPr="00DC37E3" w:rsidRDefault="009134FC" w:rsidP="009134FC">
            <w:pPr>
              <w:widowControl/>
              <w:autoSpaceDE/>
              <w:autoSpaceDN/>
              <w:contextualSpacing/>
            </w:pPr>
            <w:r w:rsidRPr="00DC37E3">
              <w:t>P3. Connect SPD with circuit Breakers and main ground/earth panel.</w:t>
            </w:r>
          </w:p>
          <w:p w14:paraId="0180432D" w14:textId="77777777" w:rsidR="009134FC" w:rsidRPr="00DC37E3" w:rsidRDefault="009134FC" w:rsidP="009134FC">
            <w:pPr>
              <w:widowControl/>
              <w:autoSpaceDE/>
              <w:autoSpaceDN/>
              <w:contextualSpacing/>
            </w:pPr>
            <w:r w:rsidRPr="00DC37E3">
              <w:t>P4. Connect SPD with rectifier system.</w:t>
            </w:r>
          </w:p>
        </w:tc>
      </w:tr>
      <w:tr w:rsidR="009134FC" w:rsidRPr="00DC37E3" w14:paraId="4A7C1797" w14:textId="77777777" w:rsidTr="009134FC">
        <w:trPr>
          <w:trHeight w:val="570"/>
          <w:jc w:val="center"/>
        </w:trPr>
        <w:tc>
          <w:tcPr>
            <w:tcW w:w="3122" w:type="dxa"/>
          </w:tcPr>
          <w:p w14:paraId="5703BAD0" w14:textId="77777777" w:rsidR="00DC519F" w:rsidRPr="00DC37E3" w:rsidRDefault="00DC519F" w:rsidP="00DC519F">
            <w:pPr>
              <w:rPr>
                <w:b/>
              </w:rPr>
            </w:pPr>
            <w:r w:rsidRPr="00DC37E3">
              <w:rPr>
                <w:b/>
              </w:rPr>
              <w:t>CU 3.</w:t>
            </w:r>
          </w:p>
          <w:p w14:paraId="2E200FFE" w14:textId="2489D6D7" w:rsidR="009134FC" w:rsidRPr="00DC37E3" w:rsidRDefault="009134FC" w:rsidP="00DC519F">
            <w:pPr>
              <w:rPr>
                <w:b/>
              </w:rPr>
            </w:pPr>
            <w:r w:rsidRPr="00DC37E3">
              <w:rPr>
                <w:b/>
              </w:rPr>
              <w:t>Install Auto Transfer Switch (ATS) for Telecom System</w:t>
            </w:r>
          </w:p>
        </w:tc>
        <w:tc>
          <w:tcPr>
            <w:tcW w:w="6917" w:type="dxa"/>
          </w:tcPr>
          <w:p w14:paraId="1F125B0E" w14:textId="77777777" w:rsidR="009134FC" w:rsidRPr="00DC37E3" w:rsidRDefault="009134FC" w:rsidP="006219C4">
            <w:pPr>
              <w:pStyle w:val="ListParagraph"/>
              <w:widowControl/>
              <w:numPr>
                <w:ilvl w:val="0"/>
                <w:numId w:val="438"/>
              </w:numPr>
              <w:autoSpaceDE/>
              <w:autoSpaceDN/>
              <w:spacing w:before="0"/>
              <w:ind w:left="288"/>
              <w:contextualSpacing/>
            </w:pPr>
            <w:r w:rsidRPr="00DC37E3">
              <w:t>Install/Mount the ATS panel at the specific place mention in given site plan.</w:t>
            </w:r>
          </w:p>
          <w:p w14:paraId="1E3BE6C4" w14:textId="77777777" w:rsidR="009134FC" w:rsidRPr="00DC37E3" w:rsidRDefault="009134FC" w:rsidP="006219C4">
            <w:pPr>
              <w:pStyle w:val="ListParagraph"/>
              <w:widowControl/>
              <w:numPr>
                <w:ilvl w:val="0"/>
                <w:numId w:val="438"/>
              </w:numPr>
              <w:autoSpaceDE/>
              <w:autoSpaceDN/>
              <w:spacing w:before="0"/>
              <w:ind w:left="288"/>
              <w:contextualSpacing/>
            </w:pPr>
            <w:r w:rsidRPr="00DC37E3">
              <w:t>Install Magnetic contactors, Relays, Phase Missing Relays</w:t>
            </w:r>
          </w:p>
          <w:p w14:paraId="7B10B1A6" w14:textId="77777777" w:rsidR="009134FC" w:rsidRPr="00DC37E3" w:rsidRDefault="009134FC" w:rsidP="006219C4">
            <w:pPr>
              <w:pStyle w:val="ListParagraph"/>
              <w:widowControl/>
              <w:numPr>
                <w:ilvl w:val="0"/>
                <w:numId w:val="438"/>
              </w:numPr>
              <w:autoSpaceDE/>
              <w:autoSpaceDN/>
              <w:spacing w:before="0"/>
              <w:ind w:left="288"/>
              <w:contextualSpacing/>
            </w:pPr>
            <w:r w:rsidRPr="00DC37E3">
              <w:t>Connect Main AC Supply, Diesel Generator and Rectifier system with ATS.</w:t>
            </w:r>
          </w:p>
        </w:tc>
      </w:tr>
      <w:tr w:rsidR="009134FC" w:rsidRPr="00DC37E3" w14:paraId="3B0611AC" w14:textId="77777777" w:rsidTr="009134FC">
        <w:trPr>
          <w:trHeight w:val="4337"/>
          <w:jc w:val="center"/>
        </w:trPr>
        <w:tc>
          <w:tcPr>
            <w:tcW w:w="3122" w:type="dxa"/>
          </w:tcPr>
          <w:p w14:paraId="4F5FE1DD" w14:textId="77777777" w:rsidR="00960864" w:rsidRPr="00DC37E3" w:rsidRDefault="00960864" w:rsidP="00960864">
            <w:pPr>
              <w:rPr>
                <w:b/>
              </w:rPr>
            </w:pPr>
            <w:r w:rsidRPr="00DC37E3">
              <w:rPr>
                <w:b/>
              </w:rPr>
              <w:lastRenderedPageBreak/>
              <w:t>CU 4.</w:t>
            </w:r>
          </w:p>
          <w:p w14:paraId="15A1DBD7" w14:textId="5F6561A5" w:rsidR="009134FC" w:rsidRPr="00DC37E3" w:rsidRDefault="009134FC" w:rsidP="00960864">
            <w:pPr>
              <w:rPr>
                <w:b/>
              </w:rPr>
            </w:pPr>
            <w:r w:rsidRPr="00DC37E3">
              <w:rPr>
                <w:b/>
              </w:rPr>
              <w:t>Install different Circuit Breakers for Telecom System</w:t>
            </w:r>
          </w:p>
        </w:tc>
        <w:tc>
          <w:tcPr>
            <w:tcW w:w="6917" w:type="dxa"/>
          </w:tcPr>
          <w:p w14:paraId="7D7B94BA" w14:textId="77777777" w:rsidR="009134FC" w:rsidRPr="00DC37E3" w:rsidRDefault="009134FC" w:rsidP="006219C4">
            <w:pPr>
              <w:widowControl/>
              <w:numPr>
                <w:ilvl w:val="0"/>
                <w:numId w:val="439"/>
              </w:numPr>
              <w:shd w:val="clear" w:color="auto" w:fill="FFFFFF"/>
              <w:autoSpaceDE/>
              <w:autoSpaceDN/>
              <w:ind w:left="288"/>
            </w:pPr>
            <w:r w:rsidRPr="00DC37E3">
              <w:t>P1. Determining Where to Install the Circuit Breaker</w:t>
            </w:r>
          </w:p>
          <w:p w14:paraId="0905AAAB" w14:textId="77777777" w:rsidR="009134FC" w:rsidRPr="00DC37E3" w:rsidRDefault="009134FC" w:rsidP="006219C4">
            <w:pPr>
              <w:widowControl/>
              <w:numPr>
                <w:ilvl w:val="0"/>
                <w:numId w:val="439"/>
              </w:numPr>
              <w:shd w:val="clear" w:color="auto" w:fill="FFFFFF"/>
              <w:autoSpaceDE/>
              <w:autoSpaceDN/>
              <w:ind w:left="288"/>
            </w:pPr>
            <w:r w:rsidRPr="00DC37E3">
              <w:t>TURN OFF THE MAIN Supply.</w:t>
            </w:r>
          </w:p>
          <w:p w14:paraId="397128C7" w14:textId="77777777" w:rsidR="009134FC" w:rsidRPr="00DC37E3" w:rsidRDefault="009134FC" w:rsidP="006219C4">
            <w:pPr>
              <w:widowControl/>
              <w:numPr>
                <w:ilvl w:val="0"/>
                <w:numId w:val="439"/>
              </w:numPr>
              <w:shd w:val="clear" w:color="auto" w:fill="FFFFFF"/>
              <w:autoSpaceDE/>
              <w:autoSpaceDN/>
              <w:ind w:left="288"/>
            </w:pPr>
            <w:r w:rsidRPr="00DC37E3">
              <w:t>Remove the panel cover.</w:t>
            </w:r>
          </w:p>
          <w:p w14:paraId="45363F25" w14:textId="77777777" w:rsidR="009134FC" w:rsidRPr="00DC37E3" w:rsidRDefault="009134FC" w:rsidP="006219C4">
            <w:pPr>
              <w:widowControl/>
              <w:numPr>
                <w:ilvl w:val="0"/>
                <w:numId w:val="439"/>
              </w:numPr>
              <w:shd w:val="clear" w:color="auto" w:fill="FFFFFF"/>
              <w:autoSpaceDE/>
              <w:autoSpaceDN/>
              <w:ind w:left="288"/>
            </w:pPr>
            <w:r w:rsidRPr="00DC37E3">
              <w:t>Remove old circuit breaker.</w:t>
            </w:r>
          </w:p>
          <w:p w14:paraId="4D215B03" w14:textId="77777777" w:rsidR="009134FC" w:rsidRPr="00DC37E3" w:rsidRDefault="009134FC" w:rsidP="006219C4">
            <w:pPr>
              <w:widowControl/>
              <w:numPr>
                <w:ilvl w:val="0"/>
                <w:numId w:val="439"/>
              </w:numPr>
              <w:shd w:val="clear" w:color="auto" w:fill="FFFFFF"/>
              <w:autoSpaceDE/>
              <w:autoSpaceDN/>
              <w:ind w:left="288"/>
            </w:pPr>
            <w:r w:rsidRPr="00DC37E3">
              <w:t>CONNECT THE MCB (Miniature circuit Breaker).</w:t>
            </w:r>
          </w:p>
          <w:p w14:paraId="13AD6380" w14:textId="77777777" w:rsidR="009134FC" w:rsidRPr="00DC37E3" w:rsidRDefault="009134FC" w:rsidP="006219C4">
            <w:pPr>
              <w:widowControl/>
              <w:numPr>
                <w:ilvl w:val="0"/>
                <w:numId w:val="439"/>
              </w:numPr>
              <w:shd w:val="clear" w:color="auto" w:fill="FFFFFF"/>
              <w:autoSpaceDE/>
              <w:autoSpaceDN/>
              <w:ind w:left="288"/>
            </w:pPr>
            <w:r w:rsidRPr="00DC37E3">
              <w:t>CONNECT THE input and output wire with circuit breaker.</w:t>
            </w:r>
          </w:p>
          <w:p w14:paraId="7DCEDE11" w14:textId="77777777" w:rsidR="009134FC" w:rsidRPr="00DC37E3" w:rsidRDefault="009134FC" w:rsidP="006219C4">
            <w:pPr>
              <w:pStyle w:val="ListParagraph"/>
              <w:widowControl/>
              <w:numPr>
                <w:ilvl w:val="0"/>
                <w:numId w:val="439"/>
              </w:numPr>
              <w:autoSpaceDE/>
              <w:autoSpaceDN/>
              <w:spacing w:before="0"/>
              <w:ind w:left="288"/>
              <w:contextualSpacing/>
              <w:rPr>
                <w:rFonts w:eastAsia="Times New Roman"/>
              </w:rPr>
            </w:pPr>
            <w:r w:rsidRPr="00DC37E3">
              <w:rPr>
                <w:rFonts w:eastAsia="Times New Roman"/>
              </w:rPr>
              <w:t>PUT THE PANEL COVER ON.</w:t>
            </w:r>
          </w:p>
          <w:p w14:paraId="042A37B4" w14:textId="77777777" w:rsidR="009134FC" w:rsidRPr="00DC37E3" w:rsidRDefault="009134FC" w:rsidP="006219C4">
            <w:pPr>
              <w:pStyle w:val="ListParagraph"/>
              <w:widowControl/>
              <w:numPr>
                <w:ilvl w:val="0"/>
                <w:numId w:val="439"/>
              </w:numPr>
              <w:autoSpaceDE/>
              <w:autoSpaceDN/>
              <w:spacing w:before="0"/>
              <w:ind w:left="288"/>
              <w:contextualSpacing/>
              <w:rPr>
                <w:rFonts w:eastAsia="Times New Roman"/>
              </w:rPr>
            </w:pPr>
            <w:r w:rsidRPr="00DC37E3">
              <w:rPr>
                <w:rFonts w:eastAsia="Times New Roman"/>
              </w:rPr>
              <w:t>Turn On the main power.</w:t>
            </w:r>
          </w:p>
          <w:p w14:paraId="62A79BE0" w14:textId="77777777" w:rsidR="009134FC" w:rsidRPr="00DC37E3" w:rsidRDefault="009134FC" w:rsidP="006219C4">
            <w:pPr>
              <w:pStyle w:val="ListParagraph"/>
              <w:widowControl/>
              <w:numPr>
                <w:ilvl w:val="0"/>
                <w:numId w:val="439"/>
              </w:numPr>
              <w:autoSpaceDE/>
              <w:autoSpaceDN/>
              <w:spacing w:before="0"/>
              <w:ind w:left="288"/>
              <w:contextualSpacing/>
              <w:rPr>
                <w:rFonts w:eastAsia="Times New Roman"/>
              </w:rPr>
            </w:pPr>
            <w:r w:rsidRPr="00DC37E3">
              <w:rPr>
                <w:rFonts w:eastAsia="Times New Roman"/>
              </w:rPr>
              <w:t>Perform all steps mention above for these circuit breaker MCB, MCCB Molded case circuit Breaker, Single Pole Circuit Breaker, Double pole circuit breaker, GFI or GFCI circuit breaker (Ground fault interrupter), Install Arc Fault circuit interrupter (AFCI)</w:t>
            </w:r>
          </w:p>
          <w:p w14:paraId="5313D603" w14:textId="77777777" w:rsidR="009134FC" w:rsidRPr="00DC37E3" w:rsidRDefault="009134FC" w:rsidP="006219C4">
            <w:pPr>
              <w:widowControl/>
              <w:numPr>
                <w:ilvl w:val="0"/>
                <w:numId w:val="439"/>
              </w:numPr>
              <w:shd w:val="clear" w:color="auto" w:fill="FFFFFF"/>
              <w:autoSpaceDE/>
              <w:autoSpaceDN/>
              <w:ind w:left="288"/>
            </w:pPr>
            <w:r w:rsidRPr="00DC37E3">
              <w:rPr>
                <w:rFonts w:eastAsia="Times New Roman"/>
              </w:rPr>
              <w:t>Testing the Installation.</w:t>
            </w:r>
          </w:p>
        </w:tc>
      </w:tr>
    </w:tbl>
    <w:p w14:paraId="48857E4E" w14:textId="77777777" w:rsidR="009134FC" w:rsidRPr="00DC37E3" w:rsidRDefault="009134FC" w:rsidP="009134FC">
      <w:pPr>
        <w:rPr>
          <w:b/>
          <w:bCs/>
        </w:rPr>
      </w:pPr>
    </w:p>
    <w:p w14:paraId="444B4815" w14:textId="77777777" w:rsidR="009134FC" w:rsidRPr="00DC37E3" w:rsidRDefault="009134FC" w:rsidP="009134FC">
      <w:pPr>
        <w:rPr>
          <w:b/>
          <w:bCs/>
        </w:rPr>
      </w:pPr>
    </w:p>
    <w:p w14:paraId="17192DFD" w14:textId="77777777" w:rsidR="009134FC" w:rsidRPr="00DC37E3" w:rsidRDefault="009134FC" w:rsidP="009134FC">
      <w:pPr>
        <w:rPr>
          <w:b/>
          <w:bCs/>
        </w:rPr>
      </w:pPr>
      <w:r w:rsidRPr="00DC37E3">
        <w:rPr>
          <w:b/>
          <w:bCs/>
        </w:rPr>
        <w:t>Knowledge &amp; Understanding</w:t>
      </w:r>
    </w:p>
    <w:p w14:paraId="3C060D04" w14:textId="77777777" w:rsidR="009134FC" w:rsidRPr="00DC37E3" w:rsidRDefault="009134FC" w:rsidP="009134FC">
      <w:pPr>
        <w:pStyle w:val="BodyText"/>
        <w:spacing w:before="0"/>
        <w:ind w:left="0" w:firstLine="0"/>
        <w:rPr>
          <w:b/>
          <w:sz w:val="22"/>
          <w:szCs w:val="22"/>
        </w:rPr>
      </w:pPr>
    </w:p>
    <w:p w14:paraId="4F2E1E94" w14:textId="77777777" w:rsidR="009134FC" w:rsidRPr="00DC37E3" w:rsidRDefault="009134FC" w:rsidP="009134FC">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37580296" w14:textId="77777777" w:rsidR="009134FC" w:rsidRPr="00DC37E3" w:rsidRDefault="009134FC" w:rsidP="009134FC">
      <w:pPr>
        <w:pStyle w:val="BodyText"/>
        <w:spacing w:before="0"/>
        <w:ind w:left="220" w:right="1024" w:firstLine="0"/>
        <w:jc w:val="both"/>
        <w:rPr>
          <w:sz w:val="22"/>
          <w:szCs w:val="22"/>
        </w:rPr>
      </w:pPr>
    </w:p>
    <w:p w14:paraId="466800C5"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1EF25BF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How to check the transformer primary and secondary windings.</w:t>
      </w:r>
    </w:p>
    <w:p w14:paraId="52BEB06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transformers.</w:t>
      </w:r>
    </w:p>
    <w:p w14:paraId="7882368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half wave rectifier.</w:t>
      </w:r>
    </w:p>
    <w:p w14:paraId="3673EF4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wave forms of half wave rectifier.</w:t>
      </w:r>
    </w:p>
    <w:p w14:paraId="18B057C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40246255"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Centre tape transformers</w:t>
      </w:r>
    </w:p>
    <w:p w14:paraId="4EDD2614"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Working centre tape transformer </w:t>
      </w:r>
    </w:p>
    <w:p w14:paraId="150AA6E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Full wave rectifier.</w:t>
      </w:r>
    </w:p>
    <w:p w14:paraId="54B0E8D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wave forms of full wave rectifier.</w:t>
      </w:r>
    </w:p>
    <w:p w14:paraId="21E2726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working of diodes, Capacitors and Resistors.</w:t>
      </w:r>
    </w:p>
    <w:p w14:paraId="074BA68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Transformer identification of primary and secondary windings.</w:t>
      </w:r>
    </w:p>
    <w:p w14:paraId="7C4012A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Voltage doubler and Tripler Circuits.</w:t>
      </w:r>
    </w:p>
    <w:p w14:paraId="4117B44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w:t>
      </w:r>
    </w:p>
    <w:p w14:paraId="456C097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 Use of voltage doubler and Tripler Circuits.</w:t>
      </w:r>
    </w:p>
    <w:p w14:paraId="5CB510B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Capacitor.</w:t>
      </w:r>
    </w:p>
    <w:p w14:paraId="294F5CE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64ABDFA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Diodes, filters and transformer.</w:t>
      </w:r>
    </w:p>
    <w:p w14:paraId="30AF424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diodes, filters and transformers.</w:t>
      </w:r>
    </w:p>
    <w:p w14:paraId="4E8DDA35"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Use of resistor and capacitor as filter.</w:t>
      </w:r>
    </w:p>
    <w:p w14:paraId="32F9033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Filter power supply working and applications.</w:t>
      </w:r>
    </w:p>
    <w:p w14:paraId="15FE08C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Ripple factor.</w:t>
      </w:r>
    </w:p>
    <w:p w14:paraId="4DA3E7C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 Wave forms.</w:t>
      </w:r>
    </w:p>
    <w:p w14:paraId="23FE9DB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Difference between filter and simple power supply.</w:t>
      </w:r>
    </w:p>
    <w:p w14:paraId="79F4938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lastRenderedPageBreak/>
        <w:t xml:space="preserve"> Working principle and use of Zener Diodes.</w:t>
      </w:r>
    </w:p>
    <w:p w14:paraId="36CD528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Zener Diode Regulated Power Supplies. Regulation Methods</w:t>
      </w:r>
    </w:p>
    <w:p w14:paraId="7DE4CC4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Zener Regulated power supply working and applications.</w:t>
      </w:r>
    </w:p>
    <w:p w14:paraId="4D7CBC1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w:t>
      </w:r>
    </w:p>
    <w:p w14:paraId="4547CC1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Line regulation and load regulation</w:t>
      </w:r>
    </w:p>
    <w:p w14:paraId="6E6D681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Rectifier working.</w:t>
      </w:r>
    </w:p>
    <w:p w14:paraId="764037F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rectifier input and output power connections.</w:t>
      </w:r>
    </w:p>
    <w:p w14:paraId="18AFDC5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SPD connection with rectifier.</w:t>
      </w:r>
    </w:p>
    <w:p w14:paraId="2DA3E45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Commissioning of rectifier system.</w:t>
      </w:r>
    </w:p>
    <w:p w14:paraId="037AEFE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Ambient temperature, ventilation, float voltage, terminal corrosion, negative terminal temperature, battery resistance, Ripple current and voltage</w:t>
      </w:r>
    </w:p>
    <w:p w14:paraId="1E529A7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Horizontal, vertical, Tool less and Bracket PDU Mounting</w:t>
      </w:r>
    </w:p>
    <w:p w14:paraId="61FD3C8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Understanding of PDU.</w:t>
      </w:r>
    </w:p>
    <w:p w14:paraId="4B0894D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PDU installation and its wiring connections.</w:t>
      </w:r>
    </w:p>
    <w:p w14:paraId="2343992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Connections of SPD with other devices like PDU, Circuit Breaker and rectifier </w:t>
      </w:r>
    </w:p>
    <w:p w14:paraId="735685B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SPD Devices and their working.</w:t>
      </w:r>
    </w:p>
    <w:p w14:paraId="5953B70F"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SPD devices.</w:t>
      </w:r>
    </w:p>
    <w:p w14:paraId="7BA299A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rPr>
          <w:rFonts w:eastAsia="Times New Roman"/>
        </w:rPr>
        <w:t xml:space="preserve">Different types of circuit breakers, their use and working. </w:t>
      </w:r>
    </w:p>
    <w:p w14:paraId="27EEA33F" w14:textId="77777777" w:rsidR="009134FC" w:rsidRPr="00DC37E3" w:rsidRDefault="009134FC" w:rsidP="006219C4">
      <w:pPr>
        <w:pStyle w:val="ListParagraph"/>
        <w:widowControl/>
        <w:numPr>
          <w:ilvl w:val="0"/>
          <w:numId w:val="432"/>
        </w:numPr>
        <w:autoSpaceDE/>
        <w:autoSpaceDN/>
        <w:spacing w:line="276" w:lineRule="auto"/>
        <w:contextualSpacing/>
      </w:pPr>
      <w:r w:rsidRPr="00DC37E3">
        <w:t>ATS switch devices and their working.</w:t>
      </w:r>
    </w:p>
    <w:p w14:paraId="08F9654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Connection of ATS with other power sources like Diesel Generator, Main Ac supply and UPS system.</w:t>
      </w:r>
    </w:p>
    <w:p w14:paraId="62AE3F6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DG Operation.</w:t>
      </w:r>
    </w:p>
    <w:p w14:paraId="51C28B7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Common faults in DG.</w:t>
      </w:r>
    </w:p>
    <w:p w14:paraId="2F6D072F"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Fault rectification of DG system.</w:t>
      </w:r>
    </w:p>
    <w:p w14:paraId="04B95D5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Solar system working and different ratings.</w:t>
      </w:r>
    </w:p>
    <w:p w14:paraId="563E55C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of solar panels and charge controller system.</w:t>
      </w:r>
    </w:p>
    <w:p w14:paraId="306C98B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Grounding/ Earthling of Telecom System.</w:t>
      </w:r>
    </w:p>
    <w:p w14:paraId="512B88E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Earthling systems. (Earth Pit and Boring Method).</w:t>
      </w:r>
    </w:p>
    <w:p w14:paraId="0E2F2F3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Lightening arrester.</w:t>
      </w:r>
    </w:p>
    <w:p w14:paraId="433397D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and working of lightening arrester.</w:t>
      </w:r>
    </w:p>
    <w:p w14:paraId="2D54EFCB"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How to comprehend formats and checklists for PM (preventive maintenance) and site hygiene.</w:t>
      </w:r>
    </w:p>
    <w:p w14:paraId="2E800CAC"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0172F8BB"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Formats and checklists for PM (preventive maintenance) and site hygiene.</w:t>
      </w:r>
    </w:p>
    <w:p w14:paraId="32BCD408"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Asset layout as per company standards.</w:t>
      </w:r>
    </w:p>
    <w:p w14:paraId="111F164B"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70A702FD" w14:textId="1ECE0A1D" w:rsidR="009134FC" w:rsidRPr="00DC37E3" w:rsidRDefault="00960864" w:rsidP="006219C4">
      <w:pPr>
        <w:pStyle w:val="ListParagraph"/>
        <w:widowControl/>
        <w:numPr>
          <w:ilvl w:val="0"/>
          <w:numId w:val="432"/>
        </w:numPr>
        <w:adjustRightInd w:val="0"/>
        <w:spacing w:before="0" w:line="276" w:lineRule="auto"/>
        <w:contextualSpacing/>
      </w:pPr>
      <w:r w:rsidRPr="00DC37E3">
        <w:t>D</w:t>
      </w:r>
      <w:r w:rsidR="009134FC" w:rsidRPr="00DC37E3">
        <w:t>ifferent power plant related faults and their remedy</w:t>
      </w:r>
    </w:p>
    <w:p w14:paraId="522A8DE5"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rPr>
          <w:rFonts w:eastAsia="Times New Roman"/>
        </w:rPr>
        <w:t>Circuit breaker and it’s working.</w:t>
      </w:r>
    </w:p>
    <w:p w14:paraId="459274AA" w14:textId="77777777" w:rsidR="009134FC" w:rsidRPr="00DC37E3" w:rsidRDefault="009134FC" w:rsidP="009134FC">
      <w:pPr>
        <w:widowControl/>
        <w:adjustRightInd w:val="0"/>
        <w:spacing w:line="276" w:lineRule="auto"/>
        <w:contextualSpacing/>
      </w:pPr>
    </w:p>
    <w:p w14:paraId="5791F54B" w14:textId="77777777" w:rsidR="009134FC" w:rsidRPr="00DC37E3" w:rsidRDefault="009134FC" w:rsidP="009134FC">
      <w:pPr>
        <w:widowControl/>
        <w:adjustRightInd w:val="0"/>
        <w:spacing w:line="276" w:lineRule="auto"/>
        <w:contextualSpacing/>
      </w:pPr>
    </w:p>
    <w:p w14:paraId="157C3563" w14:textId="77777777" w:rsidR="009134FC" w:rsidRPr="00DC37E3" w:rsidRDefault="009134FC" w:rsidP="009134FC">
      <w:pPr>
        <w:widowControl/>
        <w:adjustRightInd w:val="0"/>
        <w:spacing w:line="276" w:lineRule="auto"/>
        <w:contextualSpacing/>
      </w:pPr>
    </w:p>
    <w:p w14:paraId="5918C319" w14:textId="77777777" w:rsidR="009134FC" w:rsidRPr="00DC37E3" w:rsidRDefault="009134FC" w:rsidP="009134FC">
      <w:pPr>
        <w:pStyle w:val="BodyText"/>
        <w:tabs>
          <w:tab w:val="center" w:pos="5078"/>
        </w:tabs>
        <w:spacing w:before="0"/>
        <w:ind w:left="0" w:right="1024" w:firstLine="0"/>
        <w:jc w:val="both"/>
        <w:rPr>
          <w:sz w:val="22"/>
          <w:szCs w:val="22"/>
        </w:rPr>
      </w:pPr>
    </w:p>
    <w:p w14:paraId="26016F66" w14:textId="77777777" w:rsidR="009134FC" w:rsidRPr="00DC37E3" w:rsidRDefault="009134FC" w:rsidP="009134FC">
      <w:pPr>
        <w:rPr>
          <w:b/>
          <w:bCs/>
        </w:rPr>
      </w:pPr>
      <w:r w:rsidRPr="00DC37E3">
        <w:rPr>
          <w:b/>
          <w:bCs/>
        </w:rPr>
        <w:lastRenderedPageBreak/>
        <w:t>Critical Evidence(s) Required</w:t>
      </w:r>
    </w:p>
    <w:p w14:paraId="201B6350" w14:textId="77777777" w:rsidR="009134FC" w:rsidRPr="00DC37E3" w:rsidRDefault="009134FC" w:rsidP="009134FC">
      <w:pPr>
        <w:pStyle w:val="BodyText"/>
        <w:spacing w:before="0"/>
        <w:ind w:left="0" w:firstLine="0"/>
        <w:rPr>
          <w:b/>
          <w:sz w:val="22"/>
          <w:szCs w:val="22"/>
        </w:rPr>
      </w:pPr>
    </w:p>
    <w:p w14:paraId="55BDC3EF" w14:textId="77777777" w:rsidR="009134FC" w:rsidRPr="00DC37E3" w:rsidRDefault="009134FC" w:rsidP="009134FC">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6C1299CA" w14:textId="77777777" w:rsidR="009134FC" w:rsidRPr="00DC37E3" w:rsidRDefault="009134FC" w:rsidP="009134FC">
      <w:pPr>
        <w:pStyle w:val="BodyText"/>
        <w:spacing w:before="0"/>
        <w:ind w:left="220" w:right="1027" w:firstLine="0"/>
        <w:rPr>
          <w:sz w:val="22"/>
          <w:szCs w:val="22"/>
        </w:rPr>
      </w:pPr>
    </w:p>
    <w:p w14:paraId="20A2BECA" w14:textId="77777777" w:rsidR="009134FC" w:rsidRPr="00DC37E3" w:rsidRDefault="009134FC" w:rsidP="006219C4">
      <w:pPr>
        <w:pStyle w:val="ListParagraph"/>
        <w:widowControl/>
        <w:numPr>
          <w:ilvl w:val="0"/>
          <w:numId w:val="433"/>
        </w:numPr>
        <w:autoSpaceDE/>
        <w:autoSpaceDN/>
        <w:spacing w:before="0" w:after="160" w:line="259" w:lineRule="auto"/>
        <w:contextualSpacing/>
        <w:rPr>
          <w:bCs/>
        </w:rPr>
      </w:pPr>
      <w:r w:rsidRPr="00DC37E3">
        <w:rPr>
          <w:bCs/>
        </w:rPr>
        <w:t>Installation of Power Distribution Unit Installation (PDU)</w:t>
      </w:r>
    </w:p>
    <w:p w14:paraId="1E7E0E25" w14:textId="77777777" w:rsidR="009134FC" w:rsidRPr="00DC37E3" w:rsidRDefault="009134FC" w:rsidP="006219C4">
      <w:pPr>
        <w:pStyle w:val="ListParagraph"/>
        <w:numPr>
          <w:ilvl w:val="0"/>
          <w:numId w:val="433"/>
        </w:numPr>
        <w:rPr>
          <w:bCs/>
        </w:rPr>
      </w:pPr>
      <w:r w:rsidRPr="00DC37E3">
        <w:rPr>
          <w:bCs/>
        </w:rPr>
        <w:t>Install Surge Protection Device for Telecom (SPD) System</w:t>
      </w:r>
    </w:p>
    <w:p w14:paraId="64F17536" w14:textId="77777777" w:rsidR="009134FC" w:rsidRPr="00DC37E3" w:rsidRDefault="009134FC" w:rsidP="006219C4">
      <w:pPr>
        <w:pStyle w:val="ListParagraph"/>
        <w:widowControl/>
        <w:numPr>
          <w:ilvl w:val="0"/>
          <w:numId w:val="433"/>
        </w:numPr>
        <w:autoSpaceDE/>
        <w:autoSpaceDN/>
        <w:spacing w:before="0" w:after="160" w:line="259" w:lineRule="auto"/>
        <w:contextualSpacing/>
        <w:rPr>
          <w:bCs/>
        </w:rPr>
      </w:pPr>
      <w:r w:rsidRPr="00DC37E3">
        <w:rPr>
          <w:bCs/>
        </w:rPr>
        <w:t>Install Auto Transfer Switch (ATS) for Telecom System</w:t>
      </w:r>
    </w:p>
    <w:p w14:paraId="1E2A754E" w14:textId="77777777" w:rsidR="009134FC" w:rsidRPr="00DC37E3" w:rsidRDefault="009134FC" w:rsidP="006219C4">
      <w:pPr>
        <w:pStyle w:val="ListParagraph"/>
        <w:widowControl/>
        <w:numPr>
          <w:ilvl w:val="0"/>
          <w:numId w:val="433"/>
        </w:numPr>
        <w:autoSpaceDE/>
        <w:autoSpaceDN/>
        <w:spacing w:before="0" w:after="160" w:line="259" w:lineRule="auto"/>
        <w:contextualSpacing/>
        <w:rPr>
          <w:bCs/>
        </w:rPr>
      </w:pPr>
      <w:r w:rsidRPr="00DC37E3">
        <w:rPr>
          <w:bCs/>
        </w:rPr>
        <w:t>Install different Circuit Breakers for Telecom System</w:t>
      </w:r>
    </w:p>
    <w:p w14:paraId="5DE2FF43" w14:textId="77777777" w:rsidR="009134FC" w:rsidRPr="00DC37E3" w:rsidRDefault="009134FC" w:rsidP="009134FC">
      <w:pPr>
        <w:widowControl/>
        <w:adjustRightInd w:val="0"/>
        <w:spacing w:line="276" w:lineRule="auto"/>
        <w:contextualSpacing/>
        <w:rPr>
          <w:b/>
          <w:bCs/>
        </w:rPr>
      </w:pPr>
    </w:p>
    <w:tbl>
      <w:tblPr>
        <w:tblStyle w:val="TableGrid"/>
        <w:tblW w:w="0" w:type="auto"/>
        <w:tblLook w:val="04A0" w:firstRow="1" w:lastRow="0" w:firstColumn="1" w:lastColumn="0" w:noHBand="0" w:noVBand="1"/>
      </w:tblPr>
      <w:tblGrid>
        <w:gridCol w:w="5116"/>
        <w:gridCol w:w="5090"/>
      </w:tblGrid>
      <w:tr w:rsidR="009134FC" w:rsidRPr="00DC37E3" w14:paraId="662FC797" w14:textId="77777777" w:rsidTr="009134FC">
        <w:tc>
          <w:tcPr>
            <w:tcW w:w="10816" w:type="dxa"/>
            <w:gridSpan w:val="2"/>
            <w:shd w:val="clear" w:color="auto" w:fill="B8CCE4" w:themeFill="accent1" w:themeFillTint="66"/>
          </w:tcPr>
          <w:p w14:paraId="68678395" w14:textId="77777777" w:rsidR="009134FC" w:rsidRPr="00DC37E3" w:rsidRDefault="009134FC" w:rsidP="009134FC">
            <w:pPr>
              <w:pStyle w:val="ListParagraph"/>
              <w:widowControl/>
              <w:adjustRightInd w:val="0"/>
              <w:spacing w:line="276" w:lineRule="auto"/>
              <w:ind w:left="720" w:firstLine="0"/>
              <w:contextualSpacing/>
              <w:jc w:val="center"/>
              <w:rPr>
                <w:b/>
                <w:bCs/>
              </w:rPr>
            </w:pPr>
            <w:r w:rsidRPr="00DC37E3">
              <w:rPr>
                <w:b/>
                <w:bCs/>
              </w:rPr>
              <w:t>Tools and Equipment</w:t>
            </w:r>
          </w:p>
        </w:tc>
      </w:tr>
      <w:tr w:rsidR="009134FC" w:rsidRPr="00DC37E3" w14:paraId="7F5F0941" w14:textId="77777777" w:rsidTr="009134FC">
        <w:tc>
          <w:tcPr>
            <w:tcW w:w="5408" w:type="dxa"/>
          </w:tcPr>
          <w:p w14:paraId="5208CB3D" w14:textId="77777777" w:rsidR="009134FC" w:rsidRPr="00DC37E3" w:rsidRDefault="009134FC" w:rsidP="006219C4">
            <w:pPr>
              <w:pStyle w:val="ListParagraph"/>
              <w:widowControl/>
              <w:numPr>
                <w:ilvl w:val="0"/>
                <w:numId w:val="432"/>
              </w:numPr>
              <w:autoSpaceDE/>
              <w:autoSpaceDN/>
              <w:spacing w:before="0"/>
              <w:contextualSpacing/>
            </w:pPr>
            <w:r w:rsidRPr="00DC37E3">
              <w:t>Power Supply</w:t>
            </w:r>
          </w:p>
          <w:p w14:paraId="3669C5C4"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12D4CB8B" w14:textId="77777777" w:rsidR="009134FC" w:rsidRPr="00DC37E3" w:rsidRDefault="009134FC" w:rsidP="006219C4">
            <w:pPr>
              <w:pStyle w:val="ListParagraph"/>
              <w:widowControl/>
              <w:numPr>
                <w:ilvl w:val="0"/>
                <w:numId w:val="432"/>
              </w:numPr>
              <w:autoSpaceDE/>
              <w:autoSpaceDN/>
              <w:spacing w:before="0"/>
              <w:contextualSpacing/>
            </w:pPr>
            <w:r w:rsidRPr="00DC37E3">
              <w:t>Multi meter</w:t>
            </w:r>
          </w:p>
          <w:p w14:paraId="08915716"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4AC69453" w14:textId="77777777" w:rsidR="009134FC" w:rsidRPr="00DC37E3" w:rsidRDefault="009134FC" w:rsidP="006219C4">
            <w:pPr>
              <w:pStyle w:val="ListParagraph"/>
              <w:widowControl/>
              <w:numPr>
                <w:ilvl w:val="0"/>
                <w:numId w:val="432"/>
              </w:numPr>
              <w:autoSpaceDE/>
              <w:autoSpaceDN/>
              <w:spacing w:before="0"/>
              <w:contextualSpacing/>
            </w:pPr>
            <w:r w:rsidRPr="00DC37E3">
              <w:t>Diodes</w:t>
            </w:r>
          </w:p>
          <w:p w14:paraId="3F3509DF" w14:textId="77777777" w:rsidR="009134FC" w:rsidRPr="00DC37E3" w:rsidRDefault="009134FC" w:rsidP="006219C4">
            <w:pPr>
              <w:pStyle w:val="ListParagraph"/>
              <w:widowControl/>
              <w:numPr>
                <w:ilvl w:val="0"/>
                <w:numId w:val="432"/>
              </w:numPr>
              <w:autoSpaceDE/>
              <w:autoSpaceDN/>
              <w:spacing w:before="0"/>
              <w:contextualSpacing/>
            </w:pPr>
            <w:r w:rsidRPr="00DC37E3">
              <w:t>Transformers</w:t>
            </w:r>
          </w:p>
          <w:p w14:paraId="70C8820E" w14:textId="77777777" w:rsidR="009134FC" w:rsidRPr="00DC37E3" w:rsidRDefault="009134FC" w:rsidP="006219C4">
            <w:pPr>
              <w:pStyle w:val="ListParagraph"/>
              <w:widowControl/>
              <w:numPr>
                <w:ilvl w:val="0"/>
                <w:numId w:val="432"/>
              </w:numPr>
              <w:autoSpaceDE/>
              <w:autoSpaceDN/>
              <w:spacing w:before="0"/>
              <w:contextualSpacing/>
            </w:pPr>
            <w:r w:rsidRPr="00DC37E3">
              <w:t>Power Supply</w:t>
            </w:r>
          </w:p>
          <w:p w14:paraId="57324F51"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4019B68F" w14:textId="77777777" w:rsidR="009134FC" w:rsidRPr="00DC37E3" w:rsidRDefault="009134FC" w:rsidP="006219C4">
            <w:pPr>
              <w:pStyle w:val="ListParagraph"/>
              <w:widowControl/>
              <w:numPr>
                <w:ilvl w:val="0"/>
                <w:numId w:val="432"/>
              </w:numPr>
              <w:autoSpaceDE/>
              <w:autoSpaceDN/>
              <w:spacing w:before="0"/>
              <w:contextualSpacing/>
            </w:pPr>
            <w:r w:rsidRPr="00DC37E3">
              <w:t>Digital Oscilloscope</w:t>
            </w:r>
          </w:p>
          <w:p w14:paraId="357D6783"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26F8E515" w14:textId="77777777" w:rsidR="009134FC" w:rsidRPr="00DC37E3" w:rsidRDefault="009134FC" w:rsidP="006219C4">
            <w:pPr>
              <w:widowControl/>
              <w:numPr>
                <w:ilvl w:val="0"/>
                <w:numId w:val="432"/>
              </w:numPr>
              <w:tabs>
                <w:tab w:val="left" w:pos="480"/>
              </w:tabs>
              <w:autoSpaceDE/>
              <w:autoSpaceDN/>
            </w:pPr>
            <w:r w:rsidRPr="00DC37E3">
              <w:t xml:space="preserve">    Digital voltmeter.</w:t>
            </w:r>
          </w:p>
          <w:p w14:paraId="35791DF6" w14:textId="77777777" w:rsidR="009134FC" w:rsidRPr="00DC37E3" w:rsidRDefault="009134FC" w:rsidP="006219C4">
            <w:pPr>
              <w:widowControl/>
              <w:numPr>
                <w:ilvl w:val="0"/>
                <w:numId w:val="432"/>
              </w:numPr>
              <w:tabs>
                <w:tab w:val="left" w:pos="480"/>
              </w:tabs>
              <w:autoSpaceDE/>
              <w:autoSpaceDN/>
            </w:pPr>
            <w:r w:rsidRPr="00DC37E3">
              <w:t xml:space="preserve">  Socket wrench, insulated.</w:t>
            </w:r>
          </w:p>
          <w:p w14:paraId="027F3D37" w14:textId="77777777" w:rsidR="009134FC" w:rsidRPr="00DC37E3" w:rsidRDefault="009134FC" w:rsidP="006219C4">
            <w:pPr>
              <w:widowControl/>
              <w:numPr>
                <w:ilvl w:val="0"/>
                <w:numId w:val="432"/>
              </w:numPr>
              <w:tabs>
                <w:tab w:val="left" w:pos="480"/>
              </w:tabs>
              <w:autoSpaceDE/>
              <w:autoSpaceDN/>
              <w:ind w:right="20"/>
            </w:pPr>
            <w:r w:rsidRPr="00DC37E3">
              <w:t>Battery lifting equipment</w:t>
            </w:r>
          </w:p>
          <w:p w14:paraId="665C0819" w14:textId="77777777" w:rsidR="009134FC" w:rsidRPr="00DC37E3" w:rsidRDefault="009134FC" w:rsidP="006219C4">
            <w:pPr>
              <w:widowControl/>
              <w:numPr>
                <w:ilvl w:val="0"/>
                <w:numId w:val="432"/>
              </w:numPr>
              <w:tabs>
                <w:tab w:val="left" w:pos="480"/>
              </w:tabs>
              <w:autoSpaceDE/>
              <w:autoSpaceDN/>
            </w:pPr>
            <w:r w:rsidRPr="00DC37E3">
              <w:t xml:space="preserve">    Rubber gloves.</w:t>
            </w:r>
          </w:p>
          <w:p w14:paraId="73AF8BDC" w14:textId="77777777" w:rsidR="009134FC" w:rsidRPr="00DC37E3" w:rsidRDefault="009134FC" w:rsidP="006219C4">
            <w:pPr>
              <w:widowControl/>
              <w:numPr>
                <w:ilvl w:val="0"/>
                <w:numId w:val="432"/>
              </w:numPr>
              <w:tabs>
                <w:tab w:val="left" w:pos="460"/>
              </w:tabs>
              <w:autoSpaceDE/>
              <w:autoSpaceDN/>
            </w:pPr>
            <w:r w:rsidRPr="00DC37E3">
              <w:t>Full face shield.</w:t>
            </w:r>
          </w:p>
          <w:p w14:paraId="30957387" w14:textId="77777777" w:rsidR="009134FC" w:rsidRPr="00DC37E3" w:rsidRDefault="009134FC" w:rsidP="006219C4">
            <w:pPr>
              <w:pStyle w:val="ListParagraph"/>
              <w:widowControl/>
              <w:numPr>
                <w:ilvl w:val="0"/>
                <w:numId w:val="432"/>
              </w:numPr>
              <w:autoSpaceDE/>
              <w:autoSpaceDN/>
              <w:spacing w:before="0"/>
              <w:contextualSpacing/>
            </w:pPr>
            <w:r w:rsidRPr="00DC37E3">
              <w:t>Impedance Meter</w:t>
            </w:r>
          </w:p>
          <w:p w14:paraId="707DDE94" w14:textId="77777777" w:rsidR="009134FC" w:rsidRPr="00DC37E3" w:rsidRDefault="009134FC" w:rsidP="006219C4">
            <w:pPr>
              <w:pStyle w:val="ListParagraph"/>
              <w:widowControl/>
              <w:numPr>
                <w:ilvl w:val="0"/>
                <w:numId w:val="432"/>
              </w:numPr>
              <w:autoSpaceDE/>
              <w:autoSpaceDN/>
              <w:spacing w:before="0"/>
              <w:contextualSpacing/>
            </w:pPr>
            <w:r w:rsidRPr="00DC37E3">
              <w:t>Complete Tool kit of screws and wrenches.</w:t>
            </w:r>
          </w:p>
        </w:tc>
        <w:tc>
          <w:tcPr>
            <w:tcW w:w="5408" w:type="dxa"/>
          </w:tcPr>
          <w:p w14:paraId="27D0BA1F" w14:textId="77777777" w:rsidR="009134FC" w:rsidRPr="00DC37E3" w:rsidRDefault="009134FC" w:rsidP="006219C4">
            <w:pPr>
              <w:pStyle w:val="ListParagraph"/>
              <w:widowControl/>
              <w:numPr>
                <w:ilvl w:val="0"/>
                <w:numId w:val="432"/>
              </w:numPr>
              <w:autoSpaceDE/>
              <w:autoSpaceDN/>
              <w:spacing w:before="0"/>
              <w:contextualSpacing/>
            </w:pPr>
            <w:r w:rsidRPr="00DC37E3">
              <w:t>Resistors</w:t>
            </w:r>
          </w:p>
          <w:p w14:paraId="0D80EF89"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Toolkit</w:t>
            </w:r>
          </w:p>
          <w:p w14:paraId="26721E0F" w14:textId="77777777" w:rsidR="009134FC" w:rsidRPr="00DC37E3" w:rsidRDefault="009134FC" w:rsidP="006219C4">
            <w:pPr>
              <w:pStyle w:val="ListParagraph"/>
              <w:widowControl/>
              <w:numPr>
                <w:ilvl w:val="0"/>
                <w:numId w:val="432"/>
              </w:numPr>
              <w:autoSpaceDE/>
              <w:autoSpaceDN/>
              <w:spacing w:before="0"/>
              <w:contextualSpacing/>
            </w:pPr>
            <w:r w:rsidRPr="00DC37E3">
              <w:t>Toolkit of spanners and wrenches</w:t>
            </w:r>
          </w:p>
          <w:p w14:paraId="02F7DD46" w14:textId="77777777" w:rsidR="009134FC" w:rsidRPr="00DC37E3" w:rsidRDefault="009134FC" w:rsidP="006219C4">
            <w:pPr>
              <w:widowControl/>
              <w:numPr>
                <w:ilvl w:val="0"/>
                <w:numId w:val="432"/>
              </w:numPr>
              <w:tabs>
                <w:tab w:val="left" w:pos="476"/>
              </w:tabs>
              <w:autoSpaceDE/>
              <w:autoSpaceDN/>
              <w:ind w:right="220"/>
            </w:pPr>
            <w:r w:rsidRPr="00DC37E3">
              <w:t>Torque wrench calibrated in inch-pounds, insulated.</w:t>
            </w:r>
          </w:p>
          <w:p w14:paraId="79F08644" w14:textId="77777777" w:rsidR="009134FC" w:rsidRPr="00DC37E3" w:rsidRDefault="009134FC" w:rsidP="006219C4">
            <w:pPr>
              <w:widowControl/>
              <w:numPr>
                <w:ilvl w:val="0"/>
                <w:numId w:val="432"/>
              </w:numPr>
              <w:tabs>
                <w:tab w:val="left" w:pos="480"/>
              </w:tabs>
              <w:autoSpaceDE/>
              <w:autoSpaceDN/>
            </w:pPr>
            <w:r w:rsidRPr="00DC37E3">
              <w:t>Box end wrench, insulated</w:t>
            </w:r>
          </w:p>
          <w:p w14:paraId="1B5BD59F" w14:textId="77777777" w:rsidR="009134FC" w:rsidRPr="00DC37E3" w:rsidRDefault="009134FC" w:rsidP="006219C4">
            <w:pPr>
              <w:pStyle w:val="ListParagraph"/>
              <w:widowControl/>
              <w:numPr>
                <w:ilvl w:val="0"/>
                <w:numId w:val="432"/>
              </w:numPr>
              <w:autoSpaceDE/>
              <w:autoSpaceDN/>
              <w:spacing w:before="0"/>
              <w:contextualSpacing/>
            </w:pPr>
            <w:r w:rsidRPr="00DC37E3">
              <w:t>Rubber gloves</w:t>
            </w:r>
          </w:p>
          <w:p w14:paraId="2D1EE2FE"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Tools kit.</w:t>
            </w:r>
          </w:p>
          <w:p w14:paraId="14F706E3" w14:textId="77777777" w:rsidR="009134FC" w:rsidRPr="00DC37E3" w:rsidRDefault="009134FC" w:rsidP="006219C4">
            <w:pPr>
              <w:pStyle w:val="ListParagraph"/>
              <w:widowControl/>
              <w:numPr>
                <w:ilvl w:val="0"/>
                <w:numId w:val="432"/>
              </w:numPr>
              <w:autoSpaceDE/>
              <w:autoSpaceDN/>
              <w:spacing w:before="0"/>
              <w:contextualSpacing/>
            </w:pPr>
            <w:r w:rsidRPr="00DC37E3">
              <w:t>Spanners and box wrenches.</w:t>
            </w:r>
          </w:p>
          <w:p w14:paraId="63CFF96C"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tools kit.</w:t>
            </w:r>
          </w:p>
          <w:p w14:paraId="3CA07E99" w14:textId="77777777" w:rsidR="009134FC" w:rsidRPr="00DC37E3" w:rsidRDefault="009134FC" w:rsidP="006219C4">
            <w:pPr>
              <w:pStyle w:val="ListParagraph"/>
              <w:widowControl/>
              <w:numPr>
                <w:ilvl w:val="0"/>
                <w:numId w:val="432"/>
              </w:numPr>
              <w:autoSpaceDE/>
              <w:autoSpaceDN/>
              <w:spacing w:before="0"/>
              <w:contextualSpacing/>
            </w:pPr>
            <w:r w:rsidRPr="00DC37E3">
              <w:t>Earth Tester.</w:t>
            </w:r>
          </w:p>
          <w:p w14:paraId="74258FAB" w14:textId="77777777" w:rsidR="009134FC" w:rsidRPr="00DC37E3" w:rsidRDefault="009134FC" w:rsidP="006219C4">
            <w:pPr>
              <w:pStyle w:val="ListParagraph"/>
              <w:widowControl/>
              <w:numPr>
                <w:ilvl w:val="0"/>
                <w:numId w:val="432"/>
              </w:numPr>
              <w:autoSpaceDE/>
              <w:autoSpaceDN/>
              <w:spacing w:before="0"/>
              <w:contextualSpacing/>
            </w:pPr>
            <w:r w:rsidRPr="00DC37E3">
              <w:t>Digging Equipment</w:t>
            </w:r>
          </w:p>
          <w:p w14:paraId="60057606" w14:textId="77777777" w:rsidR="009134FC" w:rsidRPr="00DC37E3" w:rsidRDefault="009134FC" w:rsidP="006219C4">
            <w:pPr>
              <w:pStyle w:val="ListParagraph"/>
              <w:widowControl/>
              <w:numPr>
                <w:ilvl w:val="0"/>
                <w:numId w:val="432"/>
              </w:numPr>
              <w:autoSpaceDE/>
              <w:autoSpaceDN/>
              <w:spacing w:before="0"/>
              <w:contextualSpacing/>
            </w:pPr>
            <w:r w:rsidRPr="00DC37E3">
              <w:t>Wrenches.</w:t>
            </w:r>
          </w:p>
          <w:p w14:paraId="4C8DBB64" w14:textId="77777777" w:rsidR="009134FC" w:rsidRPr="00DC37E3" w:rsidRDefault="009134FC" w:rsidP="006219C4">
            <w:pPr>
              <w:pStyle w:val="ListParagraph"/>
              <w:widowControl/>
              <w:numPr>
                <w:ilvl w:val="0"/>
                <w:numId w:val="432"/>
              </w:numPr>
              <w:autoSpaceDE/>
              <w:autoSpaceDN/>
              <w:spacing w:before="0"/>
              <w:contextualSpacing/>
            </w:pPr>
            <w:r w:rsidRPr="00DC37E3">
              <w:t xml:space="preserve"> Box Wrenches and other tools required for Preventive Maintenance</w:t>
            </w:r>
          </w:p>
          <w:p w14:paraId="745AC4CA" w14:textId="77777777" w:rsidR="009134FC" w:rsidRPr="00DC37E3" w:rsidRDefault="009134FC" w:rsidP="006219C4">
            <w:pPr>
              <w:pStyle w:val="ListParagraph"/>
              <w:widowControl/>
              <w:numPr>
                <w:ilvl w:val="0"/>
                <w:numId w:val="432"/>
              </w:numPr>
              <w:autoSpaceDE/>
              <w:autoSpaceDN/>
              <w:spacing w:before="0"/>
              <w:contextualSpacing/>
            </w:pPr>
            <w:r w:rsidRPr="00DC37E3">
              <w:t>RLC Meter</w:t>
            </w:r>
          </w:p>
          <w:p w14:paraId="593C74F0" w14:textId="77777777" w:rsidR="009134FC" w:rsidRPr="00DC37E3" w:rsidRDefault="009134FC" w:rsidP="006219C4">
            <w:pPr>
              <w:pStyle w:val="ListParagraph"/>
              <w:widowControl/>
              <w:numPr>
                <w:ilvl w:val="0"/>
                <w:numId w:val="432"/>
              </w:numPr>
              <w:autoSpaceDE/>
              <w:autoSpaceDN/>
              <w:spacing w:before="0"/>
              <w:contextualSpacing/>
            </w:pPr>
            <w:r w:rsidRPr="00DC37E3">
              <w:t>Multi Meter</w:t>
            </w:r>
          </w:p>
        </w:tc>
      </w:tr>
    </w:tbl>
    <w:p w14:paraId="7BF2FC4B" w14:textId="77777777" w:rsidR="009134FC" w:rsidRPr="00DC37E3" w:rsidRDefault="009134FC" w:rsidP="009134FC">
      <w:pPr>
        <w:widowControl/>
        <w:autoSpaceDE/>
        <w:autoSpaceDN/>
        <w:spacing w:after="160" w:line="259" w:lineRule="auto"/>
        <w:contextualSpacing/>
      </w:pPr>
    </w:p>
    <w:p w14:paraId="33C5C8DA" w14:textId="77777777" w:rsidR="009134FC" w:rsidRPr="00DC37E3" w:rsidRDefault="009134FC" w:rsidP="009134FC">
      <w:pPr>
        <w:widowControl/>
        <w:autoSpaceDE/>
        <w:autoSpaceDN/>
        <w:spacing w:after="160" w:line="259" w:lineRule="auto"/>
        <w:contextualSpacing/>
      </w:pPr>
    </w:p>
    <w:p w14:paraId="45B7138F" w14:textId="77777777" w:rsidR="009134FC" w:rsidRPr="00DC37E3" w:rsidRDefault="009134FC" w:rsidP="009134FC">
      <w:pPr>
        <w:widowControl/>
        <w:autoSpaceDE/>
        <w:autoSpaceDN/>
        <w:spacing w:after="160" w:line="259" w:lineRule="auto"/>
        <w:contextualSpacing/>
        <w:sectPr w:rsidR="009134FC" w:rsidRPr="00DC37E3" w:rsidSect="00C113BE">
          <w:headerReference w:type="default" r:id="rId43"/>
          <w:footerReference w:type="default" r:id="rId44"/>
          <w:pgSz w:w="11907" w:h="16839" w:code="9"/>
          <w:pgMar w:top="1440" w:right="747" w:bottom="1440" w:left="1170" w:header="624" w:footer="0" w:gutter="0"/>
          <w:cols w:space="720"/>
          <w:docGrid w:linePitch="299"/>
        </w:sectPr>
      </w:pPr>
    </w:p>
    <w:p w14:paraId="1B762FEA" w14:textId="77777777" w:rsidR="009134FC" w:rsidRPr="00DC37E3" w:rsidRDefault="009134FC" w:rsidP="009134FC">
      <w:pPr>
        <w:pStyle w:val="BodyText"/>
        <w:spacing w:before="0" w:after="1"/>
        <w:ind w:left="0" w:firstLine="0"/>
        <w:rPr>
          <w:sz w:val="22"/>
          <w:szCs w:val="22"/>
        </w:rPr>
      </w:pPr>
    </w:p>
    <w:p w14:paraId="2018EB1E" w14:textId="77777777" w:rsidR="009134FC" w:rsidRPr="00DC37E3" w:rsidRDefault="009134FC" w:rsidP="009134FC">
      <w:pPr>
        <w:pStyle w:val="BodyText"/>
        <w:spacing w:before="0" w:after="1"/>
        <w:ind w:left="0" w:firstLine="0"/>
        <w:rPr>
          <w:sz w:val="22"/>
          <w:szCs w:val="22"/>
        </w:rPr>
      </w:pPr>
    </w:p>
    <w:p w14:paraId="77009FD5" w14:textId="77777777" w:rsidR="009134FC" w:rsidRPr="00DC37E3" w:rsidRDefault="009134FC" w:rsidP="009134FC">
      <w:pPr>
        <w:pStyle w:val="BodyText"/>
        <w:spacing w:before="0" w:after="1"/>
        <w:ind w:left="0" w:firstLine="0"/>
        <w:rPr>
          <w:sz w:val="22"/>
          <w:szCs w:val="22"/>
        </w:rPr>
      </w:pPr>
    </w:p>
    <w:p w14:paraId="6E00A896" w14:textId="77777777" w:rsidR="009134FC" w:rsidRPr="00DC37E3" w:rsidRDefault="009134FC" w:rsidP="009E0328"/>
    <w:p w14:paraId="2A506639" w14:textId="77777777" w:rsidR="009134FC" w:rsidRPr="00DC37E3" w:rsidRDefault="009134FC" w:rsidP="0060790B">
      <w:pPr>
        <w:pStyle w:val="Heading2"/>
      </w:pPr>
      <w:bookmarkStart w:id="238" w:name="_Toc40579444"/>
      <w:bookmarkStart w:id="239" w:name="_Toc40580133"/>
      <w:bookmarkStart w:id="240" w:name="_Toc52827056"/>
      <w:bookmarkStart w:id="241" w:name="_Toc52829141"/>
      <w:r w:rsidRPr="00DC37E3">
        <w:t>Install and maintain Diesel Generator, solar power System, earthing</w:t>
      </w:r>
      <w:bookmarkEnd w:id="238"/>
      <w:bookmarkEnd w:id="239"/>
      <w:bookmarkEnd w:id="240"/>
      <w:bookmarkEnd w:id="241"/>
    </w:p>
    <w:p w14:paraId="696E698D" w14:textId="77777777" w:rsidR="009134FC" w:rsidRPr="00DC37E3" w:rsidRDefault="009134FC" w:rsidP="009134FC"/>
    <w:p w14:paraId="4BD4460D" w14:textId="77777777" w:rsidR="009134FC" w:rsidRPr="00DC37E3" w:rsidRDefault="009134FC" w:rsidP="009134FC">
      <w:pPr>
        <w:pStyle w:val="BodyText"/>
        <w:spacing w:before="0"/>
        <w:ind w:left="0" w:firstLine="0"/>
        <w:rPr>
          <w:sz w:val="22"/>
          <w:szCs w:val="22"/>
        </w:rPr>
      </w:pPr>
    </w:p>
    <w:p w14:paraId="299035EB" w14:textId="77777777" w:rsidR="009134FC" w:rsidRPr="00DC37E3" w:rsidRDefault="009134FC" w:rsidP="009134FC">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w:t>
      </w:r>
      <w:r w:rsidR="0060790B" w:rsidRPr="00DC37E3">
        <w:rPr>
          <w:sz w:val="22"/>
          <w:szCs w:val="22"/>
          <w:lang w:bidi="ta-IN"/>
        </w:rPr>
        <w:t xml:space="preserve"> </w:t>
      </w:r>
      <w:r w:rsidRPr="00DC37E3">
        <w:rPr>
          <w:sz w:val="22"/>
          <w:szCs w:val="22"/>
          <w:lang w:bidi="ta-IN"/>
        </w:rPr>
        <w:t>competency standard will provide skill and knowledge required to Install and maintain Diesel Generator, Solar power system, Earthing, Lightening Arrester. You will be able to Install and maintain Diesel Generator, Solar power system, Earthing, Lightening Arrester.</w:t>
      </w:r>
    </w:p>
    <w:p w14:paraId="1C714001" w14:textId="77777777" w:rsidR="009134FC" w:rsidRPr="00DC37E3" w:rsidRDefault="009134FC" w:rsidP="009134FC">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22"/>
        <w:gridCol w:w="6917"/>
      </w:tblGrid>
      <w:tr w:rsidR="009134FC" w:rsidRPr="00DC37E3" w14:paraId="15AFE563" w14:textId="77777777" w:rsidTr="009134FC">
        <w:trPr>
          <w:trHeight w:val="570"/>
          <w:jc w:val="center"/>
        </w:trPr>
        <w:tc>
          <w:tcPr>
            <w:tcW w:w="3122" w:type="dxa"/>
            <w:shd w:val="clear" w:color="auto" w:fill="B8CCE4" w:themeFill="accent1" w:themeFillTint="66"/>
            <w:vAlign w:val="center"/>
          </w:tcPr>
          <w:p w14:paraId="3FB132B7" w14:textId="77777777" w:rsidR="009134FC" w:rsidRPr="00DC37E3" w:rsidRDefault="009134FC" w:rsidP="009134FC">
            <w:pPr>
              <w:pStyle w:val="TableParagraph"/>
              <w:rPr>
                <w:b/>
              </w:rPr>
            </w:pPr>
            <w:r w:rsidRPr="00DC37E3">
              <w:rPr>
                <w:b/>
              </w:rPr>
              <w:t>Competency Units</w:t>
            </w:r>
          </w:p>
        </w:tc>
        <w:tc>
          <w:tcPr>
            <w:tcW w:w="6917" w:type="dxa"/>
            <w:shd w:val="clear" w:color="auto" w:fill="B8CCE4" w:themeFill="accent1" w:themeFillTint="66"/>
            <w:vAlign w:val="center"/>
          </w:tcPr>
          <w:p w14:paraId="0BF373D8" w14:textId="77777777" w:rsidR="009134FC" w:rsidRPr="00DC37E3" w:rsidRDefault="009134FC" w:rsidP="009134FC">
            <w:pPr>
              <w:pStyle w:val="TableParagraph"/>
              <w:rPr>
                <w:b/>
              </w:rPr>
            </w:pPr>
            <w:r w:rsidRPr="00DC37E3">
              <w:rPr>
                <w:b/>
              </w:rPr>
              <w:t>Performance Criteria</w:t>
            </w:r>
          </w:p>
        </w:tc>
      </w:tr>
      <w:tr w:rsidR="009134FC" w:rsidRPr="00DC37E3" w14:paraId="5ED86120" w14:textId="77777777" w:rsidTr="009134FC">
        <w:trPr>
          <w:trHeight w:val="570"/>
          <w:jc w:val="center"/>
        </w:trPr>
        <w:tc>
          <w:tcPr>
            <w:tcW w:w="3122" w:type="dxa"/>
          </w:tcPr>
          <w:p w14:paraId="7A34AAA7" w14:textId="77777777" w:rsidR="00960864" w:rsidRPr="00DC37E3" w:rsidRDefault="00960864" w:rsidP="00960864">
            <w:pPr>
              <w:rPr>
                <w:b/>
              </w:rPr>
            </w:pPr>
            <w:r w:rsidRPr="00DC37E3">
              <w:rPr>
                <w:b/>
              </w:rPr>
              <w:t xml:space="preserve">CU 1. </w:t>
            </w:r>
          </w:p>
          <w:p w14:paraId="17FFB81F" w14:textId="2CF626A1" w:rsidR="009134FC" w:rsidRPr="00DC37E3" w:rsidRDefault="009134FC" w:rsidP="00960864">
            <w:pPr>
              <w:rPr>
                <w:b/>
              </w:rPr>
            </w:pPr>
            <w:r w:rsidRPr="00DC37E3">
              <w:rPr>
                <w:b/>
              </w:rPr>
              <w:t xml:space="preserve">Trouble Shooting of Diesel Generator Faults of Telecom System </w:t>
            </w:r>
          </w:p>
        </w:tc>
        <w:tc>
          <w:tcPr>
            <w:tcW w:w="6917" w:type="dxa"/>
          </w:tcPr>
          <w:p w14:paraId="484736BB" w14:textId="77777777" w:rsidR="009134FC" w:rsidRPr="00DC37E3" w:rsidRDefault="009134FC" w:rsidP="006219C4">
            <w:pPr>
              <w:pStyle w:val="ListParagraph"/>
              <w:widowControl/>
              <w:numPr>
                <w:ilvl w:val="0"/>
                <w:numId w:val="440"/>
              </w:numPr>
              <w:autoSpaceDE/>
              <w:autoSpaceDN/>
              <w:spacing w:before="0"/>
              <w:ind w:left="288"/>
              <w:contextualSpacing/>
            </w:pPr>
            <w:r w:rsidRPr="00DC37E3">
              <w:t>Identify the possible faults in DG.</w:t>
            </w:r>
          </w:p>
          <w:p w14:paraId="6F0B89FC" w14:textId="77777777" w:rsidR="009134FC" w:rsidRPr="00DC37E3" w:rsidRDefault="009134FC" w:rsidP="006219C4">
            <w:pPr>
              <w:pStyle w:val="ListParagraph"/>
              <w:widowControl/>
              <w:numPr>
                <w:ilvl w:val="0"/>
                <w:numId w:val="440"/>
              </w:numPr>
              <w:autoSpaceDE/>
              <w:autoSpaceDN/>
              <w:spacing w:before="0"/>
              <w:ind w:left="288"/>
              <w:contextualSpacing/>
            </w:pPr>
            <w:r w:rsidRPr="00DC37E3">
              <w:t>Rectify auto starting issue by checking Fuel Level, Engine Oil Level, Heat alarm and inspect Radiator of DG.</w:t>
            </w:r>
          </w:p>
          <w:p w14:paraId="28B97186" w14:textId="77777777" w:rsidR="009134FC" w:rsidRPr="00DC37E3" w:rsidRDefault="009134FC" w:rsidP="006219C4">
            <w:pPr>
              <w:pStyle w:val="ListParagraph"/>
              <w:widowControl/>
              <w:numPr>
                <w:ilvl w:val="0"/>
                <w:numId w:val="440"/>
              </w:numPr>
              <w:autoSpaceDE/>
              <w:autoSpaceDN/>
              <w:spacing w:before="0"/>
              <w:ind w:left="288"/>
              <w:contextualSpacing/>
            </w:pPr>
            <w:r w:rsidRPr="00DC37E3">
              <w:t>Perform required action to rectify the above mention faults.</w:t>
            </w:r>
          </w:p>
          <w:p w14:paraId="6D44E796" w14:textId="77777777" w:rsidR="009134FC" w:rsidRPr="00DC37E3" w:rsidRDefault="009134FC" w:rsidP="006219C4">
            <w:pPr>
              <w:pStyle w:val="ListParagraph"/>
              <w:widowControl/>
              <w:numPr>
                <w:ilvl w:val="0"/>
                <w:numId w:val="440"/>
              </w:numPr>
              <w:autoSpaceDE/>
              <w:autoSpaceDN/>
              <w:spacing w:before="0"/>
              <w:ind w:left="288"/>
              <w:contextualSpacing/>
            </w:pPr>
            <w:r w:rsidRPr="00DC37E3">
              <w:t>Rectify the fault DG starts automatically main AC supply is also available.</w:t>
            </w:r>
          </w:p>
          <w:p w14:paraId="07755165" w14:textId="77777777" w:rsidR="009134FC" w:rsidRPr="00DC37E3" w:rsidRDefault="009134FC" w:rsidP="006219C4">
            <w:pPr>
              <w:pStyle w:val="ListParagraph"/>
              <w:widowControl/>
              <w:numPr>
                <w:ilvl w:val="0"/>
                <w:numId w:val="440"/>
              </w:numPr>
              <w:autoSpaceDE/>
              <w:autoSpaceDN/>
              <w:spacing w:before="0"/>
              <w:ind w:left="288"/>
              <w:contextualSpacing/>
            </w:pPr>
            <w:r w:rsidRPr="00DC37E3">
              <w:t>Measure the AC input voltage .in case of low voltage and any phase missing this fault occur.</w:t>
            </w:r>
          </w:p>
          <w:p w14:paraId="3AC03262" w14:textId="77777777" w:rsidR="009134FC" w:rsidRPr="00DC37E3" w:rsidRDefault="009134FC" w:rsidP="006219C4">
            <w:pPr>
              <w:pStyle w:val="ListParagraph"/>
              <w:widowControl/>
              <w:numPr>
                <w:ilvl w:val="0"/>
                <w:numId w:val="440"/>
              </w:numPr>
              <w:autoSpaceDE/>
              <w:autoSpaceDN/>
              <w:spacing w:before="0"/>
              <w:ind w:left="288"/>
              <w:contextualSpacing/>
            </w:pPr>
            <w:r w:rsidRPr="00DC37E3">
              <w:t>Rectify the above mention reasons.</w:t>
            </w:r>
          </w:p>
          <w:p w14:paraId="7A59B742" w14:textId="77777777" w:rsidR="009134FC" w:rsidRPr="00DC37E3" w:rsidRDefault="009134FC" w:rsidP="006219C4">
            <w:pPr>
              <w:pStyle w:val="ListParagraph"/>
              <w:widowControl/>
              <w:numPr>
                <w:ilvl w:val="0"/>
                <w:numId w:val="440"/>
              </w:numPr>
              <w:autoSpaceDE/>
              <w:autoSpaceDN/>
              <w:spacing w:before="0"/>
              <w:ind w:left="288"/>
              <w:contextualSpacing/>
            </w:pPr>
            <w:r w:rsidRPr="00DC37E3">
              <w:t>Rectify common faults like Weak battery, Self-fault. Loose connection in ATS. Low RPM.</w:t>
            </w:r>
          </w:p>
        </w:tc>
      </w:tr>
      <w:tr w:rsidR="009134FC" w:rsidRPr="00DC37E3" w14:paraId="11EA7406" w14:textId="77777777" w:rsidTr="009134FC">
        <w:trPr>
          <w:trHeight w:val="570"/>
          <w:jc w:val="center"/>
        </w:trPr>
        <w:tc>
          <w:tcPr>
            <w:tcW w:w="3122" w:type="dxa"/>
          </w:tcPr>
          <w:p w14:paraId="2B27BA6F" w14:textId="77777777" w:rsidR="00960864" w:rsidRPr="00DC37E3" w:rsidRDefault="00960864" w:rsidP="00960864">
            <w:pPr>
              <w:rPr>
                <w:b/>
              </w:rPr>
            </w:pPr>
            <w:r w:rsidRPr="00DC37E3">
              <w:rPr>
                <w:b/>
              </w:rPr>
              <w:t xml:space="preserve">CU 2. </w:t>
            </w:r>
          </w:p>
          <w:p w14:paraId="2E12F619" w14:textId="2AD792CE" w:rsidR="009134FC" w:rsidRPr="00DC37E3" w:rsidRDefault="009134FC" w:rsidP="00960864">
            <w:pPr>
              <w:rPr>
                <w:b/>
              </w:rPr>
            </w:pPr>
            <w:r w:rsidRPr="00DC37E3">
              <w:rPr>
                <w:b/>
              </w:rPr>
              <w:t>Install Solar Power System for Telecom System</w:t>
            </w:r>
          </w:p>
        </w:tc>
        <w:tc>
          <w:tcPr>
            <w:tcW w:w="6917" w:type="dxa"/>
          </w:tcPr>
          <w:p w14:paraId="2877DF05" w14:textId="77777777" w:rsidR="009134FC" w:rsidRPr="00DC37E3" w:rsidRDefault="009134FC" w:rsidP="009134FC">
            <w:pPr>
              <w:widowControl/>
              <w:autoSpaceDE/>
              <w:autoSpaceDN/>
              <w:contextualSpacing/>
            </w:pPr>
            <w:r w:rsidRPr="00DC37E3">
              <w:t>P1.  Install/Mount Solar Panels racks at Roof at a suitable place</w:t>
            </w:r>
          </w:p>
          <w:p w14:paraId="19B396AA" w14:textId="77777777" w:rsidR="009134FC" w:rsidRPr="00DC37E3" w:rsidRDefault="009134FC" w:rsidP="009134FC">
            <w:pPr>
              <w:widowControl/>
              <w:autoSpaceDE/>
              <w:autoSpaceDN/>
              <w:contextualSpacing/>
            </w:pPr>
            <w:r w:rsidRPr="00DC37E3">
              <w:t>P2. Fixed the solar panels on racks/stands.</w:t>
            </w:r>
          </w:p>
          <w:p w14:paraId="19A7B50D" w14:textId="77777777" w:rsidR="009134FC" w:rsidRPr="00DC37E3" w:rsidRDefault="009134FC" w:rsidP="009134FC">
            <w:pPr>
              <w:widowControl/>
              <w:autoSpaceDE/>
              <w:autoSpaceDN/>
              <w:contextualSpacing/>
            </w:pPr>
            <w:r w:rsidRPr="00DC37E3">
              <w:t>P3. Install charge controller at a specified place.</w:t>
            </w:r>
          </w:p>
          <w:p w14:paraId="51D97D87" w14:textId="77777777" w:rsidR="009134FC" w:rsidRPr="00DC37E3" w:rsidRDefault="009134FC" w:rsidP="009134FC">
            <w:pPr>
              <w:widowControl/>
              <w:autoSpaceDE/>
              <w:autoSpaceDN/>
              <w:contextualSpacing/>
            </w:pPr>
            <w:r w:rsidRPr="00DC37E3">
              <w:t>P4. Lay the cables for connection of charge controller, panels and batteries.</w:t>
            </w:r>
          </w:p>
          <w:p w14:paraId="1FB17AAA" w14:textId="77777777" w:rsidR="009134FC" w:rsidRPr="00DC37E3" w:rsidRDefault="009134FC" w:rsidP="009134FC">
            <w:pPr>
              <w:widowControl/>
              <w:autoSpaceDE/>
              <w:autoSpaceDN/>
              <w:contextualSpacing/>
            </w:pPr>
            <w:r w:rsidRPr="00DC37E3">
              <w:t>P5. Connect solar panels with charge controller and charge controller with Batteries.</w:t>
            </w:r>
          </w:p>
          <w:p w14:paraId="76BB7E55" w14:textId="77777777" w:rsidR="009134FC" w:rsidRPr="00DC37E3" w:rsidRDefault="009134FC" w:rsidP="009134FC">
            <w:pPr>
              <w:widowControl/>
              <w:autoSpaceDE/>
              <w:autoSpaceDN/>
              <w:contextualSpacing/>
            </w:pPr>
          </w:p>
        </w:tc>
      </w:tr>
      <w:tr w:rsidR="009134FC" w:rsidRPr="00DC37E3" w14:paraId="4295F252" w14:textId="77777777" w:rsidTr="009134FC">
        <w:trPr>
          <w:trHeight w:val="570"/>
          <w:jc w:val="center"/>
        </w:trPr>
        <w:tc>
          <w:tcPr>
            <w:tcW w:w="3122" w:type="dxa"/>
          </w:tcPr>
          <w:p w14:paraId="52407B37" w14:textId="77777777" w:rsidR="00960864" w:rsidRPr="00DC37E3" w:rsidRDefault="00960864" w:rsidP="00960864">
            <w:pPr>
              <w:rPr>
                <w:b/>
              </w:rPr>
            </w:pPr>
            <w:r w:rsidRPr="00DC37E3">
              <w:rPr>
                <w:b/>
              </w:rPr>
              <w:t xml:space="preserve">CU 3. </w:t>
            </w:r>
          </w:p>
          <w:p w14:paraId="6A71C871" w14:textId="04DDF65A" w:rsidR="009134FC" w:rsidRPr="00DC37E3" w:rsidRDefault="009134FC" w:rsidP="00960864">
            <w:pPr>
              <w:rPr>
                <w:b/>
              </w:rPr>
            </w:pPr>
            <w:r w:rsidRPr="00DC37E3">
              <w:rPr>
                <w:b/>
              </w:rPr>
              <w:t>Construct Grounding/Earthling System for Telecom System</w:t>
            </w:r>
          </w:p>
        </w:tc>
        <w:tc>
          <w:tcPr>
            <w:tcW w:w="6917" w:type="dxa"/>
          </w:tcPr>
          <w:p w14:paraId="2A239515"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Excavate/ dig a 5x5ft (1.5×1.5m) pit about 20-30ft (6-9 meters) in the ground. (Note that, depth and width depend on the nature and structure of the ground)</w:t>
            </w:r>
          </w:p>
          <w:p w14:paraId="321B0E09"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Bury an appropriate (usually 2’ x 2’ x 1/8” (600x600x300 mm) copper plate in that pit in vertical position.</w:t>
            </w:r>
          </w:p>
          <w:p w14:paraId="52F64D14"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Tight earth lead through nut bolts from two different places on earth plate.</w:t>
            </w:r>
          </w:p>
          <w:p w14:paraId="4DF7E1FD"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Connect two earth leads with each earth plate (in case of two earth plates) and tight them.</w:t>
            </w:r>
          </w:p>
          <w:p w14:paraId="39A58C10"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 xml:space="preserve"> Put grease around joints to protect from corrosion.</w:t>
            </w:r>
          </w:p>
          <w:p w14:paraId="1EFB23E5"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Collect all the wires in a metallic pipe from the earth electrode(s). Make sure the pipe is 1ft (30cm) above the surface of the ground.</w:t>
            </w:r>
          </w:p>
          <w:p w14:paraId="239CD91E"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Fill 1ft (30cm) layer of powdered charcoal (powdered wood coal) and lime mixture around the earth plate of around the earth plate.</w:t>
            </w:r>
          </w:p>
          <w:p w14:paraId="53420DF8"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Connect telecom system by using thimble and nut bolts to connect tightly wires to the system. Each system should be earthed from two different places. The minimum distance between two earth electrodes should be 10 ft. (3m).</w:t>
            </w:r>
          </w:p>
          <w:p w14:paraId="281EB42B"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Conduct Earth continuity test.</w:t>
            </w:r>
          </w:p>
          <w:p w14:paraId="3CF29DA1" w14:textId="77777777" w:rsidR="009134FC" w:rsidRPr="00DC37E3" w:rsidRDefault="009134FC" w:rsidP="006219C4">
            <w:pPr>
              <w:widowControl/>
              <w:numPr>
                <w:ilvl w:val="0"/>
                <w:numId w:val="441"/>
              </w:numPr>
              <w:shd w:val="clear" w:color="auto" w:fill="FFFFFF"/>
              <w:autoSpaceDE/>
              <w:autoSpaceDN/>
              <w:ind w:left="300"/>
              <w:jc w:val="both"/>
            </w:pPr>
            <w:r w:rsidRPr="00DC37E3">
              <w:rPr>
                <w:bdr w:val="none" w:sz="0" w:space="0" w:color="auto" w:frame="1"/>
              </w:rPr>
              <w:t>Test the overall earthing system through earth tester. If everything is going about the planning, then fill the pit with soil. The maximum allowable resistance for Earthing is 1Ω.</w:t>
            </w:r>
            <w:r w:rsidRPr="00DC37E3">
              <w:t xml:space="preserve"> Earth resistance without load (up to 1 Ohm) and with Load (up to 3 to 5 Ohm).</w:t>
            </w:r>
          </w:p>
        </w:tc>
      </w:tr>
      <w:tr w:rsidR="009134FC" w:rsidRPr="00DC37E3" w14:paraId="11196603" w14:textId="77777777" w:rsidTr="009134FC">
        <w:trPr>
          <w:trHeight w:val="570"/>
          <w:jc w:val="center"/>
        </w:trPr>
        <w:tc>
          <w:tcPr>
            <w:tcW w:w="3122" w:type="dxa"/>
          </w:tcPr>
          <w:p w14:paraId="31AC0089" w14:textId="77777777" w:rsidR="00960864" w:rsidRPr="00DC37E3" w:rsidRDefault="00960864" w:rsidP="00960864">
            <w:pPr>
              <w:rPr>
                <w:b/>
              </w:rPr>
            </w:pPr>
            <w:r w:rsidRPr="00DC37E3">
              <w:rPr>
                <w:b/>
              </w:rPr>
              <w:lastRenderedPageBreak/>
              <w:t>CU 4.</w:t>
            </w:r>
          </w:p>
          <w:p w14:paraId="0D7DFC8C" w14:textId="6EBBB217" w:rsidR="009134FC" w:rsidRPr="00DC37E3" w:rsidRDefault="009134FC" w:rsidP="00960864">
            <w:pPr>
              <w:rPr>
                <w:b/>
              </w:rPr>
            </w:pPr>
            <w:r w:rsidRPr="00DC37E3">
              <w:rPr>
                <w:b/>
              </w:rPr>
              <w:t>Install Lightening Arrester for Telecom System</w:t>
            </w:r>
          </w:p>
        </w:tc>
        <w:tc>
          <w:tcPr>
            <w:tcW w:w="6917" w:type="dxa"/>
          </w:tcPr>
          <w:p w14:paraId="354E48A6" w14:textId="77777777" w:rsidR="009134FC" w:rsidRPr="00DC37E3" w:rsidRDefault="009134FC" w:rsidP="009134FC">
            <w:pPr>
              <w:widowControl/>
              <w:autoSpaceDE/>
              <w:autoSpaceDN/>
              <w:contextualSpacing/>
            </w:pPr>
            <w:r w:rsidRPr="00DC37E3">
              <w:rPr>
                <w:bdr w:val="none" w:sz="0" w:space="0" w:color="auto" w:frame="1"/>
              </w:rPr>
              <w:t xml:space="preserve">P1.  </w:t>
            </w:r>
            <w:r w:rsidRPr="00DC37E3">
              <w:t>Install/Mount Lightening Arrester rod on top of the Telecom Tower, System.</w:t>
            </w:r>
          </w:p>
          <w:p w14:paraId="1745CE37" w14:textId="77777777" w:rsidR="009134FC" w:rsidRPr="00DC37E3" w:rsidRDefault="009134FC" w:rsidP="009134FC">
            <w:pPr>
              <w:widowControl/>
              <w:autoSpaceDE/>
              <w:autoSpaceDN/>
              <w:contextualSpacing/>
            </w:pPr>
            <w:r w:rsidRPr="00DC37E3">
              <w:t>P2. Connect and lay the cable from Lightening arrester to Down converter system and system earth point.</w:t>
            </w:r>
          </w:p>
          <w:p w14:paraId="6C04D983" w14:textId="77777777" w:rsidR="009134FC" w:rsidRPr="00DC37E3" w:rsidRDefault="009134FC" w:rsidP="009134FC">
            <w:pPr>
              <w:widowControl/>
              <w:autoSpaceDE/>
              <w:autoSpaceDN/>
              <w:contextualSpacing/>
            </w:pPr>
            <w:r w:rsidRPr="00DC37E3">
              <w:t>P3. Connect Lightening arrester to earth point.</w:t>
            </w:r>
          </w:p>
        </w:tc>
      </w:tr>
    </w:tbl>
    <w:p w14:paraId="2E6AA3CF" w14:textId="77777777" w:rsidR="009134FC" w:rsidRPr="00DC37E3" w:rsidRDefault="009134FC" w:rsidP="009134FC">
      <w:pPr>
        <w:rPr>
          <w:b/>
          <w:bCs/>
        </w:rPr>
      </w:pPr>
    </w:p>
    <w:p w14:paraId="4C1AF944" w14:textId="77777777" w:rsidR="009134FC" w:rsidRPr="00DC37E3" w:rsidRDefault="009134FC" w:rsidP="009134FC">
      <w:pPr>
        <w:rPr>
          <w:b/>
          <w:bCs/>
        </w:rPr>
      </w:pPr>
      <w:r w:rsidRPr="00DC37E3">
        <w:rPr>
          <w:b/>
          <w:bCs/>
        </w:rPr>
        <w:t>Knowledge &amp; Understanding</w:t>
      </w:r>
    </w:p>
    <w:p w14:paraId="41D980F7" w14:textId="77777777" w:rsidR="009134FC" w:rsidRPr="00DC37E3" w:rsidRDefault="009134FC" w:rsidP="009134FC">
      <w:pPr>
        <w:pStyle w:val="BodyText"/>
        <w:spacing w:before="0"/>
        <w:ind w:left="0" w:firstLine="0"/>
        <w:rPr>
          <w:b/>
          <w:sz w:val="22"/>
          <w:szCs w:val="22"/>
        </w:rPr>
      </w:pPr>
    </w:p>
    <w:p w14:paraId="503566B6" w14:textId="77777777" w:rsidR="009134FC" w:rsidRPr="00DC37E3" w:rsidRDefault="009134FC" w:rsidP="009134FC">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2BB22BEF" w14:textId="77777777" w:rsidR="009134FC" w:rsidRPr="00DC37E3" w:rsidRDefault="009134FC" w:rsidP="009134FC">
      <w:pPr>
        <w:pStyle w:val="BodyText"/>
        <w:spacing w:before="0"/>
        <w:ind w:left="220" w:right="1024" w:firstLine="0"/>
        <w:jc w:val="both"/>
        <w:rPr>
          <w:sz w:val="22"/>
          <w:szCs w:val="22"/>
        </w:rPr>
      </w:pPr>
    </w:p>
    <w:p w14:paraId="6D4C452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2206583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How to check the transformer primary and secondary windings.</w:t>
      </w:r>
    </w:p>
    <w:p w14:paraId="6872140F"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transformers.</w:t>
      </w:r>
    </w:p>
    <w:p w14:paraId="7B786F7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half wave rectifier.</w:t>
      </w:r>
    </w:p>
    <w:p w14:paraId="565A322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wave forms of half wave rectifier.</w:t>
      </w:r>
    </w:p>
    <w:p w14:paraId="5D41F17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45D9DF3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Centre tape transformers</w:t>
      </w:r>
    </w:p>
    <w:p w14:paraId="525416A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Working centre tape transformer </w:t>
      </w:r>
    </w:p>
    <w:p w14:paraId="7EF67CF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Full wave rectifier.</w:t>
      </w:r>
    </w:p>
    <w:p w14:paraId="5125816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wave forms of full wave rectifier.</w:t>
      </w:r>
    </w:p>
    <w:p w14:paraId="26E111C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Polarities of Diodes and working of diodes, Capacitors and Resistors.</w:t>
      </w:r>
    </w:p>
    <w:p w14:paraId="2373A0D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Transformer identification of primary and secondary windings.</w:t>
      </w:r>
    </w:p>
    <w:p w14:paraId="25EF002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Voltage doubler and Tripler Circuits.</w:t>
      </w:r>
    </w:p>
    <w:p w14:paraId="5CE57EA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w:t>
      </w:r>
    </w:p>
    <w:p w14:paraId="6B39C0F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 Use of voltage doubler and Tripler Circuits.</w:t>
      </w:r>
    </w:p>
    <w:p w14:paraId="21AD735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Capacitor.</w:t>
      </w:r>
    </w:p>
    <w:p w14:paraId="162EAABF"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1759289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Diodes, filters and transformer.</w:t>
      </w:r>
    </w:p>
    <w:p w14:paraId="527631F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working of diodes, filters and transformers.</w:t>
      </w:r>
    </w:p>
    <w:p w14:paraId="1B66E0A4"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Use of resistor and capacitor as filter.</w:t>
      </w:r>
    </w:p>
    <w:p w14:paraId="54C4B13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Filter power supply working and applications.</w:t>
      </w:r>
    </w:p>
    <w:p w14:paraId="18D0842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Ripple factor.</w:t>
      </w:r>
    </w:p>
    <w:p w14:paraId="126B4E0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 Wave forms.</w:t>
      </w:r>
    </w:p>
    <w:p w14:paraId="399C0A7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Difference between filter and simple power supply.</w:t>
      </w:r>
    </w:p>
    <w:p w14:paraId="3249BD5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 Working principle and use of Zener Diodes.</w:t>
      </w:r>
    </w:p>
    <w:p w14:paraId="51F0703E"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Zener Diode Regulated Power Supplies. Regulation Methods</w:t>
      </w:r>
    </w:p>
    <w:p w14:paraId="100ECD9F"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Zener Regulated power supply working and applications.</w:t>
      </w:r>
    </w:p>
    <w:p w14:paraId="22F3111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Input and output voltage levels.</w:t>
      </w:r>
    </w:p>
    <w:p w14:paraId="61E3B8B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Line regulation and load regulation</w:t>
      </w:r>
    </w:p>
    <w:p w14:paraId="7832D72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Rectifier working.</w:t>
      </w:r>
    </w:p>
    <w:p w14:paraId="5175626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rectifier input and output power connections.</w:t>
      </w:r>
    </w:p>
    <w:p w14:paraId="1F4D559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SPD connection with rectifier.</w:t>
      </w:r>
    </w:p>
    <w:p w14:paraId="74D9A74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Commissioning of rectifier system.</w:t>
      </w:r>
    </w:p>
    <w:p w14:paraId="5CF3EAD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resistance/conductance/impedance.</w:t>
      </w:r>
    </w:p>
    <w:p w14:paraId="1485516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Battery without load and on load test  </w:t>
      </w:r>
    </w:p>
    <w:p w14:paraId="5990128A"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Valve regulated batteries.</w:t>
      </w:r>
    </w:p>
    <w:p w14:paraId="07240E3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of VRLA batteries</w:t>
      </w:r>
    </w:p>
    <w:p w14:paraId="0D42959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connection</w:t>
      </w:r>
    </w:p>
    <w:p w14:paraId="4E71CFD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Inter Row, Inter Rack, Inter battery String Connections.</w:t>
      </w:r>
    </w:p>
    <w:p w14:paraId="7F3F7352"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lastRenderedPageBreak/>
        <w:t>Battery rack installation.</w:t>
      </w:r>
    </w:p>
    <w:p w14:paraId="4038198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charger/ load.</w:t>
      </w:r>
    </w:p>
    <w:p w14:paraId="4338634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Battery Performance test</w:t>
      </w:r>
    </w:p>
    <w:p w14:paraId="654571B5"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Ambient temperature, ventilation, float voltage, terminal corrosion, negative terminal temperature, battery resistance, Ripple current and voltage</w:t>
      </w:r>
    </w:p>
    <w:p w14:paraId="3428219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Horizontal, vertical, Tool less and Bracket PDU Mounting</w:t>
      </w:r>
    </w:p>
    <w:p w14:paraId="029C985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Understanding of PDU.</w:t>
      </w:r>
    </w:p>
    <w:p w14:paraId="4C8CDADB"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PDU installation and its wiring connections.</w:t>
      </w:r>
    </w:p>
    <w:p w14:paraId="52B4E59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 xml:space="preserve">Connections of SPD with other devices like PDU, Circuit Breaker and rectifier </w:t>
      </w:r>
    </w:p>
    <w:p w14:paraId="00D7CCA3"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SPD Devices and their working.</w:t>
      </w:r>
    </w:p>
    <w:p w14:paraId="71D23E5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SPD devices.</w:t>
      </w:r>
    </w:p>
    <w:p w14:paraId="29AE6121"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rPr>
          <w:rFonts w:eastAsia="Times New Roman"/>
        </w:rPr>
        <w:t xml:space="preserve">Different types of circuit breakers, their use and working. </w:t>
      </w:r>
    </w:p>
    <w:p w14:paraId="21D105FB" w14:textId="77777777" w:rsidR="009134FC" w:rsidRPr="00DC37E3" w:rsidRDefault="009134FC" w:rsidP="006219C4">
      <w:pPr>
        <w:pStyle w:val="ListParagraph"/>
        <w:widowControl/>
        <w:numPr>
          <w:ilvl w:val="0"/>
          <w:numId w:val="432"/>
        </w:numPr>
        <w:autoSpaceDE/>
        <w:autoSpaceDN/>
        <w:spacing w:line="276" w:lineRule="auto"/>
        <w:contextualSpacing/>
      </w:pPr>
      <w:r w:rsidRPr="00DC37E3">
        <w:t>ATS switch devices and their working.</w:t>
      </w:r>
    </w:p>
    <w:p w14:paraId="6ADF439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Connection of ATS with other power sources like Diesel Generator, Main Ac supply and UPS system.</w:t>
      </w:r>
    </w:p>
    <w:p w14:paraId="1231477C"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DG Operation.</w:t>
      </w:r>
    </w:p>
    <w:p w14:paraId="0790201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Common faults in DG.</w:t>
      </w:r>
    </w:p>
    <w:p w14:paraId="3F2CB7A0"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Fault rectification of DG system.</w:t>
      </w:r>
    </w:p>
    <w:p w14:paraId="318D4CB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Solar system working and different ratings.</w:t>
      </w:r>
    </w:p>
    <w:p w14:paraId="14C4EF49"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of solar panels and charge controller system.</w:t>
      </w:r>
    </w:p>
    <w:p w14:paraId="621C7F16"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Grounding/ Earthling of Telecom System.</w:t>
      </w:r>
    </w:p>
    <w:p w14:paraId="7A445857"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Types of Earthling systems. (Earth Pit and Boring Method).</w:t>
      </w:r>
    </w:p>
    <w:p w14:paraId="2AFDEA48"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Lightening arrester.</w:t>
      </w:r>
    </w:p>
    <w:p w14:paraId="6A119C8D" w14:textId="77777777" w:rsidR="009134FC" w:rsidRPr="00DC37E3" w:rsidRDefault="009134FC" w:rsidP="006219C4">
      <w:pPr>
        <w:pStyle w:val="ListParagraph"/>
        <w:widowControl/>
        <w:numPr>
          <w:ilvl w:val="0"/>
          <w:numId w:val="432"/>
        </w:numPr>
        <w:autoSpaceDE/>
        <w:autoSpaceDN/>
        <w:spacing w:before="0" w:line="276" w:lineRule="auto"/>
        <w:contextualSpacing/>
      </w:pPr>
      <w:r w:rsidRPr="00DC37E3">
        <w:t>Installation and working of lightening arrester.</w:t>
      </w:r>
    </w:p>
    <w:p w14:paraId="40AFC99B"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How to comprehend formats and checklists for PM (preventive maintenance) and site hygiene.</w:t>
      </w:r>
    </w:p>
    <w:p w14:paraId="32D606DE"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57D23808"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Formats and checklists for PM (preventive maintenance) and site hygiene.</w:t>
      </w:r>
    </w:p>
    <w:p w14:paraId="36BC6C64"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Asset layout as per company standards.</w:t>
      </w:r>
    </w:p>
    <w:p w14:paraId="7596F7DD"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3BAFDAB0" w14:textId="77777777" w:rsidR="009134FC" w:rsidRPr="00DC37E3" w:rsidRDefault="009134FC" w:rsidP="006219C4">
      <w:pPr>
        <w:pStyle w:val="ListParagraph"/>
        <w:widowControl/>
        <w:numPr>
          <w:ilvl w:val="0"/>
          <w:numId w:val="432"/>
        </w:numPr>
        <w:adjustRightInd w:val="0"/>
        <w:spacing w:before="0" w:line="276" w:lineRule="auto"/>
        <w:contextualSpacing/>
      </w:pPr>
      <w:r w:rsidRPr="00DC37E3">
        <w:t>. different power plant related faults and their remedy</w:t>
      </w:r>
    </w:p>
    <w:p w14:paraId="20241724" w14:textId="4007FA8D" w:rsidR="009134FC" w:rsidRPr="00DC37E3" w:rsidRDefault="009134FC" w:rsidP="006219C4">
      <w:pPr>
        <w:pStyle w:val="ListParagraph"/>
        <w:widowControl/>
        <w:numPr>
          <w:ilvl w:val="0"/>
          <w:numId w:val="432"/>
        </w:numPr>
        <w:adjustRightInd w:val="0"/>
        <w:spacing w:before="0" w:line="276" w:lineRule="auto"/>
        <w:contextualSpacing/>
      </w:pPr>
      <w:r w:rsidRPr="00DC37E3">
        <w:rPr>
          <w:rFonts w:eastAsia="Times New Roman"/>
        </w:rPr>
        <w:t>Circuit breaker and it’s working.</w:t>
      </w:r>
    </w:p>
    <w:p w14:paraId="2398902E" w14:textId="77777777" w:rsidR="009134FC" w:rsidRPr="00DC37E3" w:rsidRDefault="009134FC" w:rsidP="009134FC">
      <w:pPr>
        <w:pStyle w:val="BodyText"/>
        <w:tabs>
          <w:tab w:val="center" w:pos="5078"/>
        </w:tabs>
        <w:spacing w:before="0"/>
        <w:ind w:left="0" w:right="1024" w:firstLine="0"/>
        <w:jc w:val="both"/>
        <w:rPr>
          <w:sz w:val="22"/>
          <w:szCs w:val="22"/>
        </w:rPr>
      </w:pPr>
    </w:p>
    <w:p w14:paraId="2EDFEEDB" w14:textId="77777777" w:rsidR="009134FC" w:rsidRPr="00DC37E3" w:rsidRDefault="009134FC" w:rsidP="009134FC">
      <w:pPr>
        <w:rPr>
          <w:b/>
          <w:bCs/>
        </w:rPr>
      </w:pPr>
      <w:r w:rsidRPr="00DC37E3">
        <w:rPr>
          <w:b/>
          <w:bCs/>
        </w:rPr>
        <w:t>Critical Evidence(s) Required</w:t>
      </w:r>
    </w:p>
    <w:p w14:paraId="5FDB1F99" w14:textId="77777777" w:rsidR="009134FC" w:rsidRPr="00DC37E3" w:rsidRDefault="009134FC" w:rsidP="009134FC">
      <w:pPr>
        <w:pStyle w:val="BodyText"/>
        <w:spacing w:before="0"/>
        <w:ind w:left="0" w:firstLine="0"/>
        <w:rPr>
          <w:b/>
          <w:sz w:val="22"/>
          <w:szCs w:val="22"/>
        </w:rPr>
      </w:pPr>
    </w:p>
    <w:p w14:paraId="74581AD4" w14:textId="77777777" w:rsidR="009134FC" w:rsidRPr="00DC37E3" w:rsidRDefault="009134FC" w:rsidP="009134FC">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730A2695" w14:textId="77777777" w:rsidR="009134FC" w:rsidRPr="00DC37E3" w:rsidRDefault="009134FC" w:rsidP="009134FC">
      <w:pPr>
        <w:pStyle w:val="BodyText"/>
        <w:spacing w:before="0"/>
        <w:ind w:left="220" w:right="1027" w:firstLine="0"/>
        <w:rPr>
          <w:sz w:val="22"/>
          <w:szCs w:val="22"/>
        </w:rPr>
      </w:pPr>
    </w:p>
    <w:p w14:paraId="67770DCC" w14:textId="77777777" w:rsidR="009134FC" w:rsidRPr="00DC37E3" w:rsidRDefault="009134FC" w:rsidP="006219C4">
      <w:pPr>
        <w:pStyle w:val="BodyText"/>
        <w:numPr>
          <w:ilvl w:val="0"/>
          <w:numId w:val="442"/>
        </w:numPr>
        <w:spacing w:before="0"/>
        <w:ind w:right="1027"/>
        <w:rPr>
          <w:sz w:val="22"/>
          <w:szCs w:val="22"/>
        </w:rPr>
      </w:pPr>
      <w:r w:rsidRPr="00DC37E3">
        <w:rPr>
          <w:sz w:val="22"/>
          <w:szCs w:val="22"/>
        </w:rPr>
        <w:t>Install Solar Power System for Telecom System</w:t>
      </w:r>
    </w:p>
    <w:p w14:paraId="5D594C0F" w14:textId="77777777" w:rsidR="009134FC" w:rsidRPr="00DC37E3" w:rsidRDefault="009134FC" w:rsidP="006219C4">
      <w:pPr>
        <w:pStyle w:val="BodyText"/>
        <w:numPr>
          <w:ilvl w:val="0"/>
          <w:numId w:val="442"/>
        </w:numPr>
        <w:spacing w:before="0"/>
        <w:ind w:right="1027"/>
        <w:rPr>
          <w:sz w:val="22"/>
          <w:szCs w:val="22"/>
        </w:rPr>
      </w:pPr>
      <w:r w:rsidRPr="00DC37E3">
        <w:rPr>
          <w:sz w:val="22"/>
          <w:szCs w:val="22"/>
        </w:rPr>
        <w:t>Install Solar Power System for Telecom System</w:t>
      </w:r>
    </w:p>
    <w:p w14:paraId="45C7CC71" w14:textId="77777777" w:rsidR="009134FC" w:rsidRPr="00DC37E3" w:rsidRDefault="009134FC" w:rsidP="006219C4">
      <w:pPr>
        <w:pStyle w:val="BodyText"/>
        <w:numPr>
          <w:ilvl w:val="0"/>
          <w:numId w:val="442"/>
        </w:numPr>
        <w:spacing w:before="0"/>
        <w:ind w:right="1027"/>
        <w:rPr>
          <w:sz w:val="22"/>
          <w:szCs w:val="22"/>
        </w:rPr>
      </w:pPr>
      <w:r w:rsidRPr="00DC37E3">
        <w:rPr>
          <w:sz w:val="22"/>
          <w:szCs w:val="22"/>
        </w:rPr>
        <w:t>Construct Grounding/Earthling System for Telecom System</w:t>
      </w:r>
    </w:p>
    <w:p w14:paraId="1CFAE198" w14:textId="77777777" w:rsidR="009134FC" w:rsidRPr="00DC37E3" w:rsidRDefault="009134FC" w:rsidP="009134FC">
      <w:pPr>
        <w:widowControl/>
        <w:adjustRightInd w:val="0"/>
        <w:spacing w:line="276" w:lineRule="auto"/>
        <w:contextualSpacing/>
        <w:rPr>
          <w:b/>
          <w:bCs/>
        </w:rPr>
      </w:pPr>
    </w:p>
    <w:tbl>
      <w:tblPr>
        <w:tblStyle w:val="TableGrid"/>
        <w:tblW w:w="0" w:type="auto"/>
        <w:tblLook w:val="04A0" w:firstRow="1" w:lastRow="0" w:firstColumn="1" w:lastColumn="0" w:noHBand="0" w:noVBand="1"/>
      </w:tblPr>
      <w:tblGrid>
        <w:gridCol w:w="5344"/>
        <w:gridCol w:w="5339"/>
      </w:tblGrid>
      <w:tr w:rsidR="009134FC" w:rsidRPr="00DC37E3" w14:paraId="17D064B4" w14:textId="77777777" w:rsidTr="009134FC">
        <w:tc>
          <w:tcPr>
            <w:tcW w:w="10816" w:type="dxa"/>
            <w:gridSpan w:val="2"/>
            <w:shd w:val="clear" w:color="auto" w:fill="B8CCE4" w:themeFill="accent1" w:themeFillTint="66"/>
          </w:tcPr>
          <w:p w14:paraId="5FAD5630" w14:textId="77777777" w:rsidR="009134FC" w:rsidRPr="00DC37E3" w:rsidRDefault="009134FC" w:rsidP="009134FC">
            <w:pPr>
              <w:pStyle w:val="ListParagraph"/>
              <w:widowControl/>
              <w:adjustRightInd w:val="0"/>
              <w:spacing w:line="276" w:lineRule="auto"/>
              <w:ind w:left="720" w:firstLine="0"/>
              <w:contextualSpacing/>
              <w:jc w:val="center"/>
              <w:rPr>
                <w:b/>
                <w:bCs/>
              </w:rPr>
            </w:pPr>
            <w:r w:rsidRPr="00DC37E3">
              <w:rPr>
                <w:b/>
                <w:bCs/>
              </w:rPr>
              <w:t>Tools and Equipment</w:t>
            </w:r>
          </w:p>
        </w:tc>
      </w:tr>
      <w:tr w:rsidR="009134FC" w:rsidRPr="00DC37E3" w14:paraId="22385A69" w14:textId="77777777" w:rsidTr="009134FC">
        <w:tc>
          <w:tcPr>
            <w:tcW w:w="5408" w:type="dxa"/>
          </w:tcPr>
          <w:p w14:paraId="30B40B22" w14:textId="77777777" w:rsidR="009134FC" w:rsidRPr="00DC37E3" w:rsidRDefault="009134FC" w:rsidP="006219C4">
            <w:pPr>
              <w:pStyle w:val="ListParagraph"/>
              <w:widowControl/>
              <w:numPr>
                <w:ilvl w:val="0"/>
                <w:numId w:val="432"/>
              </w:numPr>
              <w:autoSpaceDE/>
              <w:autoSpaceDN/>
              <w:spacing w:before="0"/>
              <w:contextualSpacing/>
            </w:pPr>
            <w:r w:rsidRPr="00DC37E3">
              <w:t>Power Supply</w:t>
            </w:r>
          </w:p>
          <w:p w14:paraId="061BE49B"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771DCC32" w14:textId="77777777" w:rsidR="009134FC" w:rsidRPr="00DC37E3" w:rsidRDefault="009134FC" w:rsidP="006219C4">
            <w:pPr>
              <w:pStyle w:val="ListParagraph"/>
              <w:widowControl/>
              <w:numPr>
                <w:ilvl w:val="0"/>
                <w:numId w:val="432"/>
              </w:numPr>
              <w:autoSpaceDE/>
              <w:autoSpaceDN/>
              <w:spacing w:before="0"/>
              <w:contextualSpacing/>
            </w:pPr>
            <w:r w:rsidRPr="00DC37E3">
              <w:t>Multi meter</w:t>
            </w:r>
          </w:p>
          <w:p w14:paraId="4D2F9BB7"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36759791" w14:textId="77777777" w:rsidR="009134FC" w:rsidRPr="00DC37E3" w:rsidRDefault="009134FC" w:rsidP="006219C4">
            <w:pPr>
              <w:pStyle w:val="ListParagraph"/>
              <w:widowControl/>
              <w:numPr>
                <w:ilvl w:val="0"/>
                <w:numId w:val="432"/>
              </w:numPr>
              <w:autoSpaceDE/>
              <w:autoSpaceDN/>
              <w:spacing w:before="0"/>
              <w:contextualSpacing/>
            </w:pPr>
            <w:r w:rsidRPr="00DC37E3">
              <w:lastRenderedPageBreak/>
              <w:t>Diodes</w:t>
            </w:r>
          </w:p>
          <w:p w14:paraId="58447894" w14:textId="77777777" w:rsidR="009134FC" w:rsidRPr="00DC37E3" w:rsidRDefault="009134FC" w:rsidP="006219C4">
            <w:pPr>
              <w:pStyle w:val="ListParagraph"/>
              <w:widowControl/>
              <w:numPr>
                <w:ilvl w:val="0"/>
                <w:numId w:val="432"/>
              </w:numPr>
              <w:autoSpaceDE/>
              <w:autoSpaceDN/>
              <w:spacing w:before="0"/>
              <w:contextualSpacing/>
            </w:pPr>
            <w:r w:rsidRPr="00DC37E3">
              <w:t>Transformers</w:t>
            </w:r>
          </w:p>
          <w:p w14:paraId="55D2BCFA" w14:textId="77777777" w:rsidR="009134FC" w:rsidRPr="00DC37E3" w:rsidRDefault="009134FC" w:rsidP="006219C4">
            <w:pPr>
              <w:pStyle w:val="ListParagraph"/>
              <w:widowControl/>
              <w:numPr>
                <w:ilvl w:val="0"/>
                <w:numId w:val="432"/>
              </w:numPr>
              <w:autoSpaceDE/>
              <w:autoSpaceDN/>
              <w:spacing w:before="0"/>
              <w:contextualSpacing/>
            </w:pPr>
            <w:r w:rsidRPr="00DC37E3">
              <w:t>Power Supply</w:t>
            </w:r>
          </w:p>
          <w:p w14:paraId="10A89C4A" w14:textId="77777777" w:rsidR="009134FC" w:rsidRPr="00DC37E3" w:rsidRDefault="009134FC" w:rsidP="006219C4">
            <w:pPr>
              <w:pStyle w:val="ListParagraph"/>
              <w:widowControl/>
              <w:numPr>
                <w:ilvl w:val="0"/>
                <w:numId w:val="432"/>
              </w:numPr>
              <w:autoSpaceDE/>
              <w:autoSpaceDN/>
              <w:spacing w:before="0"/>
              <w:contextualSpacing/>
            </w:pPr>
            <w:r w:rsidRPr="00DC37E3">
              <w:t>Trainer</w:t>
            </w:r>
          </w:p>
          <w:p w14:paraId="2F8071B7" w14:textId="77777777" w:rsidR="009134FC" w:rsidRPr="00DC37E3" w:rsidRDefault="009134FC" w:rsidP="006219C4">
            <w:pPr>
              <w:pStyle w:val="ListParagraph"/>
              <w:widowControl/>
              <w:numPr>
                <w:ilvl w:val="0"/>
                <w:numId w:val="432"/>
              </w:numPr>
              <w:autoSpaceDE/>
              <w:autoSpaceDN/>
              <w:spacing w:before="0"/>
              <w:contextualSpacing/>
            </w:pPr>
            <w:r w:rsidRPr="00DC37E3">
              <w:t>Digital Oscilloscope</w:t>
            </w:r>
          </w:p>
          <w:p w14:paraId="6D97411C" w14:textId="77777777" w:rsidR="009134FC" w:rsidRPr="00DC37E3" w:rsidRDefault="009134FC" w:rsidP="006219C4">
            <w:pPr>
              <w:pStyle w:val="ListParagraph"/>
              <w:widowControl/>
              <w:numPr>
                <w:ilvl w:val="0"/>
                <w:numId w:val="432"/>
              </w:numPr>
              <w:autoSpaceDE/>
              <w:autoSpaceDN/>
              <w:spacing w:before="0"/>
              <w:contextualSpacing/>
            </w:pPr>
            <w:r w:rsidRPr="00DC37E3">
              <w:t>Connecting wire.</w:t>
            </w:r>
          </w:p>
          <w:p w14:paraId="5EA9C1E3" w14:textId="77777777" w:rsidR="009134FC" w:rsidRPr="00DC37E3" w:rsidRDefault="009134FC" w:rsidP="006219C4">
            <w:pPr>
              <w:widowControl/>
              <w:numPr>
                <w:ilvl w:val="0"/>
                <w:numId w:val="432"/>
              </w:numPr>
              <w:tabs>
                <w:tab w:val="left" w:pos="480"/>
              </w:tabs>
              <w:autoSpaceDE/>
              <w:autoSpaceDN/>
            </w:pPr>
            <w:r w:rsidRPr="00DC37E3">
              <w:t xml:space="preserve">    Digital voltmeter.</w:t>
            </w:r>
          </w:p>
          <w:p w14:paraId="317FFEE7" w14:textId="77777777" w:rsidR="009134FC" w:rsidRPr="00DC37E3" w:rsidRDefault="009134FC" w:rsidP="006219C4">
            <w:pPr>
              <w:widowControl/>
              <w:numPr>
                <w:ilvl w:val="0"/>
                <w:numId w:val="432"/>
              </w:numPr>
              <w:tabs>
                <w:tab w:val="left" w:pos="480"/>
              </w:tabs>
              <w:autoSpaceDE/>
              <w:autoSpaceDN/>
            </w:pPr>
            <w:r w:rsidRPr="00DC37E3">
              <w:t xml:space="preserve">  Socket wrench, insulated.</w:t>
            </w:r>
          </w:p>
          <w:p w14:paraId="1662AACE" w14:textId="77777777" w:rsidR="009134FC" w:rsidRPr="00DC37E3" w:rsidRDefault="009134FC" w:rsidP="006219C4">
            <w:pPr>
              <w:widowControl/>
              <w:numPr>
                <w:ilvl w:val="0"/>
                <w:numId w:val="432"/>
              </w:numPr>
              <w:tabs>
                <w:tab w:val="left" w:pos="480"/>
              </w:tabs>
              <w:autoSpaceDE/>
              <w:autoSpaceDN/>
              <w:ind w:right="20"/>
            </w:pPr>
            <w:r w:rsidRPr="00DC37E3">
              <w:t>Battery lifting equipment</w:t>
            </w:r>
          </w:p>
          <w:p w14:paraId="623F4DDE" w14:textId="77777777" w:rsidR="009134FC" w:rsidRPr="00DC37E3" w:rsidRDefault="009134FC" w:rsidP="006219C4">
            <w:pPr>
              <w:widowControl/>
              <w:numPr>
                <w:ilvl w:val="0"/>
                <w:numId w:val="432"/>
              </w:numPr>
              <w:tabs>
                <w:tab w:val="left" w:pos="480"/>
              </w:tabs>
              <w:autoSpaceDE/>
              <w:autoSpaceDN/>
            </w:pPr>
            <w:r w:rsidRPr="00DC37E3">
              <w:t xml:space="preserve">    Rubber gloves.</w:t>
            </w:r>
          </w:p>
          <w:p w14:paraId="319B1DDC" w14:textId="77777777" w:rsidR="009134FC" w:rsidRPr="00DC37E3" w:rsidRDefault="009134FC" w:rsidP="006219C4">
            <w:pPr>
              <w:widowControl/>
              <w:numPr>
                <w:ilvl w:val="0"/>
                <w:numId w:val="432"/>
              </w:numPr>
              <w:tabs>
                <w:tab w:val="left" w:pos="460"/>
              </w:tabs>
              <w:autoSpaceDE/>
              <w:autoSpaceDN/>
            </w:pPr>
            <w:r w:rsidRPr="00DC37E3">
              <w:t>Full face shield.</w:t>
            </w:r>
          </w:p>
          <w:p w14:paraId="26D53D17" w14:textId="77777777" w:rsidR="009134FC" w:rsidRPr="00DC37E3" w:rsidRDefault="009134FC" w:rsidP="006219C4">
            <w:pPr>
              <w:pStyle w:val="ListParagraph"/>
              <w:widowControl/>
              <w:numPr>
                <w:ilvl w:val="0"/>
                <w:numId w:val="432"/>
              </w:numPr>
              <w:autoSpaceDE/>
              <w:autoSpaceDN/>
              <w:spacing w:before="0"/>
              <w:contextualSpacing/>
            </w:pPr>
            <w:r w:rsidRPr="00DC37E3">
              <w:t>Impedance Meter.</w:t>
            </w:r>
          </w:p>
        </w:tc>
        <w:tc>
          <w:tcPr>
            <w:tcW w:w="5408" w:type="dxa"/>
          </w:tcPr>
          <w:p w14:paraId="5D956FB9" w14:textId="77777777" w:rsidR="009134FC" w:rsidRPr="00DC37E3" w:rsidRDefault="009134FC" w:rsidP="006219C4">
            <w:pPr>
              <w:pStyle w:val="ListParagraph"/>
              <w:widowControl/>
              <w:numPr>
                <w:ilvl w:val="0"/>
                <w:numId w:val="432"/>
              </w:numPr>
              <w:autoSpaceDE/>
              <w:autoSpaceDN/>
              <w:spacing w:before="0"/>
              <w:contextualSpacing/>
            </w:pPr>
            <w:r w:rsidRPr="00DC37E3">
              <w:lastRenderedPageBreak/>
              <w:t>Resistors</w:t>
            </w:r>
          </w:p>
          <w:p w14:paraId="48EBFA47" w14:textId="77777777" w:rsidR="009134FC" w:rsidRPr="00DC37E3" w:rsidRDefault="009134FC" w:rsidP="006219C4">
            <w:pPr>
              <w:pStyle w:val="ListParagraph"/>
              <w:widowControl/>
              <w:numPr>
                <w:ilvl w:val="0"/>
                <w:numId w:val="432"/>
              </w:numPr>
              <w:autoSpaceDE/>
              <w:autoSpaceDN/>
              <w:spacing w:before="0"/>
              <w:contextualSpacing/>
            </w:pPr>
            <w:r w:rsidRPr="00DC37E3">
              <w:t>Complete Electrical Toolkit</w:t>
            </w:r>
          </w:p>
          <w:p w14:paraId="1FED491E" w14:textId="77777777" w:rsidR="009134FC" w:rsidRPr="00DC37E3" w:rsidRDefault="009134FC" w:rsidP="006219C4">
            <w:pPr>
              <w:pStyle w:val="ListParagraph"/>
              <w:widowControl/>
              <w:numPr>
                <w:ilvl w:val="0"/>
                <w:numId w:val="432"/>
              </w:numPr>
              <w:autoSpaceDE/>
              <w:autoSpaceDN/>
              <w:spacing w:before="0"/>
              <w:contextualSpacing/>
            </w:pPr>
            <w:r w:rsidRPr="00DC37E3">
              <w:t>Toolkit of spanners and wrenches</w:t>
            </w:r>
          </w:p>
          <w:p w14:paraId="6D1AB6C6" w14:textId="77777777" w:rsidR="009134FC" w:rsidRPr="00DC37E3" w:rsidRDefault="009134FC" w:rsidP="006219C4">
            <w:pPr>
              <w:widowControl/>
              <w:numPr>
                <w:ilvl w:val="0"/>
                <w:numId w:val="432"/>
              </w:numPr>
              <w:tabs>
                <w:tab w:val="left" w:pos="476"/>
              </w:tabs>
              <w:autoSpaceDE/>
              <w:autoSpaceDN/>
              <w:ind w:right="220"/>
            </w:pPr>
            <w:r w:rsidRPr="00DC37E3">
              <w:t xml:space="preserve">Torque wrench calibrated in inch-pounds, </w:t>
            </w:r>
            <w:r w:rsidRPr="00DC37E3">
              <w:lastRenderedPageBreak/>
              <w:t>insulated.</w:t>
            </w:r>
          </w:p>
          <w:p w14:paraId="34E2B095" w14:textId="77777777" w:rsidR="009134FC" w:rsidRPr="00DC37E3" w:rsidRDefault="009134FC" w:rsidP="006219C4">
            <w:pPr>
              <w:widowControl/>
              <w:numPr>
                <w:ilvl w:val="0"/>
                <w:numId w:val="432"/>
              </w:numPr>
              <w:tabs>
                <w:tab w:val="left" w:pos="480"/>
              </w:tabs>
              <w:autoSpaceDE/>
              <w:autoSpaceDN/>
            </w:pPr>
            <w:r w:rsidRPr="00DC37E3">
              <w:t>Box end wrench, insulated</w:t>
            </w:r>
          </w:p>
          <w:p w14:paraId="779D1845" w14:textId="77777777" w:rsidR="009134FC" w:rsidRPr="00DC37E3" w:rsidRDefault="009134FC" w:rsidP="006219C4">
            <w:pPr>
              <w:pStyle w:val="ListParagraph"/>
              <w:widowControl/>
              <w:numPr>
                <w:ilvl w:val="0"/>
                <w:numId w:val="432"/>
              </w:numPr>
              <w:autoSpaceDE/>
              <w:autoSpaceDN/>
              <w:spacing w:before="0"/>
              <w:contextualSpacing/>
            </w:pPr>
            <w:r w:rsidRPr="00DC37E3">
              <w:t>Spanners and box wrenches.</w:t>
            </w:r>
          </w:p>
          <w:p w14:paraId="60B90E98" w14:textId="77777777" w:rsidR="009134FC" w:rsidRPr="00DC37E3" w:rsidRDefault="009134FC" w:rsidP="006219C4">
            <w:pPr>
              <w:pStyle w:val="ListParagraph"/>
              <w:widowControl/>
              <w:numPr>
                <w:ilvl w:val="0"/>
                <w:numId w:val="432"/>
              </w:numPr>
              <w:autoSpaceDE/>
              <w:autoSpaceDN/>
              <w:spacing w:before="0"/>
              <w:contextualSpacing/>
            </w:pPr>
            <w:r w:rsidRPr="00DC37E3">
              <w:t>Earth Tester.</w:t>
            </w:r>
          </w:p>
          <w:p w14:paraId="3671BD0E" w14:textId="77777777" w:rsidR="009134FC" w:rsidRPr="00DC37E3" w:rsidRDefault="009134FC" w:rsidP="006219C4">
            <w:pPr>
              <w:pStyle w:val="ListParagraph"/>
              <w:widowControl/>
              <w:numPr>
                <w:ilvl w:val="0"/>
                <w:numId w:val="432"/>
              </w:numPr>
              <w:autoSpaceDE/>
              <w:autoSpaceDN/>
              <w:spacing w:before="0"/>
              <w:contextualSpacing/>
            </w:pPr>
            <w:r w:rsidRPr="00DC37E3">
              <w:t>Digging Equipment</w:t>
            </w:r>
          </w:p>
          <w:p w14:paraId="446E81C6" w14:textId="77777777" w:rsidR="009134FC" w:rsidRPr="00DC37E3" w:rsidRDefault="009134FC" w:rsidP="006219C4">
            <w:pPr>
              <w:pStyle w:val="ListParagraph"/>
              <w:widowControl/>
              <w:numPr>
                <w:ilvl w:val="0"/>
                <w:numId w:val="432"/>
              </w:numPr>
              <w:autoSpaceDE/>
              <w:autoSpaceDN/>
              <w:spacing w:before="0"/>
              <w:contextualSpacing/>
            </w:pPr>
            <w:r w:rsidRPr="00DC37E3">
              <w:t>Wrenches.</w:t>
            </w:r>
          </w:p>
          <w:p w14:paraId="5E7571E7" w14:textId="77777777" w:rsidR="009134FC" w:rsidRPr="00DC37E3" w:rsidRDefault="009134FC" w:rsidP="006219C4">
            <w:pPr>
              <w:pStyle w:val="ListParagraph"/>
              <w:widowControl/>
              <w:numPr>
                <w:ilvl w:val="0"/>
                <w:numId w:val="432"/>
              </w:numPr>
              <w:autoSpaceDE/>
              <w:autoSpaceDN/>
              <w:spacing w:before="0"/>
              <w:contextualSpacing/>
            </w:pPr>
            <w:r w:rsidRPr="00DC37E3">
              <w:t xml:space="preserve"> Box Wrenches and other tools required for Preventive Maintenance</w:t>
            </w:r>
          </w:p>
          <w:p w14:paraId="5A9F971D" w14:textId="77777777" w:rsidR="009134FC" w:rsidRPr="00DC37E3" w:rsidRDefault="009134FC" w:rsidP="006219C4">
            <w:pPr>
              <w:pStyle w:val="ListParagraph"/>
              <w:widowControl/>
              <w:numPr>
                <w:ilvl w:val="0"/>
                <w:numId w:val="432"/>
              </w:numPr>
              <w:autoSpaceDE/>
              <w:autoSpaceDN/>
              <w:spacing w:before="0"/>
              <w:contextualSpacing/>
            </w:pPr>
            <w:r w:rsidRPr="00DC37E3">
              <w:t>RLC Meter</w:t>
            </w:r>
          </w:p>
          <w:p w14:paraId="37751877" w14:textId="77777777" w:rsidR="009134FC" w:rsidRPr="00DC37E3" w:rsidRDefault="009134FC" w:rsidP="006219C4">
            <w:pPr>
              <w:pStyle w:val="ListParagraph"/>
              <w:widowControl/>
              <w:numPr>
                <w:ilvl w:val="0"/>
                <w:numId w:val="432"/>
              </w:numPr>
              <w:autoSpaceDE/>
              <w:autoSpaceDN/>
              <w:spacing w:before="0"/>
              <w:contextualSpacing/>
            </w:pPr>
          </w:p>
        </w:tc>
      </w:tr>
    </w:tbl>
    <w:p w14:paraId="66F12511" w14:textId="77777777" w:rsidR="009134FC" w:rsidRPr="00DC37E3" w:rsidRDefault="009134FC" w:rsidP="009134FC">
      <w:pPr>
        <w:widowControl/>
        <w:autoSpaceDE/>
        <w:autoSpaceDN/>
        <w:spacing w:after="160" w:line="259" w:lineRule="auto"/>
        <w:contextualSpacing/>
      </w:pPr>
    </w:p>
    <w:p w14:paraId="4C27DC7C" w14:textId="77777777" w:rsidR="00BD65CD" w:rsidRPr="00DC37E3" w:rsidRDefault="00BD65CD" w:rsidP="009134FC">
      <w:pPr>
        <w:widowControl/>
        <w:autoSpaceDE/>
        <w:autoSpaceDN/>
        <w:spacing w:after="160" w:line="259" w:lineRule="auto"/>
        <w:contextualSpacing/>
      </w:pPr>
    </w:p>
    <w:p w14:paraId="30425CAF" w14:textId="77777777" w:rsidR="00BD65CD" w:rsidRPr="00DC37E3" w:rsidRDefault="00BD65CD" w:rsidP="009134FC">
      <w:pPr>
        <w:widowControl/>
        <w:autoSpaceDE/>
        <w:autoSpaceDN/>
        <w:spacing w:after="160" w:line="259" w:lineRule="auto"/>
        <w:contextualSpacing/>
      </w:pPr>
    </w:p>
    <w:p w14:paraId="7CEA8508" w14:textId="77777777" w:rsidR="00BD65CD" w:rsidRPr="00DC37E3" w:rsidRDefault="00BD65CD" w:rsidP="009134FC">
      <w:pPr>
        <w:widowControl/>
        <w:autoSpaceDE/>
        <w:autoSpaceDN/>
        <w:spacing w:after="160" w:line="259" w:lineRule="auto"/>
        <w:contextualSpacing/>
      </w:pPr>
    </w:p>
    <w:p w14:paraId="4BFE6D7B" w14:textId="0D23CEDD" w:rsidR="00BD65CD" w:rsidRPr="00DC37E3" w:rsidRDefault="00BD65CD" w:rsidP="009134FC">
      <w:pPr>
        <w:widowControl/>
        <w:autoSpaceDE/>
        <w:autoSpaceDN/>
        <w:spacing w:after="160" w:line="259" w:lineRule="auto"/>
        <w:contextualSpacing/>
      </w:pPr>
    </w:p>
    <w:p w14:paraId="31C3AD62" w14:textId="3ADF4BD0" w:rsidR="007B3410" w:rsidRPr="00DC37E3" w:rsidRDefault="007B3410" w:rsidP="009134FC">
      <w:pPr>
        <w:widowControl/>
        <w:autoSpaceDE/>
        <w:autoSpaceDN/>
        <w:spacing w:after="160" w:line="259" w:lineRule="auto"/>
        <w:contextualSpacing/>
      </w:pPr>
    </w:p>
    <w:p w14:paraId="236C41C8" w14:textId="0B24599F" w:rsidR="007B3410" w:rsidRPr="00DC37E3" w:rsidRDefault="007B3410" w:rsidP="009134FC">
      <w:pPr>
        <w:widowControl/>
        <w:autoSpaceDE/>
        <w:autoSpaceDN/>
        <w:spacing w:after="160" w:line="259" w:lineRule="auto"/>
        <w:contextualSpacing/>
      </w:pPr>
    </w:p>
    <w:p w14:paraId="0C8ED293" w14:textId="5E311283" w:rsidR="007B3410" w:rsidRPr="00DC37E3" w:rsidRDefault="007B3410" w:rsidP="009134FC">
      <w:pPr>
        <w:widowControl/>
        <w:autoSpaceDE/>
        <w:autoSpaceDN/>
        <w:spacing w:after="160" w:line="259" w:lineRule="auto"/>
        <w:contextualSpacing/>
      </w:pPr>
    </w:p>
    <w:p w14:paraId="1BA025E0" w14:textId="69D9C6A2" w:rsidR="007B3410" w:rsidRPr="00DC37E3" w:rsidRDefault="007B3410" w:rsidP="009134FC">
      <w:pPr>
        <w:widowControl/>
        <w:autoSpaceDE/>
        <w:autoSpaceDN/>
        <w:spacing w:after="160" w:line="259" w:lineRule="auto"/>
        <w:contextualSpacing/>
      </w:pPr>
    </w:p>
    <w:p w14:paraId="62A620E5" w14:textId="1A48EE8D" w:rsidR="007B3410" w:rsidRPr="00DC37E3" w:rsidRDefault="007B3410" w:rsidP="009134FC">
      <w:pPr>
        <w:widowControl/>
        <w:autoSpaceDE/>
        <w:autoSpaceDN/>
        <w:spacing w:after="160" w:line="259" w:lineRule="auto"/>
        <w:contextualSpacing/>
      </w:pPr>
    </w:p>
    <w:p w14:paraId="7AF44646" w14:textId="0838EE55" w:rsidR="007B3410" w:rsidRPr="00DC37E3" w:rsidRDefault="007B3410" w:rsidP="009134FC">
      <w:pPr>
        <w:widowControl/>
        <w:autoSpaceDE/>
        <w:autoSpaceDN/>
        <w:spacing w:after="160" w:line="259" w:lineRule="auto"/>
        <w:contextualSpacing/>
      </w:pPr>
    </w:p>
    <w:p w14:paraId="0B1BF2F2" w14:textId="4A43ED01" w:rsidR="007B3410" w:rsidRPr="00DC37E3" w:rsidRDefault="007B3410" w:rsidP="009134FC">
      <w:pPr>
        <w:widowControl/>
        <w:autoSpaceDE/>
        <w:autoSpaceDN/>
        <w:spacing w:after="160" w:line="259" w:lineRule="auto"/>
        <w:contextualSpacing/>
      </w:pPr>
    </w:p>
    <w:p w14:paraId="2AE816F5" w14:textId="24C57572" w:rsidR="007B3410" w:rsidRPr="00DC37E3" w:rsidRDefault="007B3410" w:rsidP="009134FC">
      <w:pPr>
        <w:widowControl/>
        <w:autoSpaceDE/>
        <w:autoSpaceDN/>
        <w:spacing w:after="160" w:line="259" w:lineRule="auto"/>
        <w:contextualSpacing/>
      </w:pPr>
    </w:p>
    <w:p w14:paraId="463751FB" w14:textId="5350F388" w:rsidR="007B3410" w:rsidRPr="00DC37E3" w:rsidRDefault="007B3410" w:rsidP="009134FC">
      <w:pPr>
        <w:widowControl/>
        <w:autoSpaceDE/>
        <w:autoSpaceDN/>
        <w:spacing w:after="160" w:line="259" w:lineRule="auto"/>
        <w:contextualSpacing/>
      </w:pPr>
    </w:p>
    <w:p w14:paraId="639B9114" w14:textId="6219A2F3" w:rsidR="007B3410" w:rsidRPr="00DC37E3" w:rsidRDefault="007B3410" w:rsidP="009134FC">
      <w:pPr>
        <w:widowControl/>
        <w:autoSpaceDE/>
        <w:autoSpaceDN/>
        <w:spacing w:after="160" w:line="259" w:lineRule="auto"/>
        <w:contextualSpacing/>
      </w:pPr>
    </w:p>
    <w:p w14:paraId="0C8D39B2" w14:textId="20EB06FB" w:rsidR="007B3410" w:rsidRPr="00DC37E3" w:rsidRDefault="007B3410" w:rsidP="009134FC">
      <w:pPr>
        <w:widowControl/>
        <w:autoSpaceDE/>
        <w:autoSpaceDN/>
        <w:spacing w:after="160" w:line="259" w:lineRule="auto"/>
        <w:contextualSpacing/>
      </w:pPr>
    </w:p>
    <w:p w14:paraId="73779031" w14:textId="4CE38CCE" w:rsidR="007B3410" w:rsidRPr="00DC37E3" w:rsidRDefault="007B3410" w:rsidP="009134FC">
      <w:pPr>
        <w:widowControl/>
        <w:autoSpaceDE/>
        <w:autoSpaceDN/>
        <w:spacing w:after="160" w:line="259" w:lineRule="auto"/>
        <w:contextualSpacing/>
      </w:pPr>
    </w:p>
    <w:p w14:paraId="509D8EFB" w14:textId="47830C59" w:rsidR="007B3410" w:rsidRPr="00DC37E3" w:rsidRDefault="007B3410" w:rsidP="009134FC">
      <w:pPr>
        <w:widowControl/>
        <w:autoSpaceDE/>
        <w:autoSpaceDN/>
        <w:spacing w:after="160" w:line="259" w:lineRule="auto"/>
        <w:contextualSpacing/>
      </w:pPr>
    </w:p>
    <w:p w14:paraId="097D9205" w14:textId="31577B92" w:rsidR="007B3410" w:rsidRPr="00DC37E3" w:rsidRDefault="007B3410" w:rsidP="009134FC">
      <w:pPr>
        <w:widowControl/>
        <w:autoSpaceDE/>
        <w:autoSpaceDN/>
        <w:spacing w:after="160" w:line="259" w:lineRule="auto"/>
        <w:contextualSpacing/>
      </w:pPr>
    </w:p>
    <w:p w14:paraId="042C5AE5" w14:textId="34A7C847" w:rsidR="007B3410" w:rsidRPr="00DC37E3" w:rsidRDefault="007B3410" w:rsidP="009134FC">
      <w:pPr>
        <w:widowControl/>
        <w:autoSpaceDE/>
        <w:autoSpaceDN/>
        <w:spacing w:after="160" w:line="259" w:lineRule="auto"/>
        <w:contextualSpacing/>
      </w:pPr>
    </w:p>
    <w:p w14:paraId="23BB1167" w14:textId="5A976C71" w:rsidR="007B3410" w:rsidRPr="00DC37E3" w:rsidRDefault="007B3410" w:rsidP="009134FC">
      <w:pPr>
        <w:widowControl/>
        <w:autoSpaceDE/>
        <w:autoSpaceDN/>
        <w:spacing w:after="160" w:line="259" w:lineRule="auto"/>
        <w:contextualSpacing/>
      </w:pPr>
    </w:p>
    <w:p w14:paraId="7E280496" w14:textId="6044F104" w:rsidR="007B3410" w:rsidRPr="00DC37E3" w:rsidRDefault="007B3410" w:rsidP="009134FC">
      <w:pPr>
        <w:widowControl/>
        <w:autoSpaceDE/>
        <w:autoSpaceDN/>
        <w:spacing w:after="160" w:line="259" w:lineRule="auto"/>
        <w:contextualSpacing/>
      </w:pPr>
    </w:p>
    <w:p w14:paraId="4FDF107A" w14:textId="3B87F2FC" w:rsidR="007B3410" w:rsidRPr="00DC37E3" w:rsidRDefault="007B3410" w:rsidP="009134FC">
      <w:pPr>
        <w:widowControl/>
        <w:autoSpaceDE/>
        <w:autoSpaceDN/>
        <w:spacing w:after="160" w:line="259" w:lineRule="auto"/>
        <w:contextualSpacing/>
      </w:pPr>
    </w:p>
    <w:p w14:paraId="69817F24" w14:textId="27F780DD" w:rsidR="007B3410" w:rsidRPr="00DC37E3" w:rsidRDefault="007B3410" w:rsidP="009134FC">
      <w:pPr>
        <w:widowControl/>
        <w:autoSpaceDE/>
        <w:autoSpaceDN/>
        <w:spacing w:after="160" w:line="259" w:lineRule="auto"/>
        <w:contextualSpacing/>
      </w:pPr>
    </w:p>
    <w:p w14:paraId="5D1770A1" w14:textId="6748C23A" w:rsidR="007B3410" w:rsidRPr="00DC37E3" w:rsidRDefault="007B3410" w:rsidP="009134FC">
      <w:pPr>
        <w:widowControl/>
        <w:autoSpaceDE/>
        <w:autoSpaceDN/>
        <w:spacing w:after="160" w:line="259" w:lineRule="auto"/>
        <w:contextualSpacing/>
      </w:pPr>
    </w:p>
    <w:p w14:paraId="6D5020EE" w14:textId="360C3FF3" w:rsidR="007B3410" w:rsidRPr="00DC37E3" w:rsidRDefault="007B3410" w:rsidP="009134FC">
      <w:pPr>
        <w:widowControl/>
        <w:autoSpaceDE/>
        <w:autoSpaceDN/>
        <w:spacing w:after="160" w:line="259" w:lineRule="auto"/>
        <w:contextualSpacing/>
      </w:pPr>
    </w:p>
    <w:p w14:paraId="0EFE1FED" w14:textId="461B87FC" w:rsidR="007B3410" w:rsidRPr="00DC37E3" w:rsidRDefault="007B3410" w:rsidP="009134FC">
      <w:pPr>
        <w:widowControl/>
        <w:autoSpaceDE/>
        <w:autoSpaceDN/>
        <w:spacing w:after="160" w:line="259" w:lineRule="auto"/>
        <w:contextualSpacing/>
      </w:pPr>
    </w:p>
    <w:p w14:paraId="293CB3ED" w14:textId="18CF5BB9" w:rsidR="007B3410" w:rsidRPr="00DC37E3" w:rsidRDefault="007B3410" w:rsidP="009134FC">
      <w:pPr>
        <w:widowControl/>
        <w:autoSpaceDE/>
        <w:autoSpaceDN/>
        <w:spacing w:after="160" w:line="259" w:lineRule="auto"/>
        <w:contextualSpacing/>
      </w:pPr>
    </w:p>
    <w:p w14:paraId="65FE8CC4" w14:textId="716B1CC2" w:rsidR="007B3410" w:rsidRPr="00DC37E3" w:rsidRDefault="007B3410" w:rsidP="009134FC">
      <w:pPr>
        <w:widowControl/>
        <w:autoSpaceDE/>
        <w:autoSpaceDN/>
        <w:spacing w:after="160" w:line="259" w:lineRule="auto"/>
        <w:contextualSpacing/>
      </w:pPr>
    </w:p>
    <w:p w14:paraId="353B2B59" w14:textId="39FACC53" w:rsidR="007B3410" w:rsidRPr="00DC37E3" w:rsidRDefault="007B3410" w:rsidP="009134FC">
      <w:pPr>
        <w:widowControl/>
        <w:autoSpaceDE/>
        <w:autoSpaceDN/>
        <w:spacing w:after="160" w:line="259" w:lineRule="auto"/>
        <w:contextualSpacing/>
      </w:pPr>
    </w:p>
    <w:p w14:paraId="657D6192" w14:textId="1614FA94" w:rsidR="007B3410" w:rsidRPr="00DC37E3" w:rsidRDefault="007B3410" w:rsidP="009134FC">
      <w:pPr>
        <w:widowControl/>
        <w:autoSpaceDE/>
        <w:autoSpaceDN/>
        <w:spacing w:after="160" w:line="259" w:lineRule="auto"/>
        <w:contextualSpacing/>
      </w:pPr>
    </w:p>
    <w:p w14:paraId="3DDDBFC1" w14:textId="7F122D98" w:rsidR="007B3410" w:rsidRPr="00DC37E3" w:rsidRDefault="007B3410" w:rsidP="009134FC">
      <w:pPr>
        <w:widowControl/>
        <w:autoSpaceDE/>
        <w:autoSpaceDN/>
        <w:spacing w:after="160" w:line="259" w:lineRule="auto"/>
        <w:contextualSpacing/>
      </w:pPr>
    </w:p>
    <w:p w14:paraId="776C224B" w14:textId="0A6C7DAD" w:rsidR="007B3410" w:rsidRPr="00DC37E3" w:rsidRDefault="007B3410" w:rsidP="009134FC">
      <w:pPr>
        <w:widowControl/>
        <w:autoSpaceDE/>
        <w:autoSpaceDN/>
        <w:spacing w:after="160" w:line="259" w:lineRule="auto"/>
        <w:contextualSpacing/>
      </w:pPr>
    </w:p>
    <w:p w14:paraId="7F1E1502" w14:textId="4018F2A6" w:rsidR="007B3410" w:rsidRPr="00DC37E3" w:rsidRDefault="007B3410" w:rsidP="009134FC">
      <w:pPr>
        <w:widowControl/>
        <w:autoSpaceDE/>
        <w:autoSpaceDN/>
        <w:spacing w:after="160" w:line="259" w:lineRule="auto"/>
        <w:contextualSpacing/>
      </w:pPr>
    </w:p>
    <w:p w14:paraId="1821AD23" w14:textId="5EFBE198" w:rsidR="007B3410" w:rsidRPr="00DC37E3" w:rsidRDefault="007B3410" w:rsidP="009134FC">
      <w:pPr>
        <w:widowControl/>
        <w:autoSpaceDE/>
        <w:autoSpaceDN/>
        <w:spacing w:after="160" w:line="259" w:lineRule="auto"/>
        <w:contextualSpacing/>
      </w:pPr>
    </w:p>
    <w:p w14:paraId="000A61CF" w14:textId="2956F0A8" w:rsidR="007B3410" w:rsidRPr="00DC37E3" w:rsidRDefault="007B3410" w:rsidP="009134FC">
      <w:pPr>
        <w:widowControl/>
        <w:autoSpaceDE/>
        <w:autoSpaceDN/>
        <w:spacing w:after="160" w:line="259" w:lineRule="auto"/>
        <w:contextualSpacing/>
      </w:pPr>
    </w:p>
    <w:p w14:paraId="075B2831" w14:textId="4F2181AB" w:rsidR="007B3410" w:rsidRPr="00DC37E3" w:rsidRDefault="007B3410" w:rsidP="009134FC">
      <w:pPr>
        <w:widowControl/>
        <w:autoSpaceDE/>
        <w:autoSpaceDN/>
        <w:spacing w:after="160" w:line="259" w:lineRule="auto"/>
        <w:contextualSpacing/>
      </w:pPr>
    </w:p>
    <w:p w14:paraId="53785ADB" w14:textId="4B426650" w:rsidR="007B3410" w:rsidRPr="00DC37E3" w:rsidRDefault="007B3410" w:rsidP="009134FC">
      <w:pPr>
        <w:widowControl/>
        <w:autoSpaceDE/>
        <w:autoSpaceDN/>
        <w:spacing w:after="160" w:line="259" w:lineRule="auto"/>
        <w:contextualSpacing/>
      </w:pPr>
    </w:p>
    <w:p w14:paraId="4D5BF456" w14:textId="5BB968F3" w:rsidR="007B3410" w:rsidRPr="00DC37E3" w:rsidRDefault="007B3410" w:rsidP="009134FC">
      <w:pPr>
        <w:widowControl/>
        <w:autoSpaceDE/>
        <w:autoSpaceDN/>
        <w:spacing w:after="160" w:line="259" w:lineRule="auto"/>
        <w:contextualSpacing/>
      </w:pPr>
    </w:p>
    <w:p w14:paraId="72FC06B8" w14:textId="499AB5E2" w:rsidR="007B3410" w:rsidRPr="00DC37E3" w:rsidRDefault="007B3410" w:rsidP="009134FC">
      <w:pPr>
        <w:widowControl/>
        <w:autoSpaceDE/>
        <w:autoSpaceDN/>
        <w:spacing w:after="160" w:line="259" w:lineRule="auto"/>
        <w:contextualSpacing/>
      </w:pPr>
    </w:p>
    <w:p w14:paraId="4F406E73" w14:textId="75DA1953" w:rsidR="007B3410" w:rsidRPr="00DC37E3" w:rsidRDefault="007B3410" w:rsidP="009134FC">
      <w:pPr>
        <w:widowControl/>
        <w:autoSpaceDE/>
        <w:autoSpaceDN/>
        <w:spacing w:after="160" w:line="259" w:lineRule="auto"/>
        <w:contextualSpacing/>
      </w:pPr>
    </w:p>
    <w:p w14:paraId="534D1AAA" w14:textId="77777777" w:rsidR="007B3410" w:rsidRPr="00DC37E3" w:rsidRDefault="007B3410" w:rsidP="009134FC">
      <w:pPr>
        <w:widowControl/>
        <w:autoSpaceDE/>
        <w:autoSpaceDN/>
        <w:spacing w:after="160" w:line="259" w:lineRule="auto"/>
        <w:contextualSpacing/>
      </w:pPr>
    </w:p>
    <w:p w14:paraId="7ABADEF9" w14:textId="77777777" w:rsidR="00BD65CD" w:rsidRPr="00DC37E3" w:rsidRDefault="00BD65CD" w:rsidP="009134FC">
      <w:pPr>
        <w:widowControl/>
        <w:autoSpaceDE/>
        <w:autoSpaceDN/>
        <w:spacing w:after="160" w:line="259" w:lineRule="auto"/>
        <w:contextualSpacing/>
      </w:pPr>
    </w:p>
    <w:p w14:paraId="6E08E7BF" w14:textId="77777777" w:rsidR="00BD65CD" w:rsidRPr="00DC37E3" w:rsidRDefault="00BD65CD" w:rsidP="009134FC">
      <w:pPr>
        <w:widowControl/>
        <w:autoSpaceDE/>
        <w:autoSpaceDN/>
        <w:spacing w:after="160" w:line="259" w:lineRule="auto"/>
        <w:contextualSpacing/>
      </w:pPr>
    </w:p>
    <w:p w14:paraId="66AF7CCD" w14:textId="77777777" w:rsidR="00BD65CD" w:rsidRPr="00DC37E3" w:rsidRDefault="00BD65CD" w:rsidP="009E0328"/>
    <w:p w14:paraId="7553AC65" w14:textId="77777777" w:rsidR="00BD65CD" w:rsidRPr="00DC37E3" w:rsidRDefault="00BD65CD" w:rsidP="0060790B">
      <w:pPr>
        <w:pStyle w:val="Heading2"/>
      </w:pPr>
      <w:bookmarkStart w:id="242" w:name="_Toc40579445"/>
      <w:bookmarkStart w:id="243" w:name="_Toc40580134"/>
      <w:bookmarkStart w:id="244" w:name="_Toc52827057"/>
      <w:bookmarkStart w:id="245" w:name="_Toc52829142"/>
      <w:r w:rsidRPr="00DC37E3">
        <w:t>Preventive maintenance of Telecom Power System</w:t>
      </w:r>
      <w:bookmarkEnd w:id="242"/>
      <w:bookmarkEnd w:id="243"/>
      <w:bookmarkEnd w:id="244"/>
      <w:bookmarkEnd w:id="245"/>
    </w:p>
    <w:p w14:paraId="26099C6C" w14:textId="77777777" w:rsidR="00BD65CD" w:rsidRPr="00DC37E3" w:rsidRDefault="00BD65CD" w:rsidP="00BD65CD">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w:t>
      </w:r>
      <w:r w:rsidR="009E0328" w:rsidRPr="00DC37E3">
        <w:rPr>
          <w:sz w:val="22"/>
          <w:szCs w:val="22"/>
          <w:lang w:bidi="ta-IN"/>
        </w:rPr>
        <w:t xml:space="preserve"> </w:t>
      </w:r>
      <w:r w:rsidRPr="00DC37E3">
        <w:rPr>
          <w:sz w:val="22"/>
          <w:szCs w:val="22"/>
          <w:lang w:bidi="ta-IN"/>
        </w:rPr>
        <w:t>competency standard will provide skill and knowledge required for preventive main</w:t>
      </w:r>
      <w:r w:rsidR="009E0328" w:rsidRPr="00DC37E3">
        <w:rPr>
          <w:sz w:val="22"/>
          <w:szCs w:val="22"/>
          <w:lang w:bidi="ta-IN"/>
        </w:rPr>
        <w:t>tenance of Telecom power System</w:t>
      </w:r>
      <w:r w:rsidRPr="00DC37E3">
        <w:rPr>
          <w:sz w:val="22"/>
          <w:szCs w:val="22"/>
          <w:lang w:bidi="ta-IN"/>
        </w:rPr>
        <w:t>. You will be able to prevent and maintain Different Telecom Power Systems.</w:t>
      </w:r>
    </w:p>
    <w:p w14:paraId="59C2AD48" w14:textId="77777777" w:rsidR="00BD65CD" w:rsidRPr="00DC37E3" w:rsidRDefault="00BD65CD" w:rsidP="00BD65CD">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505"/>
        <w:gridCol w:w="6534"/>
      </w:tblGrid>
      <w:tr w:rsidR="00BD65CD" w:rsidRPr="00DC37E3" w14:paraId="001A07E3" w14:textId="77777777" w:rsidTr="003A4134">
        <w:trPr>
          <w:trHeight w:val="570"/>
          <w:jc w:val="center"/>
        </w:trPr>
        <w:tc>
          <w:tcPr>
            <w:tcW w:w="3505" w:type="dxa"/>
            <w:shd w:val="clear" w:color="auto" w:fill="B8CCE4" w:themeFill="accent1" w:themeFillTint="66"/>
            <w:vAlign w:val="center"/>
          </w:tcPr>
          <w:p w14:paraId="1C7E7907" w14:textId="77777777" w:rsidR="00BD65CD" w:rsidRPr="00DC37E3" w:rsidRDefault="00BD65CD" w:rsidP="003A4134">
            <w:pPr>
              <w:pStyle w:val="TableParagraph"/>
              <w:rPr>
                <w:b/>
              </w:rPr>
            </w:pPr>
            <w:r w:rsidRPr="00DC37E3">
              <w:rPr>
                <w:b/>
              </w:rPr>
              <w:t>Competency Units</w:t>
            </w:r>
          </w:p>
        </w:tc>
        <w:tc>
          <w:tcPr>
            <w:tcW w:w="6534" w:type="dxa"/>
            <w:shd w:val="clear" w:color="auto" w:fill="B8CCE4" w:themeFill="accent1" w:themeFillTint="66"/>
            <w:vAlign w:val="center"/>
          </w:tcPr>
          <w:p w14:paraId="3AF5BB2A" w14:textId="77777777" w:rsidR="00BD65CD" w:rsidRPr="00DC37E3" w:rsidRDefault="00BD65CD" w:rsidP="003A4134">
            <w:pPr>
              <w:pStyle w:val="TableParagraph"/>
              <w:rPr>
                <w:b/>
              </w:rPr>
            </w:pPr>
            <w:r w:rsidRPr="00DC37E3">
              <w:rPr>
                <w:b/>
              </w:rPr>
              <w:t>Performance Criteria</w:t>
            </w:r>
          </w:p>
        </w:tc>
      </w:tr>
      <w:tr w:rsidR="00BD65CD" w:rsidRPr="00DC37E3" w14:paraId="07A331B3" w14:textId="77777777" w:rsidTr="003A4134">
        <w:trPr>
          <w:trHeight w:val="570"/>
          <w:jc w:val="center"/>
        </w:trPr>
        <w:tc>
          <w:tcPr>
            <w:tcW w:w="3505" w:type="dxa"/>
          </w:tcPr>
          <w:p w14:paraId="156CFDB3" w14:textId="77777777" w:rsidR="00960864" w:rsidRPr="00DC37E3" w:rsidRDefault="00960864" w:rsidP="00960864">
            <w:pPr>
              <w:rPr>
                <w:b/>
              </w:rPr>
            </w:pPr>
            <w:r w:rsidRPr="00DC37E3">
              <w:rPr>
                <w:b/>
              </w:rPr>
              <w:t xml:space="preserve">CU 1. </w:t>
            </w:r>
          </w:p>
          <w:p w14:paraId="01AD49D7" w14:textId="7581F3A5" w:rsidR="00BD65CD" w:rsidRPr="00DC37E3" w:rsidRDefault="00BD65CD" w:rsidP="00960864">
            <w:pPr>
              <w:rPr>
                <w:b/>
              </w:rPr>
            </w:pPr>
            <w:r w:rsidRPr="00DC37E3">
              <w:rPr>
                <w:b/>
              </w:rPr>
              <w:t>Perform/Conduct Preventive Maintenance of Telecom Power System</w:t>
            </w:r>
          </w:p>
        </w:tc>
        <w:tc>
          <w:tcPr>
            <w:tcW w:w="6534" w:type="dxa"/>
          </w:tcPr>
          <w:p w14:paraId="6FF65D53" w14:textId="77777777" w:rsidR="00BD65CD" w:rsidRPr="00DC37E3" w:rsidRDefault="00BD65CD" w:rsidP="006219C4">
            <w:pPr>
              <w:pStyle w:val="ListParagraph"/>
              <w:widowControl/>
              <w:numPr>
                <w:ilvl w:val="0"/>
                <w:numId w:val="443"/>
              </w:numPr>
              <w:adjustRightInd w:val="0"/>
              <w:spacing w:before="0"/>
              <w:ind w:left="288"/>
              <w:contextualSpacing/>
            </w:pPr>
            <w:r w:rsidRPr="00DC37E3">
              <w:t>Inspect power Relays, rectifiers, inverters, converters &amp; ring plants.</w:t>
            </w:r>
          </w:p>
          <w:p w14:paraId="59672569" w14:textId="77777777" w:rsidR="00BD65CD" w:rsidRPr="00DC37E3" w:rsidRDefault="00BD65CD" w:rsidP="006219C4">
            <w:pPr>
              <w:pStyle w:val="ListParagraph"/>
              <w:widowControl/>
              <w:numPr>
                <w:ilvl w:val="0"/>
                <w:numId w:val="443"/>
              </w:numPr>
              <w:adjustRightInd w:val="0"/>
              <w:spacing w:before="0"/>
              <w:ind w:left="288"/>
              <w:contextualSpacing/>
            </w:pPr>
            <w:r w:rsidRPr="00DC37E3">
              <w:t xml:space="preserve"> Verify plant operating voltages and load balancing.</w:t>
            </w:r>
          </w:p>
          <w:p w14:paraId="65131944" w14:textId="77777777" w:rsidR="00BD65CD" w:rsidRPr="00DC37E3" w:rsidRDefault="00BD65CD" w:rsidP="006219C4">
            <w:pPr>
              <w:pStyle w:val="ListParagraph"/>
              <w:widowControl/>
              <w:numPr>
                <w:ilvl w:val="0"/>
                <w:numId w:val="443"/>
              </w:numPr>
              <w:adjustRightInd w:val="0"/>
              <w:spacing w:before="0"/>
              <w:ind w:left="288"/>
              <w:contextualSpacing/>
            </w:pPr>
            <w:r w:rsidRPr="00DC37E3">
              <w:t>Check operation &amp; calibration of plant metering, shunts, local/remote sensing, voltage &amp; amperes.</w:t>
            </w:r>
          </w:p>
          <w:p w14:paraId="28BD23AA" w14:textId="77777777" w:rsidR="00BD65CD" w:rsidRPr="00DC37E3" w:rsidRDefault="00BD65CD" w:rsidP="006219C4">
            <w:pPr>
              <w:pStyle w:val="ListParagraph"/>
              <w:widowControl/>
              <w:numPr>
                <w:ilvl w:val="0"/>
                <w:numId w:val="443"/>
              </w:numPr>
              <w:adjustRightInd w:val="0"/>
              <w:spacing w:before="0"/>
              <w:ind w:left="288"/>
              <w:contextualSpacing/>
            </w:pPr>
            <w:r w:rsidRPr="00DC37E3">
              <w:t xml:space="preserve"> Rectify/Verify all major &amp; minor alarming across plant:</w:t>
            </w:r>
          </w:p>
          <w:p w14:paraId="7B0E020D" w14:textId="77777777" w:rsidR="00BD65CD" w:rsidRPr="00DC37E3" w:rsidRDefault="00BD65CD" w:rsidP="003A4134">
            <w:pPr>
              <w:pStyle w:val="ListParagraph"/>
              <w:adjustRightInd w:val="0"/>
              <w:spacing w:before="0"/>
              <w:ind w:left="288"/>
            </w:pPr>
            <w:r w:rsidRPr="00DC37E3">
              <w:t>- Fuse Alarm</w:t>
            </w:r>
          </w:p>
          <w:p w14:paraId="6371AFFF" w14:textId="77777777" w:rsidR="00BD65CD" w:rsidRPr="00DC37E3" w:rsidRDefault="00BD65CD" w:rsidP="003A4134">
            <w:pPr>
              <w:pStyle w:val="ListParagraph"/>
              <w:adjustRightInd w:val="0"/>
              <w:spacing w:before="0"/>
              <w:ind w:left="288"/>
            </w:pPr>
            <w:r w:rsidRPr="00DC37E3">
              <w:t>- High Voltage Alarm</w:t>
            </w:r>
          </w:p>
          <w:p w14:paraId="1B79AC78" w14:textId="77777777" w:rsidR="00BD65CD" w:rsidRPr="00DC37E3" w:rsidRDefault="00BD65CD" w:rsidP="003A4134">
            <w:pPr>
              <w:pStyle w:val="ListParagraph"/>
              <w:adjustRightInd w:val="0"/>
              <w:spacing w:before="0"/>
              <w:ind w:left="288"/>
            </w:pPr>
            <w:r w:rsidRPr="00DC37E3">
              <w:t>- Low Voltage Alarm</w:t>
            </w:r>
          </w:p>
          <w:p w14:paraId="25DA417A" w14:textId="77777777" w:rsidR="00BD65CD" w:rsidRPr="00DC37E3" w:rsidRDefault="00BD65CD" w:rsidP="003A4134">
            <w:pPr>
              <w:pStyle w:val="ListParagraph"/>
              <w:adjustRightInd w:val="0"/>
              <w:spacing w:before="0"/>
              <w:ind w:left="288"/>
            </w:pPr>
            <w:r w:rsidRPr="00DC37E3">
              <w:t>- Low Voltage Drop Out/Pick Up Points.</w:t>
            </w:r>
          </w:p>
          <w:p w14:paraId="410E9C8B" w14:textId="77777777" w:rsidR="00BD65CD" w:rsidRPr="00DC37E3" w:rsidRDefault="00BD65CD" w:rsidP="003A4134">
            <w:pPr>
              <w:pStyle w:val="ListParagraph"/>
              <w:adjustRightInd w:val="0"/>
              <w:spacing w:before="0"/>
              <w:ind w:left="288"/>
            </w:pPr>
            <w:r w:rsidRPr="00DC37E3">
              <w:t>- Battery Disconnect Set Points.</w:t>
            </w:r>
          </w:p>
          <w:p w14:paraId="68985550" w14:textId="77777777" w:rsidR="00BD65CD" w:rsidRPr="00DC37E3" w:rsidRDefault="00BD65CD" w:rsidP="003A4134">
            <w:pPr>
              <w:pStyle w:val="ListParagraph"/>
              <w:adjustRightInd w:val="0"/>
              <w:spacing w:before="0"/>
              <w:ind w:left="288"/>
            </w:pPr>
            <w:r w:rsidRPr="00DC37E3">
              <w:t>- Rectifier Fail Alarm.</w:t>
            </w:r>
          </w:p>
          <w:p w14:paraId="370DCF94" w14:textId="77777777" w:rsidR="00BD65CD" w:rsidRPr="00DC37E3" w:rsidRDefault="00BD65CD" w:rsidP="003A4134">
            <w:pPr>
              <w:pStyle w:val="ListParagraph"/>
              <w:adjustRightInd w:val="0"/>
              <w:spacing w:before="0"/>
              <w:ind w:left="288"/>
            </w:pPr>
            <w:r w:rsidRPr="00DC37E3">
              <w:t>Power major/ Minor Alarm.</w:t>
            </w:r>
          </w:p>
          <w:p w14:paraId="27E141BA" w14:textId="77777777" w:rsidR="00BD65CD" w:rsidRPr="00DC37E3" w:rsidRDefault="00BD65CD" w:rsidP="003A4134">
            <w:pPr>
              <w:pStyle w:val="ListParagraph"/>
              <w:adjustRightInd w:val="0"/>
              <w:spacing w:before="0"/>
              <w:ind w:left="288"/>
            </w:pPr>
            <w:r w:rsidRPr="00DC37E3">
              <w:t>-Battery Discharge Alarm.</w:t>
            </w:r>
          </w:p>
        </w:tc>
      </w:tr>
      <w:tr w:rsidR="00BD65CD" w:rsidRPr="00DC37E3" w14:paraId="183A8DA5" w14:textId="77777777" w:rsidTr="003A4134">
        <w:trPr>
          <w:trHeight w:val="570"/>
          <w:jc w:val="center"/>
        </w:trPr>
        <w:tc>
          <w:tcPr>
            <w:tcW w:w="3505" w:type="dxa"/>
          </w:tcPr>
          <w:p w14:paraId="376AD569" w14:textId="77777777" w:rsidR="00960864" w:rsidRPr="00DC37E3" w:rsidRDefault="00960864" w:rsidP="00960864">
            <w:pPr>
              <w:rPr>
                <w:b/>
              </w:rPr>
            </w:pPr>
            <w:r w:rsidRPr="00DC37E3">
              <w:rPr>
                <w:b/>
              </w:rPr>
              <w:t xml:space="preserve">CU 2. </w:t>
            </w:r>
          </w:p>
          <w:p w14:paraId="1AB64B30" w14:textId="258D43B2" w:rsidR="00BD65CD" w:rsidRPr="00DC37E3" w:rsidRDefault="00BD65CD" w:rsidP="00960864">
            <w:pPr>
              <w:rPr>
                <w:b/>
              </w:rPr>
            </w:pPr>
            <w:r w:rsidRPr="00DC37E3">
              <w:rPr>
                <w:b/>
              </w:rPr>
              <w:t>Perform Preventive Maintenance of Telecom Power System (Battery Plant)</w:t>
            </w:r>
          </w:p>
        </w:tc>
        <w:tc>
          <w:tcPr>
            <w:tcW w:w="6534" w:type="dxa"/>
          </w:tcPr>
          <w:p w14:paraId="5E6F3BE4" w14:textId="77777777" w:rsidR="00BD65CD" w:rsidRPr="00DC37E3" w:rsidRDefault="00BD65CD" w:rsidP="006219C4">
            <w:pPr>
              <w:widowControl/>
              <w:numPr>
                <w:ilvl w:val="0"/>
                <w:numId w:val="444"/>
              </w:numPr>
              <w:tabs>
                <w:tab w:val="left" w:pos="226"/>
              </w:tabs>
              <w:autoSpaceDE/>
              <w:autoSpaceDN/>
              <w:ind w:left="288" w:right="60"/>
              <w:jc w:val="both"/>
            </w:pPr>
            <w:r w:rsidRPr="00DC37E3">
              <w:t>Complete visual inspection of battery cells, cable connections, inter-cell connections &amp; electrolyte levels</w:t>
            </w:r>
          </w:p>
          <w:p w14:paraId="6C59704B" w14:textId="77777777" w:rsidR="00BD65CD" w:rsidRPr="00DC37E3" w:rsidRDefault="00BD65CD" w:rsidP="003A4134">
            <w:pPr>
              <w:ind w:left="288"/>
            </w:pPr>
          </w:p>
          <w:p w14:paraId="3E35DE9D" w14:textId="77777777" w:rsidR="00BD65CD" w:rsidRPr="00DC37E3" w:rsidRDefault="00BD65CD" w:rsidP="006219C4">
            <w:pPr>
              <w:widowControl/>
              <w:numPr>
                <w:ilvl w:val="0"/>
                <w:numId w:val="444"/>
              </w:numPr>
              <w:tabs>
                <w:tab w:val="left" w:pos="226"/>
              </w:tabs>
              <w:autoSpaceDE/>
              <w:autoSpaceDN/>
              <w:ind w:left="288"/>
            </w:pPr>
            <w:r w:rsidRPr="00DC37E3">
              <w:t>Check all batteries terminal &amp; strap connections.</w:t>
            </w:r>
          </w:p>
          <w:p w14:paraId="33AA0022" w14:textId="77777777" w:rsidR="00BD65CD" w:rsidRPr="00DC37E3" w:rsidRDefault="00BD65CD" w:rsidP="006219C4">
            <w:pPr>
              <w:widowControl/>
              <w:numPr>
                <w:ilvl w:val="0"/>
                <w:numId w:val="444"/>
              </w:numPr>
              <w:tabs>
                <w:tab w:val="left" w:pos="226"/>
              </w:tabs>
              <w:autoSpaceDE/>
              <w:autoSpaceDN/>
              <w:ind w:left="288" w:right="560"/>
            </w:pPr>
            <w:r w:rsidRPr="00DC37E3">
              <w:t>Verify battery cell and string voltage operating levels</w:t>
            </w:r>
          </w:p>
          <w:p w14:paraId="1BD3DCB0" w14:textId="77777777" w:rsidR="00BD65CD" w:rsidRPr="00DC37E3" w:rsidRDefault="00BD65CD" w:rsidP="003A4134">
            <w:pPr>
              <w:ind w:left="288"/>
            </w:pPr>
          </w:p>
          <w:p w14:paraId="29C61897" w14:textId="77777777" w:rsidR="00BD65CD" w:rsidRPr="00DC37E3" w:rsidRDefault="00BD65CD" w:rsidP="006219C4">
            <w:pPr>
              <w:widowControl/>
              <w:numPr>
                <w:ilvl w:val="0"/>
                <w:numId w:val="444"/>
              </w:numPr>
              <w:tabs>
                <w:tab w:val="left" w:pos="226"/>
              </w:tabs>
              <w:autoSpaceDE/>
              <w:autoSpaceDN/>
              <w:ind w:left="288" w:right="60"/>
            </w:pPr>
            <w:r w:rsidRPr="00DC37E3">
              <w:t>Perform battery testing analysis &amp; specific gravity testing</w:t>
            </w:r>
          </w:p>
          <w:p w14:paraId="2FAA2BBA" w14:textId="77777777" w:rsidR="00BD65CD" w:rsidRPr="00DC37E3" w:rsidRDefault="00BD65CD" w:rsidP="003A4134">
            <w:pPr>
              <w:ind w:left="288"/>
            </w:pPr>
          </w:p>
          <w:p w14:paraId="2E5C545D" w14:textId="77777777" w:rsidR="00BD65CD" w:rsidRPr="00DC37E3" w:rsidRDefault="00BD65CD" w:rsidP="006219C4">
            <w:pPr>
              <w:widowControl/>
              <w:numPr>
                <w:ilvl w:val="0"/>
                <w:numId w:val="444"/>
              </w:numPr>
              <w:tabs>
                <w:tab w:val="left" w:pos="226"/>
              </w:tabs>
              <w:autoSpaceDE/>
              <w:autoSpaceDN/>
              <w:ind w:left="288" w:right="80"/>
            </w:pPr>
            <w:r w:rsidRPr="00DC37E3">
              <w:t>Measure float current, cell temperatures, resistance breakdown leakage testing and plate polarization</w:t>
            </w:r>
          </w:p>
          <w:p w14:paraId="271D4CCD" w14:textId="77777777" w:rsidR="00BD65CD" w:rsidRPr="00DC37E3" w:rsidRDefault="00BD65CD" w:rsidP="003A4134">
            <w:pPr>
              <w:ind w:left="288"/>
            </w:pPr>
          </w:p>
          <w:p w14:paraId="2A182639" w14:textId="77777777" w:rsidR="00BD65CD" w:rsidRPr="00DC37E3" w:rsidRDefault="00BD65CD" w:rsidP="006219C4">
            <w:pPr>
              <w:widowControl/>
              <w:numPr>
                <w:ilvl w:val="0"/>
                <w:numId w:val="444"/>
              </w:numPr>
              <w:tabs>
                <w:tab w:val="left" w:pos="226"/>
              </w:tabs>
              <w:autoSpaceDE/>
              <w:autoSpaceDN/>
              <w:ind w:left="288" w:right="120"/>
            </w:pPr>
            <w:r w:rsidRPr="00DC37E3">
              <w:t>Measure C Message noise of battery plant to industry standard</w:t>
            </w:r>
          </w:p>
          <w:p w14:paraId="7B7F12B3" w14:textId="77777777" w:rsidR="00BD65CD" w:rsidRPr="00DC37E3" w:rsidRDefault="00BD65CD" w:rsidP="003A4134">
            <w:pPr>
              <w:ind w:left="288"/>
            </w:pPr>
          </w:p>
          <w:p w14:paraId="54FD4D7E" w14:textId="77777777" w:rsidR="00BD65CD" w:rsidRPr="00DC37E3" w:rsidRDefault="00BD65CD" w:rsidP="006219C4">
            <w:pPr>
              <w:widowControl/>
              <w:numPr>
                <w:ilvl w:val="0"/>
                <w:numId w:val="444"/>
              </w:numPr>
              <w:tabs>
                <w:tab w:val="left" w:pos="226"/>
              </w:tabs>
              <w:autoSpaceDE/>
              <w:autoSpaceDN/>
              <w:ind w:left="288" w:right="240"/>
            </w:pPr>
            <w:r w:rsidRPr="00DC37E3">
              <w:t>Perform load capacity testing using IEEE testing parameters</w:t>
            </w:r>
          </w:p>
          <w:p w14:paraId="1492CD57" w14:textId="77777777" w:rsidR="00BD65CD" w:rsidRPr="00DC37E3" w:rsidRDefault="00BD65CD" w:rsidP="003A4134">
            <w:pPr>
              <w:ind w:left="288"/>
            </w:pPr>
          </w:p>
          <w:p w14:paraId="5EDC5207" w14:textId="77777777" w:rsidR="00BD65CD" w:rsidRPr="00DC37E3" w:rsidRDefault="00BD65CD" w:rsidP="006219C4">
            <w:pPr>
              <w:widowControl/>
              <w:numPr>
                <w:ilvl w:val="0"/>
                <w:numId w:val="444"/>
              </w:numPr>
              <w:tabs>
                <w:tab w:val="left" w:pos="226"/>
              </w:tabs>
              <w:autoSpaceDE/>
              <w:autoSpaceDN/>
              <w:ind w:left="288"/>
            </w:pPr>
            <w:r w:rsidRPr="00DC37E3">
              <w:t>Analyse Battery room ventilation</w:t>
            </w:r>
          </w:p>
          <w:p w14:paraId="4543C510" w14:textId="77777777" w:rsidR="00BD65CD" w:rsidRPr="00DC37E3" w:rsidRDefault="00BD65CD" w:rsidP="003A4134">
            <w:pPr>
              <w:ind w:left="288"/>
            </w:pPr>
          </w:p>
          <w:p w14:paraId="53EBCD94" w14:textId="77777777" w:rsidR="00BD65CD" w:rsidRPr="00DC37E3" w:rsidRDefault="00BD65CD" w:rsidP="006219C4">
            <w:pPr>
              <w:widowControl/>
              <w:numPr>
                <w:ilvl w:val="0"/>
                <w:numId w:val="444"/>
              </w:numPr>
              <w:tabs>
                <w:tab w:val="left" w:pos="226"/>
              </w:tabs>
              <w:autoSpaceDE/>
              <w:autoSpaceDN/>
              <w:ind w:left="288" w:right="140"/>
            </w:pPr>
            <w:r w:rsidRPr="00DC37E3">
              <w:t>Prepare and Provide report outlining battery capacity, conditions, concerns &amp; recommendations</w:t>
            </w:r>
          </w:p>
        </w:tc>
      </w:tr>
      <w:tr w:rsidR="00BD65CD" w:rsidRPr="00DC37E3" w14:paraId="102CB826" w14:textId="77777777" w:rsidTr="003A4134">
        <w:trPr>
          <w:trHeight w:val="570"/>
          <w:jc w:val="center"/>
        </w:trPr>
        <w:tc>
          <w:tcPr>
            <w:tcW w:w="3505" w:type="dxa"/>
          </w:tcPr>
          <w:p w14:paraId="3E2AB28C" w14:textId="77777777" w:rsidR="00960864" w:rsidRPr="00DC37E3" w:rsidRDefault="00960864" w:rsidP="00960864">
            <w:pPr>
              <w:pStyle w:val="ListParagraph"/>
              <w:ind w:left="720" w:firstLine="0"/>
              <w:rPr>
                <w:b/>
              </w:rPr>
            </w:pPr>
            <w:r w:rsidRPr="00DC37E3">
              <w:rPr>
                <w:b/>
              </w:rPr>
              <w:t xml:space="preserve">CU 3. </w:t>
            </w:r>
          </w:p>
          <w:p w14:paraId="1958B57B" w14:textId="5E38A54F" w:rsidR="00BD65CD" w:rsidRPr="00DC37E3" w:rsidRDefault="00BD65CD" w:rsidP="00960864">
            <w:pPr>
              <w:pStyle w:val="ListParagraph"/>
              <w:ind w:left="227" w:firstLine="0"/>
              <w:rPr>
                <w:b/>
              </w:rPr>
            </w:pPr>
            <w:r w:rsidRPr="00DC37E3">
              <w:rPr>
                <w:b/>
              </w:rPr>
              <w:t>Perform/Conduct Corrective Maintenance of Telecom Power System</w:t>
            </w:r>
          </w:p>
        </w:tc>
        <w:tc>
          <w:tcPr>
            <w:tcW w:w="6534" w:type="dxa"/>
          </w:tcPr>
          <w:p w14:paraId="7B36EE8C" w14:textId="77777777" w:rsidR="00BD65CD" w:rsidRPr="00DC37E3" w:rsidRDefault="00BD65CD" w:rsidP="006219C4">
            <w:pPr>
              <w:pStyle w:val="ListParagraph"/>
              <w:widowControl/>
              <w:numPr>
                <w:ilvl w:val="0"/>
                <w:numId w:val="445"/>
              </w:numPr>
              <w:autoSpaceDE/>
              <w:autoSpaceDN/>
              <w:spacing w:before="0"/>
              <w:ind w:left="288"/>
              <w:contextualSpacing/>
            </w:pPr>
            <w:r w:rsidRPr="00DC37E3">
              <w:t>Detect faults for corrective maintenance.</w:t>
            </w:r>
          </w:p>
          <w:p w14:paraId="056A59EA" w14:textId="77777777" w:rsidR="00BD65CD" w:rsidRPr="00DC37E3" w:rsidRDefault="00BD65CD" w:rsidP="006219C4">
            <w:pPr>
              <w:pStyle w:val="ListParagraph"/>
              <w:widowControl/>
              <w:numPr>
                <w:ilvl w:val="0"/>
                <w:numId w:val="445"/>
              </w:numPr>
              <w:autoSpaceDE/>
              <w:autoSpaceDN/>
              <w:spacing w:before="0"/>
              <w:ind w:left="288"/>
              <w:contextualSpacing/>
            </w:pPr>
            <w:r w:rsidRPr="00DC37E3">
              <w:t>Rectify the rectifier major alarm by replacing rectifier module.</w:t>
            </w:r>
          </w:p>
          <w:p w14:paraId="5C080C98" w14:textId="77777777" w:rsidR="00BD65CD" w:rsidRPr="00DC37E3" w:rsidRDefault="00BD65CD" w:rsidP="006219C4">
            <w:pPr>
              <w:pStyle w:val="ListParagraph"/>
              <w:widowControl/>
              <w:numPr>
                <w:ilvl w:val="0"/>
                <w:numId w:val="445"/>
              </w:numPr>
              <w:autoSpaceDE/>
              <w:autoSpaceDN/>
              <w:spacing w:before="0"/>
              <w:ind w:left="288"/>
              <w:contextualSpacing/>
            </w:pPr>
            <w:r w:rsidRPr="00DC37E3">
              <w:t>Rectify the rectifier minor alarm by replacing SPD.</w:t>
            </w:r>
          </w:p>
          <w:p w14:paraId="3BD811F7" w14:textId="77777777" w:rsidR="00BD65CD" w:rsidRPr="00DC37E3" w:rsidRDefault="00BD65CD" w:rsidP="006219C4">
            <w:pPr>
              <w:pStyle w:val="ListParagraph"/>
              <w:widowControl/>
              <w:numPr>
                <w:ilvl w:val="0"/>
                <w:numId w:val="445"/>
              </w:numPr>
              <w:autoSpaceDE/>
              <w:autoSpaceDN/>
              <w:spacing w:before="0"/>
              <w:ind w:left="288"/>
              <w:contextualSpacing/>
            </w:pPr>
            <w:r w:rsidRPr="00DC37E3">
              <w:t>Rectify main power failure alarm by checking/ replacing of circuit breaker and Input main AC supply.</w:t>
            </w:r>
          </w:p>
          <w:p w14:paraId="6B35F609" w14:textId="77777777" w:rsidR="00BD65CD" w:rsidRPr="00DC37E3" w:rsidRDefault="00BD65CD" w:rsidP="006219C4">
            <w:pPr>
              <w:pStyle w:val="ListParagraph"/>
              <w:widowControl/>
              <w:numPr>
                <w:ilvl w:val="0"/>
                <w:numId w:val="445"/>
              </w:numPr>
              <w:autoSpaceDE/>
              <w:autoSpaceDN/>
              <w:spacing w:before="0"/>
              <w:ind w:left="288"/>
              <w:contextualSpacing/>
            </w:pPr>
            <w:r w:rsidRPr="00DC37E3">
              <w:t>Rectify low battery voltage alarm by checking and tightening battery connections, check and repair battery drainage problems.</w:t>
            </w:r>
          </w:p>
        </w:tc>
      </w:tr>
    </w:tbl>
    <w:p w14:paraId="1EA14D78" w14:textId="77777777" w:rsidR="00BD65CD" w:rsidRPr="00DC37E3" w:rsidRDefault="00BD65CD" w:rsidP="00BD65CD">
      <w:pPr>
        <w:pStyle w:val="BodyText"/>
        <w:spacing w:before="0"/>
        <w:ind w:left="0" w:firstLine="0"/>
        <w:rPr>
          <w:sz w:val="22"/>
          <w:szCs w:val="22"/>
        </w:rPr>
      </w:pPr>
    </w:p>
    <w:p w14:paraId="2D25A8E5" w14:textId="77777777" w:rsidR="00BD65CD" w:rsidRPr="00DC37E3" w:rsidRDefault="00BD65CD" w:rsidP="00BD65CD">
      <w:pPr>
        <w:rPr>
          <w:b/>
          <w:bCs/>
        </w:rPr>
      </w:pPr>
    </w:p>
    <w:p w14:paraId="18CD2ACB" w14:textId="77777777" w:rsidR="00BD65CD" w:rsidRPr="00DC37E3" w:rsidRDefault="00BD65CD" w:rsidP="00BD65CD">
      <w:pPr>
        <w:rPr>
          <w:b/>
          <w:bCs/>
        </w:rPr>
      </w:pPr>
    </w:p>
    <w:p w14:paraId="11EF59CF" w14:textId="77777777" w:rsidR="00BD65CD" w:rsidRPr="00DC37E3" w:rsidRDefault="00BD65CD" w:rsidP="00BD65CD">
      <w:pPr>
        <w:rPr>
          <w:b/>
          <w:bCs/>
        </w:rPr>
      </w:pPr>
    </w:p>
    <w:p w14:paraId="2655062F" w14:textId="77777777" w:rsidR="00BD65CD" w:rsidRPr="00DC37E3" w:rsidRDefault="00BD65CD" w:rsidP="00BD65CD">
      <w:pPr>
        <w:rPr>
          <w:b/>
          <w:bCs/>
        </w:rPr>
      </w:pPr>
    </w:p>
    <w:p w14:paraId="26DB0474" w14:textId="77777777" w:rsidR="00BD65CD" w:rsidRPr="00DC37E3" w:rsidRDefault="00BD65CD" w:rsidP="00BD65CD">
      <w:pPr>
        <w:rPr>
          <w:b/>
          <w:bCs/>
        </w:rPr>
      </w:pPr>
    </w:p>
    <w:p w14:paraId="3B46A5A4" w14:textId="77777777" w:rsidR="00BD65CD" w:rsidRPr="00DC37E3" w:rsidRDefault="00BD65CD" w:rsidP="00BD65CD">
      <w:pPr>
        <w:rPr>
          <w:b/>
          <w:bCs/>
        </w:rPr>
      </w:pPr>
    </w:p>
    <w:p w14:paraId="204D53B4" w14:textId="77777777" w:rsidR="00BD65CD" w:rsidRPr="00DC37E3" w:rsidRDefault="00BD65CD" w:rsidP="00BD65CD">
      <w:pPr>
        <w:rPr>
          <w:b/>
          <w:bCs/>
        </w:rPr>
      </w:pPr>
    </w:p>
    <w:p w14:paraId="5190F309" w14:textId="77777777" w:rsidR="00BD65CD" w:rsidRPr="00DC37E3" w:rsidRDefault="00BD65CD" w:rsidP="00BD65CD">
      <w:pPr>
        <w:rPr>
          <w:b/>
          <w:bCs/>
        </w:rPr>
      </w:pPr>
    </w:p>
    <w:p w14:paraId="40C88785" w14:textId="77777777" w:rsidR="00BD65CD" w:rsidRPr="00DC37E3" w:rsidRDefault="00BD65CD" w:rsidP="00BD65CD">
      <w:pPr>
        <w:rPr>
          <w:b/>
          <w:bCs/>
        </w:rPr>
      </w:pPr>
    </w:p>
    <w:p w14:paraId="6803DEB1" w14:textId="77777777" w:rsidR="00BD65CD" w:rsidRPr="00DC37E3" w:rsidRDefault="00BD65CD" w:rsidP="00BD65CD">
      <w:pPr>
        <w:rPr>
          <w:b/>
          <w:bCs/>
        </w:rPr>
      </w:pPr>
    </w:p>
    <w:p w14:paraId="77832349" w14:textId="77777777" w:rsidR="00BD65CD" w:rsidRPr="00DC37E3" w:rsidRDefault="00BD65CD" w:rsidP="00BD65CD">
      <w:pPr>
        <w:rPr>
          <w:b/>
          <w:bCs/>
        </w:rPr>
      </w:pPr>
    </w:p>
    <w:p w14:paraId="7CED9270" w14:textId="77777777" w:rsidR="00BD65CD" w:rsidRPr="00DC37E3" w:rsidRDefault="00BD65CD" w:rsidP="00BD65CD">
      <w:pPr>
        <w:rPr>
          <w:b/>
          <w:bCs/>
        </w:rPr>
      </w:pPr>
      <w:r w:rsidRPr="00DC37E3">
        <w:rPr>
          <w:b/>
          <w:bCs/>
        </w:rPr>
        <w:t>Knowledge &amp; Understanding</w:t>
      </w:r>
    </w:p>
    <w:p w14:paraId="4117DAAF" w14:textId="77777777" w:rsidR="00BD65CD" w:rsidRPr="00DC37E3" w:rsidRDefault="00BD65CD" w:rsidP="00BD65CD">
      <w:pPr>
        <w:pStyle w:val="BodyText"/>
        <w:spacing w:before="0"/>
        <w:ind w:left="0" w:firstLine="0"/>
        <w:rPr>
          <w:b/>
          <w:sz w:val="22"/>
          <w:szCs w:val="22"/>
        </w:rPr>
      </w:pPr>
    </w:p>
    <w:p w14:paraId="4B2D3920" w14:textId="77777777" w:rsidR="00BD65CD" w:rsidRPr="00DC37E3" w:rsidRDefault="00BD65CD" w:rsidP="00BD65CD">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20F55A64" w14:textId="77777777" w:rsidR="00BD65CD" w:rsidRPr="00DC37E3" w:rsidRDefault="00BD65CD" w:rsidP="00BD65CD">
      <w:pPr>
        <w:pStyle w:val="BodyText"/>
        <w:spacing w:before="0"/>
        <w:ind w:left="220" w:right="1024" w:firstLine="0"/>
        <w:jc w:val="both"/>
        <w:rPr>
          <w:sz w:val="22"/>
          <w:szCs w:val="22"/>
        </w:rPr>
      </w:pPr>
    </w:p>
    <w:p w14:paraId="7F997907"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3DC5056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How to check the transformer primary and secondary windings.</w:t>
      </w:r>
    </w:p>
    <w:p w14:paraId="4A6DA7B9"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Types of transformers.</w:t>
      </w:r>
    </w:p>
    <w:p w14:paraId="6BC8337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Working of half wave rectifier.</w:t>
      </w:r>
    </w:p>
    <w:p w14:paraId="7A6BD64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Input and output wave forms of half wave rectifier.</w:t>
      </w:r>
    </w:p>
    <w:p w14:paraId="1607CDCA"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446E8531"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Centre tape transformers</w:t>
      </w:r>
    </w:p>
    <w:p w14:paraId="5EF8753A"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 xml:space="preserve">Working centre tape transformer </w:t>
      </w:r>
    </w:p>
    <w:p w14:paraId="7CB6166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Working of Full wave rectifier.</w:t>
      </w:r>
    </w:p>
    <w:p w14:paraId="7086293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Input and output wave forms of full wave rectifier.</w:t>
      </w:r>
    </w:p>
    <w:p w14:paraId="65E7D4A8"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Polarities of Diodes and working of diodes, Capacitors and Resistors.</w:t>
      </w:r>
    </w:p>
    <w:p w14:paraId="09D61B5C"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Transformer identification of primary and secondary windings.</w:t>
      </w:r>
    </w:p>
    <w:p w14:paraId="75E4423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Working of Voltage doubler and Tripler Circuits.</w:t>
      </w:r>
    </w:p>
    <w:p w14:paraId="50CDB8E9"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Input and output voltage levels.</w:t>
      </w:r>
    </w:p>
    <w:p w14:paraId="7F3B96A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 xml:space="preserve"> Use of voltage doubler and Tripler Circuits.</w:t>
      </w:r>
    </w:p>
    <w:p w14:paraId="2C0EDCCF"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Working of Capacitor.</w:t>
      </w:r>
    </w:p>
    <w:p w14:paraId="5139B2C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2D8BBA3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Diodes, filters and transformer.</w:t>
      </w:r>
    </w:p>
    <w:p w14:paraId="64735526"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working of diodes, filters and transformers.</w:t>
      </w:r>
    </w:p>
    <w:p w14:paraId="3796811A"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Use of resistor and capacitor as filter.</w:t>
      </w:r>
    </w:p>
    <w:p w14:paraId="23E3844F"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Filter power supply working and applications.</w:t>
      </w:r>
    </w:p>
    <w:p w14:paraId="6A57979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Ripple factor.</w:t>
      </w:r>
    </w:p>
    <w:p w14:paraId="3D5ECA2E"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Input and output voltage levels. Wave forms.</w:t>
      </w:r>
    </w:p>
    <w:p w14:paraId="787F102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Difference between filter and simple power supply.</w:t>
      </w:r>
    </w:p>
    <w:p w14:paraId="3D9B0F38"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 xml:space="preserve"> Working principle and use of Zener Diodes.</w:t>
      </w:r>
    </w:p>
    <w:p w14:paraId="00A39E9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Zener Diode Regulated Power Supplies. Regulation Methods</w:t>
      </w:r>
    </w:p>
    <w:p w14:paraId="200849D2"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Zener Regulated power supply working and applications.</w:t>
      </w:r>
    </w:p>
    <w:p w14:paraId="7904C8E4"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Input and output voltage levels.</w:t>
      </w:r>
    </w:p>
    <w:p w14:paraId="479BC2BC"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Line regulation and load regulation</w:t>
      </w:r>
    </w:p>
    <w:p w14:paraId="3D8A77BF"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Rectifier working.</w:t>
      </w:r>
    </w:p>
    <w:p w14:paraId="04209EE0"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rectifier input and output power connections.</w:t>
      </w:r>
    </w:p>
    <w:p w14:paraId="727BAB99"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SPD connection with rectifier.</w:t>
      </w:r>
    </w:p>
    <w:p w14:paraId="0D72FD94"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Commissioning of rectifier system.</w:t>
      </w:r>
    </w:p>
    <w:p w14:paraId="0F76C6F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Battery resistance/conductance/impedance.</w:t>
      </w:r>
    </w:p>
    <w:p w14:paraId="5ABB03E2"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 xml:space="preserve">Battery without load and on load test  </w:t>
      </w:r>
    </w:p>
    <w:p w14:paraId="5390EA5D"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Valve regulated batteries.</w:t>
      </w:r>
    </w:p>
    <w:p w14:paraId="797BD5E3"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Installation of VRLA batteries</w:t>
      </w:r>
    </w:p>
    <w:p w14:paraId="1EC9591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Battery connection</w:t>
      </w:r>
    </w:p>
    <w:p w14:paraId="2D6B3899"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lastRenderedPageBreak/>
        <w:t>Inter Row, Inter Rack, Inter battery String Connections.</w:t>
      </w:r>
    </w:p>
    <w:p w14:paraId="05670161"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Battery rack installation.</w:t>
      </w:r>
    </w:p>
    <w:p w14:paraId="5BAC97C4"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Battery charger/ load.</w:t>
      </w:r>
    </w:p>
    <w:p w14:paraId="0747168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Battery Performance test</w:t>
      </w:r>
    </w:p>
    <w:p w14:paraId="4D379766"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Ambient temperature, ventilation, float voltage, terminal corrosion, negative terminal temperature, battery resistance, Ripple current and voltage</w:t>
      </w:r>
    </w:p>
    <w:p w14:paraId="68B80EE6"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Horizontal, vertical, Tool less and Bracket PDU Mounting</w:t>
      </w:r>
    </w:p>
    <w:p w14:paraId="78208E81"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Understanding of PDU.</w:t>
      </w:r>
    </w:p>
    <w:p w14:paraId="1407DBDC"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PDU installation and its wiring connections.</w:t>
      </w:r>
    </w:p>
    <w:p w14:paraId="0C8A371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 xml:space="preserve">Connections of SPD with other devices like PDU, Circuit Breaker and rectifier </w:t>
      </w:r>
    </w:p>
    <w:p w14:paraId="2D70B26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SPD Devices and their working.</w:t>
      </w:r>
    </w:p>
    <w:p w14:paraId="577981C5"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Types of SPD devices.</w:t>
      </w:r>
    </w:p>
    <w:p w14:paraId="6B7446A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rPr>
          <w:rFonts w:eastAsia="Times New Roman"/>
        </w:rPr>
        <w:t xml:space="preserve">Different types of circuit breakers, their use and working. </w:t>
      </w:r>
    </w:p>
    <w:p w14:paraId="66C801BC" w14:textId="77777777" w:rsidR="00BD65CD" w:rsidRPr="00DC37E3" w:rsidRDefault="00BD65CD" w:rsidP="006219C4">
      <w:pPr>
        <w:pStyle w:val="ListParagraph"/>
        <w:widowControl/>
        <w:numPr>
          <w:ilvl w:val="0"/>
          <w:numId w:val="432"/>
        </w:numPr>
        <w:autoSpaceDE/>
        <w:autoSpaceDN/>
        <w:spacing w:line="276" w:lineRule="auto"/>
        <w:contextualSpacing/>
      </w:pPr>
      <w:r w:rsidRPr="00DC37E3">
        <w:t>ATS switch devices and their working.</w:t>
      </w:r>
    </w:p>
    <w:p w14:paraId="21F76DA1"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Connection of ATS with other power sources like Diesel Generator, Main Ac supply and UPS system.</w:t>
      </w:r>
    </w:p>
    <w:p w14:paraId="2C357548"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DG Operation.</w:t>
      </w:r>
    </w:p>
    <w:p w14:paraId="19E1230D"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Common faults in DG.</w:t>
      </w:r>
    </w:p>
    <w:p w14:paraId="6D0A5FAB"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Fault rectification of DG system.</w:t>
      </w:r>
    </w:p>
    <w:p w14:paraId="42051AEE"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Solar system working and different ratings.</w:t>
      </w:r>
    </w:p>
    <w:p w14:paraId="58E70762"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Installation of solar panels and charge controller system.</w:t>
      </w:r>
    </w:p>
    <w:p w14:paraId="32131C29"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Grounding/ Earthling of Telecom System.</w:t>
      </w:r>
    </w:p>
    <w:p w14:paraId="222C1767"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Types of Earthling systems. (Earth Pit and Boring Method).</w:t>
      </w:r>
    </w:p>
    <w:p w14:paraId="108AA157"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Lightening arrester.</w:t>
      </w:r>
    </w:p>
    <w:p w14:paraId="315C2EB1" w14:textId="77777777" w:rsidR="00BD65CD" w:rsidRPr="00DC37E3" w:rsidRDefault="00BD65CD" w:rsidP="006219C4">
      <w:pPr>
        <w:pStyle w:val="ListParagraph"/>
        <w:widowControl/>
        <w:numPr>
          <w:ilvl w:val="0"/>
          <w:numId w:val="432"/>
        </w:numPr>
        <w:autoSpaceDE/>
        <w:autoSpaceDN/>
        <w:spacing w:before="0" w:line="276" w:lineRule="auto"/>
        <w:contextualSpacing/>
      </w:pPr>
      <w:r w:rsidRPr="00DC37E3">
        <w:t>Installation and working of lightening arrester.</w:t>
      </w:r>
    </w:p>
    <w:p w14:paraId="38781CF6"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t>How to comprehend formats and checklists for PM (preventive maintenance) and site hygiene.</w:t>
      </w:r>
    </w:p>
    <w:p w14:paraId="72FBC8FB"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405A2731"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t>Formats and checklists for PM (preventive maintenance) and site hygiene.</w:t>
      </w:r>
    </w:p>
    <w:p w14:paraId="5D9E4CC1"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t>Asset layout as per company standards.</w:t>
      </w:r>
    </w:p>
    <w:p w14:paraId="1CF36CAB"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t>Preventative maintenance and testing services ensure power equipment continues providing the conditioned power required to maximize uptime for network and extend the longevity of infrastructure.</w:t>
      </w:r>
    </w:p>
    <w:p w14:paraId="419CACD2" w14:textId="4EFFAF20" w:rsidR="00BD65CD" w:rsidRPr="00DC37E3" w:rsidRDefault="00960864" w:rsidP="006219C4">
      <w:pPr>
        <w:pStyle w:val="ListParagraph"/>
        <w:widowControl/>
        <w:numPr>
          <w:ilvl w:val="0"/>
          <w:numId w:val="432"/>
        </w:numPr>
        <w:adjustRightInd w:val="0"/>
        <w:spacing w:before="0" w:line="276" w:lineRule="auto"/>
        <w:contextualSpacing/>
      </w:pPr>
      <w:r w:rsidRPr="00DC37E3">
        <w:t>D</w:t>
      </w:r>
      <w:r w:rsidR="00BD65CD" w:rsidRPr="00DC37E3">
        <w:t>ifferent power plant related faults and their remedy</w:t>
      </w:r>
    </w:p>
    <w:p w14:paraId="329EBFD1" w14:textId="77777777" w:rsidR="00BD65CD" w:rsidRPr="00DC37E3" w:rsidRDefault="00BD65CD" w:rsidP="006219C4">
      <w:pPr>
        <w:pStyle w:val="ListParagraph"/>
        <w:widowControl/>
        <w:numPr>
          <w:ilvl w:val="0"/>
          <w:numId w:val="432"/>
        </w:numPr>
        <w:adjustRightInd w:val="0"/>
        <w:spacing w:before="0" w:line="276" w:lineRule="auto"/>
        <w:contextualSpacing/>
      </w:pPr>
      <w:r w:rsidRPr="00DC37E3">
        <w:rPr>
          <w:rFonts w:eastAsia="Times New Roman"/>
        </w:rPr>
        <w:t>Circuit breaker and it’s working.</w:t>
      </w:r>
    </w:p>
    <w:p w14:paraId="21C005DC" w14:textId="77777777" w:rsidR="00BD65CD" w:rsidRPr="00DC37E3" w:rsidRDefault="00BD65CD" w:rsidP="00BD65CD">
      <w:pPr>
        <w:widowControl/>
        <w:adjustRightInd w:val="0"/>
        <w:spacing w:line="276" w:lineRule="auto"/>
        <w:contextualSpacing/>
      </w:pPr>
    </w:p>
    <w:p w14:paraId="5EAD9100" w14:textId="77777777" w:rsidR="00BD65CD" w:rsidRPr="00DC37E3" w:rsidRDefault="00BD65CD" w:rsidP="00BD65CD">
      <w:pPr>
        <w:pStyle w:val="BodyText"/>
        <w:tabs>
          <w:tab w:val="center" w:pos="5078"/>
        </w:tabs>
        <w:spacing w:before="0"/>
        <w:ind w:left="0" w:right="1024" w:firstLine="0"/>
        <w:jc w:val="both"/>
        <w:rPr>
          <w:sz w:val="22"/>
          <w:szCs w:val="22"/>
        </w:rPr>
      </w:pPr>
    </w:p>
    <w:p w14:paraId="43A0A329" w14:textId="77777777" w:rsidR="00BD65CD" w:rsidRPr="00DC37E3" w:rsidRDefault="00BD65CD" w:rsidP="00BD65CD">
      <w:pPr>
        <w:rPr>
          <w:b/>
          <w:bCs/>
        </w:rPr>
      </w:pPr>
      <w:r w:rsidRPr="00DC37E3">
        <w:rPr>
          <w:b/>
          <w:bCs/>
        </w:rPr>
        <w:t>Critical Evidence(s) Required</w:t>
      </w:r>
    </w:p>
    <w:p w14:paraId="04A046E5" w14:textId="77777777" w:rsidR="00BD65CD" w:rsidRPr="00DC37E3" w:rsidRDefault="00BD65CD" w:rsidP="00BD65CD">
      <w:pPr>
        <w:pStyle w:val="BodyText"/>
        <w:spacing w:before="0"/>
        <w:ind w:left="0" w:firstLine="0"/>
        <w:rPr>
          <w:b/>
          <w:sz w:val="22"/>
          <w:szCs w:val="22"/>
        </w:rPr>
      </w:pPr>
    </w:p>
    <w:p w14:paraId="13CC815B" w14:textId="77777777" w:rsidR="00BD65CD" w:rsidRPr="00DC37E3" w:rsidRDefault="00BD65CD" w:rsidP="00BD65CD">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278B4272" w14:textId="77777777" w:rsidR="00BD65CD" w:rsidRPr="00DC37E3" w:rsidRDefault="00BD65CD" w:rsidP="00BD65CD">
      <w:pPr>
        <w:pStyle w:val="BodyText"/>
        <w:spacing w:before="0"/>
        <w:ind w:left="220" w:right="1027" w:firstLine="0"/>
        <w:rPr>
          <w:bCs/>
          <w:sz w:val="22"/>
          <w:szCs w:val="22"/>
        </w:rPr>
      </w:pPr>
    </w:p>
    <w:p w14:paraId="2480E6B5" w14:textId="77777777" w:rsidR="00BD65CD" w:rsidRPr="00DC37E3" w:rsidRDefault="00BD65CD" w:rsidP="006219C4">
      <w:pPr>
        <w:pStyle w:val="ListParagraph"/>
        <w:widowControl/>
        <w:numPr>
          <w:ilvl w:val="0"/>
          <w:numId w:val="433"/>
        </w:numPr>
        <w:autoSpaceDE/>
        <w:autoSpaceDN/>
        <w:spacing w:before="0" w:after="160" w:line="259" w:lineRule="auto"/>
        <w:contextualSpacing/>
        <w:rPr>
          <w:bCs/>
        </w:rPr>
      </w:pPr>
      <w:r w:rsidRPr="00DC37E3">
        <w:rPr>
          <w:bCs/>
        </w:rPr>
        <w:t>Perform/Conduct Preventive Maintenance of Telecom Power System</w:t>
      </w:r>
    </w:p>
    <w:p w14:paraId="001F78B0" w14:textId="77777777" w:rsidR="00BD65CD" w:rsidRPr="00DC37E3" w:rsidRDefault="00BD65CD" w:rsidP="006219C4">
      <w:pPr>
        <w:pStyle w:val="ListParagraph"/>
        <w:widowControl/>
        <w:numPr>
          <w:ilvl w:val="0"/>
          <w:numId w:val="433"/>
        </w:numPr>
        <w:autoSpaceDE/>
        <w:autoSpaceDN/>
        <w:spacing w:before="0" w:after="160" w:line="259" w:lineRule="auto"/>
        <w:contextualSpacing/>
        <w:rPr>
          <w:bCs/>
        </w:rPr>
      </w:pPr>
      <w:r w:rsidRPr="00DC37E3">
        <w:rPr>
          <w:bCs/>
        </w:rPr>
        <w:t>Perform Preventive Maintenance of Telecom Power System (Battery Plant)</w:t>
      </w:r>
    </w:p>
    <w:p w14:paraId="52659DA0" w14:textId="77777777" w:rsidR="00BD65CD" w:rsidRPr="00DC37E3" w:rsidRDefault="00BD65CD" w:rsidP="006219C4">
      <w:pPr>
        <w:pStyle w:val="ListParagraph"/>
        <w:widowControl/>
        <w:numPr>
          <w:ilvl w:val="0"/>
          <w:numId w:val="433"/>
        </w:numPr>
        <w:autoSpaceDE/>
        <w:autoSpaceDN/>
        <w:spacing w:before="0" w:after="160" w:line="259" w:lineRule="auto"/>
        <w:contextualSpacing/>
        <w:rPr>
          <w:bCs/>
        </w:rPr>
      </w:pPr>
      <w:r w:rsidRPr="00DC37E3">
        <w:rPr>
          <w:bCs/>
        </w:rPr>
        <w:t>Perform/Conduct Corrective Maintenance of Telecom Power System</w:t>
      </w:r>
    </w:p>
    <w:p w14:paraId="1F5CEAFB" w14:textId="77777777" w:rsidR="00BD65CD" w:rsidRPr="00DC37E3" w:rsidRDefault="00BD65CD" w:rsidP="00BD65CD">
      <w:pPr>
        <w:widowControl/>
        <w:adjustRightInd w:val="0"/>
        <w:spacing w:line="276" w:lineRule="auto"/>
        <w:contextualSpacing/>
        <w:rPr>
          <w:b/>
          <w:bCs/>
        </w:rPr>
      </w:pPr>
    </w:p>
    <w:tbl>
      <w:tblPr>
        <w:tblStyle w:val="TableGrid"/>
        <w:tblW w:w="0" w:type="auto"/>
        <w:tblLook w:val="04A0" w:firstRow="1" w:lastRow="0" w:firstColumn="1" w:lastColumn="0" w:noHBand="0" w:noVBand="1"/>
      </w:tblPr>
      <w:tblGrid>
        <w:gridCol w:w="5344"/>
        <w:gridCol w:w="5339"/>
      </w:tblGrid>
      <w:tr w:rsidR="00BD65CD" w:rsidRPr="00DC37E3" w14:paraId="43C0A688" w14:textId="77777777" w:rsidTr="003A4134">
        <w:tc>
          <w:tcPr>
            <w:tcW w:w="10816" w:type="dxa"/>
            <w:gridSpan w:val="2"/>
            <w:shd w:val="clear" w:color="auto" w:fill="B8CCE4" w:themeFill="accent1" w:themeFillTint="66"/>
          </w:tcPr>
          <w:p w14:paraId="4AAF579B" w14:textId="77777777" w:rsidR="00BD65CD" w:rsidRPr="00DC37E3" w:rsidRDefault="00BD65CD" w:rsidP="003A4134">
            <w:pPr>
              <w:pStyle w:val="ListParagraph"/>
              <w:widowControl/>
              <w:adjustRightInd w:val="0"/>
              <w:spacing w:line="276" w:lineRule="auto"/>
              <w:ind w:left="720" w:firstLine="0"/>
              <w:contextualSpacing/>
              <w:jc w:val="center"/>
              <w:rPr>
                <w:b/>
                <w:bCs/>
              </w:rPr>
            </w:pPr>
            <w:r w:rsidRPr="00DC37E3">
              <w:rPr>
                <w:b/>
                <w:bCs/>
              </w:rPr>
              <w:t>Tools and Equipment</w:t>
            </w:r>
          </w:p>
        </w:tc>
      </w:tr>
      <w:tr w:rsidR="00BD65CD" w:rsidRPr="00DC37E3" w14:paraId="7BEE5C04" w14:textId="77777777" w:rsidTr="003A4134">
        <w:tc>
          <w:tcPr>
            <w:tcW w:w="5408" w:type="dxa"/>
          </w:tcPr>
          <w:p w14:paraId="50C18559" w14:textId="77777777" w:rsidR="00BD65CD" w:rsidRPr="00DC37E3" w:rsidRDefault="00BD65CD" w:rsidP="006219C4">
            <w:pPr>
              <w:pStyle w:val="ListParagraph"/>
              <w:widowControl/>
              <w:numPr>
                <w:ilvl w:val="0"/>
                <w:numId w:val="432"/>
              </w:numPr>
              <w:autoSpaceDE/>
              <w:autoSpaceDN/>
              <w:spacing w:before="0"/>
              <w:contextualSpacing/>
            </w:pPr>
            <w:r w:rsidRPr="00DC37E3">
              <w:t>Power Supply</w:t>
            </w:r>
          </w:p>
          <w:p w14:paraId="2B258E49" w14:textId="77777777" w:rsidR="00BD65CD" w:rsidRPr="00DC37E3" w:rsidRDefault="00BD65CD" w:rsidP="006219C4">
            <w:pPr>
              <w:pStyle w:val="ListParagraph"/>
              <w:widowControl/>
              <w:numPr>
                <w:ilvl w:val="0"/>
                <w:numId w:val="432"/>
              </w:numPr>
              <w:autoSpaceDE/>
              <w:autoSpaceDN/>
              <w:spacing w:before="0"/>
              <w:contextualSpacing/>
            </w:pPr>
            <w:r w:rsidRPr="00DC37E3">
              <w:lastRenderedPageBreak/>
              <w:t>Trainer</w:t>
            </w:r>
          </w:p>
          <w:p w14:paraId="5AD05006" w14:textId="77777777" w:rsidR="00BD65CD" w:rsidRPr="00DC37E3" w:rsidRDefault="00BD65CD" w:rsidP="006219C4">
            <w:pPr>
              <w:pStyle w:val="ListParagraph"/>
              <w:widowControl/>
              <w:numPr>
                <w:ilvl w:val="0"/>
                <w:numId w:val="432"/>
              </w:numPr>
              <w:autoSpaceDE/>
              <w:autoSpaceDN/>
              <w:spacing w:before="0"/>
              <w:contextualSpacing/>
            </w:pPr>
            <w:r w:rsidRPr="00DC37E3">
              <w:t>Multi meter</w:t>
            </w:r>
          </w:p>
          <w:p w14:paraId="049AD74A" w14:textId="77777777" w:rsidR="00BD65CD" w:rsidRPr="00DC37E3" w:rsidRDefault="00BD65CD" w:rsidP="006219C4">
            <w:pPr>
              <w:pStyle w:val="ListParagraph"/>
              <w:widowControl/>
              <w:numPr>
                <w:ilvl w:val="0"/>
                <w:numId w:val="432"/>
              </w:numPr>
              <w:autoSpaceDE/>
              <w:autoSpaceDN/>
              <w:spacing w:before="0"/>
              <w:contextualSpacing/>
            </w:pPr>
            <w:r w:rsidRPr="00DC37E3">
              <w:t>Connecting wire.</w:t>
            </w:r>
          </w:p>
          <w:p w14:paraId="4341F4F2" w14:textId="77777777" w:rsidR="00BD65CD" w:rsidRPr="00DC37E3" w:rsidRDefault="00BD65CD" w:rsidP="006219C4">
            <w:pPr>
              <w:pStyle w:val="ListParagraph"/>
              <w:widowControl/>
              <w:numPr>
                <w:ilvl w:val="0"/>
                <w:numId w:val="432"/>
              </w:numPr>
              <w:autoSpaceDE/>
              <w:autoSpaceDN/>
              <w:spacing w:before="0"/>
              <w:contextualSpacing/>
            </w:pPr>
            <w:r w:rsidRPr="00DC37E3">
              <w:t>Diodes</w:t>
            </w:r>
          </w:p>
          <w:p w14:paraId="545EB131" w14:textId="77777777" w:rsidR="00BD65CD" w:rsidRPr="00DC37E3" w:rsidRDefault="00BD65CD" w:rsidP="006219C4">
            <w:pPr>
              <w:pStyle w:val="ListParagraph"/>
              <w:widowControl/>
              <w:numPr>
                <w:ilvl w:val="0"/>
                <w:numId w:val="432"/>
              </w:numPr>
              <w:autoSpaceDE/>
              <w:autoSpaceDN/>
              <w:spacing w:before="0"/>
              <w:contextualSpacing/>
            </w:pPr>
            <w:r w:rsidRPr="00DC37E3">
              <w:t>Transformers</w:t>
            </w:r>
          </w:p>
          <w:p w14:paraId="4FC0975E" w14:textId="77777777" w:rsidR="00BD65CD" w:rsidRPr="00DC37E3" w:rsidRDefault="00BD65CD" w:rsidP="006219C4">
            <w:pPr>
              <w:pStyle w:val="ListParagraph"/>
              <w:widowControl/>
              <w:numPr>
                <w:ilvl w:val="0"/>
                <w:numId w:val="432"/>
              </w:numPr>
              <w:autoSpaceDE/>
              <w:autoSpaceDN/>
              <w:spacing w:before="0"/>
              <w:contextualSpacing/>
            </w:pPr>
            <w:r w:rsidRPr="00DC37E3">
              <w:t>Power Supply</w:t>
            </w:r>
          </w:p>
          <w:p w14:paraId="2A7BC093" w14:textId="77777777" w:rsidR="00BD65CD" w:rsidRPr="00DC37E3" w:rsidRDefault="00BD65CD" w:rsidP="006219C4">
            <w:pPr>
              <w:pStyle w:val="ListParagraph"/>
              <w:widowControl/>
              <w:numPr>
                <w:ilvl w:val="0"/>
                <w:numId w:val="432"/>
              </w:numPr>
              <w:autoSpaceDE/>
              <w:autoSpaceDN/>
              <w:spacing w:before="0"/>
              <w:contextualSpacing/>
            </w:pPr>
            <w:r w:rsidRPr="00DC37E3">
              <w:t>Trainer</w:t>
            </w:r>
          </w:p>
          <w:p w14:paraId="68978F8E" w14:textId="77777777" w:rsidR="00BD65CD" w:rsidRPr="00DC37E3" w:rsidRDefault="00BD65CD" w:rsidP="006219C4">
            <w:pPr>
              <w:pStyle w:val="ListParagraph"/>
              <w:widowControl/>
              <w:numPr>
                <w:ilvl w:val="0"/>
                <w:numId w:val="432"/>
              </w:numPr>
              <w:autoSpaceDE/>
              <w:autoSpaceDN/>
              <w:spacing w:before="0"/>
              <w:contextualSpacing/>
            </w:pPr>
            <w:r w:rsidRPr="00DC37E3">
              <w:t>Digital Oscilloscope</w:t>
            </w:r>
          </w:p>
          <w:p w14:paraId="196B37B8" w14:textId="77777777" w:rsidR="00BD65CD" w:rsidRPr="00DC37E3" w:rsidRDefault="00BD65CD" w:rsidP="006219C4">
            <w:pPr>
              <w:pStyle w:val="ListParagraph"/>
              <w:widowControl/>
              <w:numPr>
                <w:ilvl w:val="0"/>
                <w:numId w:val="432"/>
              </w:numPr>
              <w:autoSpaceDE/>
              <w:autoSpaceDN/>
              <w:spacing w:before="0"/>
              <w:contextualSpacing/>
            </w:pPr>
            <w:r w:rsidRPr="00DC37E3">
              <w:t>Connecting wire.</w:t>
            </w:r>
          </w:p>
          <w:p w14:paraId="41454E5B" w14:textId="77777777" w:rsidR="00BD65CD" w:rsidRPr="00DC37E3" w:rsidRDefault="00BD65CD" w:rsidP="006219C4">
            <w:pPr>
              <w:widowControl/>
              <w:numPr>
                <w:ilvl w:val="0"/>
                <w:numId w:val="432"/>
              </w:numPr>
              <w:tabs>
                <w:tab w:val="left" w:pos="480"/>
              </w:tabs>
              <w:autoSpaceDE/>
              <w:autoSpaceDN/>
            </w:pPr>
            <w:r w:rsidRPr="00DC37E3">
              <w:t xml:space="preserve">    Digital voltmeter.</w:t>
            </w:r>
          </w:p>
          <w:p w14:paraId="1ADBE1F6" w14:textId="77777777" w:rsidR="00BD65CD" w:rsidRPr="00DC37E3" w:rsidRDefault="00BD65CD" w:rsidP="006219C4">
            <w:pPr>
              <w:widowControl/>
              <w:numPr>
                <w:ilvl w:val="0"/>
                <w:numId w:val="432"/>
              </w:numPr>
              <w:tabs>
                <w:tab w:val="left" w:pos="480"/>
              </w:tabs>
              <w:autoSpaceDE/>
              <w:autoSpaceDN/>
            </w:pPr>
            <w:r w:rsidRPr="00DC37E3">
              <w:t xml:space="preserve">  Socket wrench, insulated.</w:t>
            </w:r>
          </w:p>
          <w:p w14:paraId="0078593C" w14:textId="77777777" w:rsidR="00BD65CD" w:rsidRPr="00DC37E3" w:rsidRDefault="00BD65CD" w:rsidP="006219C4">
            <w:pPr>
              <w:widowControl/>
              <w:numPr>
                <w:ilvl w:val="0"/>
                <w:numId w:val="432"/>
              </w:numPr>
              <w:tabs>
                <w:tab w:val="left" w:pos="480"/>
              </w:tabs>
              <w:autoSpaceDE/>
              <w:autoSpaceDN/>
              <w:ind w:right="20"/>
            </w:pPr>
            <w:r w:rsidRPr="00DC37E3">
              <w:t>Battery lifting equipment</w:t>
            </w:r>
          </w:p>
          <w:p w14:paraId="2404157C" w14:textId="77777777" w:rsidR="00BD65CD" w:rsidRPr="00DC37E3" w:rsidRDefault="00BD65CD" w:rsidP="006219C4">
            <w:pPr>
              <w:widowControl/>
              <w:numPr>
                <w:ilvl w:val="0"/>
                <w:numId w:val="432"/>
              </w:numPr>
              <w:tabs>
                <w:tab w:val="left" w:pos="480"/>
              </w:tabs>
              <w:autoSpaceDE/>
              <w:autoSpaceDN/>
            </w:pPr>
            <w:r w:rsidRPr="00DC37E3">
              <w:t xml:space="preserve">    Rubber gloves.</w:t>
            </w:r>
          </w:p>
          <w:p w14:paraId="4BB902D9" w14:textId="77777777" w:rsidR="00BD65CD" w:rsidRPr="00DC37E3" w:rsidRDefault="00BD65CD" w:rsidP="006219C4">
            <w:pPr>
              <w:widowControl/>
              <w:numPr>
                <w:ilvl w:val="0"/>
                <w:numId w:val="432"/>
              </w:numPr>
              <w:tabs>
                <w:tab w:val="left" w:pos="460"/>
              </w:tabs>
              <w:autoSpaceDE/>
              <w:autoSpaceDN/>
            </w:pPr>
            <w:r w:rsidRPr="00DC37E3">
              <w:t>Full face shield.</w:t>
            </w:r>
          </w:p>
          <w:p w14:paraId="13AF2B25" w14:textId="77777777" w:rsidR="00BD65CD" w:rsidRPr="00DC37E3" w:rsidRDefault="00BD65CD" w:rsidP="006219C4">
            <w:pPr>
              <w:pStyle w:val="ListParagraph"/>
              <w:widowControl/>
              <w:numPr>
                <w:ilvl w:val="0"/>
                <w:numId w:val="432"/>
              </w:numPr>
              <w:autoSpaceDE/>
              <w:autoSpaceDN/>
              <w:spacing w:before="0"/>
              <w:contextualSpacing/>
            </w:pPr>
            <w:r w:rsidRPr="00DC37E3">
              <w:t>Impedance Meter</w:t>
            </w:r>
          </w:p>
          <w:p w14:paraId="4216E03D" w14:textId="77777777" w:rsidR="00BD65CD" w:rsidRPr="00DC37E3" w:rsidRDefault="00BD65CD" w:rsidP="006219C4">
            <w:pPr>
              <w:pStyle w:val="ListParagraph"/>
              <w:widowControl/>
              <w:numPr>
                <w:ilvl w:val="0"/>
                <w:numId w:val="432"/>
              </w:numPr>
              <w:autoSpaceDE/>
              <w:autoSpaceDN/>
              <w:spacing w:before="0"/>
              <w:contextualSpacing/>
            </w:pPr>
            <w:r w:rsidRPr="00DC37E3">
              <w:t>Complete Tool kit of screws and wrenches.</w:t>
            </w:r>
          </w:p>
        </w:tc>
        <w:tc>
          <w:tcPr>
            <w:tcW w:w="5408" w:type="dxa"/>
          </w:tcPr>
          <w:p w14:paraId="02A56E0A" w14:textId="77777777" w:rsidR="00BD65CD" w:rsidRPr="00DC37E3" w:rsidRDefault="00BD65CD" w:rsidP="006219C4">
            <w:pPr>
              <w:pStyle w:val="ListParagraph"/>
              <w:widowControl/>
              <w:numPr>
                <w:ilvl w:val="0"/>
                <w:numId w:val="432"/>
              </w:numPr>
              <w:autoSpaceDE/>
              <w:autoSpaceDN/>
              <w:spacing w:before="0"/>
              <w:contextualSpacing/>
            </w:pPr>
            <w:r w:rsidRPr="00DC37E3">
              <w:lastRenderedPageBreak/>
              <w:t>Resistors</w:t>
            </w:r>
          </w:p>
          <w:p w14:paraId="1F7B1C00" w14:textId="77777777" w:rsidR="00BD65CD" w:rsidRPr="00DC37E3" w:rsidRDefault="00BD65CD" w:rsidP="006219C4">
            <w:pPr>
              <w:pStyle w:val="ListParagraph"/>
              <w:widowControl/>
              <w:numPr>
                <w:ilvl w:val="0"/>
                <w:numId w:val="432"/>
              </w:numPr>
              <w:autoSpaceDE/>
              <w:autoSpaceDN/>
              <w:spacing w:before="0"/>
              <w:contextualSpacing/>
            </w:pPr>
            <w:r w:rsidRPr="00DC37E3">
              <w:lastRenderedPageBreak/>
              <w:t>Complete Electrical Toolkit</w:t>
            </w:r>
          </w:p>
          <w:p w14:paraId="50EDDF7A" w14:textId="77777777" w:rsidR="00BD65CD" w:rsidRPr="00DC37E3" w:rsidRDefault="00BD65CD" w:rsidP="006219C4">
            <w:pPr>
              <w:pStyle w:val="ListParagraph"/>
              <w:widowControl/>
              <w:numPr>
                <w:ilvl w:val="0"/>
                <w:numId w:val="432"/>
              </w:numPr>
              <w:autoSpaceDE/>
              <w:autoSpaceDN/>
              <w:spacing w:before="0"/>
              <w:contextualSpacing/>
            </w:pPr>
            <w:r w:rsidRPr="00DC37E3">
              <w:t>Toolkit of spanners and wrenches</w:t>
            </w:r>
          </w:p>
          <w:p w14:paraId="50A333FF" w14:textId="77777777" w:rsidR="00BD65CD" w:rsidRPr="00DC37E3" w:rsidRDefault="00BD65CD" w:rsidP="006219C4">
            <w:pPr>
              <w:widowControl/>
              <w:numPr>
                <w:ilvl w:val="0"/>
                <w:numId w:val="432"/>
              </w:numPr>
              <w:tabs>
                <w:tab w:val="left" w:pos="476"/>
              </w:tabs>
              <w:autoSpaceDE/>
              <w:autoSpaceDN/>
              <w:ind w:right="220"/>
            </w:pPr>
            <w:r w:rsidRPr="00DC37E3">
              <w:t>Torque wrench calibrated in inch-pounds, insulated.</w:t>
            </w:r>
          </w:p>
          <w:p w14:paraId="200E8DF6" w14:textId="77777777" w:rsidR="00BD65CD" w:rsidRPr="00DC37E3" w:rsidRDefault="00BD65CD" w:rsidP="006219C4">
            <w:pPr>
              <w:widowControl/>
              <w:numPr>
                <w:ilvl w:val="0"/>
                <w:numId w:val="432"/>
              </w:numPr>
              <w:tabs>
                <w:tab w:val="left" w:pos="480"/>
              </w:tabs>
              <w:autoSpaceDE/>
              <w:autoSpaceDN/>
            </w:pPr>
            <w:r w:rsidRPr="00DC37E3">
              <w:t>Box end wrench, insulated</w:t>
            </w:r>
          </w:p>
          <w:p w14:paraId="6968E56A" w14:textId="77777777" w:rsidR="00BD65CD" w:rsidRPr="00DC37E3" w:rsidRDefault="00BD65CD" w:rsidP="006219C4">
            <w:pPr>
              <w:pStyle w:val="ListParagraph"/>
              <w:widowControl/>
              <w:numPr>
                <w:ilvl w:val="0"/>
                <w:numId w:val="432"/>
              </w:numPr>
              <w:autoSpaceDE/>
              <w:autoSpaceDN/>
              <w:spacing w:before="0"/>
              <w:contextualSpacing/>
            </w:pPr>
            <w:r w:rsidRPr="00DC37E3">
              <w:t>Rubber gloves</w:t>
            </w:r>
          </w:p>
          <w:p w14:paraId="7836058C" w14:textId="77777777" w:rsidR="00BD65CD" w:rsidRPr="00DC37E3" w:rsidRDefault="00BD65CD" w:rsidP="006219C4">
            <w:pPr>
              <w:pStyle w:val="ListParagraph"/>
              <w:widowControl/>
              <w:numPr>
                <w:ilvl w:val="0"/>
                <w:numId w:val="432"/>
              </w:numPr>
              <w:autoSpaceDE/>
              <w:autoSpaceDN/>
              <w:spacing w:before="0"/>
              <w:contextualSpacing/>
            </w:pPr>
            <w:r w:rsidRPr="00DC37E3">
              <w:t>Complete Electrical Tools kit.</w:t>
            </w:r>
          </w:p>
          <w:p w14:paraId="4B7FB73B" w14:textId="77777777" w:rsidR="00BD65CD" w:rsidRPr="00DC37E3" w:rsidRDefault="00BD65CD" w:rsidP="006219C4">
            <w:pPr>
              <w:pStyle w:val="ListParagraph"/>
              <w:widowControl/>
              <w:numPr>
                <w:ilvl w:val="0"/>
                <w:numId w:val="432"/>
              </w:numPr>
              <w:autoSpaceDE/>
              <w:autoSpaceDN/>
              <w:spacing w:before="0"/>
              <w:contextualSpacing/>
            </w:pPr>
            <w:r w:rsidRPr="00DC37E3">
              <w:t>Spanners and box wrenches.</w:t>
            </w:r>
          </w:p>
          <w:p w14:paraId="7DA53782" w14:textId="77777777" w:rsidR="00BD65CD" w:rsidRPr="00DC37E3" w:rsidRDefault="00BD65CD" w:rsidP="006219C4">
            <w:pPr>
              <w:pStyle w:val="ListParagraph"/>
              <w:widowControl/>
              <w:numPr>
                <w:ilvl w:val="0"/>
                <w:numId w:val="432"/>
              </w:numPr>
              <w:autoSpaceDE/>
              <w:autoSpaceDN/>
              <w:spacing w:before="0"/>
              <w:contextualSpacing/>
            </w:pPr>
            <w:r w:rsidRPr="00DC37E3">
              <w:t>Complete Electrical tools kit.</w:t>
            </w:r>
          </w:p>
          <w:p w14:paraId="464F77B4" w14:textId="77777777" w:rsidR="00BD65CD" w:rsidRPr="00DC37E3" w:rsidRDefault="00BD65CD" w:rsidP="006219C4">
            <w:pPr>
              <w:pStyle w:val="ListParagraph"/>
              <w:widowControl/>
              <w:numPr>
                <w:ilvl w:val="0"/>
                <w:numId w:val="432"/>
              </w:numPr>
              <w:autoSpaceDE/>
              <w:autoSpaceDN/>
              <w:spacing w:before="0"/>
              <w:contextualSpacing/>
            </w:pPr>
            <w:r w:rsidRPr="00DC37E3">
              <w:t>Earth Tester.</w:t>
            </w:r>
          </w:p>
          <w:p w14:paraId="71B0096E" w14:textId="77777777" w:rsidR="00BD65CD" w:rsidRPr="00DC37E3" w:rsidRDefault="00BD65CD" w:rsidP="006219C4">
            <w:pPr>
              <w:pStyle w:val="ListParagraph"/>
              <w:widowControl/>
              <w:numPr>
                <w:ilvl w:val="0"/>
                <w:numId w:val="432"/>
              </w:numPr>
              <w:autoSpaceDE/>
              <w:autoSpaceDN/>
              <w:spacing w:before="0"/>
              <w:contextualSpacing/>
            </w:pPr>
            <w:r w:rsidRPr="00DC37E3">
              <w:t>Digging Equipment</w:t>
            </w:r>
          </w:p>
          <w:p w14:paraId="0966C763" w14:textId="77777777" w:rsidR="00BD65CD" w:rsidRPr="00DC37E3" w:rsidRDefault="00BD65CD" w:rsidP="006219C4">
            <w:pPr>
              <w:pStyle w:val="ListParagraph"/>
              <w:widowControl/>
              <w:numPr>
                <w:ilvl w:val="0"/>
                <w:numId w:val="432"/>
              </w:numPr>
              <w:autoSpaceDE/>
              <w:autoSpaceDN/>
              <w:spacing w:before="0"/>
              <w:contextualSpacing/>
            </w:pPr>
            <w:r w:rsidRPr="00DC37E3">
              <w:t>Wrenches.</w:t>
            </w:r>
          </w:p>
          <w:p w14:paraId="46FBCF58" w14:textId="77777777" w:rsidR="00BD65CD" w:rsidRPr="00DC37E3" w:rsidRDefault="00BD65CD" w:rsidP="006219C4">
            <w:pPr>
              <w:pStyle w:val="ListParagraph"/>
              <w:widowControl/>
              <w:numPr>
                <w:ilvl w:val="0"/>
                <w:numId w:val="432"/>
              </w:numPr>
              <w:autoSpaceDE/>
              <w:autoSpaceDN/>
              <w:spacing w:before="0"/>
              <w:contextualSpacing/>
            </w:pPr>
            <w:r w:rsidRPr="00DC37E3">
              <w:t xml:space="preserve"> Box Wrenches and other tools required for Preventive Maintenance</w:t>
            </w:r>
          </w:p>
          <w:p w14:paraId="454E4D84" w14:textId="77777777" w:rsidR="00BD65CD" w:rsidRPr="00DC37E3" w:rsidRDefault="00BD65CD" w:rsidP="006219C4">
            <w:pPr>
              <w:pStyle w:val="ListParagraph"/>
              <w:widowControl/>
              <w:numPr>
                <w:ilvl w:val="0"/>
                <w:numId w:val="432"/>
              </w:numPr>
              <w:autoSpaceDE/>
              <w:autoSpaceDN/>
              <w:spacing w:before="0"/>
              <w:contextualSpacing/>
            </w:pPr>
            <w:r w:rsidRPr="00DC37E3">
              <w:t>RLC Meter</w:t>
            </w:r>
          </w:p>
          <w:p w14:paraId="6800A607" w14:textId="77777777" w:rsidR="00BD65CD" w:rsidRPr="00DC37E3" w:rsidRDefault="00BD65CD" w:rsidP="006219C4">
            <w:pPr>
              <w:pStyle w:val="ListParagraph"/>
              <w:widowControl/>
              <w:numPr>
                <w:ilvl w:val="0"/>
                <w:numId w:val="432"/>
              </w:numPr>
              <w:autoSpaceDE/>
              <w:autoSpaceDN/>
              <w:spacing w:before="0"/>
              <w:contextualSpacing/>
            </w:pPr>
            <w:r w:rsidRPr="00DC37E3">
              <w:t>Multi Meter</w:t>
            </w:r>
          </w:p>
        </w:tc>
      </w:tr>
    </w:tbl>
    <w:p w14:paraId="024D00DD" w14:textId="77777777" w:rsidR="00BD65CD" w:rsidRPr="00DC37E3" w:rsidRDefault="00BD65CD" w:rsidP="00BD65CD">
      <w:pPr>
        <w:widowControl/>
        <w:autoSpaceDE/>
        <w:autoSpaceDN/>
        <w:spacing w:after="160" w:line="259" w:lineRule="auto"/>
        <w:contextualSpacing/>
      </w:pPr>
    </w:p>
    <w:p w14:paraId="5F26D80E" w14:textId="77777777" w:rsidR="00BD65CD" w:rsidRPr="00DC37E3" w:rsidRDefault="00BD65CD" w:rsidP="00BD65CD">
      <w:pPr>
        <w:widowControl/>
        <w:autoSpaceDE/>
        <w:autoSpaceDN/>
        <w:spacing w:after="160" w:line="259" w:lineRule="auto"/>
        <w:contextualSpacing/>
      </w:pPr>
    </w:p>
    <w:p w14:paraId="703B6CA6" w14:textId="77777777" w:rsidR="00BD65CD" w:rsidRPr="00DC37E3" w:rsidRDefault="00BD65CD" w:rsidP="00BD65CD">
      <w:pPr>
        <w:pStyle w:val="BodyText"/>
        <w:spacing w:before="0" w:after="1"/>
        <w:ind w:left="0" w:firstLine="0"/>
        <w:rPr>
          <w:sz w:val="22"/>
          <w:szCs w:val="22"/>
        </w:rPr>
      </w:pPr>
    </w:p>
    <w:p w14:paraId="32C40BCD" w14:textId="77777777" w:rsidR="00BD65CD" w:rsidRPr="00DC37E3" w:rsidRDefault="00BD65CD" w:rsidP="00BD65CD"/>
    <w:p w14:paraId="260575BD" w14:textId="77777777" w:rsidR="00BD65CD" w:rsidRPr="00DC37E3" w:rsidRDefault="00BD65CD" w:rsidP="00BD65CD"/>
    <w:p w14:paraId="3A82AB54" w14:textId="77777777" w:rsidR="00BD65CD" w:rsidRPr="00DC37E3" w:rsidRDefault="00BD65CD" w:rsidP="00BD65CD"/>
    <w:p w14:paraId="41F37CEC" w14:textId="77777777" w:rsidR="00BD65CD" w:rsidRPr="00DC37E3" w:rsidRDefault="00BD65CD" w:rsidP="00BD65CD"/>
    <w:p w14:paraId="350C478C" w14:textId="77777777" w:rsidR="009134FC" w:rsidRPr="00DC37E3" w:rsidRDefault="009134FC" w:rsidP="009134FC">
      <w:pPr>
        <w:widowControl/>
        <w:autoSpaceDE/>
        <w:autoSpaceDN/>
        <w:spacing w:after="160" w:line="259" w:lineRule="auto"/>
        <w:contextualSpacing/>
      </w:pPr>
    </w:p>
    <w:p w14:paraId="33218939" w14:textId="77777777" w:rsidR="006E285A" w:rsidRPr="00DC37E3" w:rsidRDefault="006E285A" w:rsidP="006E285A">
      <w:pPr>
        <w:tabs>
          <w:tab w:val="left" w:pos="6993"/>
        </w:tabs>
      </w:pPr>
    </w:p>
    <w:p w14:paraId="289A0E80" w14:textId="77777777" w:rsidR="002E7A3D" w:rsidRPr="00DC37E3" w:rsidRDefault="002E7A3D" w:rsidP="0060790B">
      <w:pPr>
        <w:pStyle w:val="Heading2"/>
      </w:pPr>
      <w:bookmarkStart w:id="246" w:name="_Toc40579446"/>
      <w:bookmarkStart w:id="247" w:name="_Toc40580135"/>
      <w:bookmarkStart w:id="248" w:name="_Toc52827058"/>
      <w:bookmarkStart w:id="249" w:name="_Toc52829143"/>
      <w:r w:rsidRPr="00DC37E3">
        <w:rPr>
          <w:rFonts w:eastAsiaTheme="minorEastAsia"/>
        </w:rPr>
        <w:t>Perform Basic Mathematics Calculations in C++</w:t>
      </w:r>
      <w:bookmarkEnd w:id="246"/>
      <w:bookmarkEnd w:id="247"/>
      <w:bookmarkEnd w:id="248"/>
      <w:bookmarkEnd w:id="249"/>
    </w:p>
    <w:p w14:paraId="392B0038" w14:textId="77777777" w:rsidR="002E7A3D" w:rsidRPr="00DC37E3" w:rsidRDefault="002E7A3D" w:rsidP="002E7A3D">
      <w:pPr>
        <w:adjustRightInd w:val="0"/>
        <w:spacing w:line="360" w:lineRule="auto"/>
        <w:ind w:right="387"/>
        <w:jc w:val="both"/>
        <w:rPr>
          <w:rFonts w:eastAsia="Times New Roman"/>
          <w:b/>
        </w:rPr>
      </w:pPr>
    </w:p>
    <w:p w14:paraId="41B43544" w14:textId="77777777" w:rsidR="002E7A3D" w:rsidRPr="00DC37E3" w:rsidRDefault="002E7A3D" w:rsidP="007B3410">
      <w:pPr>
        <w:spacing w:line="360" w:lineRule="auto"/>
        <w:ind w:left="698" w:hanging="338"/>
      </w:pPr>
      <w:r w:rsidRPr="00DC37E3">
        <w:rPr>
          <w:rFonts w:eastAsia="Times New Roman"/>
          <w:b/>
        </w:rPr>
        <w:t>Overview</w:t>
      </w:r>
      <w:r w:rsidRPr="00DC37E3">
        <w:rPr>
          <w:rFonts w:eastAsia="Times New Roman"/>
        </w:rPr>
        <w:t>:</w:t>
      </w:r>
    </w:p>
    <w:p w14:paraId="396C5223" w14:textId="77777777" w:rsidR="002E7A3D" w:rsidRPr="00DC37E3" w:rsidRDefault="002E7A3D" w:rsidP="002E7A3D">
      <w:pPr>
        <w:spacing w:line="360" w:lineRule="auto"/>
        <w:ind w:left="698"/>
        <w:jc w:val="both"/>
      </w:pPr>
      <w:r w:rsidRPr="00DC37E3">
        <w:t>This competency standard covers the skills and knowledge required to</w:t>
      </w:r>
      <w:r w:rsidRPr="00DC37E3">
        <w:rPr>
          <w:rFonts w:eastAsia="Times New Roman"/>
        </w:rPr>
        <w:t>.</w:t>
      </w:r>
      <w:r w:rsidRPr="00DC37E3">
        <w:rPr>
          <w:rFonts w:eastAsia="Times New Roman"/>
          <w:bCs/>
        </w:rPr>
        <w:t xml:space="preserve"> Generate Addition Program. Generate Subtraction Generate Subtraction Program. Generate Multiplication Program. Generate Division Program. Generate Program for Power Calculations. Generate Program for Roots Calculations. Generate Program for Exponential Calculations. Generate Trigonometric Function Program. Generate Inverse Trigonometric Function Program.</w:t>
      </w:r>
      <w:r w:rsidRPr="00DC37E3">
        <w:t xml:space="preserve"> Generate the Program And </w:t>
      </w:r>
    </w:p>
    <w:p w14:paraId="0B97D9CA" w14:textId="77777777" w:rsidR="002E7A3D" w:rsidRPr="00DC37E3" w:rsidRDefault="002E7A3D" w:rsidP="002E7A3D">
      <w:pPr>
        <w:spacing w:line="360" w:lineRule="auto"/>
        <w:ind w:left="698" w:hanging="720"/>
        <w:jc w:val="both"/>
      </w:pPr>
      <w:r w:rsidRPr="00DC37E3">
        <w:t xml:space="preserve">           Calculate Impedance in Polar. Generate   the Program and Calculate Impedance in Rectangular. Generate the Program And </w:t>
      </w:r>
    </w:p>
    <w:p w14:paraId="5B8AE263" w14:textId="77777777" w:rsidR="002E7A3D" w:rsidRPr="00DC37E3" w:rsidRDefault="002E7A3D" w:rsidP="002E7A3D">
      <w:pPr>
        <w:spacing w:line="360" w:lineRule="auto"/>
        <w:ind w:left="698" w:hanging="720"/>
        <w:jc w:val="both"/>
        <w:rPr>
          <w:rFonts w:eastAsia="Times New Roman"/>
          <w:bCs/>
        </w:rPr>
      </w:pPr>
      <w:r w:rsidRPr="00DC37E3">
        <w:t xml:space="preserve">           Calculate Impedance in Polar. Generate   the Program and Calculate Impedance in Rectangular.</w:t>
      </w:r>
      <w:r w:rsidRPr="00DC37E3">
        <w:rPr>
          <w:rFonts w:eastAsia="Times New Roman"/>
          <w:bCs/>
        </w:rPr>
        <w:t xml:space="preserve"> Generate Rectangular to Polar Form Conversion program. And Generate Polar Form   To Rectangular Form program</w:t>
      </w:r>
    </w:p>
    <w:p w14:paraId="7A1BDF28" w14:textId="77777777" w:rsidR="002E7A3D" w:rsidRPr="00DC37E3" w:rsidRDefault="002E7A3D" w:rsidP="002E7A3D">
      <w:pPr>
        <w:spacing w:line="360" w:lineRule="auto"/>
        <w:ind w:left="698" w:hanging="720"/>
      </w:pPr>
    </w:p>
    <w:tbl>
      <w:tblPr>
        <w:tblStyle w:val="TableGrid3"/>
        <w:tblW w:w="5000" w:type="pct"/>
        <w:jc w:val="center"/>
        <w:tblLook w:val="04A0" w:firstRow="1" w:lastRow="0" w:firstColumn="1" w:lastColumn="0" w:noHBand="0" w:noVBand="1"/>
      </w:tblPr>
      <w:tblGrid>
        <w:gridCol w:w="2993"/>
        <w:gridCol w:w="7690"/>
      </w:tblGrid>
      <w:tr w:rsidR="002E7A3D" w:rsidRPr="00DC37E3" w14:paraId="17234649" w14:textId="77777777" w:rsidTr="0053272A">
        <w:trPr>
          <w:trHeight w:val="541"/>
          <w:jc w:val="center"/>
        </w:trPr>
        <w:tc>
          <w:tcPr>
            <w:tcW w:w="1401" w:type="pct"/>
            <w:shd w:val="clear" w:color="auto" w:fill="DDD9C3" w:themeFill="background2" w:themeFillShade="E6"/>
          </w:tcPr>
          <w:p w14:paraId="1A4CF0A7" w14:textId="77777777" w:rsidR="002E7A3D" w:rsidRPr="00DC37E3" w:rsidRDefault="002E7A3D" w:rsidP="0053272A">
            <w:pPr>
              <w:jc w:val="center"/>
              <w:rPr>
                <w:rFonts w:eastAsia="Times New Roman"/>
                <w:b/>
                <w:bCs/>
              </w:rPr>
            </w:pPr>
            <w:r w:rsidRPr="00DC37E3">
              <w:rPr>
                <w:rFonts w:eastAsia="Times New Roman"/>
                <w:b/>
                <w:bCs/>
              </w:rPr>
              <w:t>Competency Units</w:t>
            </w:r>
          </w:p>
        </w:tc>
        <w:tc>
          <w:tcPr>
            <w:tcW w:w="3599" w:type="pct"/>
            <w:shd w:val="clear" w:color="auto" w:fill="DDD9C3" w:themeFill="background2" w:themeFillShade="E6"/>
          </w:tcPr>
          <w:p w14:paraId="14B8F888" w14:textId="77777777" w:rsidR="002E7A3D" w:rsidRPr="00DC37E3" w:rsidRDefault="002E7A3D" w:rsidP="0053272A">
            <w:pPr>
              <w:jc w:val="center"/>
              <w:rPr>
                <w:rFonts w:eastAsia="Times New Roman"/>
                <w:b/>
                <w:bCs/>
              </w:rPr>
            </w:pPr>
            <w:r w:rsidRPr="00DC37E3">
              <w:rPr>
                <w:rFonts w:eastAsia="Times New Roman"/>
                <w:b/>
                <w:bCs/>
              </w:rPr>
              <w:t>Criteria Performance</w:t>
            </w:r>
          </w:p>
        </w:tc>
      </w:tr>
      <w:tr w:rsidR="002E7A3D" w:rsidRPr="00DC37E3" w14:paraId="42373431" w14:textId="77777777" w:rsidTr="0053272A">
        <w:trPr>
          <w:trHeight w:val="978"/>
          <w:jc w:val="center"/>
        </w:trPr>
        <w:tc>
          <w:tcPr>
            <w:tcW w:w="1401" w:type="pct"/>
            <w:vAlign w:val="center"/>
          </w:tcPr>
          <w:p w14:paraId="3F4C1FEF" w14:textId="77777777" w:rsidR="002E7A3D" w:rsidRPr="00DC37E3" w:rsidRDefault="002E7A3D" w:rsidP="0053272A">
            <w:pPr>
              <w:ind w:left="698" w:hanging="720"/>
              <w:rPr>
                <w:rFonts w:eastAsia="Times New Roman"/>
                <w:b/>
                <w:bCs/>
              </w:rPr>
            </w:pPr>
            <w:r w:rsidRPr="00DC37E3">
              <w:rPr>
                <w:rFonts w:eastAsia="Times New Roman"/>
                <w:b/>
                <w:bCs/>
              </w:rPr>
              <w:t>CU1. Generate Addition Program</w:t>
            </w:r>
          </w:p>
        </w:tc>
        <w:tc>
          <w:tcPr>
            <w:tcW w:w="3599" w:type="pct"/>
          </w:tcPr>
          <w:p w14:paraId="3941E0C1" w14:textId="77777777" w:rsidR="002E7A3D" w:rsidRPr="00DC37E3" w:rsidRDefault="002E7A3D" w:rsidP="006219C4">
            <w:pPr>
              <w:pStyle w:val="ListParagraph"/>
              <w:widowControl/>
              <w:numPr>
                <w:ilvl w:val="0"/>
                <w:numId w:val="210"/>
              </w:numPr>
              <w:autoSpaceDE/>
              <w:autoSpaceDN/>
              <w:spacing w:before="0"/>
              <w:ind w:left="429"/>
              <w:contextualSpacing/>
            </w:pPr>
            <w:r w:rsidRPr="00DC37E3">
              <w:t>Open turbo c++ software</w:t>
            </w:r>
          </w:p>
          <w:p w14:paraId="2F58134C" w14:textId="77777777" w:rsidR="002E7A3D" w:rsidRPr="00DC37E3" w:rsidRDefault="002E7A3D" w:rsidP="006219C4">
            <w:pPr>
              <w:pStyle w:val="ListParagraph"/>
              <w:widowControl/>
              <w:numPr>
                <w:ilvl w:val="0"/>
                <w:numId w:val="210"/>
              </w:numPr>
              <w:autoSpaceDE/>
              <w:autoSpaceDN/>
              <w:spacing w:before="0"/>
              <w:ind w:left="429"/>
              <w:contextualSpacing/>
            </w:pPr>
            <w:r w:rsidRPr="00DC37E3">
              <w:t xml:space="preserve">Create new file </w:t>
            </w:r>
          </w:p>
          <w:p w14:paraId="60E91383" w14:textId="77777777" w:rsidR="002E7A3D" w:rsidRPr="00DC37E3" w:rsidRDefault="002E7A3D" w:rsidP="006219C4">
            <w:pPr>
              <w:pStyle w:val="ListParagraph"/>
              <w:widowControl/>
              <w:numPr>
                <w:ilvl w:val="0"/>
                <w:numId w:val="210"/>
              </w:numPr>
              <w:autoSpaceDE/>
              <w:autoSpaceDN/>
              <w:spacing w:before="0"/>
              <w:ind w:left="429"/>
              <w:contextualSpacing/>
            </w:pPr>
            <w:r w:rsidRPr="00DC37E3">
              <w:t>Write a program for addition.</w:t>
            </w:r>
          </w:p>
          <w:p w14:paraId="689E7EAD" w14:textId="77777777" w:rsidR="002E7A3D" w:rsidRPr="00DC37E3" w:rsidRDefault="002E7A3D" w:rsidP="006219C4">
            <w:pPr>
              <w:pStyle w:val="ListParagraph"/>
              <w:widowControl/>
              <w:numPr>
                <w:ilvl w:val="0"/>
                <w:numId w:val="210"/>
              </w:numPr>
              <w:autoSpaceDE/>
              <w:autoSpaceDN/>
              <w:spacing w:before="0"/>
              <w:ind w:left="429"/>
              <w:contextualSpacing/>
            </w:pPr>
            <w:r w:rsidRPr="00DC37E3">
              <w:t>Save and run the program</w:t>
            </w:r>
          </w:p>
          <w:p w14:paraId="236E96E1" w14:textId="77777777" w:rsidR="002E7A3D" w:rsidRPr="00DC37E3" w:rsidRDefault="002E7A3D" w:rsidP="006219C4">
            <w:pPr>
              <w:pStyle w:val="ListParagraph"/>
              <w:widowControl/>
              <w:numPr>
                <w:ilvl w:val="0"/>
                <w:numId w:val="210"/>
              </w:numPr>
              <w:autoSpaceDE/>
              <w:autoSpaceDN/>
              <w:spacing w:before="0"/>
              <w:ind w:left="429"/>
              <w:contextualSpacing/>
              <w:rPr>
                <w:b/>
              </w:rPr>
            </w:pPr>
            <w:r w:rsidRPr="00DC37E3">
              <w:t>Identify the error in compiler</w:t>
            </w:r>
          </w:p>
          <w:p w14:paraId="649EFC05" w14:textId="77777777" w:rsidR="002E7A3D" w:rsidRPr="00DC37E3" w:rsidRDefault="002E7A3D" w:rsidP="006219C4">
            <w:pPr>
              <w:pStyle w:val="ListParagraph"/>
              <w:widowControl/>
              <w:numPr>
                <w:ilvl w:val="0"/>
                <w:numId w:val="210"/>
              </w:numPr>
              <w:autoSpaceDE/>
              <w:autoSpaceDN/>
              <w:spacing w:before="0"/>
              <w:ind w:left="429"/>
              <w:contextualSpacing/>
              <w:rPr>
                <w:rFonts w:eastAsia="Times New Roman"/>
                <w:lang w:val="en-AU"/>
              </w:rPr>
            </w:pPr>
            <w:r w:rsidRPr="00DC37E3">
              <w:t>Remove the error if required</w:t>
            </w:r>
          </w:p>
        </w:tc>
      </w:tr>
      <w:tr w:rsidR="002E7A3D" w:rsidRPr="00DC37E3" w14:paraId="0D8F069A" w14:textId="77777777" w:rsidTr="0053272A">
        <w:trPr>
          <w:trHeight w:val="216"/>
          <w:jc w:val="center"/>
        </w:trPr>
        <w:tc>
          <w:tcPr>
            <w:tcW w:w="1401" w:type="pct"/>
            <w:vAlign w:val="center"/>
          </w:tcPr>
          <w:p w14:paraId="5ADA169D" w14:textId="77777777" w:rsidR="002E7A3D" w:rsidRPr="00DC37E3" w:rsidRDefault="002E7A3D" w:rsidP="0053272A">
            <w:pPr>
              <w:ind w:left="698" w:hanging="720"/>
              <w:rPr>
                <w:rFonts w:eastAsia="Times New Roman"/>
                <w:b/>
                <w:bCs/>
              </w:rPr>
            </w:pPr>
            <w:r w:rsidRPr="00DC37E3">
              <w:rPr>
                <w:rFonts w:eastAsia="Times New Roman"/>
                <w:b/>
                <w:bCs/>
              </w:rPr>
              <w:t xml:space="preserve">CU2. Generate  Subtraction </w:t>
            </w:r>
            <w:r w:rsidRPr="00DC37E3">
              <w:rPr>
                <w:rFonts w:eastAsia="Times New Roman"/>
                <w:b/>
                <w:bCs/>
              </w:rPr>
              <w:lastRenderedPageBreak/>
              <w:t>Program</w:t>
            </w:r>
          </w:p>
        </w:tc>
        <w:tc>
          <w:tcPr>
            <w:tcW w:w="3599" w:type="pct"/>
          </w:tcPr>
          <w:p w14:paraId="7BA26491" w14:textId="77777777" w:rsidR="002E7A3D" w:rsidRPr="00DC37E3" w:rsidRDefault="002E7A3D" w:rsidP="006219C4">
            <w:pPr>
              <w:pStyle w:val="ListParagraph"/>
              <w:widowControl/>
              <w:numPr>
                <w:ilvl w:val="0"/>
                <w:numId w:val="211"/>
              </w:numPr>
              <w:autoSpaceDE/>
              <w:autoSpaceDN/>
              <w:spacing w:before="0"/>
              <w:ind w:left="429"/>
              <w:contextualSpacing/>
            </w:pPr>
            <w:r w:rsidRPr="00DC37E3">
              <w:lastRenderedPageBreak/>
              <w:t>Open turbo C++ software</w:t>
            </w:r>
          </w:p>
          <w:p w14:paraId="1FF8FF38" w14:textId="77777777" w:rsidR="002E7A3D" w:rsidRPr="00DC37E3" w:rsidRDefault="002E7A3D" w:rsidP="006219C4">
            <w:pPr>
              <w:pStyle w:val="ListParagraph"/>
              <w:widowControl/>
              <w:numPr>
                <w:ilvl w:val="0"/>
                <w:numId w:val="211"/>
              </w:numPr>
              <w:autoSpaceDE/>
              <w:autoSpaceDN/>
              <w:spacing w:before="0"/>
              <w:ind w:left="429"/>
              <w:contextualSpacing/>
            </w:pPr>
            <w:r w:rsidRPr="00DC37E3">
              <w:t xml:space="preserve">Create new file </w:t>
            </w:r>
          </w:p>
          <w:p w14:paraId="2E63DA97" w14:textId="77777777" w:rsidR="002E7A3D" w:rsidRPr="00DC37E3" w:rsidRDefault="002E7A3D" w:rsidP="006219C4">
            <w:pPr>
              <w:pStyle w:val="ListParagraph"/>
              <w:widowControl/>
              <w:numPr>
                <w:ilvl w:val="0"/>
                <w:numId w:val="211"/>
              </w:numPr>
              <w:autoSpaceDE/>
              <w:autoSpaceDN/>
              <w:spacing w:before="0"/>
              <w:ind w:left="429"/>
              <w:contextualSpacing/>
            </w:pPr>
            <w:r w:rsidRPr="00DC37E3">
              <w:lastRenderedPageBreak/>
              <w:t>Write a program for addition.</w:t>
            </w:r>
          </w:p>
          <w:p w14:paraId="47C5A520" w14:textId="77777777" w:rsidR="002E7A3D" w:rsidRPr="00DC37E3" w:rsidRDefault="002E7A3D" w:rsidP="006219C4">
            <w:pPr>
              <w:pStyle w:val="ListParagraph"/>
              <w:widowControl/>
              <w:numPr>
                <w:ilvl w:val="0"/>
                <w:numId w:val="211"/>
              </w:numPr>
              <w:autoSpaceDE/>
              <w:autoSpaceDN/>
              <w:spacing w:before="0"/>
              <w:ind w:left="429"/>
              <w:contextualSpacing/>
            </w:pPr>
            <w:r w:rsidRPr="00DC37E3">
              <w:t>Save and run the program</w:t>
            </w:r>
          </w:p>
          <w:p w14:paraId="045CA767" w14:textId="77777777" w:rsidR="002E7A3D" w:rsidRPr="00DC37E3" w:rsidRDefault="002E7A3D" w:rsidP="006219C4">
            <w:pPr>
              <w:pStyle w:val="ListParagraph"/>
              <w:widowControl/>
              <w:numPr>
                <w:ilvl w:val="0"/>
                <w:numId w:val="211"/>
              </w:numPr>
              <w:autoSpaceDE/>
              <w:autoSpaceDN/>
              <w:spacing w:before="0"/>
              <w:ind w:left="429"/>
              <w:contextualSpacing/>
              <w:rPr>
                <w:b/>
              </w:rPr>
            </w:pPr>
            <w:r w:rsidRPr="00DC37E3">
              <w:t>Identify the error in compiler</w:t>
            </w:r>
          </w:p>
          <w:p w14:paraId="718EC7AC" w14:textId="77777777" w:rsidR="002E7A3D" w:rsidRPr="00DC37E3" w:rsidRDefault="002E7A3D" w:rsidP="006219C4">
            <w:pPr>
              <w:pStyle w:val="ListParagraph"/>
              <w:widowControl/>
              <w:numPr>
                <w:ilvl w:val="0"/>
                <w:numId w:val="211"/>
              </w:numPr>
              <w:autoSpaceDE/>
              <w:autoSpaceDN/>
              <w:spacing w:before="0"/>
              <w:ind w:left="429"/>
              <w:contextualSpacing/>
              <w:rPr>
                <w:b/>
              </w:rPr>
            </w:pPr>
            <w:r w:rsidRPr="00DC37E3">
              <w:t>Remove the error if required</w:t>
            </w:r>
          </w:p>
        </w:tc>
      </w:tr>
      <w:tr w:rsidR="002E7A3D" w:rsidRPr="00DC37E3" w14:paraId="1BBB69F6" w14:textId="77777777" w:rsidTr="0053272A">
        <w:trPr>
          <w:trHeight w:val="216"/>
          <w:jc w:val="center"/>
        </w:trPr>
        <w:tc>
          <w:tcPr>
            <w:tcW w:w="1401" w:type="pct"/>
            <w:vAlign w:val="center"/>
          </w:tcPr>
          <w:p w14:paraId="42FCF1D3" w14:textId="77777777" w:rsidR="002E7A3D" w:rsidRPr="00DC37E3" w:rsidRDefault="002E7A3D" w:rsidP="0053272A">
            <w:pPr>
              <w:ind w:left="698" w:hanging="720"/>
              <w:rPr>
                <w:rFonts w:eastAsia="Times New Roman"/>
                <w:b/>
                <w:bCs/>
              </w:rPr>
            </w:pPr>
            <w:r w:rsidRPr="00DC37E3">
              <w:rPr>
                <w:rFonts w:eastAsia="Times New Roman"/>
                <w:b/>
                <w:bCs/>
              </w:rPr>
              <w:lastRenderedPageBreak/>
              <w:t>CU3. Generate Multiplication Program</w:t>
            </w:r>
          </w:p>
        </w:tc>
        <w:tc>
          <w:tcPr>
            <w:tcW w:w="3599" w:type="pct"/>
          </w:tcPr>
          <w:p w14:paraId="7CD6081C"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Open turbo C++ software</w:t>
            </w:r>
          </w:p>
          <w:p w14:paraId="3A021FEB"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 xml:space="preserve">Create new file </w:t>
            </w:r>
          </w:p>
          <w:p w14:paraId="7E8F5D0C"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Save and run the program</w:t>
            </w:r>
          </w:p>
          <w:p w14:paraId="5CF19E07"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 xml:space="preserve">Identify the </w:t>
            </w:r>
          </w:p>
          <w:p w14:paraId="3C48585F"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Error in compiler</w:t>
            </w:r>
          </w:p>
          <w:p w14:paraId="3E730895"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pPr>
            <w:r w:rsidRPr="00DC37E3">
              <w:t>Remove the error write a program for multiplication</w:t>
            </w:r>
          </w:p>
          <w:p w14:paraId="5E1D0E53" w14:textId="77777777" w:rsidR="002E7A3D" w:rsidRPr="00DC37E3" w:rsidRDefault="002E7A3D" w:rsidP="006219C4">
            <w:pPr>
              <w:pStyle w:val="ListParagraph"/>
              <w:widowControl/>
              <w:numPr>
                <w:ilvl w:val="0"/>
                <w:numId w:val="212"/>
              </w:numPr>
              <w:tabs>
                <w:tab w:val="left" w:pos="69"/>
              </w:tabs>
              <w:autoSpaceDE/>
              <w:autoSpaceDN/>
              <w:spacing w:before="0"/>
              <w:ind w:left="429"/>
              <w:contextualSpacing/>
              <w:rPr>
                <w:rFonts w:eastAsia="Times New Roman"/>
                <w:lang w:val="en-AU"/>
              </w:rPr>
            </w:pPr>
            <w:r w:rsidRPr="00DC37E3">
              <w:t>If required</w:t>
            </w:r>
          </w:p>
        </w:tc>
      </w:tr>
      <w:tr w:rsidR="002E7A3D" w:rsidRPr="00DC37E3" w14:paraId="3A53A55D" w14:textId="77777777" w:rsidTr="0053272A">
        <w:trPr>
          <w:trHeight w:val="1799"/>
          <w:jc w:val="center"/>
        </w:trPr>
        <w:tc>
          <w:tcPr>
            <w:tcW w:w="1401" w:type="pct"/>
            <w:vAlign w:val="center"/>
          </w:tcPr>
          <w:p w14:paraId="7FDCB3BE" w14:textId="77777777" w:rsidR="002E7A3D" w:rsidRPr="00DC37E3" w:rsidRDefault="002E7A3D" w:rsidP="0053272A">
            <w:pPr>
              <w:ind w:left="698" w:hanging="720"/>
              <w:rPr>
                <w:rFonts w:eastAsia="Times New Roman"/>
                <w:b/>
                <w:bCs/>
              </w:rPr>
            </w:pPr>
            <w:r w:rsidRPr="00DC37E3">
              <w:rPr>
                <w:rFonts w:eastAsia="Times New Roman"/>
                <w:b/>
                <w:bCs/>
              </w:rPr>
              <w:t>CU4.Generate Division Program</w:t>
            </w:r>
          </w:p>
        </w:tc>
        <w:tc>
          <w:tcPr>
            <w:tcW w:w="3599" w:type="pct"/>
          </w:tcPr>
          <w:p w14:paraId="50E874C3" w14:textId="77777777" w:rsidR="002E7A3D" w:rsidRPr="00DC37E3" w:rsidRDefault="002E7A3D" w:rsidP="0053272A">
            <w:r w:rsidRPr="00DC37E3">
              <w:rPr>
                <w:b/>
              </w:rPr>
              <w:t>P1</w:t>
            </w:r>
            <w:r w:rsidRPr="00DC37E3">
              <w:t>. open turbo C++ software</w:t>
            </w:r>
          </w:p>
          <w:p w14:paraId="00D436AF" w14:textId="77777777" w:rsidR="002E7A3D" w:rsidRPr="00DC37E3" w:rsidRDefault="002E7A3D" w:rsidP="0053272A">
            <w:r w:rsidRPr="00DC37E3">
              <w:rPr>
                <w:b/>
              </w:rPr>
              <w:t>P2</w:t>
            </w:r>
            <w:r w:rsidRPr="00DC37E3">
              <w:t xml:space="preserve">. create new file </w:t>
            </w:r>
          </w:p>
          <w:p w14:paraId="684282E1" w14:textId="77777777" w:rsidR="002E7A3D" w:rsidRPr="00DC37E3" w:rsidRDefault="002E7A3D" w:rsidP="0053272A">
            <w:r w:rsidRPr="00DC37E3">
              <w:rPr>
                <w:b/>
              </w:rPr>
              <w:t>P3</w:t>
            </w:r>
            <w:r w:rsidRPr="00DC37E3">
              <w:t>. Write a program for division.</w:t>
            </w:r>
          </w:p>
          <w:p w14:paraId="5AA3F17E" w14:textId="77777777" w:rsidR="002E7A3D" w:rsidRPr="00DC37E3" w:rsidRDefault="002E7A3D" w:rsidP="0053272A">
            <w:r w:rsidRPr="00DC37E3">
              <w:rPr>
                <w:b/>
              </w:rPr>
              <w:t>P4</w:t>
            </w:r>
            <w:r w:rsidRPr="00DC37E3">
              <w:t>. save and run the program</w:t>
            </w:r>
          </w:p>
          <w:p w14:paraId="5E744876" w14:textId="77777777" w:rsidR="002E7A3D" w:rsidRPr="00DC37E3" w:rsidRDefault="002E7A3D" w:rsidP="0053272A">
            <w:r w:rsidRPr="00DC37E3">
              <w:rPr>
                <w:b/>
              </w:rPr>
              <w:t>P5</w:t>
            </w:r>
            <w:r w:rsidRPr="00DC37E3">
              <w:t>. identify the error in compiler</w:t>
            </w:r>
          </w:p>
          <w:p w14:paraId="2E0CC0F8" w14:textId="0EAB9CED" w:rsidR="002E7A3D" w:rsidRPr="00DC37E3" w:rsidRDefault="002E7A3D" w:rsidP="0053272A">
            <w:r w:rsidRPr="00DC37E3">
              <w:rPr>
                <w:b/>
              </w:rPr>
              <w:t>P6</w:t>
            </w:r>
            <w:r w:rsidRPr="00DC37E3">
              <w:t>.</w:t>
            </w:r>
            <w:r w:rsidR="0053272A">
              <w:t xml:space="preserve"> </w:t>
            </w:r>
            <w:r w:rsidRPr="00DC37E3">
              <w:t>Remove the error if required</w:t>
            </w:r>
          </w:p>
        </w:tc>
      </w:tr>
      <w:tr w:rsidR="002E7A3D" w:rsidRPr="00DC37E3" w14:paraId="0513683A" w14:textId="77777777" w:rsidTr="0053272A">
        <w:trPr>
          <w:trHeight w:val="301"/>
          <w:jc w:val="center"/>
        </w:trPr>
        <w:tc>
          <w:tcPr>
            <w:tcW w:w="1401" w:type="pct"/>
            <w:vAlign w:val="center"/>
          </w:tcPr>
          <w:p w14:paraId="35FBAE43" w14:textId="77777777" w:rsidR="002E7A3D" w:rsidRPr="00DC37E3" w:rsidRDefault="002E7A3D" w:rsidP="0053272A">
            <w:pPr>
              <w:ind w:left="698" w:hanging="720"/>
              <w:rPr>
                <w:rFonts w:eastAsia="Times New Roman"/>
                <w:b/>
                <w:bCs/>
              </w:rPr>
            </w:pPr>
            <w:r w:rsidRPr="00DC37E3">
              <w:rPr>
                <w:rFonts w:eastAsia="Times New Roman"/>
                <w:b/>
                <w:bCs/>
              </w:rPr>
              <w:t>CU5. Generate Program For Power Calculations</w:t>
            </w:r>
          </w:p>
        </w:tc>
        <w:tc>
          <w:tcPr>
            <w:tcW w:w="3599" w:type="pct"/>
          </w:tcPr>
          <w:p w14:paraId="13591323" w14:textId="77777777" w:rsidR="002E7A3D" w:rsidRPr="00DC37E3" w:rsidRDefault="002E7A3D" w:rsidP="0053272A">
            <w:r w:rsidRPr="00DC37E3">
              <w:rPr>
                <w:b/>
              </w:rPr>
              <w:t>P1</w:t>
            </w:r>
            <w:r w:rsidRPr="00DC37E3">
              <w:t>. open turbo C++ software</w:t>
            </w:r>
          </w:p>
          <w:p w14:paraId="5B3FF48A" w14:textId="77777777" w:rsidR="002E7A3D" w:rsidRPr="00DC37E3" w:rsidRDefault="002E7A3D" w:rsidP="0053272A">
            <w:r w:rsidRPr="00DC37E3">
              <w:rPr>
                <w:b/>
              </w:rPr>
              <w:t>P2</w:t>
            </w:r>
            <w:r w:rsidRPr="00DC37E3">
              <w:t xml:space="preserve">. create new file </w:t>
            </w:r>
          </w:p>
          <w:p w14:paraId="3F952F45" w14:textId="77777777" w:rsidR="002E7A3D" w:rsidRPr="00DC37E3" w:rsidRDefault="002E7A3D" w:rsidP="0053272A">
            <w:pPr>
              <w:ind w:left="339" w:hanging="339"/>
            </w:pPr>
            <w:r w:rsidRPr="00DC37E3">
              <w:rPr>
                <w:b/>
              </w:rPr>
              <w:t>P3</w:t>
            </w:r>
            <w:r w:rsidRPr="00DC37E3">
              <w:t>. Write a program for power calculation.</w:t>
            </w:r>
          </w:p>
          <w:p w14:paraId="59433B70" w14:textId="77777777" w:rsidR="002E7A3D" w:rsidRPr="00DC37E3" w:rsidRDefault="002E7A3D" w:rsidP="0053272A">
            <w:r w:rsidRPr="00DC37E3">
              <w:rPr>
                <w:b/>
              </w:rPr>
              <w:t>P4</w:t>
            </w:r>
            <w:r w:rsidRPr="00DC37E3">
              <w:t>. save and run the program</w:t>
            </w:r>
          </w:p>
          <w:p w14:paraId="034C1B92" w14:textId="77777777" w:rsidR="002E7A3D" w:rsidRPr="00DC37E3" w:rsidRDefault="002E7A3D" w:rsidP="0053272A">
            <w:r w:rsidRPr="00DC37E3">
              <w:rPr>
                <w:b/>
              </w:rPr>
              <w:t>P5</w:t>
            </w:r>
            <w:r w:rsidRPr="00DC37E3">
              <w:t>. identify the error in compiler</w:t>
            </w:r>
          </w:p>
          <w:p w14:paraId="19CA6863" w14:textId="77777777" w:rsidR="002E7A3D" w:rsidRPr="00DC37E3" w:rsidRDefault="002E7A3D" w:rsidP="0053272A">
            <w:pPr>
              <w:rPr>
                <w:rFonts w:eastAsia="Times New Roman"/>
                <w:lang w:val="en-AU"/>
              </w:rPr>
            </w:pPr>
            <w:r w:rsidRPr="00DC37E3">
              <w:rPr>
                <w:b/>
              </w:rPr>
              <w:t>P6</w:t>
            </w:r>
            <w:r w:rsidRPr="00DC37E3">
              <w:t>.Remove the error if required</w:t>
            </w:r>
          </w:p>
        </w:tc>
      </w:tr>
      <w:tr w:rsidR="002E7A3D" w:rsidRPr="00DC37E3" w14:paraId="5D4E966C" w14:textId="77777777" w:rsidTr="0053272A">
        <w:trPr>
          <w:trHeight w:val="301"/>
          <w:jc w:val="center"/>
        </w:trPr>
        <w:tc>
          <w:tcPr>
            <w:tcW w:w="1401" w:type="pct"/>
            <w:vAlign w:val="center"/>
          </w:tcPr>
          <w:p w14:paraId="54921D69" w14:textId="77777777" w:rsidR="002E7A3D" w:rsidRPr="00DC37E3" w:rsidRDefault="002E7A3D" w:rsidP="0053272A">
            <w:pPr>
              <w:ind w:left="698" w:hanging="720"/>
              <w:rPr>
                <w:rFonts w:eastAsia="Times New Roman"/>
                <w:b/>
                <w:bCs/>
              </w:rPr>
            </w:pPr>
            <w:r w:rsidRPr="00DC37E3">
              <w:rPr>
                <w:rFonts w:eastAsia="Times New Roman"/>
                <w:b/>
                <w:bCs/>
              </w:rPr>
              <w:t>CU6. Generate Program For Roots Calculations</w:t>
            </w:r>
          </w:p>
        </w:tc>
        <w:tc>
          <w:tcPr>
            <w:tcW w:w="3599" w:type="pct"/>
          </w:tcPr>
          <w:p w14:paraId="047F22A9" w14:textId="77777777" w:rsidR="002E7A3D" w:rsidRPr="00DC37E3" w:rsidRDefault="002E7A3D" w:rsidP="0053272A">
            <w:r w:rsidRPr="00DC37E3">
              <w:rPr>
                <w:b/>
              </w:rPr>
              <w:t>P1</w:t>
            </w:r>
            <w:r w:rsidRPr="00DC37E3">
              <w:t>. open turbo C++ software</w:t>
            </w:r>
          </w:p>
          <w:p w14:paraId="1C6154E2" w14:textId="77777777" w:rsidR="002E7A3D" w:rsidRPr="00DC37E3" w:rsidRDefault="002E7A3D" w:rsidP="0053272A">
            <w:r w:rsidRPr="00DC37E3">
              <w:rPr>
                <w:b/>
              </w:rPr>
              <w:t>P2</w:t>
            </w:r>
            <w:r w:rsidRPr="00DC37E3">
              <w:t xml:space="preserve">. create new file </w:t>
            </w:r>
          </w:p>
          <w:p w14:paraId="5D023160" w14:textId="77777777" w:rsidR="002E7A3D" w:rsidRPr="00DC37E3" w:rsidRDefault="002E7A3D" w:rsidP="0053272A">
            <w:pPr>
              <w:ind w:left="249" w:hanging="249"/>
            </w:pPr>
            <w:r w:rsidRPr="00DC37E3">
              <w:rPr>
                <w:b/>
              </w:rPr>
              <w:t>P3</w:t>
            </w:r>
            <w:r w:rsidRPr="00DC37E3">
              <w:t>. Write a program for roots calculation.</w:t>
            </w:r>
          </w:p>
          <w:p w14:paraId="382D1075" w14:textId="77777777" w:rsidR="002E7A3D" w:rsidRPr="00DC37E3" w:rsidRDefault="002E7A3D" w:rsidP="0053272A">
            <w:r w:rsidRPr="00DC37E3">
              <w:rPr>
                <w:b/>
              </w:rPr>
              <w:t>P4</w:t>
            </w:r>
            <w:r w:rsidRPr="00DC37E3">
              <w:t>. save and run the program</w:t>
            </w:r>
          </w:p>
          <w:p w14:paraId="33DD3784" w14:textId="77777777" w:rsidR="002E7A3D" w:rsidRPr="00DC37E3" w:rsidRDefault="002E7A3D" w:rsidP="0053272A">
            <w:r w:rsidRPr="00DC37E3">
              <w:rPr>
                <w:b/>
              </w:rPr>
              <w:t>P5</w:t>
            </w:r>
            <w:r w:rsidRPr="00DC37E3">
              <w:t>. identify the error in compiler</w:t>
            </w:r>
          </w:p>
          <w:p w14:paraId="48A782B8" w14:textId="77777777" w:rsidR="002E7A3D" w:rsidRPr="00DC37E3" w:rsidRDefault="002E7A3D" w:rsidP="0053272A">
            <w:pPr>
              <w:rPr>
                <w:rFonts w:eastAsia="Times New Roman"/>
                <w:lang w:val="en-AU"/>
              </w:rPr>
            </w:pPr>
            <w:r w:rsidRPr="00DC37E3">
              <w:rPr>
                <w:b/>
              </w:rPr>
              <w:t>P6</w:t>
            </w:r>
            <w:r w:rsidRPr="00DC37E3">
              <w:t>.Remove the error if required</w:t>
            </w:r>
          </w:p>
        </w:tc>
      </w:tr>
      <w:tr w:rsidR="002E7A3D" w:rsidRPr="00DC37E3" w14:paraId="7CDE4DB8" w14:textId="77777777" w:rsidTr="0053272A">
        <w:trPr>
          <w:trHeight w:val="301"/>
          <w:jc w:val="center"/>
        </w:trPr>
        <w:tc>
          <w:tcPr>
            <w:tcW w:w="1401" w:type="pct"/>
          </w:tcPr>
          <w:p w14:paraId="2AED9550" w14:textId="77777777" w:rsidR="002E7A3D" w:rsidRPr="00DC37E3" w:rsidRDefault="002E7A3D" w:rsidP="0053272A">
            <w:pPr>
              <w:ind w:left="698" w:hanging="720"/>
              <w:rPr>
                <w:rFonts w:eastAsia="Times New Roman"/>
                <w:b/>
                <w:bCs/>
              </w:rPr>
            </w:pPr>
            <w:r w:rsidRPr="00DC37E3">
              <w:rPr>
                <w:rFonts w:eastAsia="Times New Roman"/>
                <w:b/>
                <w:bCs/>
              </w:rPr>
              <w:t>CU7. Generate Program For Exponential Calculations</w:t>
            </w:r>
          </w:p>
        </w:tc>
        <w:tc>
          <w:tcPr>
            <w:tcW w:w="3599" w:type="pct"/>
          </w:tcPr>
          <w:p w14:paraId="7785DD00" w14:textId="77777777" w:rsidR="002E7A3D" w:rsidRPr="00DC37E3" w:rsidRDefault="002E7A3D" w:rsidP="0053272A">
            <w:r w:rsidRPr="00DC37E3">
              <w:rPr>
                <w:b/>
              </w:rPr>
              <w:t>P1</w:t>
            </w:r>
            <w:r w:rsidRPr="00DC37E3">
              <w:t>. open turbo C++ software</w:t>
            </w:r>
          </w:p>
          <w:p w14:paraId="657C3904" w14:textId="77777777" w:rsidR="002E7A3D" w:rsidRPr="00DC37E3" w:rsidRDefault="002E7A3D" w:rsidP="0053272A">
            <w:r w:rsidRPr="00DC37E3">
              <w:rPr>
                <w:b/>
              </w:rPr>
              <w:t>P2</w:t>
            </w:r>
            <w:r w:rsidRPr="00DC37E3">
              <w:t xml:space="preserve">. create new file </w:t>
            </w:r>
          </w:p>
          <w:p w14:paraId="69A43D92" w14:textId="77777777" w:rsidR="002E7A3D" w:rsidRPr="00DC37E3" w:rsidRDefault="002E7A3D" w:rsidP="0053272A">
            <w:pPr>
              <w:ind w:left="339" w:hanging="339"/>
            </w:pPr>
            <w:r w:rsidRPr="00DC37E3">
              <w:rPr>
                <w:b/>
              </w:rPr>
              <w:t>P3</w:t>
            </w:r>
            <w:r w:rsidRPr="00DC37E3">
              <w:t>. Write a program for exponential calculation.</w:t>
            </w:r>
          </w:p>
          <w:p w14:paraId="5CDAF230" w14:textId="77777777" w:rsidR="002E7A3D" w:rsidRPr="00DC37E3" w:rsidRDefault="002E7A3D" w:rsidP="0053272A">
            <w:r w:rsidRPr="00DC37E3">
              <w:rPr>
                <w:b/>
              </w:rPr>
              <w:t>P4</w:t>
            </w:r>
            <w:r w:rsidRPr="00DC37E3">
              <w:t>. save and run the program</w:t>
            </w:r>
          </w:p>
          <w:p w14:paraId="568A07B5" w14:textId="77777777" w:rsidR="002E7A3D" w:rsidRPr="00DC37E3" w:rsidRDefault="002E7A3D" w:rsidP="0053272A">
            <w:r w:rsidRPr="00DC37E3">
              <w:rPr>
                <w:b/>
              </w:rPr>
              <w:t>P5</w:t>
            </w:r>
            <w:r w:rsidRPr="00DC37E3">
              <w:t>. identify the error in compiler</w:t>
            </w:r>
          </w:p>
          <w:p w14:paraId="085696A8" w14:textId="77777777" w:rsidR="002E7A3D" w:rsidRPr="00DC37E3" w:rsidRDefault="002E7A3D" w:rsidP="0053272A">
            <w:pPr>
              <w:rPr>
                <w:rFonts w:eastAsia="Times New Roman"/>
                <w:lang w:val="en-AU"/>
              </w:rPr>
            </w:pPr>
            <w:r w:rsidRPr="00DC37E3">
              <w:rPr>
                <w:b/>
              </w:rPr>
              <w:t>P6</w:t>
            </w:r>
            <w:r w:rsidRPr="00DC37E3">
              <w:t>.Remove the error if required</w:t>
            </w:r>
          </w:p>
        </w:tc>
      </w:tr>
      <w:tr w:rsidR="002E7A3D" w:rsidRPr="00DC37E3" w14:paraId="1C1A94B0" w14:textId="77777777" w:rsidTr="0053272A">
        <w:trPr>
          <w:trHeight w:val="301"/>
          <w:jc w:val="center"/>
        </w:trPr>
        <w:tc>
          <w:tcPr>
            <w:tcW w:w="1401" w:type="pct"/>
          </w:tcPr>
          <w:p w14:paraId="77588FDD" w14:textId="77777777" w:rsidR="002E7A3D" w:rsidRPr="00DC37E3" w:rsidRDefault="002E7A3D" w:rsidP="0053272A">
            <w:pPr>
              <w:ind w:left="698" w:hanging="720"/>
              <w:rPr>
                <w:rFonts w:eastAsia="Times New Roman"/>
                <w:b/>
                <w:bCs/>
              </w:rPr>
            </w:pPr>
            <w:r w:rsidRPr="00DC37E3">
              <w:rPr>
                <w:rFonts w:eastAsia="Times New Roman"/>
                <w:b/>
                <w:bCs/>
              </w:rPr>
              <w:t>CU8. Generate  Trigonometric Function  Program</w:t>
            </w:r>
          </w:p>
        </w:tc>
        <w:tc>
          <w:tcPr>
            <w:tcW w:w="3599" w:type="pct"/>
          </w:tcPr>
          <w:p w14:paraId="1B941397" w14:textId="77777777" w:rsidR="002E7A3D" w:rsidRPr="00DC37E3" w:rsidRDefault="002E7A3D" w:rsidP="0053272A">
            <w:r w:rsidRPr="00DC37E3">
              <w:rPr>
                <w:b/>
              </w:rPr>
              <w:t>P1</w:t>
            </w:r>
            <w:r w:rsidRPr="00DC37E3">
              <w:t>. open turbo C++ software</w:t>
            </w:r>
          </w:p>
          <w:p w14:paraId="1AC0368A" w14:textId="77777777" w:rsidR="002E7A3D" w:rsidRPr="00DC37E3" w:rsidRDefault="002E7A3D" w:rsidP="0053272A">
            <w:r w:rsidRPr="00DC37E3">
              <w:rPr>
                <w:b/>
              </w:rPr>
              <w:t>P2</w:t>
            </w:r>
            <w:r w:rsidRPr="00DC37E3">
              <w:t xml:space="preserve">. create new file </w:t>
            </w:r>
          </w:p>
          <w:p w14:paraId="5AF905D4" w14:textId="77777777" w:rsidR="002E7A3D" w:rsidRPr="00DC37E3" w:rsidRDefault="002E7A3D" w:rsidP="0053272A">
            <w:pPr>
              <w:ind w:left="339" w:hanging="339"/>
            </w:pPr>
            <w:r w:rsidRPr="00DC37E3">
              <w:rPr>
                <w:b/>
              </w:rPr>
              <w:t>P3</w:t>
            </w:r>
            <w:r w:rsidRPr="00DC37E3">
              <w:t>. Write a program for trigonometric function.</w:t>
            </w:r>
          </w:p>
          <w:p w14:paraId="1E616A9D" w14:textId="77777777" w:rsidR="002E7A3D" w:rsidRPr="00DC37E3" w:rsidRDefault="002E7A3D" w:rsidP="0053272A">
            <w:r w:rsidRPr="00DC37E3">
              <w:rPr>
                <w:b/>
              </w:rPr>
              <w:t>P4</w:t>
            </w:r>
            <w:r w:rsidRPr="00DC37E3">
              <w:t>. save and run the program</w:t>
            </w:r>
          </w:p>
          <w:p w14:paraId="1A43BF49" w14:textId="77777777" w:rsidR="002E7A3D" w:rsidRPr="00DC37E3" w:rsidRDefault="002E7A3D" w:rsidP="0053272A">
            <w:r w:rsidRPr="00DC37E3">
              <w:rPr>
                <w:b/>
              </w:rPr>
              <w:t>P5</w:t>
            </w:r>
            <w:r w:rsidRPr="00DC37E3">
              <w:t>. identify the error in compiler</w:t>
            </w:r>
          </w:p>
          <w:p w14:paraId="340E1A7A" w14:textId="77777777" w:rsidR="002E7A3D" w:rsidRPr="00DC37E3" w:rsidRDefault="002E7A3D" w:rsidP="0053272A">
            <w:r w:rsidRPr="00DC37E3">
              <w:rPr>
                <w:b/>
              </w:rPr>
              <w:t>P6</w:t>
            </w:r>
            <w:r w:rsidRPr="00DC37E3">
              <w:t>.Remove the error if required</w:t>
            </w:r>
          </w:p>
        </w:tc>
      </w:tr>
      <w:tr w:rsidR="002E7A3D" w:rsidRPr="00DC37E3" w14:paraId="2B8FD2CC" w14:textId="77777777" w:rsidTr="0053272A">
        <w:trPr>
          <w:trHeight w:val="301"/>
          <w:jc w:val="center"/>
        </w:trPr>
        <w:tc>
          <w:tcPr>
            <w:tcW w:w="1401" w:type="pct"/>
          </w:tcPr>
          <w:p w14:paraId="42C6D9A9" w14:textId="77777777" w:rsidR="002E7A3D" w:rsidRPr="00DC37E3" w:rsidRDefault="002E7A3D" w:rsidP="0053272A">
            <w:pPr>
              <w:ind w:left="698" w:hanging="720"/>
              <w:rPr>
                <w:rFonts w:eastAsia="Times New Roman"/>
                <w:b/>
                <w:bCs/>
              </w:rPr>
            </w:pPr>
            <w:r w:rsidRPr="00DC37E3">
              <w:rPr>
                <w:rFonts w:eastAsia="Times New Roman"/>
                <w:b/>
                <w:bCs/>
              </w:rPr>
              <w:t xml:space="preserve">CU9.Generate  Inverse Trigonometric Function Program </w:t>
            </w:r>
          </w:p>
        </w:tc>
        <w:tc>
          <w:tcPr>
            <w:tcW w:w="3599" w:type="pct"/>
          </w:tcPr>
          <w:p w14:paraId="61990B4C" w14:textId="77777777" w:rsidR="002E7A3D" w:rsidRPr="00DC37E3" w:rsidRDefault="002E7A3D" w:rsidP="006219C4">
            <w:pPr>
              <w:pStyle w:val="ListParagraph"/>
              <w:widowControl/>
              <w:numPr>
                <w:ilvl w:val="0"/>
                <w:numId w:val="213"/>
              </w:numPr>
              <w:autoSpaceDE/>
              <w:autoSpaceDN/>
              <w:spacing w:before="0"/>
              <w:ind w:left="339" w:hanging="270"/>
              <w:contextualSpacing/>
            </w:pPr>
            <w:r w:rsidRPr="00DC37E3">
              <w:t>Open turbo C++ software</w:t>
            </w:r>
          </w:p>
          <w:p w14:paraId="475359D2" w14:textId="77777777" w:rsidR="002E7A3D" w:rsidRPr="00DC37E3" w:rsidRDefault="002E7A3D" w:rsidP="006219C4">
            <w:pPr>
              <w:pStyle w:val="ListParagraph"/>
              <w:widowControl/>
              <w:numPr>
                <w:ilvl w:val="0"/>
                <w:numId w:val="213"/>
              </w:numPr>
              <w:autoSpaceDE/>
              <w:autoSpaceDN/>
              <w:spacing w:before="0"/>
              <w:ind w:left="339" w:hanging="270"/>
              <w:contextualSpacing/>
            </w:pPr>
            <w:r w:rsidRPr="00DC37E3">
              <w:t xml:space="preserve">Create new file </w:t>
            </w:r>
          </w:p>
          <w:p w14:paraId="63A9A6C0" w14:textId="77777777" w:rsidR="002E7A3D" w:rsidRPr="00DC37E3" w:rsidRDefault="002E7A3D" w:rsidP="006219C4">
            <w:pPr>
              <w:pStyle w:val="ListParagraph"/>
              <w:widowControl/>
              <w:numPr>
                <w:ilvl w:val="0"/>
                <w:numId w:val="213"/>
              </w:numPr>
              <w:autoSpaceDE/>
              <w:autoSpaceDN/>
              <w:spacing w:before="0"/>
              <w:ind w:left="339" w:hanging="270"/>
              <w:contextualSpacing/>
            </w:pPr>
            <w:r w:rsidRPr="00DC37E3">
              <w:t>Write a program for inverse trigonometric function.</w:t>
            </w:r>
          </w:p>
          <w:p w14:paraId="7E6F0F4E" w14:textId="77777777" w:rsidR="002E7A3D" w:rsidRPr="00DC37E3" w:rsidRDefault="002E7A3D" w:rsidP="006219C4">
            <w:pPr>
              <w:pStyle w:val="ListParagraph"/>
              <w:widowControl/>
              <w:numPr>
                <w:ilvl w:val="0"/>
                <w:numId w:val="213"/>
              </w:numPr>
              <w:autoSpaceDE/>
              <w:autoSpaceDN/>
              <w:spacing w:before="0"/>
              <w:ind w:left="339" w:hanging="270"/>
              <w:contextualSpacing/>
            </w:pPr>
            <w:r w:rsidRPr="00DC37E3">
              <w:t>Save and run the program</w:t>
            </w:r>
          </w:p>
          <w:p w14:paraId="05AB1156" w14:textId="77777777" w:rsidR="002E7A3D" w:rsidRPr="00DC37E3" w:rsidRDefault="002E7A3D" w:rsidP="006219C4">
            <w:pPr>
              <w:pStyle w:val="ListParagraph"/>
              <w:widowControl/>
              <w:numPr>
                <w:ilvl w:val="0"/>
                <w:numId w:val="213"/>
              </w:numPr>
              <w:autoSpaceDE/>
              <w:autoSpaceDN/>
              <w:spacing w:before="0"/>
              <w:ind w:left="339" w:hanging="270"/>
              <w:contextualSpacing/>
            </w:pPr>
            <w:r w:rsidRPr="00DC37E3">
              <w:t>Identify the error in compiler</w:t>
            </w:r>
          </w:p>
          <w:p w14:paraId="0EC4B63C" w14:textId="77777777" w:rsidR="002E7A3D" w:rsidRPr="00DC37E3" w:rsidRDefault="002E7A3D" w:rsidP="006219C4">
            <w:pPr>
              <w:pStyle w:val="ListParagraph"/>
              <w:widowControl/>
              <w:numPr>
                <w:ilvl w:val="0"/>
                <w:numId w:val="213"/>
              </w:numPr>
              <w:autoSpaceDE/>
              <w:autoSpaceDN/>
              <w:spacing w:before="0"/>
              <w:ind w:left="339" w:hanging="270"/>
              <w:contextualSpacing/>
              <w:rPr>
                <w:b/>
              </w:rPr>
            </w:pPr>
            <w:r w:rsidRPr="00DC37E3">
              <w:t>Remove the error if required</w:t>
            </w:r>
          </w:p>
        </w:tc>
      </w:tr>
      <w:tr w:rsidR="002E7A3D" w:rsidRPr="00DC37E3" w14:paraId="0573B7DD" w14:textId="77777777" w:rsidTr="0053272A">
        <w:trPr>
          <w:trHeight w:val="301"/>
          <w:jc w:val="center"/>
        </w:trPr>
        <w:tc>
          <w:tcPr>
            <w:tcW w:w="1401" w:type="pct"/>
          </w:tcPr>
          <w:p w14:paraId="47969C06" w14:textId="77777777" w:rsidR="002E7A3D" w:rsidRPr="00DC37E3" w:rsidRDefault="002E7A3D" w:rsidP="0053272A">
            <w:pPr>
              <w:ind w:left="698" w:hanging="720"/>
              <w:rPr>
                <w:b/>
              </w:rPr>
            </w:pPr>
            <w:r w:rsidRPr="00DC37E3">
              <w:rPr>
                <w:b/>
              </w:rPr>
              <w:t xml:space="preserve">CU10.Generate The Program And </w:t>
            </w:r>
          </w:p>
          <w:p w14:paraId="77EC69B1" w14:textId="77777777" w:rsidR="002E7A3D" w:rsidRPr="00DC37E3" w:rsidRDefault="002E7A3D" w:rsidP="0053272A">
            <w:pPr>
              <w:ind w:left="698" w:hanging="720"/>
              <w:rPr>
                <w:rFonts w:eastAsia="Times New Roman"/>
                <w:b/>
                <w:bCs/>
              </w:rPr>
            </w:pPr>
            <w:r w:rsidRPr="00DC37E3">
              <w:rPr>
                <w:b/>
              </w:rPr>
              <w:t xml:space="preserve">     Calculate Impedance In Polar</w:t>
            </w:r>
          </w:p>
        </w:tc>
        <w:tc>
          <w:tcPr>
            <w:tcW w:w="3599" w:type="pct"/>
          </w:tcPr>
          <w:p w14:paraId="439FB17F" w14:textId="77777777" w:rsidR="002E7A3D" w:rsidRPr="00DC37E3" w:rsidRDefault="002E7A3D" w:rsidP="0053272A"/>
          <w:p w14:paraId="60693B43" w14:textId="77777777" w:rsidR="002E7A3D" w:rsidRPr="00DC37E3" w:rsidRDefault="002E7A3D" w:rsidP="0053272A">
            <w:r w:rsidRPr="00DC37E3">
              <w:rPr>
                <w:b/>
              </w:rPr>
              <w:t>P1</w:t>
            </w:r>
            <w:r w:rsidRPr="00DC37E3">
              <w:t>. open turbo C++ software</w:t>
            </w:r>
          </w:p>
          <w:p w14:paraId="40136948" w14:textId="77777777" w:rsidR="002E7A3D" w:rsidRPr="00DC37E3" w:rsidRDefault="002E7A3D" w:rsidP="0053272A">
            <w:r w:rsidRPr="00DC37E3">
              <w:rPr>
                <w:b/>
              </w:rPr>
              <w:t>P2</w:t>
            </w:r>
            <w:r w:rsidRPr="00DC37E3">
              <w:t xml:space="preserve">. create new file </w:t>
            </w:r>
          </w:p>
          <w:p w14:paraId="43BAD73B" w14:textId="77777777" w:rsidR="002E7A3D" w:rsidRPr="00DC37E3" w:rsidRDefault="002E7A3D" w:rsidP="0053272A">
            <w:pPr>
              <w:ind w:left="339" w:hanging="339"/>
            </w:pPr>
            <w:r w:rsidRPr="00DC37E3">
              <w:rPr>
                <w:b/>
              </w:rPr>
              <w:t>P3</w:t>
            </w:r>
            <w:r w:rsidRPr="00DC37E3">
              <w:t>. Write a program for Impedance in polar.</w:t>
            </w:r>
          </w:p>
          <w:p w14:paraId="71DFD7BC" w14:textId="77777777" w:rsidR="002E7A3D" w:rsidRPr="00DC37E3" w:rsidRDefault="002E7A3D" w:rsidP="0053272A">
            <w:r w:rsidRPr="00DC37E3">
              <w:rPr>
                <w:b/>
              </w:rPr>
              <w:t>P4</w:t>
            </w:r>
            <w:r w:rsidRPr="00DC37E3">
              <w:t>. Save and run the program.</w:t>
            </w:r>
          </w:p>
          <w:p w14:paraId="33643751" w14:textId="77777777" w:rsidR="002E7A3D" w:rsidRPr="00DC37E3" w:rsidRDefault="002E7A3D" w:rsidP="0053272A">
            <w:r w:rsidRPr="00DC37E3">
              <w:rPr>
                <w:b/>
              </w:rPr>
              <w:t>P5</w:t>
            </w:r>
            <w:r w:rsidRPr="00DC37E3">
              <w:t>. identify the error in compiler</w:t>
            </w:r>
          </w:p>
          <w:p w14:paraId="26AAE72F" w14:textId="77777777" w:rsidR="002E7A3D" w:rsidRPr="00DC37E3" w:rsidRDefault="002E7A3D" w:rsidP="0053272A">
            <w:r w:rsidRPr="00DC37E3">
              <w:rPr>
                <w:b/>
              </w:rPr>
              <w:t>P6</w:t>
            </w:r>
            <w:r w:rsidRPr="00DC37E3">
              <w:t>.Remove the error if required</w:t>
            </w:r>
          </w:p>
        </w:tc>
      </w:tr>
      <w:tr w:rsidR="002E7A3D" w:rsidRPr="00DC37E3" w14:paraId="252BD190" w14:textId="77777777" w:rsidTr="0053272A">
        <w:trPr>
          <w:trHeight w:val="301"/>
          <w:jc w:val="center"/>
        </w:trPr>
        <w:tc>
          <w:tcPr>
            <w:tcW w:w="1401" w:type="pct"/>
          </w:tcPr>
          <w:p w14:paraId="43615F32" w14:textId="77777777" w:rsidR="002E7A3D" w:rsidRPr="00DC37E3" w:rsidRDefault="002E7A3D" w:rsidP="0053272A">
            <w:pPr>
              <w:ind w:left="698" w:hanging="720"/>
              <w:rPr>
                <w:b/>
              </w:rPr>
            </w:pPr>
            <w:r w:rsidRPr="00DC37E3">
              <w:rPr>
                <w:b/>
              </w:rPr>
              <w:t xml:space="preserve">CU11. Generate   The Program  And Calculate </w:t>
            </w:r>
            <w:r w:rsidRPr="00DC37E3">
              <w:rPr>
                <w:b/>
              </w:rPr>
              <w:lastRenderedPageBreak/>
              <w:t>Impedance In Rectangular</w:t>
            </w:r>
          </w:p>
        </w:tc>
        <w:tc>
          <w:tcPr>
            <w:tcW w:w="3599" w:type="pct"/>
          </w:tcPr>
          <w:p w14:paraId="098DC6B3" w14:textId="77777777" w:rsidR="002E7A3D" w:rsidRPr="00DC37E3" w:rsidRDefault="002E7A3D" w:rsidP="0053272A">
            <w:r w:rsidRPr="00DC37E3">
              <w:rPr>
                <w:b/>
              </w:rPr>
              <w:lastRenderedPageBreak/>
              <w:t>P1</w:t>
            </w:r>
            <w:r w:rsidRPr="00DC37E3">
              <w:t>. open turbo C++ software</w:t>
            </w:r>
          </w:p>
          <w:p w14:paraId="1F0C8A16" w14:textId="77777777" w:rsidR="002E7A3D" w:rsidRPr="00DC37E3" w:rsidRDefault="002E7A3D" w:rsidP="0053272A">
            <w:r w:rsidRPr="00DC37E3">
              <w:rPr>
                <w:b/>
              </w:rPr>
              <w:t>P2</w:t>
            </w:r>
            <w:r w:rsidRPr="00DC37E3">
              <w:t xml:space="preserve">. create new file </w:t>
            </w:r>
          </w:p>
          <w:p w14:paraId="3F1A254A" w14:textId="77777777" w:rsidR="002E7A3D" w:rsidRPr="00DC37E3" w:rsidRDefault="002E7A3D" w:rsidP="0053272A">
            <w:pPr>
              <w:ind w:left="339" w:hanging="339"/>
            </w:pPr>
            <w:r w:rsidRPr="00DC37E3">
              <w:rPr>
                <w:b/>
              </w:rPr>
              <w:t>P3</w:t>
            </w:r>
            <w:r w:rsidRPr="00DC37E3">
              <w:t>. write a program for impedance in rectangular form</w:t>
            </w:r>
          </w:p>
          <w:p w14:paraId="691563AB" w14:textId="77777777" w:rsidR="002E7A3D" w:rsidRPr="00DC37E3" w:rsidRDefault="002E7A3D" w:rsidP="0053272A">
            <w:r w:rsidRPr="00DC37E3">
              <w:rPr>
                <w:b/>
              </w:rPr>
              <w:lastRenderedPageBreak/>
              <w:t>P4</w:t>
            </w:r>
            <w:r w:rsidRPr="00DC37E3">
              <w:t>. save and run the program</w:t>
            </w:r>
          </w:p>
          <w:p w14:paraId="749D8483" w14:textId="77777777" w:rsidR="002E7A3D" w:rsidRPr="00DC37E3" w:rsidRDefault="002E7A3D" w:rsidP="0053272A">
            <w:r w:rsidRPr="00DC37E3">
              <w:rPr>
                <w:b/>
              </w:rPr>
              <w:t>P5</w:t>
            </w:r>
            <w:r w:rsidRPr="00DC37E3">
              <w:t>. identify the error in compiler</w:t>
            </w:r>
          </w:p>
          <w:p w14:paraId="59F19D49" w14:textId="77777777" w:rsidR="002E7A3D" w:rsidRPr="00DC37E3" w:rsidRDefault="002E7A3D" w:rsidP="0053272A">
            <w:r w:rsidRPr="00DC37E3">
              <w:rPr>
                <w:b/>
              </w:rPr>
              <w:t>P6</w:t>
            </w:r>
            <w:r w:rsidRPr="00DC37E3">
              <w:t>.Remove the error if required</w:t>
            </w:r>
          </w:p>
        </w:tc>
      </w:tr>
      <w:tr w:rsidR="002E7A3D" w:rsidRPr="00DC37E3" w14:paraId="216B6084" w14:textId="77777777" w:rsidTr="0053272A">
        <w:trPr>
          <w:trHeight w:val="301"/>
          <w:jc w:val="center"/>
        </w:trPr>
        <w:tc>
          <w:tcPr>
            <w:tcW w:w="1401" w:type="pct"/>
          </w:tcPr>
          <w:p w14:paraId="3116AEB0" w14:textId="77777777" w:rsidR="00386012" w:rsidRDefault="002E7A3D" w:rsidP="0053272A">
            <w:pPr>
              <w:ind w:left="698" w:hanging="720"/>
              <w:rPr>
                <w:b/>
              </w:rPr>
            </w:pPr>
            <w:r w:rsidRPr="00DC37E3">
              <w:rPr>
                <w:b/>
              </w:rPr>
              <w:lastRenderedPageBreak/>
              <w:t>CU12.</w:t>
            </w:r>
          </w:p>
          <w:p w14:paraId="1D134533" w14:textId="3FFB91D7" w:rsidR="002E7A3D" w:rsidRPr="00DC37E3" w:rsidRDefault="002E7A3D" w:rsidP="0053272A">
            <w:pPr>
              <w:ind w:left="883" w:hanging="720"/>
              <w:rPr>
                <w:b/>
              </w:rPr>
            </w:pPr>
            <w:r w:rsidRPr="00DC37E3">
              <w:rPr>
                <w:b/>
              </w:rPr>
              <w:t xml:space="preserve">Generate The Program And </w:t>
            </w:r>
          </w:p>
          <w:p w14:paraId="07527EBC" w14:textId="77777777" w:rsidR="002E7A3D" w:rsidRPr="00DC37E3" w:rsidRDefault="002E7A3D" w:rsidP="0053272A">
            <w:pPr>
              <w:ind w:left="698" w:hanging="720"/>
              <w:rPr>
                <w:b/>
              </w:rPr>
            </w:pPr>
            <w:r w:rsidRPr="00DC37E3">
              <w:rPr>
                <w:b/>
              </w:rPr>
              <w:t>Calculate Impedance in Polar</w:t>
            </w:r>
          </w:p>
          <w:p w14:paraId="02D4B789" w14:textId="77777777" w:rsidR="002E7A3D" w:rsidRPr="00DC37E3" w:rsidRDefault="002E7A3D" w:rsidP="0053272A">
            <w:pPr>
              <w:ind w:left="698" w:hanging="720"/>
              <w:rPr>
                <w:b/>
              </w:rPr>
            </w:pPr>
          </w:p>
        </w:tc>
        <w:tc>
          <w:tcPr>
            <w:tcW w:w="3599" w:type="pct"/>
          </w:tcPr>
          <w:p w14:paraId="3591AFF4" w14:textId="77777777" w:rsidR="002E7A3D" w:rsidRPr="00DC37E3" w:rsidRDefault="002E7A3D" w:rsidP="0053272A"/>
          <w:p w14:paraId="3117EB6D" w14:textId="77777777" w:rsidR="002E7A3D" w:rsidRPr="00DC37E3" w:rsidRDefault="002E7A3D" w:rsidP="0053272A">
            <w:r w:rsidRPr="00DC37E3">
              <w:rPr>
                <w:b/>
              </w:rPr>
              <w:t>P1</w:t>
            </w:r>
            <w:r w:rsidRPr="00DC37E3">
              <w:t>. open turbo C++ software</w:t>
            </w:r>
          </w:p>
          <w:p w14:paraId="7DAF7F86" w14:textId="77777777" w:rsidR="002E7A3D" w:rsidRPr="00DC37E3" w:rsidRDefault="002E7A3D" w:rsidP="0053272A">
            <w:r w:rsidRPr="00DC37E3">
              <w:rPr>
                <w:b/>
              </w:rPr>
              <w:t>P2</w:t>
            </w:r>
            <w:r w:rsidRPr="00DC37E3">
              <w:t xml:space="preserve">. create new file </w:t>
            </w:r>
          </w:p>
          <w:p w14:paraId="50BC2A18" w14:textId="77777777" w:rsidR="002E7A3D" w:rsidRPr="00DC37E3" w:rsidRDefault="002E7A3D" w:rsidP="0053272A">
            <w:pPr>
              <w:ind w:left="339" w:hanging="339"/>
            </w:pPr>
            <w:r w:rsidRPr="00DC37E3">
              <w:rPr>
                <w:b/>
              </w:rPr>
              <w:t>P3</w:t>
            </w:r>
            <w:r w:rsidRPr="00DC37E3">
              <w:t>. Write a program for Impedance in polar.</w:t>
            </w:r>
          </w:p>
          <w:p w14:paraId="5DA7C2A5" w14:textId="77777777" w:rsidR="002E7A3D" w:rsidRPr="00DC37E3" w:rsidRDefault="002E7A3D" w:rsidP="0053272A">
            <w:r w:rsidRPr="00DC37E3">
              <w:rPr>
                <w:b/>
              </w:rPr>
              <w:t>P4</w:t>
            </w:r>
            <w:r w:rsidRPr="00DC37E3">
              <w:t>. save and run the program</w:t>
            </w:r>
          </w:p>
          <w:p w14:paraId="07E30B50" w14:textId="77777777" w:rsidR="002E7A3D" w:rsidRPr="00DC37E3" w:rsidRDefault="002E7A3D" w:rsidP="0053272A">
            <w:r w:rsidRPr="00DC37E3">
              <w:rPr>
                <w:b/>
              </w:rPr>
              <w:t>P5</w:t>
            </w:r>
            <w:r w:rsidRPr="00DC37E3">
              <w:t>. identify the error in compiler</w:t>
            </w:r>
          </w:p>
          <w:p w14:paraId="2C35A799" w14:textId="77777777" w:rsidR="002E7A3D" w:rsidRPr="00DC37E3" w:rsidRDefault="002E7A3D" w:rsidP="0053272A">
            <w:pPr>
              <w:rPr>
                <w:b/>
              </w:rPr>
            </w:pPr>
            <w:r w:rsidRPr="00DC37E3">
              <w:rPr>
                <w:b/>
              </w:rPr>
              <w:t>P6</w:t>
            </w:r>
            <w:r w:rsidRPr="00DC37E3">
              <w:t>.Remove the error if required</w:t>
            </w:r>
          </w:p>
        </w:tc>
      </w:tr>
      <w:tr w:rsidR="002E7A3D" w:rsidRPr="00DC37E3" w14:paraId="615BB0B1" w14:textId="77777777" w:rsidTr="0053272A">
        <w:trPr>
          <w:trHeight w:val="301"/>
          <w:jc w:val="center"/>
        </w:trPr>
        <w:tc>
          <w:tcPr>
            <w:tcW w:w="1401" w:type="pct"/>
          </w:tcPr>
          <w:p w14:paraId="2F6269D1" w14:textId="77777777" w:rsidR="002E7A3D" w:rsidRPr="00DC37E3" w:rsidRDefault="002E7A3D" w:rsidP="0053272A">
            <w:pPr>
              <w:ind w:left="698" w:hanging="720"/>
              <w:rPr>
                <w:b/>
              </w:rPr>
            </w:pPr>
            <w:r w:rsidRPr="00DC37E3">
              <w:rPr>
                <w:b/>
              </w:rPr>
              <w:t>CU13. Generate   The Program And Calculate Impedance In Rectangular</w:t>
            </w:r>
          </w:p>
        </w:tc>
        <w:tc>
          <w:tcPr>
            <w:tcW w:w="3599" w:type="pct"/>
          </w:tcPr>
          <w:p w14:paraId="6D8243CD" w14:textId="77777777" w:rsidR="002E7A3D" w:rsidRPr="00DC37E3" w:rsidRDefault="002E7A3D" w:rsidP="0053272A"/>
          <w:p w14:paraId="396FF740" w14:textId="77777777" w:rsidR="002E7A3D" w:rsidRPr="00DC37E3" w:rsidRDefault="002E7A3D" w:rsidP="0053272A">
            <w:r w:rsidRPr="00DC37E3">
              <w:rPr>
                <w:b/>
              </w:rPr>
              <w:t>P1</w:t>
            </w:r>
            <w:r w:rsidRPr="00DC37E3">
              <w:t>. open turbo C++ software</w:t>
            </w:r>
          </w:p>
          <w:p w14:paraId="176D1BC2" w14:textId="77777777" w:rsidR="002E7A3D" w:rsidRPr="00DC37E3" w:rsidRDefault="002E7A3D" w:rsidP="0053272A">
            <w:r w:rsidRPr="00DC37E3">
              <w:rPr>
                <w:b/>
              </w:rPr>
              <w:t>P2</w:t>
            </w:r>
            <w:r w:rsidRPr="00DC37E3">
              <w:t xml:space="preserve">. create new file </w:t>
            </w:r>
          </w:p>
          <w:p w14:paraId="4FCE9C38" w14:textId="77777777" w:rsidR="002E7A3D" w:rsidRPr="00DC37E3" w:rsidRDefault="002E7A3D" w:rsidP="0053272A">
            <w:pPr>
              <w:ind w:left="339" w:hanging="339"/>
            </w:pPr>
            <w:r w:rsidRPr="00DC37E3">
              <w:rPr>
                <w:b/>
              </w:rPr>
              <w:t>P3</w:t>
            </w:r>
            <w:r w:rsidRPr="00DC37E3">
              <w:t>. write a program for impedance in rectangular form</w:t>
            </w:r>
          </w:p>
          <w:p w14:paraId="444BF9C5" w14:textId="77777777" w:rsidR="002E7A3D" w:rsidRPr="00DC37E3" w:rsidRDefault="002E7A3D" w:rsidP="0053272A">
            <w:r w:rsidRPr="00DC37E3">
              <w:rPr>
                <w:b/>
              </w:rPr>
              <w:t>P4</w:t>
            </w:r>
            <w:r w:rsidRPr="00DC37E3">
              <w:t>. Save and run the program.</w:t>
            </w:r>
          </w:p>
          <w:p w14:paraId="31B9C3D9" w14:textId="77777777" w:rsidR="002E7A3D" w:rsidRPr="00DC37E3" w:rsidRDefault="002E7A3D" w:rsidP="0053272A">
            <w:r w:rsidRPr="00DC37E3">
              <w:rPr>
                <w:b/>
              </w:rPr>
              <w:t>P5</w:t>
            </w:r>
            <w:r w:rsidRPr="00DC37E3">
              <w:t>. identify the error in compiler</w:t>
            </w:r>
          </w:p>
          <w:p w14:paraId="3E9B2809" w14:textId="77777777" w:rsidR="002E7A3D" w:rsidRPr="00DC37E3" w:rsidRDefault="002E7A3D" w:rsidP="0053272A">
            <w:r w:rsidRPr="00DC37E3">
              <w:rPr>
                <w:b/>
              </w:rPr>
              <w:t>P6</w:t>
            </w:r>
            <w:r w:rsidRPr="00DC37E3">
              <w:t>.Remove the error if required</w:t>
            </w:r>
          </w:p>
        </w:tc>
      </w:tr>
      <w:tr w:rsidR="002E7A3D" w:rsidRPr="00DC37E3" w14:paraId="55299B8B" w14:textId="77777777" w:rsidTr="0053272A">
        <w:trPr>
          <w:trHeight w:val="301"/>
          <w:jc w:val="center"/>
        </w:trPr>
        <w:tc>
          <w:tcPr>
            <w:tcW w:w="1401" w:type="pct"/>
          </w:tcPr>
          <w:p w14:paraId="159664D3" w14:textId="77777777" w:rsidR="002E7A3D" w:rsidRPr="00DC37E3" w:rsidRDefault="002E7A3D" w:rsidP="0053272A">
            <w:pPr>
              <w:ind w:left="698" w:hanging="720"/>
              <w:rPr>
                <w:b/>
              </w:rPr>
            </w:pPr>
            <w:r w:rsidRPr="00DC37E3">
              <w:rPr>
                <w:rFonts w:eastAsia="Times New Roman"/>
                <w:b/>
                <w:bCs/>
              </w:rPr>
              <w:t>CU14. Generate Rectangular To Polar Form Conversion program</w:t>
            </w:r>
          </w:p>
        </w:tc>
        <w:tc>
          <w:tcPr>
            <w:tcW w:w="3599" w:type="pct"/>
          </w:tcPr>
          <w:p w14:paraId="45A6A30E" w14:textId="77777777" w:rsidR="002E7A3D" w:rsidRPr="00DC37E3" w:rsidRDefault="002E7A3D" w:rsidP="0053272A"/>
          <w:p w14:paraId="24CA36F7" w14:textId="77777777" w:rsidR="002E7A3D" w:rsidRPr="00DC37E3" w:rsidRDefault="002E7A3D" w:rsidP="0053272A">
            <w:r w:rsidRPr="00DC37E3">
              <w:rPr>
                <w:b/>
              </w:rPr>
              <w:t>P1</w:t>
            </w:r>
            <w:r w:rsidRPr="00DC37E3">
              <w:t>. open turbo C++ software</w:t>
            </w:r>
          </w:p>
          <w:p w14:paraId="7CAB6443" w14:textId="77777777" w:rsidR="002E7A3D" w:rsidRPr="00DC37E3" w:rsidRDefault="002E7A3D" w:rsidP="0053272A">
            <w:r w:rsidRPr="00DC37E3">
              <w:rPr>
                <w:b/>
              </w:rPr>
              <w:t>P2</w:t>
            </w:r>
            <w:r w:rsidRPr="00DC37E3">
              <w:t xml:space="preserve">. create new file </w:t>
            </w:r>
          </w:p>
          <w:p w14:paraId="563269EE" w14:textId="77777777" w:rsidR="002E7A3D" w:rsidRPr="00DC37E3" w:rsidRDefault="002E7A3D" w:rsidP="0053272A">
            <w:pPr>
              <w:ind w:left="339" w:hanging="339"/>
            </w:pPr>
            <w:r w:rsidRPr="00DC37E3">
              <w:rPr>
                <w:b/>
              </w:rPr>
              <w:t>P3</w:t>
            </w:r>
            <w:r w:rsidRPr="00DC37E3">
              <w:t>. Write a program for conversion of rectangular to polar form.</w:t>
            </w:r>
          </w:p>
          <w:p w14:paraId="6716B895" w14:textId="77777777" w:rsidR="002E7A3D" w:rsidRPr="00DC37E3" w:rsidRDefault="002E7A3D" w:rsidP="0053272A">
            <w:r w:rsidRPr="00DC37E3">
              <w:rPr>
                <w:b/>
              </w:rPr>
              <w:t>P4</w:t>
            </w:r>
            <w:r w:rsidRPr="00DC37E3">
              <w:t>. save and run the program</w:t>
            </w:r>
          </w:p>
          <w:p w14:paraId="6DB42642" w14:textId="77777777" w:rsidR="002E7A3D" w:rsidRPr="00DC37E3" w:rsidRDefault="002E7A3D" w:rsidP="0053272A">
            <w:r w:rsidRPr="00DC37E3">
              <w:rPr>
                <w:b/>
              </w:rPr>
              <w:t>P5</w:t>
            </w:r>
            <w:r w:rsidRPr="00DC37E3">
              <w:t>. identify the error in compiler</w:t>
            </w:r>
          </w:p>
          <w:p w14:paraId="332CB507" w14:textId="77777777" w:rsidR="002E7A3D" w:rsidRPr="00DC37E3" w:rsidRDefault="002E7A3D" w:rsidP="0053272A">
            <w:r w:rsidRPr="00DC37E3">
              <w:rPr>
                <w:b/>
              </w:rPr>
              <w:t>P6</w:t>
            </w:r>
            <w:r w:rsidRPr="00DC37E3">
              <w:t>.Remove the error if required</w:t>
            </w:r>
          </w:p>
        </w:tc>
      </w:tr>
      <w:tr w:rsidR="002E7A3D" w:rsidRPr="00DC37E3" w14:paraId="2833E527" w14:textId="77777777" w:rsidTr="0053272A">
        <w:trPr>
          <w:trHeight w:val="301"/>
          <w:jc w:val="center"/>
        </w:trPr>
        <w:tc>
          <w:tcPr>
            <w:tcW w:w="1401" w:type="pct"/>
          </w:tcPr>
          <w:p w14:paraId="384100B5" w14:textId="77777777" w:rsidR="002E7A3D" w:rsidRPr="00DC37E3" w:rsidRDefault="002E7A3D" w:rsidP="0053272A">
            <w:pPr>
              <w:ind w:left="698" w:hanging="720"/>
              <w:rPr>
                <w:rFonts w:eastAsia="Times New Roman"/>
                <w:b/>
                <w:bCs/>
              </w:rPr>
            </w:pPr>
            <w:r w:rsidRPr="00DC37E3">
              <w:rPr>
                <w:rFonts w:eastAsia="Times New Roman"/>
                <w:b/>
                <w:bCs/>
              </w:rPr>
              <w:t>CU15. Generate  Polar Form   To Rectangular Form program</w:t>
            </w:r>
          </w:p>
        </w:tc>
        <w:tc>
          <w:tcPr>
            <w:tcW w:w="3599" w:type="pct"/>
          </w:tcPr>
          <w:p w14:paraId="30C4F818" w14:textId="77777777" w:rsidR="002E7A3D" w:rsidRPr="00DC37E3" w:rsidRDefault="002E7A3D" w:rsidP="0053272A">
            <w:r w:rsidRPr="00DC37E3">
              <w:rPr>
                <w:b/>
              </w:rPr>
              <w:t>P1</w:t>
            </w:r>
            <w:r w:rsidRPr="00DC37E3">
              <w:t>. open turbo C++ software</w:t>
            </w:r>
          </w:p>
          <w:p w14:paraId="0F6E907B" w14:textId="77777777" w:rsidR="002E7A3D" w:rsidRPr="00DC37E3" w:rsidRDefault="002E7A3D" w:rsidP="0053272A">
            <w:r w:rsidRPr="00DC37E3">
              <w:rPr>
                <w:b/>
              </w:rPr>
              <w:t>P2</w:t>
            </w:r>
            <w:r w:rsidRPr="00DC37E3">
              <w:t xml:space="preserve">. create new file </w:t>
            </w:r>
          </w:p>
          <w:p w14:paraId="1FA97768" w14:textId="77777777" w:rsidR="002E7A3D" w:rsidRPr="00DC37E3" w:rsidRDefault="002E7A3D" w:rsidP="0053272A">
            <w:pPr>
              <w:ind w:left="339" w:hanging="339"/>
            </w:pPr>
            <w:r w:rsidRPr="00DC37E3">
              <w:rPr>
                <w:b/>
              </w:rPr>
              <w:t>P3</w:t>
            </w:r>
            <w:r w:rsidRPr="00DC37E3">
              <w:t xml:space="preserve">. Write a Program for conversion </w:t>
            </w:r>
            <w:r w:rsidRPr="00DC37E3">
              <w:rPr>
                <w:rFonts w:eastAsia="Times New Roman"/>
                <w:bCs/>
              </w:rPr>
              <w:t xml:space="preserve">polar to rectangular form </w:t>
            </w:r>
            <w:r w:rsidRPr="00DC37E3">
              <w:t>function.</w:t>
            </w:r>
          </w:p>
          <w:p w14:paraId="43569784" w14:textId="77777777" w:rsidR="002E7A3D" w:rsidRPr="00DC37E3" w:rsidRDefault="002E7A3D" w:rsidP="0053272A">
            <w:r w:rsidRPr="00DC37E3">
              <w:rPr>
                <w:b/>
              </w:rPr>
              <w:t>P4</w:t>
            </w:r>
            <w:r w:rsidRPr="00DC37E3">
              <w:t>. save and run the program</w:t>
            </w:r>
          </w:p>
          <w:p w14:paraId="6BFF6869" w14:textId="77777777" w:rsidR="002E7A3D" w:rsidRPr="00DC37E3" w:rsidRDefault="002E7A3D" w:rsidP="0053272A">
            <w:r w:rsidRPr="00DC37E3">
              <w:rPr>
                <w:b/>
              </w:rPr>
              <w:t>P5</w:t>
            </w:r>
            <w:r w:rsidRPr="00DC37E3">
              <w:t>. identify the error in compiler</w:t>
            </w:r>
          </w:p>
          <w:p w14:paraId="40556C98" w14:textId="77777777" w:rsidR="002E7A3D" w:rsidRPr="00DC37E3" w:rsidRDefault="002E7A3D" w:rsidP="0053272A">
            <w:r w:rsidRPr="00DC37E3">
              <w:rPr>
                <w:b/>
              </w:rPr>
              <w:t>P6</w:t>
            </w:r>
            <w:r w:rsidRPr="00DC37E3">
              <w:t>.Remove the error if required</w:t>
            </w:r>
          </w:p>
        </w:tc>
      </w:tr>
    </w:tbl>
    <w:p w14:paraId="69EACC27" w14:textId="77777777" w:rsidR="002E7A3D" w:rsidRPr="00DC37E3" w:rsidRDefault="002E7A3D" w:rsidP="002E7A3D">
      <w:pPr>
        <w:keepNext/>
        <w:spacing w:line="360" w:lineRule="auto"/>
        <w:ind w:right="477"/>
        <w:jc w:val="both"/>
        <w:rPr>
          <w:b/>
          <w:shd w:val="clear" w:color="auto" w:fill="FFC000"/>
        </w:rPr>
      </w:pPr>
    </w:p>
    <w:p w14:paraId="243C08BA" w14:textId="77777777" w:rsidR="007B3410" w:rsidRPr="00DC37E3" w:rsidRDefault="002E7A3D" w:rsidP="007B3410">
      <w:pPr>
        <w:ind w:firstLine="360"/>
      </w:pPr>
      <w:r w:rsidRPr="00DC37E3">
        <w:rPr>
          <w:rFonts w:eastAsia="Times New Roman"/>
          <w:b/>
        </w:rPr>
        <w:t>Knowledge &amp; Understanding</w:t>
      </w:r>
    </w:p>
    <w:p w14:paraId="3E574E1F" w14:textId="77777777" w:rsidR="007B3410" w:rsidRPr="00DC37E3" w:rsidRDefault="007B3410" w:rsidP="007B3410">
      <w:pPr>
        <w:ind w:firstLine="360"/>
      </w:pPr>
    </w:p>
    <w:p w14:paraId="2DD7ACCC" w14:textId="1257C02D" w:rsidR="002E7A3D" w:rsidRPr="00DC37E3" w:rsidRDefault="00960864" w:rsidP="006219C4">
      <w:pPr>
        <w:pStyle w:val="ListParagraph"/>
        <w:keepNext/>
        <w:keepLines/>
        <w:widowControl/>
        <w:numPr>
          <w:ilvl w:val="0"/>
          <w:numId w:val="214"/>
        </w:numPr>
        <w:autoSpaceDE/>
        <w:autoSpaceDN/>
        <w:spacing w:before="0" w:line="360" w:lineRule="auto"/>
        <w:contextualSpacing/>
        <w:rPr>
          <w:rFonts w:eastAsia="Times New Roman"/>
          <w:bCs/>
          <w:lang w:val="en-AU"/>
        </w:rPr>
      </w:pPr>
      <w:r w:rsidRPr="00DC37E3">
        <w:rPr>
          <w:rFonts w:eastAsia="Times New Roman"/>
          <w:bCs/>
          <w:lang w:val="en-AU"/>
        </w:rPr>
        <w:t>B</w:t>
      </w:r>
      <w:r w:rsidR="002E7A3D" w:rsidRPr="00DC37E3">
        <w:rPr>
          <w:rFonts w:eastAsia="Times New Roman"/>
          <w:bCs/>
          <w:lang w:val="en-AU"/>
        </w:rPr>
        <w:t>asic purpose of C++ language.</w:t>
      </w:r>
    </w:p>
    <w:p w14:paraId="4C56AC2C" w14:textId="14EB056F" w:rsidR="002E7A3D" w:rsidRPr="00DC37E3" w:rsidRDefault="00960864" w:rsidP="006219C4">
      <w:pPr>
        <w:pStyle w:val="ListParagraph"/>
        <w:keepNext/>
        <w:keepLines/>
        <w:widowControl/>
        <w:numPr>
          <w:ilvl w:val="0"/>
          <w:numId w:val="214"/>
        </w:numPr>
        <w:autoSpaceDE/>
        <w:autoSpaceDN/>
        <w:spacing w:before="0" w:line="360" w:lineRule="auto"/>
        <w:contextualSpacing/>
        <w:rPr>
          <w:rFonts w:eastAsia="Times New Roman"/>
          <w:bCs/>
          <w:lang w:val="en-AU"/>
        </w:rPr>
      </w:pPr>
      <w:r w:rsidRPr="00DC37E3">
        <w:rPr>
          <w:rFonts w:eastAsia="Times New Roman"/>
          <w:bCs/>
          <w:lang w:val="en-AU"/>
        </w:rPr>
        <w:t>C</w:t>
      </w:r>
      <w:r w:rsidR="002E7A3D" w:rsidRPr="00DC37E3">
        <w:rPr>
          <w:rFonts w:eastAsia="Times New Roman"/>
          <w:bCs/>
          <w:lang w:val="en-AU"/>
        </w:rPr>
        <w:t>omplex number and rectangular and polar form.</w:t>
      </w:r>
    </w:p>
    <w:p w14:paraId="3417E50F" w14:textId="1EB6FCEB" w:rsidR="002E7A3D" w:rsidRPr="00DC37E3" w:rsidRDefault="00960864" w:rsidP="006219C4">
      <w:pPr>
        <w:pStyle w:val="ListParagraph"/>
        <w:keepNext/>
        <w:keepLines/>
        <w:widowControl/>
        <w:numPr>
          <w:ilvl w:val="0"/>
          <w:numId w:val="214"/>
        </w:numPr>
        <w:autoSpaceDE/>
        <w:autoSpaceDN/>
        <w:spacing w:before="0" w:line="360" w:lineRule="auto"/>
        <w:contextualSpacing/>
        <w:rPr>
          <w:b/>
        </w:rPr>
      </w:pPr>
      <w:r w:rsidRPr="00DC37E3">
        <w:rPr>
          <w:rFonts w:eastAsia="Times New Roman"/>
          <w:bCs/>
          <w:lang w:val="en-AU"/>
        </w:rPr>
        <w:t>F</w:t>
      </w:r>
      <w:r w:rsidR="002E7A3D" w:rsidRPr="00DC37E3">
        <w:rPr>
          <w:rFonts w:eastAsia="Times New Roman"/>
          <w:bCs/>
          <w:lang w:val="en-AU"/>
        </w:rPr>
        <w:t>ormula for conversion of rectangular to polar form</w:t>
      </w:r>
    </w:p>
    <w:p w14:paraId="13BB3875" w14:textId="77777777" w:rsidR="002E7A3D" w:rsidRPr="00DC37E3" w:rsidRDefault="002E7A3D" w:rsidP="006219C4">
      <w:pPr>
        <w:pStyle w:val="ListParagraph"/>
        <w:keepNext/>
        <w:keepLines/>
        <w:widowControl/>
        <w:numPr>
          <w:ilvl w:val="0"/>
          <w:numId w:val="214"/>
        </w:numPr>
        <w:autoSpaceDE/>
        <w:autoSpaceDN/>
        <w:spacing w:before="0" w:line="360" w:lineRule="auto"/>
        <w:contextualSpacing/>
        <w:rPr>
          <w:b/>
        </w:rPr>
      </w:pPr>
      <w:r w:rsidRPr="00DC37E3">
        <w:rPr>
          <w:rFonts w:eastAsia="Times New Roman"/>
          <w:bCs/>
          <w:lang w:val="en-AU"/>
        </w:rPr>
        <w:t>Define++ language</w:t>
      </w:r>
    </w:p>
    <w:p w14:paraId="737A10FF" w14:textId="36616F2B" w:rsidR="002E7A3D" w:rsidRPr="00DC37E3" w:rsidRDefault="002E7A3D" w:rsidP="006219C4">
      <w:pPr>
        <w:pStyle w:val="ListParagraph"/>
        <w:keepNext/>
        <w:keepLines/>
        <w:widowControl/>
        <w:numPr>
          <w:ilvl w:val="0"/>
          <w:numId w:val="214"/>
        </w:numPr>
        <w:autoSpaceDE/>
        <w:autoSpaceDN/>
        <w:spacing w:before="0" w:line="360" w:lineRule="auto"/>
        <w:contextualSpacing/>
        <w:rPr>
          <w:rFonts w:eastAsia="Times New Roman"/>
          <w:bCs/>
          <w:lang w:val="en-AU"/>
        </w:rPr>
      </w:pPr>
      <w:r w:rsidRPr="00DC37E3">
        <w:rPr>
          <w:rFonts w:eastAsia="Times New Roman"/>
          <w:bCs/>
          <w:lang w:val="en-AU"/>
        </w:rPr>
        <w:t>Data Type</w:t>
      </w:r>
    </w:p>
    <w:p w14:paraId="2CEAEECA" w14:textId="3AC59FE3" w:rsidR="002E7A3D" w:rsidRPr="00DC37E3" w:rsidRDefault="00960864" w:rsidP="006219C4">
      <w:pPr>
        <w:pStyle w:val="ListParagraph"/>
        <w:keepNext/>
        <w:keepLines/>
        <w:widowControl/>
        <w:numPr>
          <w:ilvl w:val="0"/>
          <w:numId w:val="214"/>
        </w:numPr>
        <w:autoSpaceDE/>
        <w:autoSpaceDN/>
        <w:spacing w:before="0" w:line="360" w:lineRule="auto"/>
        <w:contextualSpacing/>
        <w:rPr>
          <w:rFonts w:eastAsia="Times New Roman"/>
          <w:bCs/>
          <w:lang w:val="en-AU"/>
        </w:rPr>
      </w:pPr>
      <w:r w:rsidRPr="00DC37E3">
        <w:rPr>
          <w:rFonts w:eastAsia="Times New Roman"/>
          <w:bCs/>
          <w:lang w:val="en-AU"/>
        </w:rPr>
        <w:t>O</w:t>
      </w:r>
      <w:r w:rsidR="002E7A3D" w:rsidRPr="00DC37E3">
        <w:rPr>
          <w:rFonts w:eastAsia="Times New Roman"/>
          <w:bCs/>
          <w:lang w:val="en-AU"/>
        </w:rPr>
        <w:t>perational procedure of C++.</w:t>
      </w:r>
    </w:p>
    <w:p w14:paraId="4BD78171" w14:textId="167AF7AC" w:rsidR="002E7A3D" w:rsidRPr="00DC37E3" w:rsidRDefault="00960864" w:rsidP="006219C4">
      <w:pPr>
        <w:pStyle w:val="ListParagraph"/>
        <w:keepNext/>
        <w:keepLines/>
        <w:widowControl/>
        <w:numPr>
          <w:ilvl w:val="0"/>
          <w:numId w:val="214"/>
        </w:numPr>
        <w:autoSpaceDE/>
        <w:autoSpaceDN/>
        <w:spacing w:before="0" w:line="360" w:lineRule="auto"/>
        <w:contextualSpacing/>
        <w:rPr>
          <w:rFonts w:eastAsia="Times New Roman"/>
          <w:bCs/>
          <w:lang w:val="en-AU"/>
        </w:rPr>
      </w:pPr>
      <w:r w:rsidRPr="00DC37E3">
        <w:rPr>
          <w:rFonts w:eastAsia="Times New Roman"/>
          <w:bCs/>
          <w:lang w:val="en-AU"/>
        </w:rPr>
        <w:t>C</w:t>
      </w:r>
      <w:r w:rsidR="002E7A3D" w:rsidRPr="00DC37E3">
        <w:rPr>
          <w:rFonts w:eastAsia="Times New Roman"/>
          <w:bCs/>
          <w:lang w:val="en-AU"/>
        </w:rPr>
        <w:t>omplex number and rectangular and polar form.</w:t>
      </w:r>
    </w:p>
    <w:p w14:paraId="258D9F86" w14:textId="7A8A131C" w:rsidR="002E7A3D" w:rsidRPr="00DC37E3" w:rsidRDefault="00960864" w:rsidP="006219C4">
      <w:pPr>
        <w:pStyle w:val="ListParagraph"/>
        <w:keepNext/>
        <w:keepLines/>
        <w:widowControl/>
        <w:numPr>
          <w:ilvl w:val="0"/>
          <w:numId w:val="214"/>
        </w:numPr>
        <w:autoSpaceDE/>
        <w:autoSpaceDN/>
        <w:spacing w:before="0" w:line="360" w:lineRule="auto"/>
        <w:contextualSpacing/>
        <w:rPr>
          <w:rFonts w:eastAsia="Times New Roman"/>
          <w:b/>
          <w:bCs/>
          <w:lang w:val="en-AU"/>
        </w:rPr>
      </w:pPr>
      <w:r w:rsidRPr="00DC37E3">
        <w:rPr>
          <w:rFonts w:eastAsia="Times New Roman"/>
          <w:bCs/>
          <w:lang w:val="en-AU"/>
        </w:rPr>
        <w:t>F</w:t>
      </w:r>
      <w:r w:rsidR="002E7A3D" w:rsidRPr="00DC37E3">
        <w:rPr>
          <w:rFonts w:eastAsia="Times New Roman"/>
          <w:bCs/>
          <w:lang w:val="en-AU"/>
        </w:rPr>
        <w:t>ormula for conversion of rectangular to polar form</w:t>
      </w:r>
    </w:p>
    <w:p w14:paraId="452D987E" w14:textId="77777777" w:rsidR="002E7A3D" w:rsidRPr="00DC37E3" w:rsidRDefault="002E7A3D" w:rsidP="002E7A3D">
      <w:pPr>
        <w:keepNext/>
        <w:keepLines/>
        <w:spacing w:line="360" w:lineRule="auto"/>
        <w:rPr>
          <w:rFonts w:eastAsia="Times New Roman"/>
          <w:b/>
          <w:bCs/>
          <w:lang w:val="en-AU"/>
        </w:rPr>
      </w:pPr>
    </w:p>
    <w:p w14:paraId="013FF830" w14:textId="77777777" w:rsidR="002E7A3D" w:rsidRPr="00DC37E3" w:rsidRDefault="002E7A3D" w:rsidP="002E7A3D">
      <w:r w:rsidRPr="00DC37E3">
        <w:rPr>
          <w:rFonts w:eastAsia="Times New Roman"/>
          <w:b/>
        </w:rPr>
        <w:t>Tool and Equipment</w:t>
      </w:r>
    </w:p>
    <w:p w14:paraId="0E20F7D2" w14:textId="77777777" w:rsidR="002E7A3D" w:rsidRPr="00DC37E3" w:rsidRDefault="002E7A3D" w:rsidP="002E7A3D">
      <w:pPr>
        <w:keepNext/>
        <w:keepLines/>
        <w:spacing w:line="360" w:lineRule="auto"/>
        <w:jc w:val="both"/>
      </w:pPr>
    </w:p>
    <w:tbl>
      <w:tblPr>
        <w:tblStyle w:val="TableGrid"/>
        <w:tblW w:w="0" w:type="auto"/>
        <w:jc w:val="center"/>
        <w:tblLook w:val="04A0" w:firstRow="1" w:lastRow="0" w:firstColumn="1" w:lastColumn="0" w:noHBand="0" w:noVBand="1"/>
      </w:tblPr>
      <w:tblGrid>
        <w:gridCol w:w="734"/>
        <w:gridCol w:w="8616"/>
      </w:tblGrid>
      <w:tr w:rsidR="002E7A3D" w:rsidRPr="00DC37E3" w14:paraId="70BAEA87" w14:textId="77777777" w:rsidTr="002E7A3D">
        <w:trPr>
          <w:jc w:val="center"/>
        </w:trPr>
        <w:tc>
          <w:tcPr>
            <w:tcW w:w="734" w:type="dxa"/>
          </w:tcPr>
          <w:p w14:paraId="21CFF77A" w14:textId="77777777" w:rsidR="002E7A3D" w:rsidRPr="00DC37E3" w:rsidRDefault="002E7A3D" w:rsidP="002E7A3D">
            <w:pPr>
              <w:rPr>
                <w:b/>
              </w:rPr>
            </w:pPr>
            <w:r w:rsidRPr="00DC37E3">
              <w:rPr>
                <w:b/>
              </w:rPr>
              <w:t>SN</w:t>
            </w:r>
          </w:p>
        </w:tc>
        <w:tc>
          <w:tcPr>
            <w:tcW w:w="8616" w:type="dxa"/>
          </w:tcPr>
          <w:p w14:paraId="4255CD89" w14:textId="77777777" w:rsidR="002E7A3D" w:rsidRPr="00DC37E3" w:rsidRDefault="002E7A3D" w:rsidP="002E7A3D">
            <w:pPr>
              <w:rPr>
                <w:b/>
              </w:rPr>
            </w:pPr>
            <w:r w:rsidRPr="00DC37E3">
              <w:rPr>
                <w:b/>
              </w:rPr>
              <w:t>Tools</w:t>
            </w:r>
          </w:p>
        </w:tc>
      </w:tr>
      <w:tr w:rsidR="002E7A3D" w:rsidRPr="00DC37E3" w14:paraId="48E6BECA" w14:textId="77777777" w:rsidTr="002E7A3D">
        <w:trPr>
          <w:jc w:val="center"/>
        </w:trPr>
        <w:tc>
          <w:tcPr>
            <w:tcW w:w="734" w:type="dxa"/>
          </w:tcPr>
          <w:p w14:paraId="4DC438D3" w14:textId="77777777" w:rsidR="002E7A3D" w:rsidRPr="00DC37E3" w:rsidRDefault="002E7A3D" w:rsidP="002E7A3D">
            <w:pPr>
              <w:rPr>
                <w:b/>
              </w:rPr>
            </w:pPr>
            <w:r w:rsidRPr="00DC37E3">
              <w:rPr>
                <w:b/>
              </w:rPr>
              <w:t>1</w:t>
            </w:r>
          </w:p>
        </w:tc>
        <w:tc>
          <w:tcPr>
            <w:tcW w:w="8616" w:type="dxa"/>
          </w:tcPr>
          <w:p w14:paraId="7BC4D32F" w14:textId="77777777" w:rsidR="002E7A3D" w:rsidRPr="00DC37E3" w:rsidRDefault="002E7A3D" w:rsidP="002E7A3D">
            <w:r w:rsidRPr="00DC37E3">
              <w:rPr>
                <w:rFonts w:eastAsia="Times New Roman"/>
                <w:bCs/>
                <w:lang w:val="en-AU"/>
              </w:rPr>
              <w:t>Relevant Software Disks</w:t>
            </w:r>
          </w:p>
        </w:tc>
      </w:tr>
      <w:tr w:rsidR="002E7A3D" w:rsidRPr="00DC37E3" w14:paraId="45D054A1" w14:textId="77777777" w:rsidTr="002E7A3D">
        <w:trPr>
          <w:jc w:val="center"/>
        </w:trPr>
        <w:tc>
          <w:tcPr>
            <w:tcW w:w="734" w:type="dxa"/>
          </w:tcPr>
          <w:p w14:paraId="57322A04" w14:textId="77777777" w:rsidR="002E7A3D" w:rsidRPr="00DC37E3" w:rsidRDefault="002E7A3D" w:rsidP="002E7A3D">
            <w:pPr>
              <w:rPr>
                <w:b/>
              </w:rPr>
            </w:pPr>
            <w:r w:rsidRPr="00DC37E3">
              <w:rPr>
                <w:b/>
              </w:rPr>
              <w:t>2</w:t>
            </w:r>
          </w:p>
        </w:tc>
        <w:tc>
          <w:tcPr>
            <w:tcW w:w="8616" w:type="dxa"/>
          </w:tcPr>
          <w:p w14:paraId="3A82C51A"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Internet</w:t>
            </w:r>
          </w:p>
        </w:tc>
      </w:tr>
      <w:tr w:rsidR="002E7A3D" w:rsidRPr="00DC37E3" w14:paraId="496D00C9" w14:textId="77777777" w:rsidTr="002E7A3D">
        <w:trPr>
          <w:jc w:val="center"/>
        </w:trPr>
        <w:tc>
          <w:tcPr>
            <w:tcW w:w="734" w:type="dxa"/>
          </w:tcPr>
          <w:p w14:paraId="644B8AB0" w14:textId="77777777" w:rsidR="002E7A3D" w:rsidRPr="00DC37E3" w:rsidRDefault="002E7A3D" w:rsidP="002E7A3D">
            <w:pPr>
              <w:rPr>
                <w:b/>
              </w:rPr>
            </w:pPr>
            <w:r w:rsidRPr="00DC37E3">
              <w:rPr>
                <w:b/>
              </w:rPr>
              <w:t>3</w:t>
            </w:r>
          </w:p>
        </w:tc>
        <w:tc>
          <w:tcPr>
            <w:tcW w:w="8616" w:type="dxa"/>
          </w:tcPr>
          <w:p w14:paraId="411478D9" w14:textId="77777777" w:rsidR="002E7A3D" w:rsidRPr="00DC37E3" w:rsidRDefault="002E7A3D" w:rsidP="002E7A3D">
            <w:pPr>
              <w:keepNext/>
              <w:keepLines/>
              <w:spacing w:line="360" w:lineRule="auto"/>
              <w:jc w:val="both"/>
            </w:pPr>
            <w:r w:rsidRPr="00DC37E3">
              <w:t>Presentation manuals</w:t>
            </w:r>
          </w:p>
        </w:tc>
      </w:tr>
      <w:tr w:rsidR="002E7A3D" w:rsidRPr="00DC37E3" w14:paraId="0306B856" w14:textId="77777777" w:rsidTr="002E7A3D">
        <w:trPr>
          <w:jc w:val="center"/>
        </w:trPr>
        <w:tc>
          <w:tcPr>
            <w:tcW w:w="734" w:type="dxa"/>
          </w:tcPr>
          <w:p w14:paraId="75C404B2" w14:textId="77777777" w:rsidR="002E7A3D" w:rsidRPr="00DC37E3" w:rsidRDefault="002E7A3D" w:rsidP="002E7A3D">
            <w:pPr>
              <w:rPr>
                <w:b/>
              </w:rPr>
            </w:pPr>
            <w:r w:rsidRPr="00DC37E3">
              <w:rPr>
                <w:b/>
              </w:rPr>
              <w:t>4</w:t>
            </w:r>
          </w:p>
        </w:tc>
        <w:tc>
          <w:tcPr>
            <w:tcW w:w="8616" w:type="dxa"/>
          </w:tcPr>
          <w:p w14:paraId="7BF50D28"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 Screen</w:t>
            </w:r>
          </w:p>
        </w:tc>
      </w:tr>
      <w:tr w:rsidR="002E7A3D" w:rsidRPr="00DC37E3" w14:paraId="6D76B4C9" w14:textId="77777777" w:rsidTr="002E7A3D">
        <w:trPr>
          <w:jc w:val="center"/>
        </w:trPr>
        <w:tc>
          <w:tcPr>
            <w:tcW w:w="734" w:type="dxa"/>
          </w:tcPr>
          <w:p w14:paraId="33DA7803" w14:textId="77777777" w:rsidR="002E7A3D" w:rsidRPr="00DC37E3" w:rsidRDefault="002E7A3D" w:rsidP="002E7A3D">
            <w:pPr>
              <w:rPr>
                <w:b/>
              </w:rPr>
            </w:pPr>
            <w:r w:rsidRPr="00DC37E3">
              <w:rPr>
                <w:b/>
              </w:rPr>
              <w:t>5</w:t>
            </w:r>
          </w:p>
        </w:tc>
        <w:tc>
          <w:tcPr>
            <w:tcW w:w="8616" w:type="dxa"/>
          </w:tcPr>
          <w:p w14:paraId="5F3ACA7B"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w:t>
            </w:r>
          </w:p>
        </w:tc>
      </w:tr>
      <w:tr w:rsidR="002E7A3D" w:rsidRPr="00DC37E3" w14:paraId="47030BF1" w14:textId="77777777" w:rsidTr="002E7A3D">
        <w:trPr>
          <w:jc w:val="center"/>
        </w:trPr>
        <w:tc>
          <w:tcPr>
            <w:tcW w:w="734" w:type="dxa"/>
          </w:tcPr>
          <w:p w14:paraId="7E0276A1" w14:textId="77777777" w:rsidR="002E7A3D" w:rsidRPr="00DC37E3" w:rsidRDefault="002E7A3D" w:rsidP="002E7A3D">
            <w:pPr>
              <w:rPr>
                <w:b/>
              </w:rPr>
            </w:pPr>
            <w:r w:rsidRPr="00DC37E3">
              <w:rPr>
                <w:b/>
              </w:rPr>
              <w:lastRenderedPageBreak/>
              <w:t>6</w:t>
            </w:r>
          </w:p>
        </w:tc>
        <w:tc>
          <w:tcPr>
            <w:tcW w:w="8616" w:type="dxa"/>
          </w:tcPr>
          <w:p w14:paraId="3F8E092E"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Printer</w:t>
            </w:r>
          </w:p>
        </w:tc>
      </w:tr>
      <w:tr w:rsidR="002E7A3D" w:rsidRPr="00DC37E3" w14:paraId="0E9C8C11" w14:textId="77777777" w:rsidTr="002E7A3D">
        <w:trPr>
          <w:jc w:val="center"/>
        </w:trPr>
        <w:tc>
          <w:tcPr>
            <w:tcW w:w="734" w:type="dxa"/>
          </w:tcPr>
          <w:p w14:paraId="5AEDFB69" w14:textId="77777777" w:rsidR="002E7A3D" w:rsidRPr="00DC37E3" w:rsidRDefault="002E7A3D" w:rsidP="002E7A3D">
            <w:pPr>
              <w:rPr>
                <w:b/>
              </w:rPr>
            </w:pPr>
            <w:r w:rsidRPr="00DC37E3">
              <w:rPr>
                <w:b/>
              </w:rPr>
              <w:t>7</w:t>
            </w:r>
          </w:p>
        </w:tc>
        <w:tc>
          <w:tcPr>
            <w:tcW w:w="8616" w:type="dxa"/>
          </w:tcPr>
          <w:p w14:paraId="76D2C355"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 xml:space="preserve">Power Cables </w:t>
            </w:r>
          </w:p>
        </w:tc>
      </w:tr>
      <w:tr w:rsidR="002E7A3D" w:rsidRPr="00DC37E3" w14:paraId="1B560251" w14:textId="77777777" w:rsidTr="002E7A3D">
        <w:trPr>
          <w:jc w:val="center"/>
        </w:trPr>
        <w:tc>
          <w:tcPr>
            <w:tcW w:w="734" w:type="dxa"/>
          </w:tcPr>
          <w:p w14:paraId="26B62924" w14:textId="77777777" w:rsidR="002E7A3D" w:rsidRPr="00DC37E3" w:rsidRDefault="002E7A3D" w:rsidP="002E7A3D">
            <w:pPr>
              <w:rPr>
                <w:b/>
              </w:rPr>
            </w:pPr>
            <w:r w:rsidRPr="00DC37E3">
              <w:rPr>
                <w:b/>
              </w:rPr>
              <w:t>8</w:t>
            </w:r>
          </w:p>
        </w:tc>
        <w:tc>
          <w:tcPr>
            <w:tcW w:w="8616" w:type="dxa"/>
          </w:tcPr>
          <w:p w14:paraId="35551010" w14:textId="77777777" w:rsidR="002E7A3D" w:rsidRPr="00DC37E3" w:rsidRDefault="002E7A3D" w:rsidP="002E7A3D">
            <w:r w:rsidRPr="00DC37E3">
              <w:t>Hardware equipment</w:t>
            </w:r>
          </w:p>
        </w:tc>
      </w:tr>
      <w:tr w:rsidR="002E7A3D" w:rsidRPr="00DC37E3" w14:paraId="0AAB3DC6" w14:textId="77777777" w:rsidTr="002E7A3D">
        <w:trPr>
          <w:jc w:val="center"/>
        </w:trPr>
        <w:tc>
          <w:tcPr>
            <w:tcW w:w="734" w:type="dxa"/>
          </w:tcPr>
          <w:p w14:paraId="4DA3A25C" w14:textId="77777777" w:rsidR="002E7A3D" w:rsidRPr="00DC37E3" w:rsidRDefault="002E7A3D" w:rsidP="002E7A3D">
            <w:pPr>
              <w:rPr>
                <w:b/>
              </w:rPr>
            </w:pPr>
            <w:r w:rsidRPr="00DC37E3">
              <w:rPr>
                <w:b/>
              </w:rPr>
              <w:t>9</w:t>
            </w:r>
          </w:p>
        </w:tc>
        <w:tc>
          <w:tcPr>
            <w:tcW w:w="8616" w:type="dxa"/>
          </w:tcPr>
          <w:p w14:paraId="19988176"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Monitor</w:t>
            </w:r>
          </w:p>
        </w:tc>
      </w:tr>
      <w:tr w:rsidR="002E7A3D" w:rsidRPr="00DC37E3" w14:paraId="6547A40F" w14:textId="77777777" w:rsidTr="002E7A3D">
        <w:trPr>
          <w:jc w:val="center"/>
        </w:trPr>
        <w:tc>
          <w:tcPr>
            <w:tcW w:w="734" w:type="dxa"/>
          </w:tcPr>
          <w:p w14:paraId="666D875B" w14:textId="77777777" w:rsidR="002E7A3D" w:rsidRPr="00DC37E3" w:rsidRDefault="002E7A3D" w:rsidP="002E7A3D">
            <w:pPr>
              <w:rPr>
                <w:b/>
              </w:rPr>
            </w:pPr>
            <w:r w:rsidRPr="00DC37E3">
              <w:rPr>
                <w:b/>
              </w:rPr>
              <w:t>10</w:t>
            </w:r>
          </w:p>
        </w:tc>
        <w:tc>
          <w:tcPr>
            <w:tcW w:w="8616" w:type="dxa"/>
          </w:tcPr>
          <w:p w14:paraId="12EE9144"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Keyboard</w:t>
            </w:r>
          </w:p>
        </w:tc>
      </w:tr>
      <w:tr w:rsidR="002E7A3D" w:rsidRPr="00DC37E3" w14:paraId="4A07F498" w14:textId="77777777" w:rsidTr="002E7A3D">
        <w:trPr>
          <w:jc w:val="center"/>
        </w:trPr>
        <w:tc>
          <w:tcPr>
            <w:tcW w:w="734" w:type="dxa"/>
          </w:tcPr>
          <w:p w14:paraId="086DC2CC" w14:textId="77777777" w:rsidR="002E7A3D" w:rsidRPr="00DC37E3" w:rsidRDefault="002E7A3D" w:rsidP="002E7A3D">
            <w:pPr>
              <w:rPr>
                <w:b/>
              </w:rPr>
            </w:pPr>
            <w:r w:rsidRPr="00DC37E3">
              <w:rPr>
                <w:b/>
              </w:rPr>
              <w:t>11</w:t>
            </w:r>
          </w:p>
        </w:tc>
        <w:tc>
          <w:tcPr>
            <w:tcW w:w="8616" w:type="dxa"/>
          </w:tcPr>
          <w:p w14:paraId="75D6BC6F"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CPU</w:t>
            </w:r>
          </w:p>
        </w:tc>
      </w:tr>
    </w:tbl>
    <w:p w14:paraId="2E3F583E" w14:textId="77777777" w:rsidR="002E7A3D" w:rsidRPr="00DC37E3" w:rsidRDefault="002E7A3D" w:rsidP="002E7A3D">
      <w:pPr>
        <w:keepNext/>
        <w:keepLines/>
        <w:spacing w:line="360" w:lineRule="auto"/>
        <w:jc w:val="both"/>
      </w:pPr>
    </w:p>
    <w:p w14:paraId="4F290103" w14:textId="77777777" w:rsidR="002E7A3D" w:rsidRPr="00DC37E3" w:rsidRDefault="002E7A3D" w:rsidP="002E7A3D">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7318BCA8" w14:textId="77777777" w:rsidR="002E7A3D" w:rsidRPr="00DC37E3" w:rsidRDefault="002E7A3D" w:rsidP="002E7A3D">
      <w:pPr>
        <w:spacing w:line="360" w:lineRule="auto"/>
        <w:ind w:right="297"/>
      </w:pPr>
    </w:p>
    <w:p w14:paraId="170A80CE" w14:textId="77777777" w:rsidR="002E7A3D" w:rsidRPr="00DC37E3" w:rsidRDefault="002E7A3D" w:rsidP="002E7A3D">
      <w:pPr>
        <w:spacing w:line="360" w:lineRule="auto"/>
        <w:ind w:right="297"/>
      </w:pPr>
      <w:r w:rsidRPr="00DC37E3">
        <w:t xml:space="preserve">The candidate needs to produce following critical evidence(s) in order to be competent in this competency standard: </w:t>
      </w:r>
    </w:p>
    <w:p w14:paraId="08FC1769" w14:textId="77777777" w:rsidR="002E7A3D" w:rsidRPr="00DC37E3" w:rsidRDefault="002E7A3D" w:rsidP="006219C4">
      <w:pPr>
        <w:pStyle w:val="ListParagraph"/>
        <w:widowControl/>
        <w:numPr>
          <w:ilvl w:val="0"/>
          <w:numId w:val="208"/>
        </w:numPr>
        <w:autoSpaceDE/>
        <w:autoSpaceDN/>
        <w:spacing w:before="0" w:line="360" w:lineRule="auto"/>
        <w:ind w:right="297"/>
        <w:contextualSpacing/>
      </w:pPr>
      <w:r w:rsidRPr="00DC37E3">
        <w:t>Installation techniques</w:t>
      </w:r>
      <w:r w:rsidRPr="00DC37E3">
        <w:br w:type="page"/>
      </w:r>
    </w:p>
    <w:p w14:paraId="01A81E41" w14:textId="3B4D6E2F" w:rsidR="002E7A3D" w:rsidRPr="0053272A" w:rsidRDefault="002E7A3D" w:rsidP="0053272A">
      <w:pPr>
        <w:pStyle w:val="Heading2"/>
      </w:pPr>
      <w:bookmarkStart w:id="250" w:name="_Toc11027972"/>
      <w:bookmarkStart w:id="251" w:name="_Toc40579447"/>
      <w:bookmarkStart w:id="252" w:name="_Toc40580136"/>
      <w:bookmarkStart w:id="253" w:name="_Toc52827059"/>
      <w:bookmarkStart w:id="254" w:name="_Toc52829144"/>
      <w:r w:rsidRPr="00DC37E3">
        <w:rPr>
          <w:rFonts w:eastAsiaTheme="minorEastAsia"/>
        </w:rPr>
        <w:lastRenderedPageBreak/>
        <w:t>Perform Basic Circuit Analysis in C++</w:t>
      </w:r>
      <w:bookmarkEnd w:id="250"/>
      <w:bookmarkEnd w:id="251"/>
      <w:bookmarkEnd w:id="252"/>
      <w:bookmarkEnd w:id="253"/>
      <w:bookmarkEnd w:id="254"/>
    </w:p>
    <w:p w14:paraId="299D64F4" w14:textId="77777777" w:rsidR="002E7A3D" w:rsidRPr="00DC37E3" w:rsidRDefault="002E7A3D" w:rsidP="002E7A3D">
      <w:pPr>
        <w:spacing w:after="240" w:line="360" w:lineRule="auto"/>
        <w:ind w:right="387"/>
        <w:jc w:val="both"/>
      </w:pPr>
      <w:r w:rsidRPr="00DC37E3">
        <w:rPr>
          <w:b/>
        </w:rPr>
        <w:t>Overview</w:t>
      </w:r>
      <w:r w:rsidRPr="00DC37E3">
        <w:t xml:space="preserve">: </w:t>
      </w:r>
    </w:p>
    <w:p w14:paraId="1636A71B" w14:textId="77777777" w:rsidR="002E7A3D" w:rsidRPr="00DC37E3" w:rsidRDefault="002E7A3D" w:rsidP="002E7A3D">
      <w:pPr>
        <w:spacing w:after="240" w:line="360" w:lineRule="auto"/>
        <w:ind w:right="387"/>
        <w:jc w:val="both"/>
        <w:rPr>
          <w:color w:val="000000"/>
        </w:rPr>
      </w:pPr>
      <w:r w:rsidRPr="00DC37E3">
        <w:t>This competency standard covers the skills and knowledge required to</w:t>
      </w:r>
      <w:r w:rsidRPr="00DC37E3">
        <w:rPr>
          <w:b/>
        </w:rPr>
        <w:t xml:space="preserve">. </w:t>
      </w:r>
      <w:r w:rsidRPr="00DC37E3">
        <w:t xml:space="preserve">Generate R.L.C Solution   Program. Generate Series Circuit Function Program and </w:t>
      </w:r>
      <w:r w:rsidRPr="00DC37E3">
        <w:rPr>
          <w:rFonts w:eastAsia="Calibri"/>
        </w:rPr>
        <w:t>Generate Parallel Circuit Function Program</w:t>
      </w:r>
    </w:p>
    <w:tbl>
      <w:tblPr>
        <w:tblW w:w="5000" w:type="pct"/>
        <w:jc w:val="center"/>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 w:type="dxa"/>
          <w:right w:w="10" w:type="dxa"/>
        </w:tblCellMar>
        <w:tblLook w:val="0000" w:firstRow="0" w:lastRow="0" w:firstColumn="0" w:lastColumn="0" w:noHBand="0" w:noVBand="0"/>
      </w:tblPr>
      <w:tblGrid>
        <w:gridCol w:w="3401"/>
        <w:gridCol w:w="7282"/>
      </w:tblGrid>
      <w:tr w:rsidR="002E7A3D" w:rsidRPr="00DC37E3" w14:paraId="67A6CAFE" w14:textId="77777777" w:rsidTr="0053272A">
        <w:trPr>
          <w:jc w:val="center"/>
        </w:trPr>
        <w:tc>
          <w:tcPr>
            <w:tcW w:w="1592" w:type="pct"/>
            <w:shd w:val="clear" w:color="auto" w:fill="DDD9C3" w:themeFill="background2" w:themeFillShade="E6"/>
            <w:tcMar>
              <w:left w:w="108" w:type="dxa"/>
              <w:right w:w="108" w:type="dxa"/>
            </w:tcMar>
          </w:tcPr>
          <w:p w14:paraId="49B57A35" w14:textId="77777777" w:rsidR="002E7A3D" w:rsidRPr="00DC37E3" w:rsidRDefault="002E7A3D" w:rsidP="0053272A">
            <w:pPr>
              <w:jc w:val="center"/>
            </w:pPr>
            <w:r w:rsidRPr="00DC37E3">
              <w:rPr>
                <w:rFonts w:eastAsia="Times New Roman"/>
                <w:b/>
                <w:bCs/>
              </w:rPr>
              <w:t>Competency Units</w:t>
            </w:r>
          </w:p>
        </w:tc>
        <w:tc>
          <w:tcPr>
            <w:tcW w:w="3408" w:type="pct"/>
            <w:shd w:val="clear" w:color="auto" w:fill="DDD9C3" w:themeFill="background2" w:themeFillShade="E6"/>
            <w:tcMar>
              <w:left w:w="108" w:type="dxa"/>
              <w:right w:w="108" w:type="dxa"/>
            </w:tcMar>
          </w:tcPr>
          <w:p w14:paraId="521E18B5" w14:textId="77777777" w:rsidR="002E7A3D" w:rsidRPr="00DC37E3" w:rsidRDefault="002E7A3D" w:rsidP="0053272A">
            <w:pPr>
              <w:jc w:val="center"/>
            </w:pPr>
            <w:r w:rsidRPr="00DC37E3">
              <w:rPr>
                <w:b/>
              </w:rPr>
              <w:t>Performance Criteria</w:t>
            </w:r>
          </w:p>
        </w:tc>
      </w:tr>
      <w:tr w:rsidR="002E7A3D" w:rsidRPr="00DC37E3" w14:paraId="78CEBFCB" w14:textId="77777777" w:rsidTr="0053272A">
        <w:trPr>
          <w:jc w:val="center"/>
        </w:trPr>
        <w:tc>
          <w:tcPr>
            <w:tcW w:w="1592" w:type="pct"/>
            <w:shd w:val="clear" w:color="000000" w:fill="FFFFFF"/>
            <w:tcMar>
              <w:left w:w="108" w:type="dxa"/>
              <w:right w:w="108" w:type="dxa"/>
            </w:tcMar>
            <w:vAlign w:val="center"/>
          </w:tcPr>
          <w:p w14:paraId="04C65A0E" w14:textId="77777777" w:rsidR="002E7A3D" w:rsidRPr="00DC37E3" w:rsidRDefault="002E7A3D" w:rsidP="0053272A">
            <w:pPr>
              <w:ind w:left="496" w:hanging="540"/>
              <w:rPr>
                <w:b/>
              </w:rPr>
            </w:pPr>
            <w:r w:rsidRPr="00DC37E3">
              <w:rPr>
                <w:b/>
              </w:rPr>
              <w:t>CU2. Generate Series Circuit Function  Program</w:t>
            </w:r>
          </w:p>
        </w:tc>
        <w:tc>
          <w:tcPr>
            <w:tcW w:w="3408" w:type="pct"/>
            <w:shd w:val="clear" w:color="000000" w:fill="FFFFFF"/>
            <w:tcMar>
              <w:left w:w="108" w:type="dxa"/>
              <w:right w:w="108" w:type="dxa"/>
            </w:tcMar>
          </w:tcPr>
          <w:p w14:paraId="7583A84E" w14:textId="77777777" w:rsidR="002E7A3D" w:rsidRPr="00DC37E3" w:rsidRDefault="002E7A3D" w:rsidP="0053272A">
            <w:r w:rsidRPr="00DC37E3">
              <w:t>P1. open turbo C++ software</w:t>
            </w:r>
          </w:p>
          <w:p w14:paraId="56DCA5E1" w14:textId="77777777" w:rsidR="002E7A3D" w:rsidRPr="00DC37E3" w:rsidRDefault="002E7A3D" w:rsidP="0053272A">
            <w:r w:rsidRPr="00DC37E3">
              <w:rPr>
                <w:b/>
              </w:rPr>
              <w:t>P2</w:t>
            </w:r>
            <w:r w:rsidRPr="00DC37E3">
              <w:t xml:space="preserve">. create new file </w:t>
            </w:r>
          </w:p>
          <w:p w14:paraId="69D49828" w14:textId="77777777" w:rsidR="002E7A3D" w:rsidRPr="00DC37E3" w:rsidRDefault="002E7A3D" w:rsidP="0053272A">
            <w:pPr>
              <w:ind w:left="385" w:hanging="385"/>
            </w:pPr>
            <w:r w:rsidRPr="00DC37E3">
              <w:rPr>
                <w:b/>
              </w:rPr>
              <w:t>P3</w:t>
            </w:r>
            <w:r w:rsidRPr="00DC37E3">
              <w:t>. Write a program for series circuit function.</w:t>
            </w:r>
          </w:p>
          <w:p w14:paraId="1BDE1432" w14:textId="77777777" w:rsidR="002E7A3D" w:rsidRPr="00DC37E3" w:rsidRDefault="002E7A3D" w:rsidP="0053272A">
            <w:r w:rsidRPr="00DC37E3">
              <w:rPr>
                <w:b/>
              </w:rPr>
              <w:t>P4</w:t>
            </w:r>
            <w:r w:rsidRPr="00DC37E3">
              <w:t>. save and run the program</w:t>
            </w:r>
          </w:p>
          <w:p w14:paraId="31B97797" w14:textId="77777777" w:rsidR="002E7A3D" w:rsidRPr="00DC37E3" w:rsidRDefault="002E7A3D" w:rsidP="0053272A">
            <w:r w:rsidRPr="00DC37E3">
              <w:rPr>
                <w:b/>
              </w:rPr>
              <w:t>P5</w:t>
            </w:r>
            <w:r w:rsidRPr="00DC37E3">
              <w:t>. identify the error in compiler</w:t>
            </w:r>
          </w:p>
          <w:p w14:paraId="332DA2E3" w14:textId="38FB109D" w:rsidR="002E7A3D" w:rsidRPr="00DC37E3" w:rsidRDefault="002E7A3D" w:rsidP="0053272A">
            <w:r w:rsidRPr="00DC37E3">
              <w:rPr>
                <w:b/>
              </w:rPr>
              <w:t>P6</w:t>
            </w:r>
            <w:r w:rsidRPr="00DC37E3">
              <w:t>.</w:t>
            </w:r>
            <w:r w:rsidR="007370E2" w:rsidRPr="00DC37E3">
              <w:t xml:space="preserve"> </w:t>
            </w:r>
            <w:r w:rsidRPr="00DC37E3">
              <w:t>Remove the error if required</w:t>
            </w:r>
          </w:p>
        </w:tc>
      </w:tr>
      <w:tr w:rsidR="002E7A3D" w:rsidRPr="00DC37E3" w14:paraId="04579BE5" w14:textId="77777777" w:rsidTr="0053272A">
        <w:trPr>
          <w:jc w:val="center"/>
        </w:trPr>
        <w:tc>
          <w:tcPr>
            <w:tcW w:w="1592" w:type="pct"/>
            <w:shd w:val="clear" w:color="000000" w:fill="FFFFFF"/>
            <w:tcMar>
              <w:left w:w="108" w:type="dxa"/>
              <w:right w:w="108" w:type="dxa"/>
            </w:tcMar>
            <w:vAlign w:val="center"/>
          </w:tcPr>
          <w:p w14:paraId="2EA0CD14" w14:textId="77777777" w:rsidR="002E7A3D" w:rsidRPr="00DC37E3" w:rsidRDefault="002E7A3D" w:rsidP="0053272A">
            <w:pPr>
              <w:ind w:left="496" w:hanging="540"/>
              <w:rPr>
                <w:rFonts w:eastAsia="Calibri"/>
                <w:b/>
              </w:rPr>
            </w:pPr>
            <w:r w:rsidRPr="00DC37E3">
              <w:rPr>
                <w:rFonts w:eastAsia="Calibri"/>
                <w:b/>
              </w:rPr>
              <w:t>CU3. Generate Parallel Circuit Function  Program</w:t>
            </w:r>
          </w:p>
        </w:tc>
        <w:tc>
          <w:tcPr>
            <w:tcW w:w="3408" w:type="pct"/>
            <w:shd w:val="clear" w:color="000000" w:fill="FFFFFF"/>
            <w:tcMar>
              <w:left w:w="108" w:type="dxa"/>
              <w:right w:w="108" w:type="dxa"/>
            </w:tcMar>
          </w:tcPr>
          <w:p w14:paraId="0C52D925" w14:textId="77777777" w:rsidR="002E7A3D" w:rsidRPr="00DC37E3" w:rsidRDefault="002E7A3D" w:rsidP="0053272A">
            <w:r w:rsidRPr="00DC37E3">
              <w:rPr>
                <w:b/>
              </w:rPr>
              <w:t>P1</w:t>
            </w:r>
            <w:r w:rsidRPr="00DC37E3">
              <w:t>. open turbo C++ software</w:t>
            </w:r>
          </w:p>
          <w:p w14:paraId="61611D0F" w14:textId="77777777" w:rsidR="002E7A3D" w:rsidRPr="00DC37E3" w:rsidRDefault="002E7A3D" w:rsidP="0053272A">
            <w:r w:rsidRPr="00DC37E3">
              <w:rPr>
                <w:b/>
              </w:rPr>
              <w:t>P2</w:t>
            </w:r>
            <w:r w:rsidRPr="00DC37E3">
              <w:t xml:space="preserve">. create new file </w:t>
            </w:r>
          </w:p>
          <w:p w14:paraId="65A4A043" w14:textId="77777777" w:rsidR="002E7A3D" w:rsidRPr="00DC37E3" w:rsidRDefault="002E7A3D" w:rsidP="0053272A">
            <w:pPr>
              <w:ind w:left="385" w:hanging="385"/>
            </w:pPr>
            <w:r w:rsidRPr="00DC37E3">
              <w:rPr>
                <w:b/>
              </w:rPr>
              <w:t>P3</w:t>
            </w:r>
            <w:r w:rsidRPr="00DC37E3">
              <w:t>. Write a program for parallel circuit function.</w:t>
            </w:r>
          </w:p>
          <w:p w14:paraId="77A5260B" w14:textId="77777777" w:rsidR="002E7A3D" w:rsidRPr="00DC37E3" w:rsidRDefault="002E7A3D" w:rsidP="0053272A">
            <w:r w:rsidRPr="00DC37E3">
              <w:rPr>
                <w:b/>
              </w:rPr>
              <w:t>P4</w:t>
            </w:r>
            <w:r w:rsidRPr="00DC37E3">
              <w:t>. save and run the program</w:t>
            </w:r>
          </w:p>
          <w:p w14:paraId="15B16FEE" w14:textId="77777777" w:rsidR="002E7A3D" w:rsidRPr="00DC37E3" w:rsidRDefault="002E7A3D" w:rsidP="0053272A">
            <w:r w:rsidRPr="00DC37E3">
              <w:rPr>
                <w:b/>
              </w:rPr>
              <w:t>P5</w:t>
            </w:r>
            <w:r w:rsidRPr="00DC37E3">
              <w:t>. identify the error in compiler</w:t>
            </w:r>
          </w:p>
          <w:p w14:paraId="531FC1B8" w14:textId="12B928DC" w:rsidR="002E7A3D" w:rsidRPr="00DC37E3" w:rsidRDefault="002E7A3D" w:rsidP="0053272A">
            <w:r w:rsidRPr="00DC37E3">
              <w:rPr>
                <w:b/>
              </w:rPr>
              <w:t>P6</w:t>
            </w:r>
            <w:r w:rsidRPr="00DC37E3">
              <w:t>.</w:t>
            </w:r>
            <w:r w:rsidR="007370E2" w:rsidRPr="00DC37E3">
              <w:t xml:space="preserve"> </w:t>
            </w:r>
            <w:r w:rsidRPr="00DC37E3">
              <w:t>Remove the error if required</w:t>
            </w:r>
          </w:p>
        </w:tc>
      </w:tr>
    </w:tbl>
    <w:p w14:paraId="300450D2" w14:textId="77777777" w:rsidR="002E7A3D" w:rsidRPr="00DC37E3" w:rsidRDefault="002E7A3D" w:rsidP="002E7A3D">
      <w:pPr>
        <w:spacing w:line="360" w:lineRule="auto"/>
      </w:pPr>
    </w:p>
    <w:p w14:paraId="309D5DB5" w14:textId="77777777" w:rsidR="002E7A3D" w:rsidRPr="00DC37E3" w:rsidRDefault="002E7A3D" w:rsidP="002E7A3D">
      <w:r w:rsidRPr="00DC37E3">
        <w:rPr>
          <w:b/>
        </w:rPr>
        <w:t>Knowledge &amp; Understanding</w:t>
      </w:r>
    </w:p>
    <w:p w14:paraId="2020C54B" w14:textId="77777777" w:rsidR="002E7A3D" w:rsidRPr="00DC37E3" w:rsidRDefault="002E7A3D" w:rsidP="006219C4">
      <w:pPr>
        <w:pStyle w:val="ListParagraph"/>
        <w:keepNext/>
        <w:keepLines/>
        <w:widowControl/>
        <w:numPr>
          <w:ilvl w:val="0"/>
          <w:numId w:val="215"/>
        </w:numPr>
        <w:autoSpaceDE/>
        <w:autoSpaceDN/>
        <w:spacing w:before="0" w:line="360" w:lineRule="auto"/>
        <w:contextualSpacing/>
      </w:pPr>
      <w:r w:rsidRPr="00DC37E3">
        <w:t>Define C++ language</w:t>
      </w:r>
    </w:p>
    <w:p w14:paraId="243D8E3D" w14:textId="7D3B7A7B" w:rsidR="002E7A3D" w:rsidRPr="00DC37E3" w:rsidRDefault="00960864" w:rsidP="006219C4">
      <w:pPr>
        <w:pStyle w:val="ListParagraph"/>
        <w:keepNext/>
        <w:keepLines/>
        <w:widowControl/>
        <w:numPr>
          <w:ilvl w:val="0"/>
          <w:numId w:val="215"/>
        </w:numPr>
        <w:autoSpaceDE/>
        <w:autoSpaceDN/>
        <w:spacing w:before="0" w:line="360" w:lineRule="auto"/>
        <w:contextualSpacing/>
      </w:pPr>
      <w:r w:rsidRPr="00DC37E3">
        <w:t>B</w:t>
      </w:r>
      <w:r w:rsidR="002E7A3D" w:rsidRPr="00DC37E3">
        <w:t>asic purpose of C++ language.</w:t>
      </w:r>
    </w:p>
    <w:p w14:paraId="68867248" w14:textId="5E62563C" w:rsidR="002E7A3D" w:rsidRPr="00DC37E3" w:rsidRDefault="002E7A3D" w:rsidP="006219C4">
      <w:pPr>
        <w:pStyle w:val="ListParagraph"/>
        <w:keepNext/>
        <w:keepLines/>
        <w:widowControl/>
        <w:numPr>
          <w:ilvl w:val="0"/>
          <w:numId w:val="215"/>
        </w:numPr>
        <w:autoSpaceDE/>
        <w:autoSpaceDN/>
        <w:spacing w:before="0" w:line="360" w:lineRule="auto"/>
        <w:contextualSpacing/>
      </w:pPr>
      <w:r w:rsidRPr="00DC37E3">
        <w:t xml:space="preserve"> Data Type</w:t>
      </w:r>
    </w:p>
    <w:p w14:paraId="08DB0FDF" w14:textId="658F29C7" w:rsidR="002E7A3D" w:rsidRPr="00DC37E3" w:rsidRDefault="00960864" w:rsidP="006219C4">
      <w:pPr>
        <w:pStyle w:val="ListParagraph"/>
        <w:keepNext/>
        <w:keepLines/>
        <w:widowControl/>
        <w:numPr>
          <w:ilvl w:val="0"/>
          <w:numId w:val="215"/>
        </w:numPr>
        <w:autoSpaceDE/>
        <w:autoSpaceDN/>
        <w:spacing w:before="0" w:line="360" w:lineRule="auto"/>
        <w:contextualSpacing/>
      </w:pPr>
      <w:r w:rsidRPr="00DC37E3">
        <w:t>O</w:t>
      </w:r>
      <w:r w:rsidR="002E7A3D" w:rsidRPr="00DC37E3">
        <w:t>perational procedure of C++.</w:t>
      </w:r>
    </w:p>
    <w:p w14:paraId="7DB5C362" w14:textId="719A9B5B" w:rsidR="002E7A3D" w:rsidRPr="0053272A" w:rsidRDefault="002E7A3D" w:rsidP="002E7A3D">
      <w:pPr>
        <w:keepNext/>
        <w:keepLines/>
        <w:spacing w:line="360" w:lineRule="auto"/>
        <w:rPr>
          <w:rFonts w:eastAsia="Times New Roman"/>
          <w:b/>
          <w:bCs/>
        </w:rPr>
      </w:pPr>
      <w:r w:rsidRPr="00DC37E3">
        <w:rPr>
          <w:rFonts w:eastAsia="Times New Roman"/>
          <w:b/>
          <w:bCs/>
        </w:rPr>
        <w:t>Tool and Equipment</w:t>
      </w:r>
    </w:p>
    <w:tbl>
      <w:tblPr>
        <w:tblStyle w:val="TableGrid"/>
        <w:tblW w:w="0" w:type="auto"/>
        <w:jc w:val="center"/>
        <w:tblLook w:val="04A0" w:firstRow="1" w:lastRow="0" w:firstColumn="1" w:lastColumn="0" w:noHBand="0" w:noVBand="1"/>
      </w:tblPr>
      <w:tblGrid>
        <w:gridCol w:w="734"/>
        <w:gridCol w:w="8616"/>
      </w:tblGrid>
      <w:tr w:rsidR="002E7A3D" w:rsidRPr="00DC37E3" w14:paraId="5C016A08" w14:textId="77777777" w:rsidTr="002E7A3D">
        <w:trPr>
          <w:jc w:val="center"/>
        </w:trPr>
        <w:tc>
          <w:tcPr>
            <w:tcW w:w="734" w:type="dxa"/>
          </w:tcPr>
          <w:p w14:paraId="4115909F" w14:textId="77777777" w:rsidR="002E7A3D" w:rsidRPr="00DC37E3" w:rsidRDefault="002E7A3D" w:rsidP="002E7A3D">
            <w:pPr>
              <w:rPr>
                <w:b/>
              </w:rPr>
            </w:pPr>
            <w:r w:rsidRPr="00DC37E3">
              <w:rPr>
                <w:b/>
              </w:rPr>
              <w:t>SN</w:t>
            </w:r>
          </w:p>
        </w:tc>
        <w:tc>
          <w:tcPr>
            <w:tcW w:w="8616" w:type="dxa"/>
          </w:tcPr>
          <w:p w14:paraId="7359EDB7" w14:textId="77777777" w:rsidR="002E7A3D" w:rsidRPr="00DC37E3" w:rsidRDefault="002E7A3D" w:rsidP="002E7A3D">
            <w:pPr>
              <w:rPr>
                <w:b/>
              </w:rPr>
            </w:pPr>
            <w:r w:rsidRPr="00DC37E3">
              <w:rPr>
                <w:b/>
              </w:rPr>
              <w:t>Tools</w:t>
            </w:r>
          </w:p>
        </w:tc>
      </w:tr>
      <w:tr w:rsidR="002E7A3D" w:rsidRPr="00DC37E3" w14:paraId="516FC8FA" w14:textId="77777777" w:rsidTr="002E7A3D">
        <w:trPr>
          <w:jc w:val="center"/>
        </w:trPr>
        <w:tc>
          <w:tcPr>
            <w:tcW w:w="734" w:type="dxa"/>
          </w:tcPr>
          <w:p w14:paraId="3D4DAC1E" w14:textId="77777777" w:rsidR="002E7A3D" w:rsidRPr="00DC37E3" w:rsidRDefault="002E7A3D" w:rsidP="002E7A3D">
            <w:pPr>
              <w:rPr>
                <w:b/>
              </w:rPr>
            </w:pPr>
            <w:r w:rsidRPr="00DC37E3">
              <w:rPr>
                <w:b/>
              </w:rPr>
              <w:t>1</w:t>
            </w:r>
          </w:p>
        </w:tc>
        <w:tc>
          <w:tcPr>
            <w:tcW w:w="8616" w:type="dxa"/>
          </w:tcPr>
          <w:p w14:paraId="67D0D45C" w14:textId="77777777" w:rsidR="002E7A3D" w:rsidRPr="00DC37E3" w:rsidRDefault="002E7A3D" w:rsidP="002E7A3D">
            <w:r w:rsidRPr="00DC37E3">
              <w:rPr>
                <w:rFonts w:eastAsia="Times New Roman"/>
                <w:bCs/>
                <w:lang w:val="en-AU"/>
              </w:rPr>
              <w:t>Relevant Software Disks</w:t>
            </w:r>
          </w:p>
        </w:tc>
      </w:tr>
      <w:tr w:rsidR="002E7A3D" w:rsidRPr="00DC37E3" w14:paraId="7465D327" w14:textId="77777777" w:rsidTr="002E7A3D">
        <w:trPr>
          <w:jc w:val="center"/>
        </w:trPr>
        <w:tc>
          <w:tcPr>
            <w:tcW w:w="734" w:type="dxa"/>
          </w:tcPr>
          <w:p w14:paraId="487E0CD1" w14:textId="77777777" w:rsidR="002E7A3D" w:rsidRPr="00DC37E3" w:rsidRDefault="002E7A3D" w:rsidP="002E7A3D">
            <w:pPr>
              <w:rPr>
                <w:b/>
              </w:rPr>
            </w:pPr>
            <w:r w:rsidRPr="00DC37E3">
              <w:rPr>
                <w:b/>
              </w:rPr>
              <w:t>2</w:t>
            </w:r>
          </w:p>
        </w:tc>
        <w:tc>
          <w:tcPr>
            <w:tcW w:w="8616" w:type="dxa"/>
          </w:tcPr>
          <w:p w14:paraId="26BE7A48"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Internet</w:t>
            </w:r>
          </w:p>
        </w:tc>
      </w:tr>
      <w:tr w:rsidR="002E7A3D" w:rsidRPr="00DC37E3" w14:paraId="7BEC732A" w14:textId="77777777" w:rsidTr="002E7A3D">
        <w:trPr>
          <w:jc w:val="center"/>
        </w:trPr>
        <w:tc>
          <w:tcPr>
            <w:tcW w:w="734" w:type="dxa"/>
          </w:tcPr>
          <w:p w14:paraId="01626573" w14:textId="77777777" w:rsidR="002E7A3D" w:rsidRPr="00DC37E3" w:rsidRDefault="002E7A3D" w:rsidP="002E7A3D">
            <w:pPr>
              <w:rPr>
                <w:b/>
              </w:rPr>
            </w:pPr>
            <w:r w:rsidRPr="00DC37E3">
              <w:rPr>
                <w:b/>
              </w:rPr>
              <w:t>3</w:t>
            </w:r>
          </w:p>
        </w:tc>
        <w:tc>
          <w:tcPr>
            <w:tcW w:w="8616" w:type="dxa"/>
          </w:tcPr>
          <w:p w14:paraId="36DA9E02" w14:textId="77777777" w:rsidR="002E7A3D" w:rsidRPr="00DC37E3" w:rsidRDefault="002E7A3D" w:rsidP="002E7A3D">
            <w:pPr>
              <w:keepNext/>
              <w:keepLines/>
              <w:spacing w:line="360" w:lineRule="auto"/>
              <w:jc w:val="both"/>
            </w:pPr>
            <w:r w:rsidRPr="00DC37E3">
              <w:t>Presentation manuals</w:t>
            </w:r>
          </w:p>
        </w:tc>
      </w:tr>
      <w:tr w:rsidR="002E7A3D" w:rsidRPr="00DC37E3" w14:paraId="412756F7" w14:textId="77777777" w:rsidTr="002E7A3D">
        <w:trPr>
          <w:jc w:val="center"/>
        </w:trPr>
        <w:tc>
          <w:tcPr>
            <w:tcW w:w="734" w:type="dxa"/>
          </w:tcPr>
          <w:p w14:paraId="390AFFA7" w14:textId="77777777" w:rsidR="002E7A3D" w:rsidRPr="00DC37E3" w:rsidRDefault="002E7A3D" w:rsidP="002E7A3D">
            <w:pPr>
              <w:rPr>
                <w:b/>
              </w:rPr>
            </w:pPr>
            <w:r w:rsidRPr="00DC37E3">
              <w:rPr>
                <w:b/>
              </w:rPr>
              <w:t>4</w:t>
            </w:r>
          </w:p>
        </w:tc>
        <w:tc>
          <w:tcPr>
            <w:tcW w:w="8616" w:type="dxa"/>
          </w:tcPr>
          <w:p w14:paraId="75FE8AFF"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 Screen</w:t>
            </w:r>
          </w:p>
        </w:tc>
      </w:tr>
      <w:tr w:rsidR="002E7A3D" w:rsidRPr="00DC37E3" w14:paraId="30A7EE83" w14:textId="77777777" w:rsidTr="002E7A3D">
        <w:trPr>
          <w:jc w:val="center"/>
        </w:trPr>
        <w:tc>
          <w:tcPr>
            <w:tcW w:w="734" w:type="dxa"/>
          </w:tcPr>
          <w:p w14:paraId="1D40252A" w14:textId="77777777" w:rsidR="002E7A3D" w:rsidRPr="00DC37E3" w:rsidRDefault="002E7A3D" w:rsidP="002E7A3D">
            <w:pPr>
              <w:rPr>
                <w:b/>
              </w:rPr>
            </w:pPr>
            <w:r w:rsidRPr="00DC37E3">
              <w:rPr>
                <w:b/>
              </w:rPr>
              <w:t>5</w:t>
            </w:r>
          </w:p>
        </w:tc>
        <w:tc>
          <w:tcPr>
            <w:tcW w:w="8616" w:type="dxa"/>
          </w:tcPr>
          <w:p w14:paraId="40DE7128"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w:t>
            </w:r>
          </w:p>
        </w:tc>
      </w:tr>
      <w:tr w:rsidR="002E7A3D" w:rsidRPr="00DC37E3" w14:paraId="08522732" w14:textId="77777777" w:rsidTr="002E7A3D">
        <w:trPr>
          <w:jc w:val="center"/>
        </w:trPr>
        <w:tc>
          <w:tcPr>
            <w:tcW w:w="734" w:type="dxa"/>
          </w:tcPr>
          <w:p w14:paraId="3575EF68" w14:textId="77777777" w:rsidR="002E7A3D" w:rsidRPr="00DC37E3" w:rsidRDefault="002E7A3D" w:rsidP="002E7A3D">
            <w:pPr>
              <w:rPr>
                <w:b/>
              </w:rPr>
            </w:pPr>
            <w:r w:rsidRPr="00DC37E3">
              <w:rPr>
                <w:b/>
              </w:rPr>
              <w:t>6</w:t>
            </w:r>
          </w:p>
        </w:tc>
        <w:tc>
          <w:tcPr>
            <w:tcW w:w="8616" w:type="dxa"/>
          </w:tcPr>
          <w:p w14:paraId="086E3E21"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Printer</w:t>
            </w:r>
          </w:p>
        </w:tc>
      </w:tr>
      <w:tr w:rsidR="002E7A3D" w:rsidRPr="00DC37E3" w14:paraId="5CD4315E" w14:textId="77777777" w:rsidTr="002E7A3D">
        <w:trPr>
          <w:jc w:val="center"/>
        </w:trPr>
        <w:tc>
          <w:tcPr>
            <w:tcW w:w="734" w:type="dxa"/>
          </w:tcPr>
          <w:p w14:paraId="52B66D46" w14:textId="77777777" w:rsidR="002E7A3D" w:rsidRPr="00DC37E3" w:rsidRDefault="002E7A3D" w:rsidP="002E7A3D">
            <w:pPr>
              <w:rPr>
                <w:b/>
              </w:rPr>
            </w:pPr>
            <w:r w:rsidRPr="00DC37E3">
              <w:rPr>
                <w:b/>
              </w:rPr>
              <w:t>7</w:t>
            </w:r>
          </w:p>
        </w:tc>
        <w:tc>
          <w:tcPr>
            <w:tcW w:w="8616" w:type="dxa"/>
          </w:tcPr>
          <w:p w14:paraId="3B8AF48A"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 xml:space="preserve">Power Cables </w:t>
            </w:r>
          </w:p>
        </w:tc>
      </w:tr>
      <w:tr w:rsidR="002E7A3D" w:rsidRPr="00DC37E3" w14:paraId="405E2E10" w14:textId="77777777" w:rsidTr="002E7A3D">
        <w:trPr>
          <w:jc w:val="center"/>
        </w:trPr>
        <w:tc>
          <w:tcPr>
            <w:tcW w:w="734" w:type="dxa"/>
          </w:tcPr>
          <w:p w14:paraId="5376B7D1" w14:textId="77777777" w:rsidR="002E7A3D" w:rsidRPr="00DC37E3" w:rsidRDefault="002E7A3D" w:rsidP="002E7A3D">
            <w:pPr>
              <w:rPr>
                <w:b/>
              </w:rPr>
            </w:pPr>
            <w:r w:rsidRPr="00DC37E3">
              <w:rPr>
                <w:b/>
              </w:rPr>
              <w:t>8</w:t>
            </w:r>
          </w:p>
        </w:tc>
        <w:tc>
          <w:tcPr>
            <w:tcW w:w="8616" w:type="dxa"/>
          </w:tcPr>
          <w:p w14:paraId="0C76B082" w14:textId="77777777" w:rsidR="002E7A3D" w:rsidRPr="00DC37E3" w:rsidRDefault="002E7A3D" w:rsidP="002E7A3D">
            <w:r w:rsidRPr="00DC37E3">
              <w:t>Hardware equipment</w:t>
            </w:r>
          </w:p>
        </w:tc>
      </w:tr>
      <w:tr w:rsidR="002E7A3D" w:rsidRPr="00DC37E3" w14:paraId="0278AED6" w14:textId="77777777" w:rsidTr="002E7A3D">
        <w:trPr>
          <w:jc w:val="center"/>
        </w:trPr>
        <w:tc>
          <w:tcPr>
            <w:tcW w:w="734" w:type="dxa"/>
          </w:tcPr>
          <w:p w14:paraId="7819F68C" w14:textId="77777777" w:rsidR="002E7A3D" w:rsidRPr="00DC37E3" w:rsidRDefault="002E7A3D" w:rsidP="002E7A3D">
            <w:pPr>
              <w:rPr>
                <w:b/>
              </w:rPr>
            </w:pPr>
            <w:r w:rsidRPr="00DC37E3">
              <w:rPr>
                <w:b/>
              </w:rPr>
              <w:t>9</w:t>
            </w:r>
          </w:p>
        </w:tc>
        <w:tc>
          <w:tcPr>
            <w:tcW w:w="8616" w:type="dxa"/>
          </w:tcPr>
          <w:p w14:paraId="171457CA"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Monitor</w:t>
            </w:r>
          </w:p>
        </w:tc>
      </w:tr>
      <w:tr w:rsidR="002E7A3D" w:rsidRPr="00DC37E3" w14:paraId="67B0DEE5" w14:textId="77777777" w:rsidTr="002E7A3D">
        <w:trPr>
          <w:jc w:val="center"/>
        </w:trPr>
        <w:tc>
          <w:tcPr>
            <w:tcW w:w="734" w:type="dxa"/>
          </w:tcPr>
          <w:p w14:paraId="6AD80209" w14:textId="77777777" w:rsidR="002E7A3D" w:rsidRPr="00DC37E3" w:rsidRDefault="002E7A3D" w:rsidP="002E7A3D">
            <w:pPr>
              <w:rPr>
                <w:b/>
              </w:rPr>
            </w:pPr>
            <w:r w:rsidRPr="00DC37E3">
              <w:rPr>
                <w:b/>
              </w:rPr>
              <w:t>10</w:t>
            </w:r>
          </w:p>
        </w:tc>
        <w:tc>
          <w:tcPr>
            <w:tcW w:w="8616" w:type="dxa"/>
          </w:tcPr>
          <w:p w14:paraId="7BD2F93F"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Keyboard</w:t>
            </w:r>
          </w:p>
        </w:tc>
      </w:tr>
      <w:tr w:rsidR="002E7A3D" w:rsidRPr="00DC37E3" w14:paraId="7B010879" w14:textId="77777777" w:rsidTr="002E7A3D">
        <w:trPr>
          <w:jc w:val="center"/>
        </w:trPr>
        <w:tc>
          <w:tcPr>
            <w:tcW w:w="734" w:type="dxa"/>
          </w:tcPr>
          <w:p w14:paraId="0763DE85" w14:textId="77777777" w:rsidR="002E7A3D" w:rsidRPr="00DC37E3" w:rsidRDefault="002E7A3D" w:rsidP="002E7A3D">
            <w:pPr>
              <w:rPr>
                <w:b/>
              </w:rPr>
            </w:pPr>
            <w:r w:rsidRPr="00DC37E3">
              <w:rPr>
                <w:b/>
              </w:rPr>
              <w:t>11</w:t>
            </w:r>
          </w:p>
        </w:tc>
        <w:tc>
          <w:tcPr>
            <w:tcW w:w="8616" w:type="dxa"/>
          </w:tcPr>
          <w:p w14:paraId="1D5C5A4D"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CPU</w:t>
            </w:r>
          </w:p>
        </w:tc>
      </w:tr>
    </w:tbl>
    <w:p w14:paraId="71AEF540" w14:textId="77777777" w:rsidR="002E7A3D" w:rsidRPr="00DC37E3" w:rsidRDefault="002E7A3D" w:rsidP="002E7A3D">
      <w:pPr>
        <w:keepNext/>
        <w:spacing w:line="360" w:lineRule="auto"/>
        <w:ind w:right="477"/>
        <w:jc w:val="both"/>
        <w:rPr>
          <w:b/>
          <w:shd w:val="clear" w:color="auto" w:fill="FFC000"/>
        </w:rPr>
      </w:pPr>
    </w:p>
    <w:p w14:paraId="60039CA6" w14:textId="77777777" w:rsidR="002E7A3D" w:rsidRPr="00DC37E3" w:rsidRDefault="002E7A3D" w:rsidP="002E7A3D">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059D64A6" w14:textId="77777777" w:rsidR="002E7A3D" w:rsidRPr="00DC37E3" w:rsidRDefault="002E7A3D" w:rsidP="002E7A3D">
      <w:pPr>
        <w:spacing w:line="360" w:lineRule="auto"/>
      </w:pPr>
    </w:p>
    <w:p w14:paraId="43EDCB1D" w14:textId="2488DD3D" w:rsidR="002E7A3D" w:rsidRPr="00DC37E3" w:rsidRDefault="002E7A3D" w:rsidP="0053272A">
      <w:pPr>
        <w:spacing w:line="360" w:lineRule="auto"/>
        <w:ind w:right="297"/>
      </w:pPr>
      <w:r w:rsidRPr="00DC37E3">
        <w:t xml:space="preserve">The candidate needs to produce following critical evidence(s) in order to be competent in this competency standard: </w:t>
      </w:r>
    </w:p>
    <w:p w14:paraId="1495DE46" w14:textId="2A4091BD" w:rsidR="002E7A3D" w:rsidRPr="00DC37E3" w:rsidRDefault="002E7A3D" w:rsidP="006219C4">
      <w:pPr>
        <w:pStyle w:val="ListParagraph"/>
        <w:numPr>
          <w:ilvl w:val="0"/>
          <w:numId w:val="624"/>
        </w:numPr>
        <w:spacing w:line="360" w:lineRule="auto"/>
        <w:ind w:right="297"/>
      </w:pPr>
      <w:r w:rsidRPr="00DC37E3">
        <w:t>Installation techniques</w:t>
      </w:r>
      <w:r w:rsidRPr="0053272A">
        <w:rPr>
          <w:rFonts w:eastAsia="Calibri"/>
        </w:rPr>
        <w:br w:type="page"/>
      </w:r>
    </w:p>
    <w:p w14:paraId="547CD987" w14:textId="77777777" w:rsidR="002E7A3D" w:rsidRPr="00DC37E3" w:rsidRDefault="002E7A3D" w:rsidP="0060790B">
      <w:pPr>
        <w:pStyle w:val="Heading2"/>
      </w:pPr>
      <w:bookmarkStart w:id="255" w:name="_Toc11027973"/>
      <w:bookmarkStart w:id="256" w:name="_Toc40579448"/>
      <w:bookmarkStart w:id="257" w:name="_Toc40580137"/>
      <w:bookmarkStart w:id="258" w:name="_Toc52827060"/>
      <w:bookmarkStart w:id="259" w:name="_Toc52829145"/>
      <w:r w:rsidRPr="00DC37E3">
        <w:rPr>
          <w:rFonts w:eastAsiaTheme="minorEastAsia"/>
        </w:rPr>
        <w:lastRenderedPageBreak/>
        <w:t>Perform Electrical Analysis in C++</w:t>
      </w:r>
      <w:bookmarkEnd w:id="255"/>
      <w:bookmarkEnd w:id="256"/>
      <w:bookmarkEnd w:id="257"/>
      <w:bookmarkEnd w:id="258"/>
      <w:bookmarkEnd w:id="259"/>
    </w:p>
    <w:p w14:paraId="54B1EF6D" w14:textId="77777777" w:rsidR="002E7A3D" w:rsidRPr="00DC37E3" w:rsidRDefault="002E7A3D" w:rsidP="002E7A3D">
      <w:pPr>
        <w:spacing w:line="360" w:lineRule="auto"/>
        <w:ind w:right="387"/>
        <w:jc w:val="both"/>
        <w:rPr>
          <w:b/>
        </w:rPr>
      </w:pPr>
    </w:p>
    <w:p w14:paraId="493B0B34" w14:textId="77777777" w:rsidR="002E7A3D" w:rsidRPr="00DC37E3" w:rsidRDefault="002E7A3D" w:rsidP="002E7A3D">
      <w:pPr>
        <w:spacing w:after="240" w:line="360" w:lineRule="auto"/>
        <w:ind w:right="387"/>
        <w:jc w:val="both"/>
      </w:pPr>
      <w:r w:rsidRPr="00DC37E3">
        <w:rPr>
          <w:b/>
        </w:rPr>
        <w:t>Overview</w:t>
      </w:r>
      <w:r w:rsidRPr="00DC37E3">
        <w:t xml:space="preserve">: </w:t>
      </w:r>
    </w:p>
    <w:p w14:paraId="7929A53A" w14:textId="77777777" w:rsidR="002E7A3D" w:rsidRPr="00DC37E3" w:rsidRDefault="002E7A3D" w:rsidP="002E7A3D">
      <w:pPr>
        <w:spacing w:after="240" w:line="360" w:lineRule="auto"/>
        <w:ind w:right="387"/>
        <w:jc w:val="both"/>
        <w:rPr>
          <w:color w:val="000000"/>
        </w:rPr>
      </w:pPr>
      <w:r w:rsidRPr="00DC37E3">
        <w:t>This competency standard covers the skills and knowledge required to Calculate A.C Powers Solution   Program. Solve Active Component Function Program.</w:t>
      </w:r>
      <w:r w:rsidRPr="00DC37E3">
        <w:rPr>
          <w:rFonts w:eastAsia="Calibri"/>
        </w:rPr>
        <w:t xml:space="preserve"> Solve Reactive Component of Function Program</w:t>
      </w:r>
      <w:r w:rsidRPr="00DC37E3">
        <w:t>. And Generate Program for Improvement of Power Factor calculate A.C Powers, active and reactive components in C++.</w:t>
      </w:r>
    </w:p>
    <w:tbl>
      <w:tblPr>
        <w:tblW w:w="5000" w:type="pct"/>
        <w:jc w:val="center"/>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 w:type="dxa"/>
          <w:right w:w="10" w:type="dxa"/>
        </w:tblCellMar>
        <w:tblLook w:val="0000" w:firstRow="0" w:lastRow="0" w:firstColumn="0" w:lastColumn="0" w:noHBand="0" w:noVBand="0"/>
      </w:tblPr>
      <w:tblGrid>
        <w:gridCol w:w="2649"/>
        <w:gridCol w:w="8034"/>
      </w:tblGrid>
      <w:tr w:rsidR="002E7A3D" w:rsidRPr="00DC37E3" w14:paraId="35048A0D" w14:textId="77777777" w:rsidTr="0053272A">
        <w:trPr>
          <w:jc w:val="center"/>
        </w:trPr>
        <w:tc>
          <w:tcPr>
            <w:tcW w:w="1240" w:type="pct"/>
            <w:shd w:val="clear" w:color="auto" w:fill="DDD9C3" w:themeFill="background2" w:themeFillShade="E6"/>
            <w:tcMar>
              <w:left w:w="108" w:type="dxa"/>
              <w:right w:w="108" w:type="dxa"/>
            </w:tcMar>
          </w:tcPr>
          <w:p w14:paraId="4DB48C05" w14:textId="77777777" w:rsidR="002E7A3D" w:rsidRPr="00DC37E3" w:rsidRDefault="002E7A3D" w:rsidP="002E7A3D">
            <w:pPr>
              <w:spacing w:line="360" w:lineRule="auto"/>
              <w:rPr>
                <w:rFonts w:eastAsia="Times New Roman"/>
                <w:b/>
                <w:bCs/>
              </w:rPr>
            </w:pPr>
            <w:r w:rsidRPr="00DC37E3">
              <w:rPr>
                <w:rFonts w:eastAsia="Times New Roman"/>
                <w:b/>
                <w:bCs/>
              </w:rPr>
              <w:t>Competency Units</w:t>
            </w:r>
          </w:p>
        </w:tc>
        <w:tc>
          <w:tcPr>
            <w:tcW w:w="3760" w:type="pct"/>
            <w:shd w:val="clear" w:color="auto" w:fill="DDD9C3" w:themeFill="background2" w:themeFillShade="E6"/>
            <w:tcMar>
              <w:left w:w="108" w:type="dxa"/>
              <w:right w:w="108" w:type="dxa"/>
            </w:tcMar>
          </w:tcPr>
          <w:p w14:paraId="226C6FAA" w14:textId="77777777" w:rsidR="002E7A3D" w:rsidRPr="00DC37E3" w:rsidRDefault="002E7A3D" w:rsidP="002E7A3D">
            <w:pPr>
              <w:spacing w:line="360" w:lineRule="auto"/>
              <w:rPr>
                <w:rFonts w:eastAsia="Times New Roman"/>
                <w:b/>
                <w:bCs/>
              </w:rPr>
            </w:pPr>
            <w:r w:rsidRPr="00DC37E3">
              <w:rPr>
                <w:rFonts w:eastAsia="Times New Roman"/>
                <w:b/>
                <w:bCs/>
              </w:rPr>
              <w:t>Performance Criteria</w:t>
            </w:r>
          </w:p>
        </w:tc>
      </w:tr>
      <w:tr w:rsidR="002E7A3D" w:rsidRPr="00DC37E3" w14:paraId="39E6B341" w14:textId="77777777" w:rsidTr="0053272A">
        <w:trPr>
          <w:jc w:val="center"/>
        </w:trPr>
        <w:tc>
          <w:tcPr>
            <w:tcW w:w="1240" w:type="pct"/>
            <w:shd w:val="clear" w:color="000000" w:fill="FFFFFF"/>
            <w:tcMar>
              <w:left w:w="108" w:type="dxa"/>
              <w:right w:w="108" w:type="dxa"/>
            </w:tcMar>
            <w:vAlign w:val="center"/>
          </w:tcPr>
          <w:p w14:paraId="0A30DE88" w14:textId="77777777" w:rsidR="002E7A3D" w:rsidRPr="00DC37E3" w:rsidRDefault="002E7A3D" w:rsidP="002E7A3D">
            <w:pPr>
              <w:spacing w:line="360" w:lineRule="auto"/>
              <w:ind w:left="427" w:hanging="427"/>
              <w:rPr>
                <w:b/>
              </w:rPr>
            </w:pPr>
            <w:r w:rsidRPr="00DC37E3">
              <w:rPr>
                <w:b/>
              </w:rPr>
              <w:t>CU1.Calculate A.C Powers  Solution   Program</w:t>
            </w:r>
          </w:p>
        </w:tc>
        <w:tc>
          <w:tcPr>
            <w:tcW w:w="3760" w:type="pct"/>
            <w:shd w:val="clear" w:color="000000" w:fill="FFFFFF"/>
            <w:tcMar>
              <w:left w:w="108" w:type="dxa"/>
              <w:right w:w="108" w:type="dxa"/>
            </w:tcMar>
          </w:tcPr>
          <w:p w14:paraId="0FD5B7AA" w14:textId="77777777" w:rsidR="002E7A3D" w:rsidRPr="00DC37E3" w:rsidRDefault="002E7A3D" w:rsidP="002E7A3D">
            <w:pPr>
              <w:spacing w:line="360" w:lineRule="auto"/>
            </w:pPr>
            <w:r w:rsidRPr="00DC37E3">
              <w:rPr>
                <w:b/>
              </w:rPr>
              <w:t>P1</w:t>
            </w:r>
            <w:r w:rsidRPr="00DC37E3">
              <w:t>. open turbo C++ software</w:t>
            </w:r>
          </w:p>
          <w:p w14:paraId="14F3A756" w14:textId="77777777" w:rsidR="002E7A3D" w:rsidRPr="00DC37E3" w:rsidRDefault="002E7A3D" w:rsidP="002E7A3D">
            <w:pPr>
              <w:spacing w:line="360" w:lineRule="auto"/>
            </w:pPr>
            <w:r w:rsidRPr="00DC37E3">
              <w:rPr>
                <w:b/>
              </w:rPr>
              <w:t>P2</w:t>
            </w:r>
            <w:r w:rsidRPr="00DC37E3">
              <w:t xml:space="preserve">. create new file </w:t>
            </w:r>
          </w:p>
          <w:p w14:paraId="62675905" w14:textId="77777777" w:rsidR="002E7A3D" w:rsidRPr="00DC37E3" w:rsidRDefault="002E7A3D" w:rsidP="002E7A3D">
            <w:pPr>
              <w:spacing w:line="360" w:lineRule="auto"/>
              <w:ind w:left="385" w:hanging="385"/>
            </w:pPr>
            <w:r w:rsidRPr="00DC37E3">
              <w:rPr>
                <w:b/>
              </w:rPr>
              <w:t>P3</w:t>
            </w:r>
            <w:r w:rsidRPr="00DC37E3">
              <w:t>. Write a program for A.C power solution.</w:t>
            </w:r>
          </w:p>
          <w:p w14:paraId="31CEF94C" w14:textId="77777777" w:rsidR="002E7A3D" w:rsidRPr="00DC37E3" w:rsidRDefault="002E7A3D" w:rsidP="002E7A3D">
            <w:pPr>
              <w:spacing w:line="360" w:lineRule="auto"/>
            </w:pPr>
            <w:r w:rsidRPr="00DC37E3">
              <w:rPr>
                <w:b/>
              </w:rPr>
              <w:t>P4</w:t>
            </w:r>
            <w:r w:rsidRPr="00DC37E3">
              <w:t>. save and run the program</w:t>
            </w:r>
          </w:p>
          <w:p w14:paraId="6C3EA256" w14:textId="77777777" w:rsidR="002E7A3D" w:rsidRPr="00DC37E3" w:rsidRDefault="002E7A3D" w:rsidP="002E7A3D">
            <w:pPr>
              <w:spacing w:line="360" w:lineRule="auto"/>
            </w:pPr>
            <w:r w:rsidRPr="00DC37E3">
              <w:rPr>
                <w:b/>
              </w:rPr>
              <w:t>P5</w:t>
            </w:r>
            <w:r w:rsidRPr="00DC37E3">
              <w:t>.identify the error in compiler</w:t>
            </w:r>
          </w:p>
        </w:tc>
      </w:tr>
      <w:tr w:rsidR="002E7A3D" w:rsidRPr="00DC37E3" w14:paraId="0C57B19E" w14:textId="77777777" w:rsidTr="0053272A">
        <w:trPr>
          <w:jc w:val="center"/>
        </w:trPr>
        <w:tc>
          <w:tcPr>
            <w:tcW w:w="1240" w:type="pct"/>
            <w:shd w:val="clear" w:color="000000" w:fill="FFFFFF"/>
            <w:tcMar>
              <w:left w:w="108" w:type="dxa"/>
              <w:right w:w="108" w:type="dxa"/>
            </w:tcMar>
            <w:vAlign w:val="center"/>
          </w:tcPr>
          <w:p w14:paraId="6277A1BF" w14:textId="77777777" w:rsidR="002E7A3D" w:rsidRPr="00DC37E3" w:rsidRDefault="002E7A3D" w:rsidP="002E7A3D">
            <w:pPr>
              <w:spacing w:line="360" w:lineRule="auto"/>
              <w:ind w:left="427" w:hanging="427"/>
              <w:rPr>
                <w:b/>
              </w:rPr>
            </w:pPr>
            <w:r w:rsidRPr="00DC37E3">
              <w:rPr>
                <w:b/>
              </w:rPr>
              <w:t>CU2.  Solve Active Component Function  Program</w:t>
            </w:r>
          </w:p>
        </w:tc>
        <w:tc>
          <w:tcPr>
            <w:tcW w:w="3760" w:type="pct"/>
            <w:shd w:val="clear" w:color="000000" w:fill="FFFFFF"/>
            <w:tcMar>
              <w:left w:w="108" w:type="dxa"/>
              <w:right w:w="108" w:type="dxa"/>
            </w:tcMar>
          </w:tcPr>
          <w:p w14:paraId="22851420" w14:textId="77777777" w:rsidR="002E7A3D" w:rsidRPr="00DC37E3" w:rsidRDefault="002E7A3D" w:rsidP="002E7A3D">
            <w:pPr>
              <w:spacing w:line="360" w:lineRule="auto"/>
            </w:pPr>
            <w:r w:rsidRPr="00DC37E3">
              <w:rPr>
                <w:b/>
              </w:rPr>
              <w:t>P1</w:t>
            </w:r>
            <w:r w:rsidRPr="00DC37E3">
              <w:t>. open turbo C++ software</w:t>
            </w:r>
          </w:p>
          <w:p w14:paraId="6661CD24" w14:textId="77777777" w:rsidR="002E7A3D" w:rsidRPr="00DC37E3" w:rsidRDefault="002E7A3D" w:rsidP="002E7A3D">
            <w:pPr>
              <w:spacing w:line="360" w:lineRule="auto"/>
            </w:pPr>
            <w:r w:rsidRPr="00DC37E3">
              <w:rPr>
                <w:b/>
              </w:rPr>
              <w:t>P2</w:t>
            </w:r>
            <w:r w:rsidRPr="00DC37E3">
              <w:t xml:space="preserve">. create new file </w:t>
            </w:r>
          </w:p>
          <w:p w14:paraId="5107BCC9" w14:textId="77777777" w:rsidR="002E7A3D" w:rsidRPr="00DC37E3" w:rsidRDefault="002E7A3D" w:rsidP="002E7A3D">
            <w:pPr>
              <w:spacing w:line="360" w:lineRule="auto"/>
              <w:ind w:left="385" w:hanging="385"/>
            </w:pPr>
            <w:r w:rsidRPr="00DC37E3">
              <w:rPr>
                <w:b/>
              </w:rPr>
              <w:t>P3</w:t>
            </w:r>
            <w:r w:rsidRPr="00DC37E3">
              <w:t>. Write a program for active component function.</w:t>
            </w:r>
          </w:p>
          <w:p w14:paraId="30E25BA3" w14:textId="77777777" w:rsidR="002E7A3D" w:rsidRPr="00DC37E3" w:rsidRDefault="002E7A3D" w:rsidP="002E7A3D">
            <w:pPr>
              <w:spacing w:line="360" w:lineRule="auto"/>
            </w:pPr>
            <w:r w:rsidRPr="00DC37E3">
              <w:rPr>
                <w:b/>
              </w:rPr>
              <w:t>P4.</w:t>
            </w:r>
            <w:r w:rsidRPr="00DC37E3">
              <w:t xml:space="preserve"> save and run the program</w:t>
            </w:r>
          </w:p>
          <w:p w14:paraId="76E25647" w14:textId="77777777" w:rsidR="002E7A3D" w:rsidRPr="00DC37E3" w:rsidRDefault="002E7A3D" w:rsidP="002E7A3D">
            <w:pPr>
              <w:spacing w:line="360" w:lineRule="auto"/>
            </w:pPr>
            <w:r w:rsidRPr="00DC37E3">
              <w:rPr>
                <w:b/>
              </w:rPr>
              <w:t>P5</w:t>
            </w:r>
            <w:r w:rsidRPr="00DC37E3">
              <w:t>. identify the error in compiler</w:t>
            </w:r>
          </w:p>
          <w:p w14:paraId="6414C85E" w14:textId="77777777" w:rsidR="002E7A3D" w:rsidRPr="00DC37E3" w:rsidRDefault="002E7A3D" w:rsidP="002E7A3D">
            <w:pPr>
              <w:spacing w:line="360" w:lineRule="auto"/>
            </w:pPr>
            <w:r w:rsidRPr="00DC37E3">
              <w:rPr>
                <w:b/>
              </w:rPr>
              <w:t>P6</w:t>
            </w:r>
            <w:r w:rsidRPr="00DC37E3">
              <w:t>.Remove the error if required</w:t>
            </w:r>
          </w:p>
        </w:tc>
      </w:tr>
      <w:tr w:rsidR="002E7A3D" w:rsidRPr="00DC37E3" w14:paraId="37D4EA3C" w14:textId="77777777" w:rsidTr="0053272A">
        <w:trPr>
          <w:jc w:val="center"/>
        </w:trPr>
        <w:tc>
          <w:tcPr>
            <w:tcW w:w="1240" w:type="pct"/>
            <w:shd w:val="clear" w:color="000000" w:fill="FFFFFF"/>
            <w:tcMar>
              <w:left w:w="108" w:type="dxa"/>
              <w:right w:w="108" w:type="dxa"/>
            </w:tcMar>
            <w:vAlign w:val="center"/>
          </w:tcPr>
          <w:p w14:paraId="1B45AA5B" w14:textId="77777777" w:rsidR="002E7A3D" w:rsidRPr="00DC37E3" w:rsidRDefault="002E7A3D" w:rsidP="002E7A3D">
            <w:pPr>
              <w:spacing w:line="360" w:lineRule="auto"/>
              <w:ind w:left="427" w:hanging="427"/>
              <w:rPr>
                <w:rFonts w:eastAsia="Calibri"/>
                <w:b/>
              </w:rPr>
            </w:pPr>
            <w:r w:rsidRPr="00DC37E3">
              <w:rPr>
                <w:rFonts w:eastAsia="Calibri"/>
                <w:b/>
              </w:rPr>
              <w:t>CU3. Solve Reactive  Component Of  Function  Program</w:t>
            </w:r>
          </w:p>
        </w:tc>
        <w:tc>
          <w:tcPr>
            <w:tcW w:w="3760" w:type="pct"/>
            <w:shd w:val="clear" w:color="000000" w:fill="FFFFFF"/>
            <w:tcMar>
              <w:left w:w="108" w:type="dxa"/>
              <w:right w:w="108" w:type="dxa"/>
            </w:tcMar>
          </w:tcPr>
          <w:p w14:paraId="5AA52220" w14:textId="77777777" w:rsidR="002E7A3D" w:rsidRPr="00DC37E3" w:rsidRDefault="002E7A3D" w:rsidP="002E7A3D">
            <w:pPr>
              <w:spacing w:line="360" w:lineRule="auto"/>
            </w:pPr>
          </w:p>
          <w:p w14:paraId="0C1B00E4" w14:textId="77777777" w:rsidR="002E7A3D" w:rsidRPr="00DC37E3" w:rsidRDefault="002E7A3D" w:rsidP="002E7A3D">
            <w:pPr>
              <w:spacing w:line="360" w:lineRule="auto"/>
            </w:pPr>
            <w:r w:rsidRPr="00DC37E3">
              <w:rPr>
                <w:b/>
              </w:rPr>
              <w:t>P1</w:t>
            </w:r>
            <w:r w:rsidRPr="00DC37E3">
              <w:t>. open turbo C++ software</w:t>
            </w:r>
          </w:p>
          <w:p w14:paraId="02FDE773" w14:textId="77777777" w:rsidR="002E7A3D" w:rsidRPr="00DC37E3" w:rsidRDefault="002E7A3D" w:rsidP="002E7A3D">
            <w:pPr>
              <w:spacing w:line="360" w:lineRule="auto"/>
            </w:pPr>
            <w:r w:rsidRPr="00DC37E3">
              <w:rPr>
                <w:b/>
              </w:rPr>
              <w:t>P2</w:t>
            </w:r>
            <w:r w:rsidRPr="00DC37E3">
              <w:t xml:space="preserve">. create new file </w:t>
            </w:r>
          </w:p>
          <w:p w14:paraId="61A4D83A" w14:textId="77777777" w:rsidR="002E7A3D" w:rsidRPr="00DC37E3" w:rsidRDefault="002E7A3D" w:rsidP="002E7A3D">
            <w:pPr>
              <w:spacing w:line="360" w:lineRule="auto"/>
              <w:ind w:left="385" w:hanging="385"/>
            </w:pPr>
            <w:r w:rsidRPr="00DC37E3">
              <w:rPr>
                <w:b/>
              </w:rPr>
              <w:t>P3</w:t>
            </w:r>
            <w:r w:rsidRPr="00DC37E3">
              <w:t>. Write a program for reactive component   function.</w:t>
            </w:r>
          </w:p>
          <w:p w14:paraId="0C0824C8" w14:textId="77777777" w:rsidR="002E7A3D" w:rsidRPr="00DC37E3" w:rsidRDefault="002E7A3D" w:rsidP="002E7A3D">
            <w:pPr>
              <w:spacing w:line="360" w:lineRule="auto"/>
            </w:pPr>
            <w:r w:rsidRPr="00DC37E3">
              <w:rPr>
                <w:b/>
              </w:rPr>
              <w:t>P4</w:t>
            </w:r>
            <w:r w:rsidRPr="00DC37E3">
              <w:t>. Save and run the program.</w:t>
            </w:r>
          </w:p>
          <w:p w14:paraId="2F77D2DE" w14:textId="77777777" w:rsidR="002E7A3D" w:rsidRPr="00DC37E3" w:rsidRDefault="002E7A3D" w:rsidP="002E7A3D">
            <w:pPr>
              <w:spacing w:line="360" w:lineRule="auto"/>
            </w:pPr>
            <w:r w:rsidRPr="00DC37E3">
              <w:rPr>
                <w:b/>
              </w:rPr>
              <w:t>P5</w:t>
            </w:r>
            <w:r w:rsidRPr="00DC37E3">
              <w:t>. identify the error in compiler</w:t>
            </w:r>
          </w:p>
          <w:p w14:paraId="22E149B2" w14:textId="77777777" w:rsidR="002E7A3D" w:rsidRPr="00DC37E3" w:rsidRDefault="002E7A3D" w:rsidP="002E7A3D">
            <w:pPr>
              <w:spacing w:line="360" w:lineRule="auto"/>
            </w:pPr>
            <w:r w:rsidRPr="00DC37E3">
              <w:rPr>
                <w:b/>
              </w:rPr>
              <w:t>P6</w:t>
            </w:r>
            <w:r w:rsidRPr="00DC37E3">
              <w:t>.Remove the error if required</w:t>
            </w:r>
          </w:p>
        </w:tc>
      </w:tr>
      <w:tr w:rsidR="002E7A3D" w:rsidRPr="00DC37E3" w14:paraId="72E24CF6" w14:textId="77777777" w:rsidTr="0053272A">
        <w:trPr>
          <w:jc w:val="center"/>
        </w:trPr>
        <w:tc>
          <w:tcPr>
            <w:tcW w:w="1240" w:type="pct"/>
            <w:shd w:val="clear" w:color="000000" w:fill="FFFFFF"/>
            <w:tcMar>
              <w:left w:w="108" w:type="dxa"/>
              <w:right w:w="108" w:type="dxa"/>
            </w:tcMar>
            <w:vAlign w:val="center"/>
          </w:tcPr>
          <w:p w14:paraId="7E2ADEF4" w14:textId="77777777" w:rsidR="002E7A3D" w:rsidRPr="00DC37E3" w:rsidRDefault="002E7A3D" w:rsidP="002E7A3D">
            <w:pPr>
              <w:spacing w:line="360" w:lineRule="auto"/>
              <w:ind w:left="522" w:hanging="522"/>
              <w:rPr>
                <w:rFonts w:eastAsia="Calibri"/>
                <w:b/>
              </w:rPr>
            </w:pPr>
            <w:r w:rsidRPr="00DC37E3">
              <w:rPr>
                <w:b/>
              </w:rPr>
              <w:t>CU4.Generate  Program For Improvement Of Power Factor</w:t>
            </w:r>
          </w:p>
        </w:tc>
        <w:tc>
          <w:tcPr>
            <w:tcW w:w="3760" w:type="pct"/>
            <w:shd w:val="clear" w:color="000000" w:fill="FFFFFF"/>
            <w:tcMar>
              <w:left w:w="108" w:type="dxa"/>
              <w:right w:w="108" w:type="dxa"/>
            </w:tcMar>
          </w:tcPr>
          <w:p w14:paraId="4DB82AB4" w14:textId="77777777" w:rsidR="002E7A3D" w:rsidRPr="00DC37E3" w:rsidRDefault="002E7A3D" w:rsidP="002E7A3D">
            <w:pPr>
              <w:spacing w:line="360" w:lineRule="auto"/>
            </w:pPr>
            <w:r w:rsidRPr="00DC37E3">
              <w:rPr>
                <w:b/>
              </w:rPr>
              <w:t>P1</w:t>
            </w:r>
            <w:r w:rsidRPr="00DC37E3">
              <w:t>. open turbo C++ software</w:t>
            </w:r>
          </w:p>
          <w:p w14:paraId="2D4B232B" w14:textId="77777777" w:rsidR="002E7A3D" w:rsidRPr="00DC37E3" w:rsidRDefault="002E7A3D" w:rsidP="002E7A3D">
            <w:pPr>
              <w:spacing w:line="360" w:lineRule="auto"/>
            </w:pPr>
            <w:r w:rsidRPr="00DC37E3">
              <w:rPr>
                <w:b/>
              </w:rPr>
              <w:t>P2</w:t>
            </w:r>
            <w:r w:rsidRPr="00DC37E3">
              <w:t xml:space="preserve">. create new file </w:t>
            </w:r>
          </w:p>
          <w:p w14:paraId="3690F20D" w14:textId="77777777" w:rsidR="002E7A3D" w:rsidRPr="00DC37E3" w:rsidRDefault="002E7A3D" w:rsidP="002E7A3D">
            <w:pPr>
              <w:spacing w:line="360" w:lineRule="auto"/>
              <w:ind w:left="385" w:hanging="385"/>
            </w:pPr>
            <w:r w:rsidRPr="00DC37E3">
              <w:rPr>
                <w:b/>
              </w:rPr>
              <w:t>P3</w:t>
            </w:r>
            <w:r w:rsidRPr="00DC37E3">
              <w:t>. Write a program for power factor improvement.</w:t>
            </w:r>
          </w:p>
          <w:p w14:paraId="71A2B6DC" w14:textId="77777777" w:rsidR="002E7A3D" w:rsidRPr="00DC37E3" w:rsidRDefault="002E7A3D" w:rsidP="002E7A3D">
            <w:pPr>
              <w:spacing w:line="360" w:lineRule="auto"/>
            </w:pPr>
            <w:r w:rsidRPr="00DC37E3">
              <w:rPr>
                <w:b/>
              </w:rPr>
              <w:t>P4</w:t>
            </w:r>
            <w:r w:rsidRPr="00DC37E3">
              <w:t>. save and run the program</w:t>
            </w:r>
          </w:p>
          <w:p w14:paraId="0A4E0378" w14:textId="77777777" w:rsidR="002E7A3D" w:rsidRPr="00DC37E3" w:rsidRDefault="002E7A3D" w:rsidP="002E7A3D">
            <w:pPr>
              <w:spacing w:line="360" w:lineRule="auto"/>
            </w:pPr>
            <w:r w:rsidRPr="00DC37E3">
              <w:rPr>
                <w:b/>
              </w:rPr>
              <w:t>P5</w:t>
            </w:r>
            <w:r w:rsidRPr="00DC37E3">
              <w:t>. identify the error in compiler</w:t>
            </w:r>
          </w:p>
          <w:p w14:paraId="6DE7DBA5" w14:textId="77777777" w:rsidR="002E7A3D" w:rsidRPr="00DC37E3" w:rsidRDefault="002E7A3D" w:rsidP="002E7A3D">
            <w:pPr>
              <w:spacing w:line="360" w:lineRule="auto"/>
            </w:pPr>
            <w:r w:rsidRPr="00DC37E3">
              <w:rPr>
                <w:b/>
              </w:rPr>
              <w:t>P6</w:t>
            </w:r>
            <w:r w:rsidRPr="00DC37E3">
              <w:t>.Remove the error if required</w:t>
            </w:r>
          </w:p>
        </w:tc>
      </w:tr>
    </w:tbl>
    <w:p w14:paraId="6EAF7BAA" w14:textId="77777777" w:rsidR="002E7A3D" w:rsidRPr="00DC37E3" w:rsidRDefault="002E7A3D" w:rsidP="002E7A3D">
      <w:pPr>
        <w:keepNext/>
        <w:spacing w:line="360" w:lineRule="auto"/>
        <w:ind w:right="477"/>
        <w:jc w:val="both"/>
        <w:rPr>
          <w:b/>
          <w:shd w:val="clear" w:color="auto" w:fill="FFC000"/>
        </w:rPr>
      </w:pPr>
    </w:p>
    <w:p w14:paraId="543EB13F" w14:textId="77777777" w:rsidR="0053272A" w:rsidRDefault="007370E2" w:rsidP="002E7A3D">
      <w:pPr>
        <w:rPr>
          <w:rFonts w:eastAsia="Times New Roman"/>
          <w:b/>
          <w:bCs/>
        </w:rPr>
      </w:pPr>
      <w:r w:rsidRPr="00DC37E3">
        <w:rPr>
          <w:rFonts w:eastAsia="Times New Roman"/>
          <w:b/>
          <w:bCs/>
        </w:rPr>
        <w:t xml:space="preserve">   </w:t>
      </w:r>
    </w:p>
    <w:p w14:paraId="3D96B294" w14:textId="77777777" w:rsidR="0053272A" w:rsidRDefault="0053272A" w:rsidP="002E7A3D">
      <w:pPr>
        <w:rPr>
          <w:rFonts w:eastAsia="Times New Roman"/>
          <w:b/>
          <w:bCs/>
        </w:rPr>
      </w:pPr>
    </w:p>
    <w:p w14:paraId="1616284D" w14:textId="77777777" w:rsidR="0053272A" w:rsidRDefault="0053272A" w:rsidP="002E7A3D">
      <w:pPr>
        <w:rPr>
          <w:rFonts w:eastAsia="Times New Roman"/>
          <w:b/>
          <w:bCs/>
        </w:rPr>
      </w:pPr>
    </w:p>
    <w:p w14:paraId="17A835CA" w14:textId="77777777" w:rsidR="0053272A" w:rsidRDefault="0053272A" w:rsidP="002E7A3D">
      <w:pPr>
        <w:rPr>
          <w:rFonts w:eastAsia="Times New Roman"/>
          <w:b/>
          <w:bCs/>
        </w:rPr>
      </w:pPr>
    </w:p>
    <w:p w14:paraId="269BCC4E" w14:textId="77777777" w:rsidR="0053272A" w:rsidRDefault="0053272A" w:rsidP="002E7A3D">
      <w:pPr>
        <w:rPr>
          <w:rFonts w:eastAsia="Times New Roman"/>
          <w:b/>
          <w:bCs/>
        </w:rPr>
      </w:pPr>
    </w:p>
    <w:p w14:paraId="1DD10768" w14:textId="77777777" w:rsidR="0053272A" w:rsidRDefault="0053272A" w:rsidP="002E7A3D">
      <w:pPr>
        <w:rPr>
          <w:rFonts w:eastAsia="Times New Roman"/>
          <w:b/>
          <w:bCs/>
        </w:rPr>
      </w:pPr>
    </w:p>
    <w:p w14:paraId="1D936199" w14:textId="77777777" w:rsidR="0053272A" w:rsidRDefault="0053272A" w:rsidP="002E7A3D">
      <w:pPr>
        <w:rPr>
          <w:rFonts w:eastAsia="Times New Roman"/>
          <w:b/>
          <w:bCs/>
        </w:rPr>
      </w:pPr>
    </w:p>
    <w:p w14:paraId="5D28242A" w14:textId="7715E231" w:rsidR="002E7A3D" w:rsidRPr="00DC37E3" w:rsidRDefault="002E7A3D" w:rsidP="002E7A3D">
      <w:r w:rsidRPr="00DC37E3">
        <w:rPr>
          <w:rFonts w:eastAsia="Times New Roman"/>
          <w:b/>
          <w:bCs/>
        </w:rPr>
        <w:t>Knowledge &amp; Understanding</w:t>
      </w:r>
    </w:p>
    <w:p w14:paraId="594866BF" w14:textId="1F89F998" w:rsidR="002E7A3D" w:rsidRPr="00DC37E3" w:rsidRDefault="002E7A3D" w:rsidP="006219C4">
      <w:pPr>
        <w:pStyle w:val="ListParagraph"/>
        <w:keepNext/>
        <w:keepLines/>
        <w:widowControl/>
        <w:numPr>
          <w:ilvl w:val="0"/>
          <w:numId w:val="209"/>
        </w:numPr>
        <w:autoSpaceDE/>
        <w:autoSpaceDN/>
        <w:spacing w:before="0" w:line="360" w:lineRule="auto"/>
        <w:contextualSpacing/>
      </w:pPr>
      <w:r w:rsidRPr="00DC37E3">
        <w:t>C++ language</w:t>
      </w:r>
    </w:p>
    <w:p w14:paraId="499A86E8" w14:textId="72748B8B" w:rsidR="002E7A3D" w:rsidRPr="00DC37E3" w:rsidRDefault="002E7A3D" w:rsidP="006219C4">
      <w:pPr>
        <w:pStyle w:val="ListParagraph"/>
        <w:keepNext/>
        <w:keepLines/>
        <w:widowControl/>
        <w:numPr>
          <w:ilvl w:val="0"/>
          <w:numId w:val="209"/>
        </w:numPr>
        <w:autoSpaceDE/>
        <w:autoSpaceDN/>
        <w:spacing w:before="0" w:line="360" w:lineRule="auto"/>
        <w:contextualSpacing/>
      </w:pPr>
      <w:r w:rsidRPr="00DC37E3">
        <w:t xml:space="preserve"> </w:t>
      </w:r>
      <w:r w:rsidR="00960864" w:rsidRPr="00DC37E3">
        <w:t>B</w:t>
      </w:r>
      <w:r w:rsidRPr="00DC37E3">
        <w:t>asic purpose of C++ language.</w:t>
      </w:r>
    </w:p>
    <w:p w14:paraId="4836564F" w14:textId="60BBF39C" w:rsidR="002E7A3D" w:rsidRPr="00DC37E3" w:rsidRDefault="002E7A3D" w:rsidP="006219C4">
      <w:pPr>
        <w:pStyle w:val="ListParagraph"/>
        <w:keepNext/>
        <w:keepLines/>
        <w:widowControl/>
        <w:numPr>
          <w:ilvl w:val="0"/>
          <w:numId w:val="209"/>
        </w:numPr>
        <w:autoSpaceDE/>
        <w:autoSpaceDN/>
        <w:spacing w:before="0" w:line="360" w:lineRule="auto"/>
        <w:contextualSpacing/>
      </w:pPr>
      <w:r w:rsidRPr="00DC37E3">
        <w:t>Data Type</w:t>
      </w:r>
    </w:p>
    <w:p w14:paraId="679A0158" w14:textId="0DF9E87F" w:rsidR="002E7A3D" w:rsidRPr="00DC37E3" w:rsidRDefault="002E7A3D" w:rsidP="006219C4">
      <w:pPr>
        <w:pStyle w:val="ListParagraph"/>
        <w:keepNext/>
        <w:keepLines/>
        <w:widowControl/>
        <w:numPr>
          <w:ilvl w:val="0"/>
          <w:numId w:val="209"/>
        </w:numPr>
        <w:autoSpaceDE/>
        <w:autoSpaceDN/>
        <w:spacing w:before="0" w:line="360" w:lineRule="auto"/>
        <w:contextualSpacing/>
      </w:pPr>
      <w:r w:rsidRPr="00DC37E3">
        <w:t xml:space="preserve"> </w:t>
      </w:r>
      <w:r w:rsidR="00960864" w:rsidRPr="00DC37E3">
        <w:t>O</w:t>
      </w:r>
      <w:r w:rsidRPr="00DC37E3">
        <w:t xml:space="preserve">perational procedure </w:t>
      </w:r>
    </w:p>
    <w:p w14:paraId="1A327559" w14:textId="77777777" w:rsidR="002E7A3D" w:rsidRPr="00DC37E3" w:rsidRDefault="002E7A3D" w:rsidP="002E7A3D">
      <w:pPr>
        <w:keepNext/>
        <w:keepLines/>
        <w:spacing w:line="360" w:lineRule="auto"/>
        <w:rPr>
          <w:rFonts w:eastAsia="Times New Roman"/>
          <w:b/>
          <w:bCs/>
        </w:rPr>
      </w:pPr>
    </w:p>
    <w:p w14:paraId="1CCC8BC9" w14:textId="77777777" w:rsidR="002E7A3D" w:rsidRPr="00DC37E3" w:rsidRDefault="002E7A3D" w:rsidP="002E7A3D">
      <w:pPr>
        <w:keepNext/>
        <w:keepLines/>
        <w:spacing w:line="360" w:lineRule="auto"/>
        <w:rPr>
          <w:rFonts w:eastAsia="Times New Roman"/>
          <w:b/>
          <w:bCs/>
        </w:rPr>
      </w:pPr>
      <w:r w:rsidRPr="00DC37E3">
        <w:rPr>
          <w:rFonts w:eastAsia="Times New Roman"/>
          <w:b/>
          <w:bCs/>
        </w:rPr>
        <w:t>Tool and Equipment</w:t>
      </w:r>
    </w:p>
    <w:p w14:paraId="6E1B5730" w14:textId="77777777" w:rsidR="002E7A3D" w:rsidRPr="00DC37E3" w:rsidRDefault="002E7A3D" w:rsidP="002E7A3D">
      <w:pPr>
        <w:keepNext/>
        <w:keepLines/>
        <w:spacing w:line="360" w:lineRule="auto"/>
      </w:pPr>
    </w:p>
    <w:tbl>
      <w:tblPr>
        <w:tblStyle w:val="TableGrid"/>
        <w:tblW w:w="0" w:type="auto"/>
        <w:jc w:val="center"/>
        <w:tblLook w:val="04A0" w:firstRow="1" w:lastRow="0" w:firstColumn="1" w:lastColumn="0" w:noHBand="0" w:noVBand="1"/>
      </w:tblPr>
      <w:tblGrid>
        <w:gridCol w:w="734"/>
        <w:gridCol w:w="8616"/>
      </w:tblGrid>
      <w:tr w:rsidR="002E7A3D" w:rsidRPr="00DC37E3" w14:paraId="6EBB9A3B" w14:textId="77777777" w:rsidTr="002E7A3D">
        <w:trPr>
          <w:jc w:val="center"/>
        </w:trPr>
        <w:tc>
          <w:tcPr>
            <w:tcW w:w="734" w:type="dxa"/>
          </w:tcPr>
          <w:p w14:paraId="29ECBCFB" w14:textId="77777777" w:rsidR="002E7A3D" w:rsidRPr="00DC37E3" w:rsidRDefault="002E7A3D" w:rsidP="002E7A3D">
            <w:pPr>
              <w:rPr>
                <w:b/>
              </w:rPr>
            </w:pPr>
            <w:r w:rsidRPr="00DC37E3">
              <w:rPr>
                <w:b/>
              </w:rPr>
              <w:t>SN</w:t>
            </w:r>
          </w:p>
        </w:tc>
        <w:tc>
          <w:tcPr>
            <w:tcW w:w="8616" w:type="dxa"/>
          </w:tcPr>
          <w:p w14:paraId="7A1ABC6D" w14:textId="77777777" w:rsidR="002E7A3D" w:rsidRPr="00DC37E3" w:rsidRDefault="002E7A3D" w:rsidP="002E7A3D">
            <w:pPr>
              <w:rPr>
                <w:b/>
              </w:rPr>
            </w:pPr>
            <w:r w:rsidRPr="00DC37E3">
              <w:rPr>
                <w:b/>
              </w:rPr>
              <w:t>Tools</w:t>
            </w:r>
          </w:p>
        </w:tc>
      </w:tr>
      <w:tr w:rsidR="002E7A3D" w:rsidRPr="00DC37E3" w14:paraId="1DAA9BC7" w14:textId="77777777" w:rsidTr="002E7A3D">
        <w:trPr>
          <w:jc w:val="center"/>
        </w:trPr>
        <w:tc>
          <w:tcPr>
            <w:tcW w:w="734" w:type="dxa"/>
          </w:tcPr>
          <w:p w14:paraId="2E18B45C" w14:textId="77777777" w:rsidR="002E7A3D" w:rsidRPr="00DC37E3" w:rsidRDefault="002E7A3D" w:rsidP="002E7A3D">
            <w:pPr>
              <w:rPr>
                <w:b/>
              </w:rPr>
            </w:pPr>
            <w:r w:rsidRPr="00DC37E3">
              <w:rPr>
                <w:b/>
              </w:rPr>
              <w:t>1</w:t>
            </w:r>
          </w:p>
        </w:tc>
        <w:tc>
          <w:tcPr>
            <w:tcW w:w="8616" w:type="dxa"/>
          </w:tcPr>
          <w:p w14:paraId="04CBE8B2" w14:textId="77777777" w:rsidR="002E7A3D" w:rsidRPr="00DC37E3" w:rsidRDefault="002E7A3D" w:rsidP="002E7A3D">
            <w:r w:rsidRPr="00DC37E3">
              <w:rPr>
                <w:rFonts w:eastAsia="Times New Roman"/>
                <w:bCs/>
                <w:lang w:val="en-AU"/>
              </w:rPr>
              <w:t>Relevant Software Disks</w:t>
            </w:r>
          </w:p>
        </w:tc>
      </w:tr>
      <w:tr w:rsidR="002E7A3D" w:rsidRPr="00DC37E3" w14:paraId="635AF2D8" w14:textId="77777777" w:rsidTr="002E7A3D">
        <w:trPr>
          <w:jc w:val="center"/>
        </w:trPr>
        <w:tc>
          <w:tcPr>
            <w:tcW w:w="734" w:type="dxa"/>
          </w:tcPr>
          <w:p w14:paraId="3526F417" w14:textId="77777777" w:rsidR="002E7A3D" w:rsidRPr="00DC37E3" w:rsidRDefault="002E7A3D" w:rsidP="002E7A3D">
            <w:pPr>
              <w:rPr>
                <w:b/>
              </w:rPr>
            </w:pPr>
            <w:r w:rsidRPr="00DC37E3">
              <w:rPr>
                <w:b/>
              </w:rPr>
              <w:t>2</w:t>
            </w:r>
          </w:p>
        </w:tc>
        <w:tc>
          <w:tcPr>
            <w:tcW w:w="8616" w:type="dxa"/>
          </w:tcPr>
          <w:p w14:paraId="326EE52E"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Internet</w:t>
            </w:r>
          </w:p>
        </w:tc>
      </w:tr>
      <w:tr w:rsidR="002E7A3D" w:rsidRPr="00DC37E3" w14:paraId="706EDA46" w14:textId="77777777" w:rsidTr="002E7A3D">
        <w:trPr>
          <w:jc w:val="center"/>
        </w:trPr>
        <w:tc>
          <w:tcPr>
            <w:tcW w:w="734" w:type="dxa"/>
          </w:tcPr>
          <w:p w14:paraId="33234035" w14:textId="77777777" w:rsidR="002E7A3D" w:rsidRPr="00DC37E3" w:rsidRDefault="002E7A3D" w:rsidP="002E7A3D">
            <w:pPr>
              <w:rPr>
                <w:b/>
              </w:rPr>
            </w:pPr>
            <w:r w:rsidRPr="00DC37E3">
              <w:rPr>
                <w:b/>
              </w:rPr>
              <w:t>3</w:t>
            </w:r>
          </w:p>
        </w:tc>
        <w:tc>
          <w:tcPr>
            <w:tcW w:w="8616" w:type="dxa"/>
          </w:tcPr>
          <w:p w14:paraId="6A62EEC5" w14:textId="77777777" w:rsidR="002E7A3D" w:rsidRPr="00DC37E3" w:rsidRDefault="002E7A3D" w:rsidP="002E7A3D">
            <w:pPr>
              <w:keepNext/>
              <w:keepLines/>
              <w:spacing w:line="360" w:lineRule="auto"/>
              <w:jc w:val="both"/>
            </w:pPr>
            <w:r w:rsidRPr="00DC37E3">
              <w:t>Presentation manuals</w:t>
            </w:r>
          </w:p>
        </w:tc>
      </w:tr>
      <w:tr w:rsidR="002E7A3D" w:rsidRPr="00DC37E3" w14:paraId="3A2BE3AF" w14:textId="77777777" w:rsidTr="002E7A3D">
        <w:trPr>
          <w:jc w:val="center"/>
        </w:trPr>
        <w:tc>
          <w:tcPr>
            <w:tcW w:w="734" w:type="dxa"/>
          </w:tcPr>
          <w:p w14:paraId="67B8A00B" w14:textId="77777777" w:rsidR="002E7A3D" w:rsidRPr="00DC37E3" w:rsidRDefault="002E7A3D" w:rsidP="002E7A3D">
            <w:pPr>
              <w:rPr>
                <w:b/>
              </w:rPr>
            </w:pPr>
            <w:r w:rsidRPr="00DC37E3">
              <w:rPr>
                <w:b/>
              </w:rPr>
              <w:t>4</w:t>
            </w:r>
          </w:p>
        </w:tc>
        <w:tc>
          <w:tcPr>
            <w:tcW w:w="8616" w:type="dxa"/>
          </w:tcPr>
          <w:p w14:paraId="30E0C680"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 Screen</w:t>
            </w:r>
          </w:p>
        </w:tc>
      </w:tr>
      <w:tr w:rsidR="002E7A3D" w:rsidRPr="00DC37E3" w14:paraId="39F800D0" w14:textId="77777777" w:rsidTr="002E7A3D">
        <w:trPr>
          <w:jc w:val="center"/>
        </w:trPr>
        <w:tc>
          <w:tcPr>
            <w:tcW w:w="734" w:type="dxa"/>
          </w:tcPr>
          <w:p w14:paraId="40CA797B" w14:textId="77777777" w:rsidR="002E7A3D" w:rsidRPr="00DC37E3" w:rsidRDefault="002E7A3D" w:rsidP="002E7A3D">
            <w:pPr>
              <w:rPr>
                <w:b/>
              </w:rPr>
            </w:pPr>
            <w:r w:rsidRPr="00DC37E3">
              <w:rPr>
                <w:b/>
              </w:rPr>
              <w:t>5</w:t>
            </w:r>
          </w:p>
        </w:tc>
        <w:tc>
          <w:tcPr>
            <w:tcW w:w="8616" w:type="dxa"/>
          </w:tcPr>
          <w:p w14:paraId="32A33369"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Multimedia</w:t>
            </w:r>
          </w:p>
        </w:tc>
      </w:tr>
      <w:tr w:rsidR="002E7A3D" w:rsidRPr="00DC37E3" w14:paraId="2A48E05C" w14:textId="77777777" w:rsidTr="002E7A3D">
        <w:trPr>
          <w:jc w:val="center"/>
        </w:trPr>
        <w:tc>
          <w:tcPr>
            <w:tcW w:w="734" w:type="dxa"/>
          </w:tcPr>
          <w:p w14:paraId="7A43F1D8" w14:textId="77777777" w:rsidR="002E7A3D" w:rsidRPr="00DC37E3" w:rsidRDefault="002E7A3D" w:rsidP="002E7A3D">
            <w:pPr>
              <w:rPr>
                <w:b/>
              </w:rPr>
            </w:pPr>
            <w:r w:rsidRPr="00DC37E3">
              <w:rPr>
                <w:b/>
              </w:rPr>
              <w:t>6</w:t>
            </w:r>
          </w:p>
        </w:tc>
        <w:tc>
          <w:tcPr>
            <w:tcW w:w="8616" w:type="dxa"/>
          </w:tcPr>
          <w:p w14:paraId="1BA1D3D9"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Printer</w:t>
            </w:r>
          </w:p>
        </w:tc>
      </w:tr>
      <w:tr w:rsidR="002E7A3D" w:rsidRPr="00DC37E3" w14:paraId="0858B2FC" w14:textId="77777777" w:rsidTr="002E7A3D">
        <w:trPr>
          <w:jc w:val="center"/>
        </w:trPr>
        <w:tc>
          <w:tcPr>
            <w:tcW w:w="734" w:type="dxa"/>
          </w:tcPr>
          <w:p w14:paraId="48D3E98F" w14:textId="77777777" w:rsidR="002E7A3D" w:rsidRPr="00DC37E3" w:rsidRDefault="002E7A3D" w:rsidP="002E7A3D">
            <w:pPr>
              <w:rPr>
                <w:b/>
              </w:rPr>
            </w:pPr>
            <w:r w:rsidRPr="00DC37E3">
              <w:rPr>
                <w:b/>
              </w:rPr>
              <w:t>7</w:t>
            </w:r>
          </w:p>
        </w:tc>
        <w:tc>
          <w:tcPr>
            <w:tcW w:w="8616" w:type="dxa"/>
          </w:tcPr>
          <w:p w14:paraId="04B3FF60"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 xml:space="preserve">Power Cables </w:t>
            </w:r>
          </w:p>
        </w:tc>
      </w:tr>
      <w:tr w:rsidR="002E7A3D" w:rsidRPr="00DC37E3" w14:paraId="358E8920" w14:textId="77777777" w:rsidTr="002E7A3D">
        <w:trPr>
          <w:jc w:val="center"/>
        </w:trPr>
        <w:tc>
          <w:tcPr>
            <w:tcW w:w="734" w:type="dxa"/>
          </w:tcPr>
          <w:p w14:paraId="4DD72E5C" w14:textId="77777777" w:rsidR="002E7A3D" w:rsidRPr="00DC37E3" w:rsidRDefault="002E7A3D" w:rsidP="002E7A3D">
            <w:pPr>
              <w:rPr>
                <w:b/>
              </w:rPr>
            </w:pPr>
            <w:r w:rsidRPr="00DC37E3">
              <w:rPr>
                <w:b/>
              </w:rPr>
              <w:t>8</w:t>
            </w:r>
          </w:p>
        </w:tc>
        <w:tc>
          <w:tcPr>
            <w:tcW w:w="8616" w:type="dxa"/>
          </w:tcPr>
          <w:p w14:paraId="531A5DD5" w14:textId="77777777" w:rsidR="002E7A3D" w:rsidRPr="00DC37E3" w:rsidRDefault="002E7A3D" w:rsidP="002E7A3D">
            <w:r w:rsidRPr="00DC37E3">
              <w:t>Hardware equipment</w:t>
            </w:r>
          </w:p>
        </w:tc>
      </w:tr>
      <w:tr w:rsidR="002E7A3D" w:rsidRPr="00DC37E3" w14:paraId="38F474E8" w14:textId="77777777" w:rsidTr="002E7A3D">
        <w:trPr>
          <w:jc w:val="center"/>
        </w:trPr>
        <w:tc>
          <w:tcPr>
            <w:tcW w:w="734" w:type="dxa"/>
          </w:tcPr>
          <w:p w14:paraId="382F54D0" w14:textId="77777777" w:rsidR="002E7A3D" w:rsidRPr="00DC37E3" w:rsidRDefault="002E7A3D" w:rsidP="002E7A3D">
            <w:pPr>
              <w:rPr>
                <w:b/>
              </w:rPr>
            </w:pPr>
            <w:r w:rsidRPr="00DC37E3">
              <w:rPr>
                <w:b/>
              </w:rPr>
              <w:t>9</w:t>
            </w:r>
          </w:p>
        </w:tc>
        <w:tc>
          <w:tcPr>
            <w:tcW w:w="8616" w:type="dxa"/>
          </w:tcPr>
          <w:p w14:paraId="0AD56E48"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Monitor</w:t>
            </w:r>
          </w:p>
        </w:tc>
      </w:tr>
      <w:tr w:rsidR="002E7A3D" w:rsidRPr="00DC37E3" w14:paraId="0BE16137" w14:textId="77777777" w:rsidTr="002E7A3D">
        <w:trPr>
          <w:jc w:val="center"/>
        </w:trPr>
        <w:tc>
          <w:tcPr>
            <w:tcW w:w="734" w:type="dxa"/>
          </w:tcPr>
          <w:p w14:paraId="1535BD54" w14:textId="77777777" w:rsidR="002E7A3D" w:rsidRPr="00DC37E3" w:rsidRDefault="002E7A3D" w:rsidP="002E7A3D">
            <w:pPr>
              <w:rPr>
                <w:b/>
              </w:rPr>
            </w:pPr>
            <w:r w:rsidRPr="00DC37E3">
              <w:rPr>
                <w:b/>
              </w:rPr>
              <w:t>10</w:t>
            </w:r>
          </w:p>
        </w:tc>
        <w:tc>
          <w:tcPr>
            <w:tcW w:w="8616" w:type="dxa"/>
          </w:tcPr>
          <w:p w14:paraId="49ACF936"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Keyboard</w:t>
            </w:r>
          </w:p>
        </w:tc>
      </w:tr>
      <w:tr w:rsidR="002E7A3D" w:rsidRPr="00DC37E3" w14:paraId="3130B5B1" w14:textId="77777777" w:rsidTr="002E7A3D">
        <w:trPr>
          <w:jc w:val="center"/>
        </w:trPr>
        <w:tc>
          <w:tcPr>
            <w:tcW w:w="734" w:type="dxa"/>
          </w:tcPr>
          <w:p w14:paraId="605B313A" w14:textId="77777777" w:rsidR="002E7A3D" w:rsidRPr="00DC37E3" w:rsidRDefault="002E7A3D" w:rsidP="002E7A3D">
            <w:pPr>
              <w:rPr>
                <w:b/>
              </w:rPr>
            </w:pPr>
            <w:r w:rsidRPr="00DC37E3">
              <w:rPr>
                <w:b/>
              </w:rPr>
              <w:t>11</w:t>
            </w:r>
          </w:p>
        </w:tc>
        <w:tc>
          <w:tcPr>
            <w:tcW w:w="8616" w:type="dxa"/>
          </w:tcPr>
          <w:p w14:paraId="257C6B65" w14:textId="77777777" w:rsidR="002E7A3D" w:rsidRPr="00DC37E3" w:rsidRDefault="002E7A3D" w:rsidP="002E7A3D">
            <w:pPr>
              <w:keepNext/>
              <w:keepLines/>
              <w:spacing w:line="360" w:lineRule="auto"/>
              <w:jc w:val="both"/>
              <w:rPr>
                <w:rFonts w:eastAsia="Times New Roman"/>
                <w:bCs/>
                <w:lang w:val="en-AU"/>
              </w:rPr>
            </w:pPr>
            <w:r w:rsidRPr="00DC37E3">
              <w:rPr>
                <w:rFonts w:eastAsia="Times New Roman"/>
                <w:bCs/>
                <w:lang w:val="en-AU"/>
              </w:rPr>
              <w:t>CPU</w:t>
            </w:r>
          </w:p>
        </w:tc>
      </w:tr>
      <w:tr w:rsidR="002E7A3D" w:rsidRPr="00DC37E3" w14:paraId="47318EDC" w14:textId="77777777" w:rsidTr="002E7A3D">
        <w:trPr>
          <w:jc w:val="center"/>
        </w:trPr>
        <w:tc>
          <w:tcPr>
            <w:tcW w:w="734" w:type="dxa"/>
          </w:tcPr>
          <w:p w14:paraId="34B72363" w14:textId="77777777" w:rsidR="002E7A3D" w:rsidRPr="00DC37E3" w:rsidRDefault="002E7A3D" w:rsidP="002E7A3D">
            <w:pPr>
              <w:rPr>
                <w:b/>
              </w:rPr>
            </w:pPr>
            <w:r w:rsidRPr="00DC37E3">
              <w:rPr>
                <w:b/>
              </w:rPr>
              <w:t>12</w:t>
            </w:r>
          </w:p>
        </w:tc>
        <w:tc>
          <w:tcPr>
            <w:tcW w:w="8616" w:type="dxa"/>
          </w:tcPr>
          <w:p w14:paraId="70D56FDE" w14:textId="77777777" w:rsidR="002E7A3D" w:rsidRPr="00DC37E3" w:rsidRDefault="002E7A3D" w:rsidP="002E7A3D">
            <w:pPr>
              <w:keepNext/>
              <w:keepLines/>
              <w:spacing w:line="360" w:lineRule="auto"/>
              <w:jc w:val="both"/>
            </w:pPr>
            <w:r w:rsidRPr="00DC37E3">
              <w:t>Presentation manuals</w:t>
            </w:r>
          </w:p>
        </w:tc>
      </w:tr>
      <w:tr w:rsidR="002E7A3D" w:rsidRPr="00DC37E3" w14:paraId="3BF6546B" w14:textId="77777777" w:rsidTr="002E7A3D">
        <w:trPr>
          <w:jc w:val="center"/>
        </w:trPr>
        <w:tc>
          <w:tcPr>
            <w:tcW w:w="734" w:type="dxa"/>
          </w:tcPr>
          <w:p w14:paraId="53426776" w14:textId="77777777" w:rsidR="002E7A3D" w:rsidRPr="00DC37E3" w:rsidRDefault="002E7A3D" w:rsidP="002E7A3D">
            <w:pPr>
              <w:rPr>
                <w:b/>
              </w:rPr>
            </w:pPr>
            <w:r w:rsidRPr="00DC37E3">
              <w:rPr>
                <w:b/>
              </w:rPr>
              <w:t>13</w:t>
            </w:r>
          </w:p>
        </w:tc>
        <w:tc>
          <w:tcPr>
            <w:tcW w:w="8616" w:type="dxa"/>
          </w:tcPr>
          <w:p w14:paraId="3587F608" w14:textId="77777777" w:rsidR="002E7A3D" w:rsidRPr="00DC37E3" w:rsidRDefault="002E7A3D" w:rsidP="002E7A3D">
            <w:pPr>
              <w:keepNext/>
              <w:keepLines/>
              <w:spacing w:line="360" w:lineRule="auto"/>
              <w:jc w:val="both"/>
            </w:pPr>
            <w:r w:rsidRPr="00DC37E3">
              <w:t>Handouts Hardware</w:t>
            </w:r>
          </w:p>
        </w:tc>
      </w:tr>
      <w:tr w:rsidR="002E7A3D" w:rsidRPr="00DC37E3" w14:paraId="1DFA2CFC" w14:textId="77777777" w:rsidTr="002E7A3D">
        <w:trPr>
          <w:jc w:val="center"/>
        </w:trPr>
        <w:tc>
          <w:tcPr>
            <w:tcW w:w="734" w:type="dxa"/>
          </w:tcPr>
          <w:p w14:paraId="74115998" w14:textId="77777777" w:rsidR="002E7A3D" w:rsidRPr="00DC37E3" w:rsidRDefault="002E7A3D" w:rsidP="002E7A3D">
            <w:pPr>
              <w:rPr>
                <w:b/>
              </w:rPr>
            </w:pPr>
            <w:r w:rsidRPr="00DC37E3">
              <w:rPr>
                <w:b/>
              </w:rPr>
              <w:t>14</w:t>
            </w:r>
          </w:p>
        </w:tc>
        <w:tc>
          <w:tcPr>
            <w:tcW w:w="8616" w:type="dxa"/>
          </w:tcPr>
          <w:p w14:paraId="58A71C6B" w14:textId="77777777" w:rsidR="002E7A3D" w:rsidRPr="00DC37E3" w:rsidRDefault="002E7A3D" w:rsidP="002E7A3D">
            <w:pPr>
              <w:keepNext/>
              <w:keepLines/>
              <w:spacing w:line="360" w:lineRule="auto"/>
              <w:jc w:val="both"/>
            </w:pPr>
            <w:r w:rsidRPr="00DC37E3">
              <w:t>Equipment</w:t>
            </w:r>
          </w:p>
        </w:tc>
      </w:tr>
    </w:tbl>
    <w:p w14:paraId="37BED1B3" w14:textId="77777777" w:rsidR="00445EE2" w:rsidRPr="00DC37E3" w:rsidRDefault="00445EE2" w:rsidP="002E7A3D">
      <w:pPr>
        <w:keepNext/>
        <w:keepLines/>
        <w:spacing w:line="360" w:lineRule="auto"/>
      </w:pPr>
    </w:p>
    <w:p w14:paraId="2E7F9692" w14:textId="77777777" w:rsidR="00445EE2" w:rsidRPr="00DC37E3" w:rsidRDefault="00445EE2" w:rsidP="002E7A3D">
      <w:pPr>
        <w:keepNext/>
        <w:keepLines/>
        <w:spacing w:line="360" w:lineRule="auto"/>
      </w:pPr>
    </w:p>
    <w:p w14:paraId="6FC03102" w14:textId="77777777" w:rsidR="002E7A3D" w:rsidRPr="00DC37E3" w:rsidRDefault="002E7A3D" w:rsidP="002E7A3D">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3B250EFD" w14:textId="77777777" w:rsidR="002E7A3D" w:rsidRPr="00DC37E3" w:rsidRDefault="002E7A3D" w:rsidP="002E7A3D">
      <w:pPr>
        <w:spacing w:line="360" w:lineRule="auto"/>
      </w:pPr>
    </w:p>
    <w:p w14:paraId="17BCE418" w14:textId="77777777" w:rsidR="00E54219" w:rsidRPr="00DC37E3" w:rsidRDefault="002E7A3D" w:rsidP="002E7A3D">
      <w:pPr>
        <w:tabs>
          <w:tab w:val="left" w:pos="6993"/>
        </w:tabs>
      </w:pPr>
      <w:r w:rsidRPr="00DC37E3">
        <w:t>The candidate needs to produce following critical evidence(s) in order to be competent in this competency standard:</w:t>
      </w:r>
    </w:p>
    <w:p w14:paraId="08D194E8" w14:textId="3CF7EC0C" w:rsidR="007D44F7" w:rsidRPr="00DC37E3" w:rsidRDefault="007D44F7" w:rsidP="006219C4">
      <w:pPr>
        <w:pStyle w:val="ListParagraph"/>
        <w:framePr w:hSpace="180" w:wrap="around" w:vAnchor="text" w:hAnchor="text" w:x="53" w:y="1"/>
        <w:numPr>
          <w:ilvl w:val="0"/>
          <w:numId w:val="599"/>
        </w:numPr>
        <w:spacing w:line="360" w:lineRule="auto"/>
        <w:ind w:right="270"/>
        <w:suppressOverlap/>
        <w:rPr>
          <w:color w:val="000000" w:themeColor="text1"/>
        </w:rPr>
      </w:pPr>
      <w:r w:rsidRPr="00DC37E3">
        <w:rPr>
          <w:color w:val="000000" w:themeColor="text1"/>
        </w:rPr>
        <w:t>Write a program for A.C power formulas also save and run the program and remove the error</w:t>
      </w:r>
    </w:p>
    <w:p w14:paraId="17C3C79D" w14:textId="6D728A11" w:rsidR="007D44F7" w:rsidRPr="00DC37E3" w:rsidRDefault="004E6A66" w:rsidP="006219C4">
      <w:pPr>
        <w:pStyle w:val="ListParagraph"/>
        <w:framePr w:hSpace="180" w:wrap="around" w:vAnchor="text" w:hAnchor="text" w:x="53" w:y="1"/>
        <w:numPr>
          <w:ilvl w:val="0"/>
          <w:numId w:val="599"/>
        </w:numPr>
        <w:spacing w:line="360" w:lineRule="auto"/>
        <w:ind w:right="270"/>
        <w:suppressOverlap/>
        <w:rPr>
          <w:color w:val="000000" w:themeColor="text1"/>
        </w:rPr>
      </w:pPr>
      <w:r w:rsidRPr="00DC37E3">
        <w:rPr>
          <w:color w:val="000000" w:themeColor="text1"/>
        </w:rPr>
        <w:t>Write a program for reactive component Formula also save and run the program and remove the error.</w:t>
      </w:r>
    </w:p>
    <w:p w14:paraId="5E27A66F" w14:textId="3228DEB2" w:rsidR="00F37227" w:rsidRPr="00DC37E3" w:rsidRDefault="00F37227" w:rsidP="006219C4">
      <w:pPr>
        <w:pStyle w:val="ListParagraph"/>
        <w:framePr w:hSpace="180" w:wrap="around" w:vAnchor="text" w:hAnchor="text" w:x="53" w:y="1"/>
        <w:numPr>
          <w:ilvl w:val="0"/>
          <w:numId w:val="599"/>
        </w:numPr>
        <w:spacing w:line="360" w:lineRule="auto"/>
        <w:ind w:right="270"/>
        <w:suppressOverlap/>
        <w:rPr>
          <w:color w:val="000000" w:themeColor="text1"/>
        </w:rPr>
      </w:pPr>
      <w:r w:rsidRPr="00DC37E3">
        <w:rPr>
          <w:color w:val="000000" w:themeColor="text1"/>
        </w:rPr>
        <w:t>Write a program for power factor improvement also save and run the program and remove the error</w:t>
      </w:r>
    </w:p>
    <w:p w14:paraId="44871A93" w14:textId="1D741D16" w:rsidR="00E54219" w:rsidRPr="00DC37E3" w:rsidRDefault="00E54219" w:rsidP="007D44F7">
      <w:pPr>
        <w:tabs>
          <w:tab w:val="left" w:pos="6993"/>
        </w:tabs>
      </w:pPr>
    </w:p>
    <w:p w14:paraId="0E13598A" w14:textId="77777777" w:rsidR="00E54219" w:rsidRPr="00DC37E3" w:rsidRDefault="00E54219" w:rsidP="006E285A">
      <w:pPr>
        <w:tabs>
          <w:tab w:val="left" w:pos="6993"/>
        </w:tabs>
      </w:pPr>
    </w:p>
    <w:p w14:paraId="175EB856" w14:textId="77777777" w:rsidR="00E54219" w:rsidRPr="00DC37E3" w:rsidRDefault="00E54219" w:rsidP="006E285A">
      <w:pPr>
        <w:tabs>
          <w:tab w:val="left" w:pos="6993"/>
        </w:tabs>
      </w:pPr>
    </w:p>
    <w:p w14:paraId="27D26D5F" w14:textId="77777777" w:rsidR="00E54219" w:rsidRPr="00DC37E3" w:rsidRDefault="00E54219" w:rsidP="006E285A">
      <w:pPr>
        <w:tabs>
          <w:tab w:val="left" w:pos="6993"/>
        </w:tabs>
      </w:pPr>
    </w:p>
    <w:p w14:paraId="4EBA9CD8" w14:textId="77777777" w:rsidR="00E54219" w:rsidRPr="00DC37E3" w:rsidRDefault="00E54219" w:rsidP="006E285A">
      <w:pPr>
        <w:tabs>
          <w:tab w:val="left" w:pos="6993"/>
        </w:tabs>
      </w:pPr>
    </w:p>
    <w:p w14:paraId="681FE14F" w14:textId="77777777" w:rsidR="00E54219" w:rsidRPr="00DC37E3" w:rsidRDefault="00E54219" w:rsidP="006E285A">
      <w:pPr>
        <w:tabs>
          <w:tab w:val="left" w:pos="6993"/>
        </w:tabs>
      </w:pPr>
    </w:p>
    <w:p w14:paraId="2A13818C" w14:textId="77777777" w:rsidR="00E54219" w:rsidRPr="00DC37E3" w:rsidRDefault="00E54219" w:rsidP="006E285A">
      <w:pPr>
        <w:tabs>
          <w:tab w:val="left" w:pos="6993"/>
        </w:tabs>
      </w:pPr>
    </w:p>
    <w:p w14:paraId="495D9646" w14:textId="77777777" w:rsidR="00E54219" w:rsidRPr="00DC37E3" w:rsidRDefault="00E54219" w:rsidP="006E285A">
      <w:pPr>
        <w:tabs>
          <w:tab w:val="left" w:pos="6993"/>
        </w:tabs>
      </w:pPr>
    </w:p>
    <w:p w14:paraId="1390B405" w14:textId="77777777" w:rsidR="00E54219" w:rsidRPr="00DC37E3" w:rsidRDefault="00E54219" w:rsidP="006E285A">
      <w:pPr>
        <w:tabs>
          <w:tab w:val="left" w:pos="6993"/>
        </w:tabs>
      </w:pPr>
    </w:p>
    <w:p w14:paraId="3156DB44" w14:textId="77777777" w:rsidR="00445EE2" w:rsidRPr="00DC37E3" w:rsidRDefault="00445EE2" w:rsidP="006E285A">
      <w:pPr>
        <w:tabs>
          <w:tab w:val="left" w:pos="6993"/>
        </w:tabs>
      </w:pPr>
    </w:p>
    <w:p w14:paraId="6C268310" w14:textId="77777777" w:rsidR="00445EE2" w:rsidRPr="00DC37E3" w:rsidRDefault="00445EE2" w:rsidP="0060790B">
      <w:pPr>
        <w:pStyle w:val="Heading2"/>
      </w:pPr>
      <w:bookmarkStart w:id="260" w:name="_Toc40579449"/>
      <w:bookmarkStart w:id="261" w:name="_Toc40580138"/>
      <w:bookmarkStart w:id="262" w:name="_Toc52827061"/>
      <w:bookmarkStart w:id="263" w:name="_Toc52829146"/>
      <w:r w:rsidRPr="00DC37E3">
        <w:t>Install VSAT for Satellite Communication</w:t>
      </w:r>
      <w:bookmarkEnd w:id="260"/>
      <w:bookmarkEnd w:id="261"/>
      <w:bookmarkEnd w:id="262"/>
      <w:bookmarkEnd w:id="263"/>
    </w:p>
    <w:p w14:paraId="1C7EE1F8" w14:textId="77777777" w:rsidR="00445EE2" w:rsidRPr="00DC37E3" w:rsidRDefault="00445EE2" w:rsidP="009E0328"/>
    <w:p w14:paraId="4AAFA2F6" w14:textId="77777777" w:rsidR="00445EE2" w:rsidRPr="00DC37E3" w:rsidRDefault="00445EE2" w:rsidP="00445EE2">
      <w:pPr>
        <w:pStyle w:val="BodyText"/>
        <w:spacing w:before="0"/>
        <w:ind w:left="220" w:right="1017" w:firstLine="0"/>
        <w:jc w:val="both"/>
        <w:rPr>
          <w:sz w:val="22"/>
          <w:szCs w:val="22"/>
        </w:rPr>
      </w:pPr>
      <w:r w:rsidRPr="00DC37E3">
        <w:rPr>
          <w:b/>
          <w:sz w:val="22"/>
          <w:szCs w:val="22"/>
        </w:rPr>
        <w:t>Overview:</w:t>
      </w:r>
      <w:r w:rsidR="0060790B" w:rsidRPr="00DC37E3">
        <w:rPr>
          <w:b/>
          <w:sz w:val="22"/>
          <w:szCs w:val="22"/>
        </w:rPr>
        <w:t xml:space="preserve"> </w:t>
      </w:r>
      <w:r w:rsidRPr="00DC37E3">
        <w:rPr>
          <w:sz w:val="22"/>
          <w:szCs w:val="22"/>
          <w:lang w:bidi="ta-IN"/>
        </w:rPr>
        <w:t xml:space="preserve">This competency standard will provide skill required to install </w:t>
      </w:r>
      <w:r w:rsidRPr="00DC37E3">
        <w:rPr>
          <w:sz w:val="22"/>
          <w:szCs w:val="22"/>
          <w:shd w:val="clear" w:color="auto" w:fill="FFFFFF"/>
        </w:rPr>
        <w:t>VSAT (Very Small Aperture Terminal).</w:t>
      </w:r>
      <w:r w:rsidRPr="00DC37E3">
        <w:rPr>
          <w:sz w:val="22"/>
          <w:szCs w:val="22"/>
          <w:lang w:bidi="ta-IN"/>
        </w:rPr>
        <w:t xml:space="preserve">You will be able to perform testing of data transmission using </w:t>
      </w:r>
      <w:r w:rsidRPr="00DC37E3">
        <w:rPr>
          <w:sz w:val="22"/>
          <w:szCs w:val="22"/>
          <w:shd w:val="clear" w:color="auto" w:fill="FFFFFF"/>
        </w:rPr>
        <w:t>a Satellite and VSAT.</w:t>
      </w:r>
    </w:p>
    <w:p w14:paraId="4F0B963A" w14:textId="77777777" w:rsidR="00445EE2" w:rsidRPr="00DC37E3" w:rsidRDefault="00445EE2" w:rsidP="00445EE2">
      <w:pPr>
        <w:pStyle w:val="BodyText"/>
        <w:spacing w:before="0"/>
        <w:ind w:left="0" w:firstLine="0"/>
        <w:rPr>
          <w:sz w:val="22"/>
          <w:szCs w:val="22"/>
        </w:rPr>
      </w:pPr>
    </w:p>
    <w:tbl>
      <w:tblPr>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3122"/>
        <w:gridCol w:w="6917"/>
      </w:tblGrid>
      <w:tr w:rsidR="00445EE2" w:rsidRPr="00DC37E3" w14:paraId="72807738" w14:textId="77777777" w:rsidTr="0053272A">
        <w:trPr>
          <w:trHeight w:val="570"/>
          <w:jc w:val="center"/>
        </w:trPr>
        <w:tc>
          <w:tcPr>
            <w:tcW w:w="3122" w:type="dxa"/>
            <w:shd w:val="clear" w:color="auto" w:fill="B8CCE4" w:themeFill="accent1" w:themeFillTint="66"/>
            <w:vAlign w:val="center"/>
          </w:tcPr>
          <w:p w14:paraId="0A8F0744" w14:textId="77777777" w:rsidR="00445EE2" w:rsidRPr="00DC37E3" w:rsidRDefault="00445EE2" w:rsidP="0053272A">
            <w:pPr>
              <w:pStyle w:val="TableParagraph"/>
              <w:ind w:left="0"/>
              <w:rPr>
                <w:b/>
              </w:rPr>
            </w:pPr>
            <w:r w:rsidRPr="00DC37E3">
              <w:rPr>
                <w:b/>
              </w:rPr>
              <w:t>Competency Units</w:t>
            </w:r>
          </w:p>
        </w:tc>
        <w:tc>
          <w:tcPr>
            <w:tcW w:w="6917" w:type="dxa"/>
            <w:shd w:val="clear" w:color="auto" w:fill="B8CCE4" w:themeFill="accent1" w:themeFillTint="66"/>
            <w:vAlign w:val="center"/>
          </w:tcPr>
          <w:p w14:paraId="2C16672A" w14:textId="77777777" w:rsidR="00445EE2" w:rsidRPr="00DC37E3" w:rsidRDefault="00445EE2" w:rsidP="0053272A">
            <w:pPr>
              <w:pStyle w:val="TableParagraph"/>
              <w:rPr>
                <w:b/>
              </w:rPr>
            </w:pPr>
            <w:r w:rsidRPr="00DC37E3">
              <w:rPr>
                <w:b/>
              </w:rPr>
              <w:t>Performance Criteria</w:t>
            </w:r>
          </w:p>
        </w:tc>
      </w:tr>
      <w:tr w:rsidR="00445EE2" w:rsidRPr="00DC37E3" w14:paraId="342B939E" w14:textId="77777777" w:rsidTr="0053272A">
        <w:trPr>
          <w:trHeight w:val="1633"/>
          <w:jc w:val="center"/>
        </w:trPr>
        <w:tc>
          <w:tcPr>
            <w:tcW w:w="3122" w:type="dxa"/>
          </w:tcPr>
          <w:p w14:paraId="456A8BB1" w14:textId="77777777" w:rsidR="00445EE2" w:rsidRPr="00DC37E3" w:rsidRDefault="00445EE2" w:rsidP="0053272A">
            <w:pPr>
              <w:widowControl/>
              <w:adjustRightInd w:val="0"/>
              <w:rPr>
                <w:b/>
              </w:rPr>
            </w:pPr>
            <w:r w:rsidRPr="00DC37E3">
              <w:rPr>
                <w:b/>
              </w:rPr>
              <w:t xml:space="preserve">1.  </w:t>
            </w:r>
            <w:r w:rsidRPr="00DC37E3">
              <w:rPr>
                <w:b/>
                <w:shd w:val="clear" w:color="auto" w:fill="FFFFFF"/>
              </w:rPr>
              <w:t>Inspect the VSAT Equipment</w:t>
            </w:r>
          </w:p>
        </w:tc>
        <w:tc>
          <w:tcPr>
            <w:tcW w:w="6917" w:type="dxa"/>
            <w:vAlign w:val="center"/>
          </w:tcPr>
          <w:p w14:paraId="237DD1F4" w14:textId="77777777" w:rsidR="00445EE2" w:rsidRPr="00DC37E3" w:rsidRDefault="00445EE2" w:rsidP="006219C4">
            <w:pPr>
              <w:pStyle w:val="ListParagraph"/>
              <w:widowControl/>
              <w:numPr>
                <w:ilvl w:val="0"/>
                <w:numId w:val="216"/>
              </w:numPr>
              <w:autoSpaceDE/>
              <w:autoSpaceDN/>
              <w:spacing w:before="0" w:after="200"/>
              <w:contextualSpacing/>
            </w:pPr>
            <w:r w:rsidRPr="00DC37E3">
              <w:rPr>
                <w:shd w:val="clear" w:color="auto" w:fill="FFFFFF"/>
              </w:rPr>
              <w:t>Check components of VSAT like antenna, transceiver, modem and cables</w:t>
            </w:r>
          </w:p>
          <w:p w14:paraId="2CEC5083" w14:textId="77777777" w:rsidR="00445EE2" w:rsidRPr="00DC37E3" w:rsidRDefault="00445EE2" w:rsidP="006219C4">
            <w:pPr>
              <w:pStyle w:val="ListParagraph"/>
              <w:widowControl/>
              <w:numPr>
                <w:ilvl w:val="0"/>
                <w:numId w:val="216"/>
              </w:numPr>
              <w:autoSpaceDE/>
              <w:autoSpaceDN/>
              <w:spacing w:before="0" w:after="200"/>
              <w:contextualSpacing/>
            </w:pPr>
            <w:r w:rsidRPr="00DC37E3">
              <w:rPr>
                <w:shd w:val="clear" w:color="auto" w:fill="FFFFFF"/>
              </w:rPr>
              <w:t>perform a full inspection of the equipment immediately upon its arrival</w:t>
            </w:r>
          </w:p>
          <w:p w14:paraId="00D98763" w14:textId="77777777" w:rsidR="00445EE2" w:rsidRPr="00DC37E3" w:rsidRDefault="00445EE2" w:rsidP="006219C4">
            <w:pPr>
              <w:pStyle w:val="ListParagraph"/>
              <w:widowControl/>
              <w:numPr>
                <w:ilvl w:val="0"/>
                <w:numId w:val="216"/>
              </w:numPr>
              <w:autoSpaceDE/>
              <w:autoSpaceDN/>
              <w:spacing w:before="0" w:after="200"/>
              <w:contextualSpacing/>
            </w:pPr>
            <w:r w:rsidRPr="00DC37E3">
              <w:rPr>
                <w:shd w:val="clear" w:color="auto" w:fill="FFFFFF"/>
              </w:rPr>
              <w:t>identify any missing item</w:t>
            </w:r>
          </w:p>
        </w:tc>
      </w:tr>
      <w:tr w:rsidR="00445EE2" w:rsidRPr="00DC37E3" w14:paraId="28D57B1B" w14:textId="77777777" w:rsidTr="0053272A">
        <w:trPr>
          <w:trHeight w:val="1941"/>
          <w:jc w:val="center"/>
        </w:trPr>
        <w:tc>
          <w:tcPr>
            <w:tcW w:w="3122" w:type="dxa"/>
          </w:tcPr>
          <w:p w14:paraId="06CAE626" w14:textId="77777777" w:rsidR="00445EE2" w:rsidRPr="00DC37E3" w:rsidRDefault="00445EE2" w:rsidP="0053272A">
            <w:pPr>
              <w:pStyle w:val="TableParagraph"/>
              <w:ind w:left="0"/>
              <w:rPr>
                <w:b/>
              </w:rPr>
            </w:pPr>
            <w:r w:rsidRPr="00DC37E3">
              <w:rPr>
                <w:b/>
              </w:rPr>
              <w:t xml:space="preserve">2.  </w:t>
            </w:r>
            <w:r w:rsidRPr="00DC37E3">
              <w:rPr>
                <w:b/>
                <w:shd w:val="clear" w:color="auto" w:fill="FFFFFF"/>
              </w:rPr>
              <w:t>Prepare the Antenna Site</w:t>
            </w:r>
          </w:p>
        </w:tc>
        <w:tc>
          <w:tcPr>
            <w:tcW w:w="6917" w:type="dxa"/>
          </w:tcPr>
          <w:p w14:paraId="30EC054D" w14:textId="77777777" w:rsidR="00445EE2" w:rsidRPr="00DC37E3" w:rsidRDefault="00445EE2" w:rsidP="0053272A">
            <w:pPr>
              <w:pStyle w:val="TableParagraph"/>
              <w:ind w:left="0"/>
              <w:rPr>
                <w:b/>
                <w:bCs/>
                <w:i/>
                <w:iCs/>
              </w:rPr>
            </w:pPr>
          </w:p>
          <w:p w14:paraId="699433B9" w14:textId="77777777" w:rsidR="00445EE2" w:rsidRPr="00DC37E3" w:rsidRDefault="00445EE2" w:rsidP="006219C4">
            <w:pPr>
              <w:pStyle w:val="ListParagraph"/>
              <w:widowControl/>
              <w:numPr>
                <w:ilvl w:val="0"/>
                <w:numId w:val="217"/>
              </w:numPr>
              <w:shd w:val="clear" w:color="auto" w:fill="FFFFFF"/>
              <w:autoSpaceDE/>
              <w:autoSpaceDN/>
              <w:spacing w:before="0"/>
              <w:contextualSpacing/>
              <w:rPr>
                <w:rFonts w:eastAsia="Times New Roman"/>
              </w:rPr>
            </w:pPr>
            <w:r w:rsidRPr="00DC37E3">
              <w:rPr>
                <w:rFonts w:eastAsia="Times New Roman"/>
              </w:rPr>
              <w:t>contact satellite operator in order to get the settings for the angle in an upward direction that is necessary for the antenna to hit the satellite</w:t>
            </w:r>
          </w:p>
          <w:p w14:paraId="7591331B" w14:textId="77777777" w:rsidR="00445EE2" w:rsidRPr="00DC37E3" w:rsidRDefault="00445EE2" w:rsidP="006219C4">
            <w:pPr>
              <w:pStyle w:val="ListParagraph"/>
              <w:widowControl/>
              <w:numPr>
                <w:ilvl w:val="0"/>
                <w:numId w:val="217"/>
              </w:numPr>
              <w:shd w:val="clear" w:color="auto" w:fill="FFFFFF"/>
              <w:autoSpaceDE/>
              <w:autoSpaceDN/>
              <w:spacing w:before="0"/>
              <w:contextualSpacing/>
              <w:rPr>
                <w:rFonts w:eastAsia="Times New Roman"/>
              </w:rPr>
            </w:pPr>
            <w:r w:rsidRPr="00DC37E3">
              <w:rPr>
                <w:rFonts w:eastAsia="Times New Roman"/>
              </w:rPr>
              <w:t xml:space="preserve">azimuth, which is the compass bearing from the client’s location to the satellite, and the elevation, which is the </w:t>
            </w:r>
          </w:p>
          <w:p w14:paraId="5E6294BC" w14:textId="77777777" w:rsidR="00445EE2" w:rsidRPr="00DC37E3" w:rsidRDefault="00445EE2" w:rsidP="006219C4">
            <w:pPr>
              <w:pStyle w:val="ListParagraph"/>
              <w:widowControl/>
              <w:numPr>
                <w:ilvl w:val="0"/>
                <w:numId w:val="217"/>
              </w:numPr>
              <w:shd w:val="clear" w:color="auto" w:fill="FFFFFF"/>
              <w:autoSpaceDE/>
              <w:autoSpaceDN/>
              <w:spacing w:before="0"/>
              <w:contextualSpacing/>
              <w:rPr>
                <w:rFonts w:eastAsia="Times New Roman"/>
              </w:rPr>
            </w:pPr>
            <w:r w:rsidRPr="00DC37E3">
              <w:rPr>
                <w:rFonts w:eastAsia="Times New Roman"/>
              </w:rPr>
              <w:t xml:space="preserve">Confirm that there are no trees, buildings or other obstructions that prevent the antenna from having a clear view of the satellite. </w:t>
            </w:r>
          </w:p>
          <w:p w14:paraId="06F0C8F1" w14:textId="77777777" w:rsidR="00445EE2" w:rsidRPr="00DC37E3" w:rsidRDefault="00445EE2" w:rsidP="006219C4">
            <w:pPr>
              <w:pStyle w:val="ListParagraph"/>
              <w:widowControl/>
              <w:numPr>
                <w:ilvl w:val="0"/>
                <w:numId w:val="217"/>
              </w:numPr>
              <w:shd w:val="clear" w:color="auto" w:fill="FFFFFF"/>
              <w:autoSpaceDE/>
              <w:autoSpaceDN/>
              <w:spacing w:before="0"/>
              <w:contextualSpacing/>
              <w:rPr>
                <w:rFonts w:eastAsia="Times New Roman"/>
              </w:rPr>
            </w:pPr>
            <w:r w:rsidRPr="00DC37E3">
              <w:rPr>
                <w:rFonts w:eastAsia="Times New Roman"/>
              </w:rPr>
              <w:t xml:space="preserve">Ensure site must be positioned conveniently close to the main building that will house the electronics and provide the electrical power to the antenna. </w:t>
            </w:r>
          </w:p>
          <w:p w14:paraId="5E597474" w14:textId="77777777" w:rsidR="00445EE2" w:rsidRPr="00DC37E3" w:rsidRDefault="00445EE2" w:rsidP="006219C4">
            <w:pPr>
              <w:pStyle w:val="ListParagraph"/>
              <w:widowControl/>
              <w:numPr>
                <w:ilvl w:val="0"/>
                <w:numId w:val="217"/>
              </w:numPr>
              <w:shd w:val="clear" w:color="auto" w:fill="FFFFFF"/>
              <w:autoSpaceDE/>
              <w:autoSpaceDN/>
              <w:spacing w:before="0"/>
              <w:contextualSpacing/>
              <w:rPr>
                <w:rFonts w:eastAsia="Times New Roman"/>
              </w:rPr>
            </w:pPr>
            <w:r w:rsidRPr="00DC37E3">
              <w:rPr>
                <w:rFonts w:eastAsia="Times New Roman"/>
              </w:rPr>
              <w:t>Build special concrete pads for larger antennas for smaller antennas of 3.8m or less can often sit on the roof of a building or on a firm flat piece of ground</w:t>
            </w:r>
          </w:p>
        </w:tc>
      </w:tr>
      <w:tr w:rsidR="00445EE2" w:rsidRPr="00DC37E3" w14:paraId="60BA0828" w14:textId="77777777" w:rsidTr="0053272A">
        <w:trPr>
          <w:trHeight w:val="1691"/>
          <w:jc w:val="center"/>
        </w:trPr>
        <w:tc>
          <w:tcPr>
            <w:tcW w:w="3122" w:type="dxa"/>
          </w:tcPr>
          <w:p w14:paraId="20E0830B" w14:textId="77777777" w:rsidR="00445EE2" w:rsidRPr="00DC37E3" w:rsidRDefault="00445EE2" w:rsidP="0053272A">
            <w:pPr>
              <w:pStyle w:val="TableParagraph"/>
              <w:ind w:left="0"/>
              <w:rPr>
                <w:b/>
                <w:bCs/>
              </w:rPr>
            </w:pPr>
            <w:r w:rsidRPr="00DC37E3">
              <w:rPr>
                <w:b/>
                <w:bCs/>
              </w:rPr>
              <w:t xml:space="preserve">3.  Mount </w:t>
            </w:r>
            <w:r w:rsidRPr="00DC37E3">
              <w:rPr>
                <w:b/>
              </w:rPr>
              <w:t>VSAT Equipment</w:t>
            </w:r>
          </w:p>
        </w:tc>
        <w:tc>
          <w:tcPr>
            <w:tcW w:w="6917" w:type="dxa"/>
          </w:tcPr>
          <w:p w14:paraId="600FF45E" w14:textId="77777777" w:rsidR="00445EE2" w:rsidRPr="00DC37E3" w:rsidRDefault="00445EE2" w:rsidP="006219C4">
            <w:pPr>
              <w:pStyle w:val="ListParagraph"/>
              <w:widowControl/>
              <w:numPr>
                <w:ilvl w:val="0"/>
                <w:numId w:val="218"/>
              </w:numPr>
              <w:shd w:val="clear" w:color="auto" w:fill="FFFFFF"/>
              <w:autoSpaceDE/>
              <w:autoSpaceDN/>
              <w:spacing w:before="0"/>
              <w:contextualSpacing/>
              <w:rPr>
                <w:rFonts w:eastAsia="Times New Roman"/>
              </w:rPr>
            </w:pPr>
            <w:r w:rsidRPr="00DC37E3">
              <w:rPr>
                <w:rFonts w:eastAsia="Times New Roman"/>
              </w:rPr>
              <w:t xml:space="preserve">Start Building the antenna </w:t>
            </w:r>
          </w:p>
          <w:p w14:paraId="5F1E9CE7" w14:textId="77777777" w:rsidR="00445EE2" w:rsidRPr="00DC37E3" w:rsidRDefault="00445EE2" w:rsidP="006219C4">
            <w:pPr>
              <w:pStyle w:val="ListParagraph"/>
              <w:widowControl/>
              <w:numPr>
                <w:ilvl w:val="0"/>
                <w:numId w:val="218"/>
              </w:numPr>
              <w:shd w:val="clear" w:color="auto" w:fill="FFFFFF"/>
              <w:autoSpaceDE/>
              <w:autoSpaceDN/>
              <w:spacing w:before="0"/>
              <w:contextualSpacing/>
              <w:rPr>
                <w:rFonts w:eastAsia="Times New Roman"/>
              </w:rPr>
            </w:pPr>
            <w:r w:rsidRPr="00DC37E3">
              <w:rPr>
                <w:rFonts w:eastAsia="Times New Roman"/>
              </w:rPr>
              <w:t xml:space="preserve"> Put Antenna on the mounting supports and bolts</w:t>
            </w:r>
          </w:p>
          <w:p w14:paraId="34763331" w14:textId="77777777" w:rsidR="00445EE2" w:rsidRPr="00DC37E3" w:rsidRDefault="00445EE2" w:rsidP="006219C4">
            <w:pPr>
              <w:pStyle w:val="ListParagraph"/>
              <w:widowControl/>
              <w:numPr>
                <w:ilvl w:val="0"/>
                <w:numId w:val="218"/>
              </w:numPr>
              <w:shd w:val="clear" w:color="auto" w:fill="FFFFFF"/>
              <w:autoSpaceDE/>
              <w:autoSpaceDN/>
              <w:spacing w:before="0"/>
              <w:contextualSpacing/>
              <w:rPr>
                <w:rFonts w:eastAsia="Times New Roman"/>
              </w:rPr>
            </w:pPr>
            <w:r w:rsidRPr="00DC37E3">
              <w:rPr>
                <w:rFonts w:eastAsia="Times New Roman"/>
              </w:rPr>
              <w:t xml:space="preserve">Keep loose the antenna position to enable final alignment with the satellite. </w:t>
            </w:r>
          </w:p>
          <w:p w14:paraId="3596C082" w14:textId="77777777" w:rsidR="00445EE2" w:rsidRPr="00DC37E3" w:rsidRDefault="00445EE2" w:rsidP="006219C4">
            <w:pPr>
              <w:pStyle w:val="ListParagraph"/>
              <w:widowControl/>
              <w:numPr>
                <w:ilvl w:val="0"/>
                <w:numId w:val="218"/>
              </w:numPr>
              <w:shd w:val="clear" w:color="auto" w:fill="FFFFFF"/>
              <w:autoSpaceDE/>
              <w:autoSpaceDN/>
              <w:spacing w:before="0"/>
              <w:contextualSpacing/>
            </w:pPr>
            <w:r w:rsidRPr="00DC37E3">
              <w:rPr>
                <w:rFonts w:eastAsia="Times New Roman"/>
              </w:rPr>
              <w:t xml:space="preserve"> Mount transceiver on the antenna support frame, with the IF cables being connected back into the building where the modem and Internet routers are housed. </w:t>
            </w:r>
          </w:p>
          <w:p w14:paraId="73640FAB" w14:textId="77777777" w:rsidR="00445EE2" w:rsidRPr="00DC37E3" w:rsidRDefault="00445EE2" w:rsidP="006219C4">
            <w:pPr>
              <w:pStyle w:val="ListParagraph"/>
              <w:widowControl/>
              <w:numPr>
                <w:ilvl w:val="0"/>
                <w:numId w:val="218"/>
              </w:numPr>
              <w:shd w:val="clear" w:color="auto" w:fill="FFFFFF"/>
              <w:autoSpaceDE/>
              <w:autoSpaceDN/>
              <w:spacing w:before="0"/>
              <w:contextualSpacing/>
            </w:pPr>
            <w:r w:rsidRPr="00DC37E3">
              <w:rPr>
                <w:rFonts w:eastAsia="Times New Roman"/>
              </w:rPr>
              <w:t>Power up All items of equipment via UPS to prevent damage in the event of power cuts</w:t>
            </w:r>
          </w:p>
        </w:tc>
      </w:tr>
      <w:tr w:rsidR="00445EE2" w:rsidRPr="00DC37E3" w14:paraId="7CDFC0E2" w14:textId="77777777" w:rsidTr="0053272A">
        <w:trPr>
          <w:trHeight w:val="1991"/>
          <w:jc w:val="center"/>
        </w:trPr>
        <w:tc>
          <w:tcPr>
            <w:tcW w:w="3122" w:type="dxa"/>
          </w:tcPr>
          <w:p w14:paraId="5BD7DC3E" w14:textId="77777777" w:rsidR="00445EE2" w:rsidRPr="00DC37E3" w:rsidRDefault="00445EE2" w:rsidP="0053272A">
            <w:pPr>
              <w:pStyle w:val="TableParagraph"/>
              <w:ind w:left="0"/>
              <w:rPr>
                <w:b/>
              </w:rPr>
            </w:pPr>
            <w:r w:rsidRPr="00DC37E3">
              <w:rPr>
                <w:b/>
              </w:rPr>
              <w:t xml:space="preserve">4.   Perform </w:t>
            </w:r>
            <w:r w:rsidRPr="00DC37E3">
              <w:rPr>
                <w:rFonts w:eastAsia="Times New Roman"/>
                <w:b/>
              </w:rPr>
              <w:t>Alignment of the Antenna</w:t>
            </w:r>
          </w:p>
        </w:tc>
        <w:tc>
          <w:tcPr>
            <w:tcW w:w="6917" w:type="dxa"/>
          </w:tcPr>
          <w:p w14:paraId="03291E14" w14:textId="77777777" w:rsidR="00445EE2" w:rsidRPr="00DC37E3" w:rsidRDefault="00445EE2" w:rsidP="006219C4">
            <w:pPr>
              <w:pStyle w:val="ListParagraph"/>
              <w:widowControl/>
              <w:numPr>
                <w:ilvl w:val="0"/>
                <w:numId w:val="219"/>
              </w:numPr>
              <w:shd w:val="clear" w:color="auto" w:fill="FFFFFF"/>
              <w:autoSpaceDE/>
              <w:autoSpaceDN/>
              <w:spacing w:before="0"/>
              <w:contextualSpacing/>
              <w:rPr>
                <w:rFonts w:eastAsia="Times New Roman"/>
              </w:rPr>
            </w:pPr>
            <w:r w:rsidRPr="00DC37E3">
              <w:rPr>
                <w:rFonts w:eastAsia="Times New Roman"/>
              </w:rPr>
              <w:t>use a spectrum analyser find target satellites are located a few degrees apart</w:t>
            </w:r>
          </w:p>
          <w:p w14:paraId="5B7399CA" w14:textId="77777777" w:rsidR="00445EE2" w:rsidRPr="00DC37E3" w:rsidRDefault="00445EE2" w:rsidP="006219C4">
            <w:pPr>
              <w:pStyle w:val="ListParagraph"/>
              <w:widowControl/>
              <w:numPr>
                <w:ilvl w:val="0"/>
                <w:numId w:val="219"/>
              </w:numPr>
              <w:shd w:val="clear" w:color="auto" w:fill="FFFFFF"/>
              <w:autoSpaceDE/>
              <w:autoSpaceDN/>
              <w:spacing w:before="0"/>
              <w:contextualSpacing/>
              <w:rPr>
                <w:rFonts w:eastAsia="Times New Roman"/>
              </w:rPr>
            </w:pPr>
            <w:r w:rsidRPr="00DC37E3">
              <w:rPr>
                <w:rFonts w:eastAsia="Times New Roman"/>
              </w:rPr>
              <w:t xml:space="preserve"> Ensure correct alignment of the antenna and the polarizer so that the antenna is not interfering with adjacent satellites with other poles on the same satellite.</w:t>
            </w:r>
          </w:p>
        </w:tc>
      </w:tr>
      <w:tr w:rsidR="00445EE2" w:rsidRPr="00DC37E3" w14:paraId="2ADA8AB7" w14:textId="77777777" w:rsidTr="0053272A">
        <w:trPr>
          <w:trHeight w:val="1603"/>
          <w:jc w:val="center"/>
        </w:trPr>
        <w:tc>
          <w:tcPr>
            <w:tcW w:w="3122" w:type="dxa"/>
          </w:tcPr>
          <w:p w14:paraId="2EF7A187" w14:textId="77777777" w:rsidR="00445EE2" w:rsidRPr="00DC37E3" w:rsidRDefault="00445EE2" w:rsidP="0053272A">
            <w:pPr>
              <w:pStyle w:val="TableParagraph"/>
              <w:ind w:left="0"/>
              <w:rPr>
                <w:b/>
              </w:rPr>
            </w:pPr>
            <w:r w:rsidRPr="00DC37E3">
              <w:rPr>
                <w:b/>
              </w:rPr>
              <w:t xml:space="preserve">5.    </w:t>
            </w:r>
            <w:r w:rsidRPr="00DC37E3">
              <w:rPr>
                <w:rFonts w:eastAsia="Times New Roman"/>
                <w:b/>
              </w:rPr>
              <w:t>Perform Testing of Data Transmission</w:t>
            </w:r>
          </w:p>
        </w:tc>
        <w:tc>
          <w:tcPr>
            <w:tcW w:w="6917" w:type="dxa"/>
          </w:tcPr>
          <w:p w14:paraId="6CFC8298" w14:textId="77777777" w:rsidR="00445EE2" w:rsidRPr="00DC37E3" w:rsidRDefault="00445EE2" w:rsidP="006219C4">
            <w:pPr>
              <w:pStyle w:val="ListParagraph"/>
              <w:widowControl/>
              <w:numPr>
                <w:ilvl w:val="0"/>
                <w:numId w:val="220"/>
              </w:numPr>
              <w:shd w:val="clear" w:color="auto" w:fill="FFFFFF"/>
              <w:autoSpaceDE/>
              <w:autoSpaceDN/>
              <w:spacing w:before="0"/>
              <w:contextualSpacing/>
              <w:rPr>
                <w:rFonts w:eastAsia="Times New Roman"/>
              </w:rPr>
            </w:pPr>
            <w:r w:rsidRPr="00DC37E3">
              <w:rPr>
                <w:rFonts w:eastAsia="Times New Roman"/>
              </w:rPr>
              <w:t>Check download speed</w:t>
            </w:r>
          </w:p>
          <w:p w14:paraId="2E2AF728" w14:textId="77777777" w:rsidR="00445EE2" w:rsidRPr="00DC37E3" w:rsidRDefault="00445EE2" w:rsidP="006219C4">
            <w:pPr>
              <w:pStyle w:val="ListParagraph"/>
              <w:widowControl/>
              <w:numPr>
                <w:ilvl w:val="0"/>
                <w:numId w:val="220"/>
              </w:numPr>
              <w:shd w:val="clear" w:color="auto" w:fill="FFFFFF"/>
              <w:autoSpaceDE/>
              <w:autoSpaceDN/>
              <w:spacing w:before="0"/>
              <w:contextualSpacing/>
              <w:rPr>
                <w:rFonts w:eastAsia="Times New Roman"/>
              </w:rPr>
            </w:pPr>
            <w:r w:rsidRPr="00DC37E3">
              <w:rPr>
                <w:rFonts w:eastAsia="Times New Roman"/>
              </w:rPr>
              <w:t>Check upload speed</w:t>
            </w:r>
          </w:p>
          <w:p w14:paraId="41588FC6" w14:textId="77777777" w:rsidR="00445EE2" w:rsidRPr="00DC37E3" w:rsidRDefault="00445EE2" w:rsidP="006219C4">
            <w:pPr>
              <w:pStyle w:val="ListParagraph"/>
              <w:widowControl/>
              <w:numPr>
                <w:ilvl w:val="0"/>
                <w:numId w:val="220"/>
              </w:numPr>
              <w:shd w:val="clear" w:color="auto" w:fill="FFFFFF"/>
              <w:autoSpaceDE/>
              <w:autoSpaceDN/>
              <w:spacing w:before="0"/>
              <w:contextualSpacing/>
              <w:rPr>
                <w:rFonts w:eastAsia="Times New Roman"/>
              </w:rPr>
            </w:pPr>
            <w:r w:rsidRPr="00DC37E3">
              <w:rPr>
                <w:shd w:val="clear" w:color="auto" w:fill="FFFFFF"/>
              </w:rPr>
              <w:t>Check the application responds quickly</w:t>
            </w:r>
          </w:p>
          <w:p w14:paraId="7D907B63" w14:textId="77777777" w:rsidR="00445EE2" w:rsidRPr="00DC37E3" w:rsidRDefault="00445EE2" w:rsidP="006219C4">
            <w:pPr>
              <w:pStyle w:val="ListParagraph"/>
              <w:widowControl/>
              <w:numPr>
                <w:ilvl w:val="0"/>
                <w:numId w:val="220"/>
              </w:numPr>
              <w:shd w:val="clear" w:color="auto" w:fill="FFFFFF"/>
              <w:autoSpaceDE/>
              <w:autoSpaceDN/>
              <w:spacing w:before="0"/>
              <w:contextualSpacing/>
              <w:rPr>
                <w:rFonts w:eastAsia="Times New Roman"/>
              </w:rPr>
            </w:pPr>
            <w:r w:rsidRPr="00DC37E3">
              <w:rPr>
                <w:shd w:val="clear" w:color="auto" w:fill="FFFFFF"/>
              </w:rPr>
              <w:t>Check application can handle maximum user load</w:t>
            </w:r>
          </w:p>
        </w:tc>
      </w:tr>
    </w:tbl>
    <w:p w14:paraId="1D084ACD" w14:textId="77777777" w:rsidR="00445EE2" w:rsidRPr="00DC37E3" w:rsidRDefault="00445EE2" w:rsidP="00445EE2">
      <w:pPr>
        <w:pStyle w:val="BodyText"/>
        <w:spacing w:before="0"/>
        <w:ind w:left="0" w:firstLine="0"/>
        <w:rPr>
          <w:sz w:val="22"/>
          <w:szCs w:val="22"/>
        </w:rPr>
      </w:pPr>
    </w:p>
    <w:p w14:paraId="622A566A" w14:textId="77777777" w:rsidR="00445EE2" w:rsidRPr="00DC37E3" w:rsidRDefault="00445EE2" w:rsidP="00445EE2">
      <w:pPr>
        <w:rPr>
          <w:b/>
          <w:bCs/>
        </w:rPr>
      </w:pPr>
      <w:r w:rsidRPr="00DC37E3">
        <w:rPr>
          <w:b/>
          <w:bCs/>
        </w:rPr>
        <w:lastRenderedPageBreak/>
        <w:t>Knowledge &amp; Understanding</w:t>
      </w:r>
    </w:p>
    <w:p w14:paraId="0D420657" w14:textId="77777777" w:rsidR="00445EE2" w:rsidRPr="00DC37E3" w:rsidRDefault="00445EE2" w:rsidP="00445EE2">
      <w:pPr>
        <w:pStyle w:val="BodyText"/>
        <w:spacing w:before="0"/>
        <w:ind w:left="0" w:firstLine="0"/>
        <w:rPr>
          <w:b/>
          <w:sz w:val="22"/>
          <w:szCs w:val="22"/>
        </w:rPr>
      </w:pPr>
    </w:p>
    <w:p w14:paraId="38F9E550" w14:textId="77777777" w:rsidR="00445EE2" w:rsidRPr="00DC37E3" w:rsidRDefault="00445EE2" w:rsidP="00445EE2">
      <w:pPr>
        <w:pStyle w:val="BodyText"/>
        <w:spacing w:before="0" w:line="360" w:lineRule="auto"/>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65DF0042" w14:textId="77777777" w:rsidR="00445EE2" w:rsidRPr="00DC37E3" w:rsidRDefault="00445EE2" w:rsidP="006219C4">
      <w:pPr>
        <w:pStyle w:val="ListParagraph"/>
        <w:widowControl/>
        <w:numPr>
          <w:ilvl w:val="0"/>
          <w:numId w:val="221"/>
        </w:numPr>
        <w:autoSpaceDE/>
        <w:autoSpaceDN/>
        <w:spacing w:before="0" w:after="200" w:line="360" w:lineRule="auto"/>
        <w:contextualSpacing/>
      </w:pPr>
      <w:r w:rsidRPr="00DC37E3">
        <w:rPr>
          <w:rFonts w:eastAsia="Times New Roman"/>
        </w:rPr>
        <w:t>Knowledge of Geostationary Orbit, Global Coverage</w:t>
      </w:r>
    </w:p>
    <w:p w14:paraId="3719C7C8" w14:textId="77777777" w:rsidR="00445EE2" w:rsidRPr="00DC37E3" w:rsidRDefault="00445EE2" w:rsidP="006219C4">
      <w:pPr>
        <w:pStyle w:val="ListParagraph"/>
        <w:widowControl/>
        <w:numPr>
          <w:ilvl w:val="0"/>
          <w:numId w:val="221"/>
        </w:numPr>
        <w:autoSpaceDE/>
        <w:autoSpaceDN/>
        <w:spacing w:before="0" w:after="200" w:line="360" w:lineRule="auto"/>
        <w:contextualSpacing/>
      </w:pPr>
      <w:r w:rsidRPr="00DC37E3">
        <w:rPr>
          <w:rFonts w:eastAsia="Times New Roman"/>
        </w:rPr>
        <w:t>Transmission Delay</w:t>
      </w:r>
    </w:p>
    <w:p w14:paraId="73121B65"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rPr>
          <w:rFonts w:eastAsia="Times New Roman"/>
        </w:rPr>
        <w:t>Orbits and polar coverage MEO, LEO, HEO</w:t>
      </w:r>
    </w:p>
    <w:p w14:paraId="18B1E66F"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rPr>
          <w:rFonts w:eastAsia="Times New Roman"/>
        </w:rPr>
        <w:t>The Radio Frequency bands</w:t>
      </w:r>
    </w:p>
    <w:p w14:paraId="7BE1E3CC"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rPr>
          <w:rFonts w:eastAsia="Times New Roman"/>
        </w:rPr>
        <w:t>Earth Station equipment</w:t>
      </w:r>
    </w:p>
    <w:p w14:paraId="23ED0126"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rPr>
          <w:rFonts w:eastAsia="Times New Roman"/>
        </w:rPr>
        <w:t>Antenna and Feeds</w:t>
      </w:r>
    </w:p>
    <w:p w14:paraId="5651C1FB"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rPr>
          <w:rFonts w:eastAsia="Times New Roman"/>
        </w:rPr>
        <w:t>Types of Satellite Earth Stations</w:t>
      </w:r>
    </w:p>
    <w:p w14:paraId="198B9659" w14:textId="77777777" w:rsidR="00445EE2" w:rsidRPr="00DC37E3" w:rsidRDefault="00445EE2" w:rsidP="006219C4">
      <w:pPr>
        <w:pStyle w:val="ListParagraph"/>
        <w:widowControl/>
        <w:numPr>
          <w:ilvl w:val="0"/>
          <w:numId w:val="221"/>
        </w:numPr>
        <w:autoSpaceDE/>
        <w:autoSpaceDN/>
        <w:spacing w:before="0" w:line="360" w:lineRule="auto"/>
        <w:contextualSpacing/>
        <w:rPr>
          <w:rFonts w:eastAsia="Times New Roman"/>
        </w:rPr>
      </w:pPr>
      <w:r w:rsidRPr="00DC37E3">
        <w:t>Costumer requirement</w:t>
      </w:r>
    </w:p>
    <w:p w14:paraId="1B1397D8" w14:textId="77777777" w:rsidR="00445EE2" w:rsidRPr="00DC37E3" w:rsidRDefault="00445EE2" w:rsidP="00445EE2">
      <w:pPr>
        <w:pStyle w:val="BodyText"/>
        <w:tabs>
          <w:tab w:val="center" w:pos="5078"/>
        </w:tabs>
        <w:spacing w:before="0"/>
        <w:ind w:right="1024"/>
        <w:jc w:val="both"/>
        <w:rPr>
          <w:sz w:val="22"/>
          <w:szCs w:val="22"/>
        </w:rPr>
      </w:pPr>
    </w:p>
    <w:p w14:paraId="59B50632" w14:textId="77777777" w:rsidR="00445EE2" w:rsidRPr="00DC37E3" w:rsidRDefault="00445EE2" w:rsidP="00445EE2">
      <w:pPr>
        <w:rPr>
          <w:b/>
          <w:bCs/>
        </w:rPr>
      </w:pPr>
      <w:r w:rsidRPr="00DC37E3">
        <w:rPr>
          <w:b/>
          <w:bCs/>
        </w:rPr>
        <w:t>Critical Evidence(s) Required</w:t>
      </w:r>
    </w:p>
    <w:p w14:paraId="10BB8602" w14:textId="77777777" w:rsidR="00445EE2" w:rsidRPr="00DC37E3" w:rsidRDefault="00445EE2" w:rsidP="00445EE2">
      <w:pPr>
        <w:pStyle w:val="BodyText"/>
        <w:spacing w:before="0"/>
        <w:ind w:left="0" w:firstLine="0"/>
        <w:rPr>
          <w:b/>
          <w:sz w:val="22"/>
          <w:szCs w:val="22"/>
        </w:rPr>
      </w:pPr>
    </w:p>
    <w:p w14:paraId="0510A60A" w14:textId="77777777" w:rsidR="00445EE2" w:rsidRPr="00DC37E3" w:rsidRDefault="00445EE2" w:rsidP="00445EE2">
      <w:pPr>
        <w:pStyle w:val="BodyText"/>
        <w:spacing w:before="0" w:line="360" w:lineRule="auto"/>
        <w:ind w:left="220" w:right="1027" w:firstLine="0"/>
        <w:rPr>
          <w:sz w:val="22"/>
          <w:szCs w:val="22"/>
        </w:rPr>
      </w:pPr>
      <w:r w:rsidRPr="00DC37E3">
        <w:rPr>
          <w:sz w:val="22"/>
          <w:szCs w:val="22"/>
        </w:rPr>
        <w:t>The candidate needs to produce following critical evidence(s) in order to be competent in this competency standard:</w:t>
      </w:r>
    </w:p>
    <w:p w14:paraId="6ABE80A8" w14:textId="77777777" w:rsidR="00445EE2" w:rsidRPr="00DC37E3" w:rsidRDefault="00445EE2" w:rsidP="006219C4">
      <w:pPr>
        <w:pStyle w:val="ListParagraph"/>
        <w:widowControl/>
        <w:numPr>
          <w:ilvl w:val="0"/>
          <w:numId w:val="223"/>
        </w:numPr>
        <w:adjustRightInd w:val="0"/>
        <w:spacing w:before="0" w:after="200" w:line="360" w:lineRule="auto"/>
        <w:contextualSpacing/>
        <w:rPr>
          <w:bCs/>
          <w:lang w:bidi="ta-IN"/>
        </w:rPr>
      </w:pPr>
      <w:r w:rsidRPr="00DC37E3">
        <w:rPr>
          <w:bCs/>
          <w:lang w:bidi="ta-IN"/>
        </w:rPr>
        <w:t>Perform equipment inspection required for installation of VSAT.</w:t>
      </w:r>
    </w:p>
    <w:p w14:paraId="295AA19F" w14:textId="77777777" w:rsidR="00445EE2" w:rsidRPr="00DC37E3" w:rsidRDefault="00445EE2" w:rsidP="006219C4">
      <w:pPr>
        <w:pStyle w:val="ListParagraph"/>
        <w:widowControl/>
        <w:numPr>
          <w:ilvl w:val="0"/>
          <w:numId w:val="223"/>
        </w:numPr>
        <w:adjustRightInd w:val="0"/>
        <w:spacing w:before="0" w:after="200" w:line="360" w:lineRule="auto"/>
        <w:contextualSpacing/>
        <w:rPr>
          <w:bCs/>
          <w:lang w:bidi="ta-IN"/>
        </w:rPr>
      </w:pPr>
      <w:r w:rsidRPr="00DC37E3">
        <w:rPr>
          <w:bCs/>
          <w:lang w:bidi="ta-IN"/>
        </w:rPr>
        <w:t>Assemble Antenna and mount on base as per design with correct alignment to satellite on given angle.</w:t>
      </w:r>
    </w:p>
    <w:p w14:paraId="14F71C84" w14:textId="77777777" w:rsidR="00445EE2" w:rsidRPr="00DC37E3" w:rsidRDefault="00445EE2" w:rsidP="006219C4">
      <w:pPr>
        <w:pStyle w:val="ListParagraph"/>
        <w:widowControl/>
        <w:numPr>
          <w:ilvl w:val="0"/>
          <w:numId w:val="223"/>
        </w:numPr>
        <w:adjustRightInd w:val="0"/>
        <w:spacing w:before="0" w:after="200" w:line="360" w:lineRule="auto"/>
        <w:contextualSpacing/>
        <w:rPr>
          <w:b/>
          <w:bCs/>
        </w:rPr>
      </w:pPr>
      <w:r w:rsidRPr="00DC37E3">
        <w:rPr>
          <w:bCs/>
          <w:lang w:bidi="ta-IN"/>
        </w:rPr>
        <w:t>Install Transceiver on antenna and connect with modem as per specifications</w:t>
      </w:r>
    </w:p>
    <w:p w14:paraId="670DBFEE" w14:textId="77777777" w:rsidR="00445EE2" w:rsidRPr="00DC37E3" w:rsidRDefault="00445EE2" w:rsidP="006219C4">
      <w:pPr>
        <w:pStyle w:val="ListParagraph"/>
        <w:widowControl/>
        <w:numPr>
          <w:ilvl w:val="0"/>
          <w:numId w:val="223"/>
        </w:numPr>
        <w:adjustRightInd w:val="0"/>
        <w:spacing w:before="0" w:after="200" w:line="360" w:lineRule="auto"/>
        <w:contextualSpacing/>
        <w:rPr>
          <w:b/>
          <w:bCs/>
        </w:rPr>
      </w:pPr>
      <w:r w:rsidRPr="00DC37E3">
        <w:rPr>
          <w:bCs/>
          <w:lang w:bidi="ta-IN"/>
        </w:rPr>
        <w:t>Perform testing as per requirements and plan.</w:t>
      </w:r>
    </w:p>
    <w:tbl>
      <w:tblPr>
        <w:tblStyle w:val="TableGrid"/>
        <w:tblpPr w:leftFromText="180" w:rightFromText="180" w:vertAnchor="text" w:horzAnchor="margin" w:tblpY="157"/>
        <w:tblW w:w="0" w:type="auto"/>
        <w:tblLook w:val="04A0" w:firstRow="1" w:lastRow="0" w:firstColumn="1" w:lastColumn="0" w:noHBand="0" w:noVBand="1"/>
      </w:tblPr>
      <w:tblGrid>
        <w:gridCol w:w="9888"/>
      </w:tblGrid>
      <w:tr w:rsidR="00445EE2" w:rsidRPr="00DC37E3" w14:paraId="412C7A7D" w14:textId="77777777" w:rsidTr="00FD5A2B">
        <w:tc>
          <w:tcPr>
            <w:tcW w:w="9888" w:type="dxa"/>
            <w:shd w:val="clear" w:color="auto" w:fill="B8CCE4" w:themeFill="accent1" w:themeFillTint="66"/>
          </w:tcPr>
          <w:p w14:paraId="1588EE59" w14:textId="77777777" w:rsidR="00445EE2" w:rsidRPr="00DC37E3" w:rsidRDefault="00445EE2" w:rsidP="00FD5A2B">
            <w:pPr>
              <w:pStyle w:val="ListParagraph"/>
              <w:tabs>
                <w:tab w:val="left" w:pos="940"/>
                <w:tab w:val="left" w:pos="941"/>
              </w:tabs>
              <w:spacing w:before="0"/>
              <w:ind w:left="0" w:firstLine="0"/>
              <w:jc w:val="center"/>
              <w:rPr>
                <w:b/>
                <w:bCs/>
              </w:rPr>
            </w:pPr>
            <w:r w:rsidRPr="00DC37E3">
              <w:rPr>
                <w:b/>
                <w:bCs/>
              </w:rPr>
              <w:t>Tools and Equipment</w:t>
            </w:r>
          </w:p>
        </w:tc>
      </w:tr>
      <w:tr w:rsidR="00445EE2" w:rsidRPr="00DC37E3" w14:paraId="1DEA75D5" w14:textId="77777777" w:rsidTr="00FD5A2B">
        <w:tc>
          <w:tcPr>
            <w:tcW w:w="9888" w:type="dxa"/>
          </w:tcPr>
          <w:p w14:paraId="6263E30D" w14:textId="77777777" w:rsidR="00445EE2" w:rsidRPr="00DC37E3" w:rsidRDefault="00445EE2" w:rsidP="006219C4">
            <w:pPr>
              <w:pStyle w:val="ListParagraph"/>
              <w:widowControl/>
              <w:numPr>
                <w:ilvl w:val="0"/>
                <w:numId w:val="222"/>
              </w:numPr>
              <w:adjustRightInd w:val="0"/>
              <w:spacing w:before="0"/>
              <w:contextualSpacing/>
              <w:rPr>
                <w:lang w:bidi="ta-IN"/>
              </w:rPr>
            </w:pPr>
            <w:r w:rsidRPr="00DC37E3">
              <w:rPr>
                <w:lang w:bidi="ta-IN"/>
              </w:rPr>
              <w:t>Product manual</w:t>
            </w:r>
          </w:p>
          <w:p w14:paraId="2D0A5B2A" w14:textId="77777777" w:rsidR="00445EE2" w:rsidRPr="00DC37E3" w:rsidRDefault="00445EE2" w:rsidP="006219C4">
            <w:pPr>
              <w:pStyle w:val="ListParagraph"/>
              <w:widowControl/>
              <w:numPr>
                <w:ilvl w:val="0"/>
                <w:numId w:val="222"/>
              </w:numPr>
              <w:adjustRightInd w:val="0"/>
              <w:spacing w:before="0"/>
              <w:contextualSpacing/>
              <w:rPr>
                <w:lang w:bidi="ta-IN"/>
              </w:rPr>
            </w:pPr>
            <w:r w:rsidRPr="00DC37E3">
              <w:rPr>
                <w:lang w:bidi="ta-IN"/>
              </w:rPr>
              <w:t>Drawing</w:t>
            </w:r>
          </w:p>
          <w:p w14:paraId="01583440" w14:textId="77777777" w:rsidR="00445EE2" w:rsidRPr="00DC37E3" w:rsidRDefault="00445EE2" w:rsidP="006219C4">
            <w:pPr>
              <w:pStyle w:val="ListParagraph"/>
              <w:widowControl/>
              <w:numPr>
                <w:ilvl w:val="0"/>
                <w:numId w:val="222"/>
              </w:numPr>
              <w:adjustRightInd w:val="0"/>
              <w:spacing w:before="0"/>
              <w:contextualSpacing/>
              <w:rPr>
                <w:lang w:bidi="ta-IN"/>
              </w:rPr>
            </w:pPr>
            <w:r w:rsidRPr="00DC37E3">
              <w:rPr>
                <w:lang w:bidi="ta-IN"/>
              </w:rPr>
              <w:t>LLD/HLD</w:t>
            </w:r>
          </w:p>
          <w:p w14:paraId="2FD9347F"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Cellular or Satellite phone </w:t>
            </w:r>
          </w:p>
          <w:p w14:paraId="3ABFBD49"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 GPS</w:t>
            </w:r>
          </w:p>
          <w:p w14:paraId="68CD73FE"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  Spectrum Analyzer </w:t>
            </w:r>
          </w:p>
          <w:p w14:paraId="2CE7D0F5"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  Sighting compass </w:t>
            </w:r>
          </w:p>
          <w:p w14:paraId="5448203E"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Bubble level</w:t>
            </w:r>
          </w:p>
          <w:p w14:paraId="6E09D12C"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Laptop with iSite software </w:t>
            </w:r>
          </w:p>
          <w:p w14:paraId="09AA7F59"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Ethernet Cables</w:t>
            </w:r>
          </w:p>
          <w:p w14:paraId="6CE41E45"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  Allen wrenches,</w:t>
            </w:r>
          </w:p>
          <w:p w14:paraId="066A2BF7"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screwdriver,</w:t>
            </w:r>
          </w:p>
          <w:p w14:paraId="32254F9D"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 xml:space="preserve">Crimp tool </w:t>
            </w:r>
          </w:p>
          <w:p w14:paraId="5C6C0C4E"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rPr>
                <w:rFonts w:eastAsia="Times New Roman"/>
              </w:rPr>
              <w:t>Block Diagram of a typical</w:t>
            </w:r>
          </w:p>
          <w:p w14:paraId="3820F71C"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rPr>
                <w:rFonts w:eastAsia="Times New Roman"/>
              </w:rPr>
              <w:t>Satellite Communication Link</w:t>
            </w:r>
          </w:p>
          <w:p w14:paraId="63B4C0CA"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Digital Voltmeter</w:t>
            </w:r>
          </w:p>
          <w:p w14:paraId="2854FA7F" w14:textId="77777777" w:rsidR="00445EE2" w:rsidRPr="00DC37E3" w:rsidRDefault="00445EE2" w:rsidP="006219C4">
            <w:pPr>
              <w:pStyle w:val="ListParagraph"/>
              <w:widowControl/>
              <w:numPr>
                <w:ilvl w:val="0"/>
                <w:numId w:val="222"/>
              </w:numPr>
              <w:autoSpaceDE/>
              <w:autoSpaceDN/>
              <w:spacing w:before="0" w:after="200" w:line="276" w:lineRule="auto"/>
              <w:contextualSpacing/>
            </w:pPr>
            <w:r w:rsidRPr="00DC37E3">
              <w:t>Speed tester</w:t>
            </w:r>
          </w:p>
          <w:p w14:paraId="5F1AB04D" w14:textId="77777777" w:rsidR="00445EE2" w:rsidRPr="00DC37E3" w:rsidRDefault="00445EE2" w:rsidP="006219C4">
            <w:pPr>
              <w:pStyle w:val="ListParagraph"/>
              <w:numPr>
                <w:ilvl w:val="0"/>
                <w:numId w:val="222"/>
              </w:numPr>
              <w:tabs>
                <w:tab w:val="left" w:pos="940"/>
                <w:tab w:val="left" w:pos="941"/>
              </w:tabs>
              <w:spacing w:before="0"/>
            </w:pPr>
            <w:r w:rsidRPr="00DC37E3">
              <w:t>Android mobile</w:t>
            </w:r>
          </w:p>
        </w:tc>
      </w:tr>
    </w:tbl>
    <w:p w14:paraId="46B72985" w14:textId="77777777" w:rsidR="00445EE2" w:rsidRPr="00DC37E3" w:rsidRDefault="00445EE2" w:rsidP="00445EE2">
      <w:pPr>
        <w:pStyle w:val="BodyText"/>
        <w:spacing w:before="0"/>
        <w:ind w:left="220" w:right="1027" w:firstLine="0"/>
        <w:rPr>
          <w:sz w:val="22"/>
          <w:szCs w:val="22"/>
        </w:rPr>
      </w:pPr>
    </w:p>
    <w:p w14:paraId="7BC0B58B" w14:textId="77777777" w:rsidR="00445EE2" w:rsidRPr="00DC37E3" w:rsidRDefault="00445EE2" w:rsidP="00445EE2">
      <w:pPr>
        <w:pStyle w:val="ListParagraph"/>
        <w:tabs>
          <w:tab w:val="left" w:pos="940"/>
          <w:tab w:val="left" w:pos="941"/>
        </w:tabs>
        <w:spacing w:before="0"/>
        <w:ind w:left="928" w:firstLine="0"/>
      </w:pPr>
    </w:p>
    <w:p w14:paraId="2B019AB8" w14:textId="77777777" w:rsidR="00445EE2" w:rsidRPr="00DC37E3" w:rsidRDefault="00445EE2" w:rsidP="00445EE2">
      <w:pPr>
        <w:rPr>
          <w:b/>
        </w:rPr>
      </w:pPr>
      <w:r w:rsidRPr="00DC37E3">
        <w:rPr>
          <w:bCs/>
        </w:rPr>
        <w:br w:type="page"/>
      </w:r>
    </w:p>
    <w:p w14:paraId="77995D2E" w14:textId="77777777" w:rsidR="00445EE2" w:rsidRPr="00DC37E3" w:rsidRDefault="00445EE2" w:rsidP="0060790B">
      <w:pPr>
        <w:pStyle w:val="Heading2"/>
      </w:pPr>
      <w:bookmarkStart w:id="264" w:name="_Toc40579450"/>
      <w:bookmarkStart w:id="265" w:name="_Toc40580139"/>
      <w:bookmarkStart w:id="266" w:name="_Toc52827062"/>
      <w:bookmarkStart w:id="267" w:name="_Toc52829147"/>
      <w:r w:rsidRPr="00DC37E3">
        <w:lastRenderedPageBreak/>
        <w:t>Install Satellite TV systems and equipment</w:t>
      </w:r>
      <w:bookmarkEnd w:id="264"/>
      <w:bookmarkEnd w:id="265"/>
      <w:bookmarkEnd w:id="266"/>
      <w:bookmarkEnd w:id="267"/>
    </w:p>
    <w:p w14:paraId="5198B3D5" w14:textId="77777777" w:rsidR="00445EE2" w:rsidRPr="00DC37E3" w:rsidRDefault="00445EE2" w:rsidP="00445EE2">
      <w:pPr>
        <w:pStyle w:val="BodyText"/>
        <w:spacing w:before="0"/>
        <w:ind w:left="0" w:firstLine="0"/>
        <w:rPr>
          <w:sz w:val="22"/>
          <w:szCs w:val="22"/>
        </w:rPr>
      </w:pPr>
    </w:p>
    <w:p w14:paraId="6A37D19C" w14:textId="77777777" w:rsidR="00445EE2" w:rsidRPr="00DC37E3" w:rsidRDefault="00445EE2" w:rsidP="00445EE2">
      <w:pPr>
        <w:pStyle w:val="BodyText"/>
        <w:spacing w:before="0"/>
        <w:ind w:left="220" w:right="1017" w:firstLine="0"/>
        <w:jc w:val="both"/>
        <w:rPr>
          <w:b/>
          <w:sz w:val="22"/>
          <w:szCs w:val="22"/>
        </w:rPr>
      </w:pPr>
      <w:r w:rsidRPr="00DC37E3">
        <w:rPr>
          <w:b/>
          <w:sz w:val="22"/>
          <w:szCs w:val="22"/>
        </w:rPr>
        <w:t xml:space="preserve">Overview: </w:t>
      </w:r>
    </w:p>
    <w:p w14:paraId="7A7148B3" w14:textId="77777777" w:rsidR="00445EE2" w:rsidRPr="00DC37E3" w:rsidRDefault="00445EE2" w:rsidP="00445EE2">
      <w:pPr>
        <w:pStyle w:val="BodyText"/>
        <w:spacing w:before="0"/>
        <w:ind w:left="220" w:right="1017" w:firstLine="0"/>
        <w:jc w:val="both"/>
        <w:rPr>
          <w:sz w:val="22"/>
          <w:szCs w:val="22"/>
        </w:rPr>
      </w:pPr>
      <w:r w:rsidRPr="00DC37E3">
        <w:rPr>
          <w:sz w:val="22"/>
          <w:szCs w:val="22"/>
          <w:lang w:bidi="ta-IN"/>
        </w:rPr>
        <w:t xml:space="preserve">This competency standard will provide skill required to install </w:t>
      </w:r>
      <w:r w:rsidRPr="00DC37E3">
        <w:rPr>
          <w:sz w:val="22"/>
          <w:szCs w:val="22"/>
        </w:rPr>
        <w:t xml:space="preserve">satellite TV cable, TV and IP TV systems. You will be able to commission and test </w:t>
      </w:r>
      <w:r w:rsidRPr="00DC37E3">
        <w:rPr>
          <w:sz w:val="22"/>
          <w:szCs w:val="22"/>
          <w:lang w:bidi="ta-IN"/>
        </w:rPr>
        <w:t>TV receiving</w:t>
      </w:r>
    </w:p>
    <w:p w14:paraId="66FF04F8" w14:textId="77777777" w:rsidR="00445EE2" w:rsidRPr="00DC37E3" w:rsidRDefault="00445EE2" w:rsidP="00445EE2">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41"/>
        <w:gridCol w:w="6936"/>
      </w:tblGrid>
      <w:tr w:rsidR="00445EE2" w:rsidRPr="00DC37E3" w14:paraId="7E166000" w14:textId="77777777" w:rsidTr="00FD5A2B">
        <w:trPr>
          <w:trHeight w:val="570"/>
          <w:jc w:val="center"/>
        </w:trPr>
        <w:tc>
          <w:tcPr>
            <w:tcW w:w="3141" w:type="dxa"/>
            <w:shd w:val="clear" w:color="auto" w:fill="B8CCE4" w:themeFill="accent1" w:themeFillTint="66"/>
            <w:vAlign w:val="center"/>
          </w:tcPr>
          <w:p w14:paraId="606E875E" w14:textId="77777777" w:rsidR="00445EE2" w:rsidRPr="00DC37E3" w:rsidRDefault="00445EE2" w:rsidP="00FD5A2B">
            <w:pPr>
              <w:pStyle w:val="TableParagraph"/>
              <w:ind w:left="0"/>
              <w:rPr>
                <w:b/>
              </w:rPr>
            </w:pPr>
            <w:r w:rsidRPr="00DC37E3">
              <w:rPr>
                <w:b/>
              </w:rPr>
              <w:t>Competency Units</w:t>
            </w:r>
          </w:p>
        </w:tc>
        <w:tc>
          <w:tcPr>
            <w:tcW w:w="6936" w:type="dxa"/>
            <w:shd w:val="clear" w:color="auto" w:fill="B8CCE4" w:themeFill="accent1" w:themeFillTint="66"/>
            <w:vAlign w:val="center"/>
          </w:tcPr>
          <w:p w14:paraId="0B4C02DC" w14:textId="77777777" w:rsidR="00445EE2" w:rsidRPr="00DC37E3" w:rsidRDefault="00445EE2" w:rsidP="00FD5A2B">
            <w:pPr>
              <w:pStyle w:val="TableParagraph"/>
              <w:rPr>
                <w:b/>
              </w:rPr>
            </w:pPr>
            <w:r w:rsidRPr="00DC37E3">
              <w:rPr>
                <w:b/>
              </w:rPr>
              <w:t>Performance Criteria</w:t>
            </w:r>
          </w:p>
        </w:tc>
      </w:tr>
      <w:tr w:rsidR="00445EE2" w:rsidRPr="00DC37E3" w14:paraId="02796257" w14:textId="77777777" w:rsidTr="00FD5A2B">
        <w:trPr>
          <w:trHeight w:val="570"/>
          <w:jc w:val="center"/>
        </w:trPr>
        <w:tc>
          <w:tcPr>
            <w:tcW w:w="3141" w:type="dxa"/>
          </w:tcPr>
          <w:p w14:paraId="5C035FAB" w14:textId="77777777" w:rsidR="00F37227" w:rsidRPr="00DC37E3" w:rsidRDefault="00F37227" w:rsidP="00FD5A2B">
            <w:pPr>
              <w:pStyle w:val="TableParagraph"/>
              <w:ind w:left="0"/>
              <w:rPr>
                <w:b/>
                <w:bCs/>
              </w:rPr>
            </w:pPr>
            <w:r w:rsidRPr="00DC37E3">
              <w:rPr>
                <w:b/>
                <w:bCs/>
              </w:rPr>
              <w:t>CU</w:t>
            </w:r>
            <w:r w:rsidR="00445EE2" w:rsidRPr="00DC37E3">
              <w:rPr>
                <w:b/>
                <w:bCs/>
              </w:rPr>
              <w:t xml:space="preserve">1.  </w:t>
            </w:r>
          </w:p>
          <w:p w14:paraId="3B6DD50A" w14:textId="3416713F" w:rsidR="00445EE2" w:rsidRPr="00DC37E3" w:rsidRDefault="00445EE2" w:rsidP="00FD5A2B">
            <w:pPr>
              <w:pStyle w:val="TableParagraph"/>
              <w:ind w:left="0"/>
              <w:rPr>
                <w:b/>
                <w:bCs/>
              </w:rPr>
            </w:pPr>
            <w:r w:rsidRPr="00DC37E3">
              <w:rPr>
                <w:b/>
                <w:lang w:bidi="ta-IN"/>
              </w:rPr>
              <w:t>Prepare Installation of TV Receiving Equipment</w:t>
            </w:r>
          </w:p>
        </w:tc>
        <w:tc>
          <w:tcPr>
            <w:tcW w:w="6936" w:type="dxa"/>
            <w:vAlign w:val="center"/>
          </w:tcPr>
          <w:p w14:paraId="7F92AFFA" w14:textId="77777777" w:rsidR="00445EE2" w:rsidRPr="00DC37E3" w:rsidRDefault="00445EE2" w:rsidP="006219C4">
            <w:pPr>
              <w:pStyle w:val="ListParagraph"/>
              <w:widowControl/>
              <w:numPr>
                <w:ilvl w:val="0"/>
                <w:numId w:val="224"/>
              </w:numPr>
              <w:adjustRightInd w:val="0"/>
              <w:spacing w:before="0" w:after="200" w:line="276" w:lineRule="auto"/>
              <w:contextualSpacing/>
            </w:pPr>
            <w:r w:rsidRPr="00DC37E3">
              <w:rPr>
                <w:lang w:bidi="ta-IN"/>
              </w:rPr>
              <w:t>Verify &amp; assess Power requirements and equipment operational parameters assessed according to the standards</w:t>
            </w:r>
          </w:p>
          <w:p w14:paraId="397617BC" w14:textId="77777777" w:rsidR="00445EE2" w:rsidRPr="00DC37E3" w:rsidRDefault="00445EE2" w:rsidP="006219C4">
            <w:pPr>
              <w:pStyle w:val="ListParagraph"/>
              <w:widowControl/>
              <w:numPr>
                <w:ilvl w:val="0"/>
                <w:numId w:val="224"/>
              </w:numPr>
              <w:adjustRightInd w:val="0"/>
              <w:spacing w:before="0" w:after="200" w:line="276" w:lineRule="auto"/>
              <w:contextualSpacing/>
            </w:pPr>
            <w:r w:rsidRPr="00DC37E3">
              <w:rPr>
                <w:lang w:bidi="ta-IN"/>
              </w:rPr>
              <w:t>Assess Required Signal quality from relevant sources</w:t>
            </w:r>
          </w:p>
        </w:tc>
      </w:tr>
      <w:tr w:rsidR="00445EE2" w:rsidRPr="00DC37E3" w14:paraId="6AE8C006" w14:textId="77777777" w:rsidTr="00FD5A2B">
        <w:trPr>
          <w:trHeight w:val="570"/>
          <w:jc w:val="center"/>
        </w:trPr>
        <w:tc>
          <w:tcPr>
            <w:tcW w:w="3141" w:type="dxa"/>
          </w:tcPr>
          <w:p w14:paraId="1A33F0AA" w14:textId="77777777" w:rsidR="00F37227" w:rsidRPr="00DC37E3" w:rsidRDefault="00F37227" w:rsidP="00FD5A2B">
            <w:pPr>
              <w:pStyle w:val="TableParagraph"/>
              <w:ind w:left="0"/>
              <w:rPr>
                <w:b/>
                <w:bCs/>
              </w:rPr>
            </w:pPr>
            <w:r w:rsidRPr="00DC37E3">
              <w:rPr>
                <w:b/>
                <w:bCs/>
              </w:rPr>
              <w:t>CU</w:t>
            </w:r>
            <w:r w:rsidR="00445EE2" w:rsidRPr="00DC37E3">
              <w:rPr>
                <w:b/>
                <w:bCs/>
              </w:rPr>
              <w:t xml:space="preserve">2. </w:t>
            </w:r>
          </w:p>
          <w:p w14:paraId="05BE4B52" w14:textId="22AE77BA" w:rsidR="00445EE2" w:rsidRPr="00DC37E3" w:rsidRDefault="00445EE2" w:rsidP="00FD5A2B">
            <w:pPr>
              <w:pStyle w:val="TableParagraph"/>
              <w:ind w:left="0"/>
              <w:rPr>
                <w:b/>
                <w:bCs/>
              </w:rPr>
            </w:pPr>
            <w:r w:rsidRPr="00DC37E3">
              <w:rPr>
                <w:b/>
                <w:bCs/>
              </w:rPr>
              <w:t xml:space="preserve"> </w:t>
            </w:r>
            <w:r w:rsidRPr="00DC37E3">
              <w:rPr>
                <w:b/>
                <w:lang w:bidi="ta-IN"/>
              </w:rPr>
              <w:t xml:space="preserve">Install, Configure and Test </w:t>
            </w:r>
            <w:r w:rsidRPr="00DC37E3">
              <w:rPr>
                <w:b/>
              </w:rPr>
              <w:t>Customer Premises,</w:t>
            </w:r>
            <w:r w:rsidRPr="00DC37E3">
              <w:rPr>
                <w:b/>
                <w:lang w:bidi="ta-IN"/>
              </w:rPr>
              <w:t xml:space="preserve"> TV Receiving Equipment</w:t>
            </w:r>
          </w:p>
        </w:tc>
        <w:tc>
          <w:tcPr>
            <w:tcW w:w="6936" w:type="dxa"/>
            <w:vAlign w:val="center"/>
          </w:tcPr>
          <w:p w14:paraId="705C469B" w14:textId="77777777" w:rsidR="00445EE2" w:rsidRPr="00DC37E3" w:rsidRDefault="00445EE2" w:rsidP="006219C4">
            <w:pPr>
              <w:pStyle w:val="ListParagraph"/>
              <w:widowControl/>
              <w:numPr>
                <w:ilvl w:val="0"/>
                <w:numId w:val="225"/>
              </w:numPr>
              <w:adjustRightInd w:val="0"/>
              <w:spacing w:before="0" w:after="200" w:line="276" w:lineRule="auto"/>
              <w:contextualSpacing/>
              <w:rPr>
                <w:lang w:bidi="ta-IN"/>
              </w:rPr>
            </w:pPr>
            <w:r w:rsidRPr="00DC37E3">
              <w:rPr>
                <w:bCs/>
                <w:lang w:bidi="ta-IN"/>
              </w:rPr>
              <w:t>Install Equipment</w:t>
            </w:r>
            <w:r w:rsidRPr="00DC37E3">
              <w:rPr>
                <w:lang w:bidi="ta-IN"/>
              </w:rPr>
              <w:t xml:space="preserve"> as per plans and specifications adhering to safe practices and requirements </w:t>
            </w:r>
          </w:p>
          <w:p w14:paraId="1F0D9386" w14:textId="77777777" w:rsidR="00445EE2" w:rsidRPr="00DC37E3" w:rsidRDefault="00445EE2" w:rsidP="006219C4">
            <w:pPr>
              <w:pStyle w:val="ListParagraph"/>
              <w:widowControl/>
              <w:numPr>
                <w:ilvl w:val="0"/>
                <w:numId w:val="225"/>
              </w:numPr>
              <w:tabs>
                <w:tab w:val="left" w:pos="6720"/>
              </w:tabs>
              <w:adjustRightInd w:val="0"/>
              <w:spacing w:before="0" w:after="200" w:line="276" w:lineRule="auto"/>
              <w:contextualSpacing/>
              <w:rPr>
                <w:lang w:bidi="ta-IN"/>
              </w:rPr>
            </w:pPr>
            <w:r w:rsidRPr="00DC37E3">
              <w:rPr>
                <w:lang w:bidi="ta-IN"/>
              </w:rPr>
              <w:t>Configure Equipment as per service provider’s standards</w:t>
            </w:r>
          </w:p>
          <w:p w14:paraId="66E14389" w14:textId="77777777" w:rsidR="00445EE2" w:rsidRPr="00DC37E3" w:rsidRDefault="00445EE2" w:rsidP="006219C4">
            <w:pPr>
              <w:pStyle w:val="ListParagraph"/>
              <w:widowControl/>
              <w:numPr>
                <w:ilvl w:val="0"/>
                <w:numId w:val="225"/>
              </w:numPr>
              <w:tabs>
                <w:tab w:val="left" w:pos="6720"/>
              </w:tabs>
              <w:adjustRightInd w:val="0"/>
              <w:spacing w:before="0" w:after="200" w:line="276" w:lineRule="auto"/>
              <w:contextualSpacing/>
              <w:rPr>
                <w:lang w:bidi="ta-IN"/>
              </w:rPr>
            </w:pPr>
            <w:r w:rsidRPr="00DC37E3">
              <w:rPr>
                <w:lang w:bidi="ta-IN"/>
              </w:rPr>
              <w:t>Test Equipment using relevant test equipment as per manufacturer's instructions and specifications</w:t>
            </w:r>
          </w:p>
        </w:tc>
      </w:tr>
      <w:tr w:rsidR="00445EE2" w:rsidRPr="00DC37E3" w14:paraId="0E8B4659" w14:textId="77777777" w:rsidTr="00FD5A2B">
        <w:trPr>
          <w:trHeight w:val="570"/>
          <w:jc w:val="center"/>
        </w:trPr>
        <w:tc>
          <w:tcPr>
            <w:tcW w:w="3141" w:type="dxa"/>
          </w:tcPr>
          <w:p w14:paraId="3A4B06F9" w14:textId="77777777" w:rsidR="00F37227" w:rsidRPr="00DC37E3" w:rsidRDefault="00F37227" w:rsidP="00FD5A2B">
            <w:pPr>
              <w:pStyle w:val="TableParagraph"/>
              <w:ind w:left="0"/>
              <w:rPr>
                <w:b/>
                <w:bCs/>
              </w:rPr>
            </w:pPr>
            <w:r w:rsidRPr="00DC37E3">
              <w:rPr>
                <w:b/>
                <w:bCs/>
              </w:rPr>
              <w:t>CU</w:t>
            </w:r>
            <w:r w:rsidR="00445EE2" w:rsidRPr="00DC37E3">
              <w:rPr>
                <w:b/>
                <w:bCs/>
              </w:rPr>
              <w:t>3.</w:t>
            </w:r>
          </w:p>
          <w:p w14:paraId="7E1B9D89" w14:textId="29C65F84" w:rsidR="00445EE2" w:rsidRPr="00DC37E3" w:rsidRDefault="00445EE2" w:rsidP="00FD5A2B">
            <w:pPr>
              <w:pStyle w:val="TableParagraph"/>
              <w:ind w:left="0"/>
              <w:rPr>
                <w:b/>
                <w:bCs/>
              </w:rPr>
            </w:pPr>
            <w:r w:rsidRPr="00DC37E3">
              <w:rPr>
                <w:b/>
                <w:bCs/>
              </w:rPr>
              <w:t xml:space="preserve">  </w:t>
            </w:r>
            <w:r w:rsidRPr="00DC37E3">
              <w:rPr>
                <w:b/>
              </w:rPr>
              <w:t>Install TV Set -Top Unit</w:t>
            </w:r>
          </w:p>
        </w:tc>
        <w:tc>
          <w:tcPr>
            <w:tcW w:w="6936" w:type="dxa"/>
            <w:vAlign w:val="center"/>
          </w:tcPr>
          <w:p w14:paraId="04779E9D" w14:textId="77777777" w:rsidR="00445EE2" w:rsidRPr="00DC37E3" w:rsidRDefault="00445EE2" w:rsidP="006219C4">
            <w:pPr>
              <w:pStyle w:val="ListParagraph"/>
              <w:widowControl/>
              <w:numPr>
                <w:ilvl w:val="0"/>
                <w:numId w:val="226"/>
              </w:numPr>
              <w:autoSpaceDE/>
              <w:autoSpaceDN/>
              <w:spacing w:before="0" w:after="200" w:line="276" w:lineRule="auto"/>
              <w:contextualSpacing/>
            </w:pPr>
            <w:r w:rsidRPr="00DC37E3">
              <w:t>Set top box layout procedure verified with the customers</w:t>
            </w:r>
          </w:p>
          <w:p w14:paraId="7C0C9AAA" w14:textId="77777777" w:rsidR="00445EE2" w:rsidRPr="00DC37E3" w:rsidRDefault="00445EE2" w:rsidP="006219C4">
            <w:pPr>
              <w:pStyle w:val="ListParagraph"/>
              <w:widowControl/>
              <w:numPr>
                <w:ilvl w:val="0"/>
                <w:numId w:val="226"/>
              </w:numPr>
              <w:autoSpaceDE/>
              <w:autoSpaceDN/>
              <w:spacing w:before="0" w:after="200" w:line="276" w:lineRule="auto"/>
              <w:contextualSpacing/>
            </w:pPr>
            <w:r w:rsidRPr="00DC37E3">
              <w:t>Identify and ensure Required signal level at the wall plate and fly lead lengths by taking measurements</w:t>
            </w:r>
          </w:p>
          <w:p w14:paraId="0A965D5A" w14:textId="77777777" w:rsidR="00445EE2" w:rsidRPr="00DC37E3" w:rsidRDefault="00445EE2" w:rsidP="006219C4">
            <w:pPr>
              <w:pStyle w:val="ListParagraph"/>
              <w:widowControl/>
              <w:numPr>
                <w:ilvl w:val="0"/>
                <w:numId w:val="226"/>
              </w:numPr>
              <w:autoSpaceDE/>
              <w:autoSpaceDN/>
              <w:spacing w:before="0" w:after="200" w:line="276" w:lineRule="auto"/>
              <w:contextualSpacing/>
            </w:pPr>
            <w:r w:rsidRPr="00DC37E3">
              <w:t>Check Customer’ home video system for audio, video signal and power</w:t>
            </w:r>
          </w:p>
          <w:p w14:paraId="45880742" w14:textId="77777777" w:rsidR="00445EE2" w:rsidRPr="00DC37E3" w:rsidRDefault="00445EE2" w:rsidP="006219C4">
            <w:pPr>
              <w:pStyle w:val="ListParagraph"/>
              <w:widowControl/>
              <w:numPr>
                <w:ilvl w:val="0"/>
                <w:numId w:val="226"/>
              </w:numPr>
              <w:autoSpaceDE/>
              <w:autoSpaceDN/>
              <w:spacing w:before="0" w:after="200" w:line="276" w:lineRule="auto"/>
              <w:contextualSpacing/>
            </w:pPr>
            <w:r w:rsidRPr="00DC37E3">
              <w:t>Complete Installation by carrying out standard steps while adhering to standard specifications specified</w:t>
            </w:r>
          </w:p>
        </w:tc>
      </w:tr>
      <w:tr w:rsidR="00445EE2" w:rsidRPr="00DC37E3" w14:paraId="3B505B17" w14:textId="77777777" w:rsidTr="00FD5A2B">
        <w:trPr>
          <w:trHeight w:val="570"/>
          <w:jc w:val="center"/>
        </w:trPr>
        <w:tc>
          <w:tcPr>
            <w:tcW w:w="3141" w:type="dxa"/>
          </w:tcPr>
          <w:p w14:paraId="10166FDE" w14:textId="0DFAAEC8" w:rsidR="00445EE2" w:rsidRPr="00DC37E3" w:rsidRDefault="00F37227" w:rsidP="00FD5A2B">
            <w:pPr>
              <w:pStyle w:val="TableParagraph"/>
              <w:ind w:left="0"/>
              <w:rPr>
                <w:b/>
                <w:bCs/>
              </w:rPr>
            </w:pPr>
            <w:r w:rsidRPr="00DC37E3">
              <w:rPr>
                <w:b/>
                <w:bCs/>
              </w:rPr>
              <w:t>CU</w:t>
            </w:r>
            <w:r w:rsidR="00445EE2" w:rsidRPr="00DC37E3">
              <w:rPr>
                <w:b/>
                <w:bCs/>
              </w:rPr>
              <w:t xml:space="preserve">4.   </w:t>
            </w:r>
          </w:p>
          <w:p w14:paraId="47CE5F94" w14:textId="77777777" w:rsidR="00445EE2" w:rsidRPr="00DC37E3" w:rsidRDefault="00445EE2" w:rsidP="00FD5A2B">
            <w:pPr>
              <w:widowControl/>
              <w:adjustRightInd w:val="0"/>
              <w:spacing w:after="200" w:line="276" w:lineRule="auto"/>
              <w:contextualSpacing/>
              <w:rPr>
                <w:b/>
              </w:rPr>
            </w:pPr>
            <w:r w:rsidRPr="00DC37E3">
              <w:rPr>
                <w:b/>
                <w:lang w:bidi="ta-IN"/>
              </w:rPr>
              <w:t>Test Installation (</w:t>
            </w:r>
            <w:r w:rsidRPr="00DC37E3">
              <w:rPr>
                <w:b/>
              </w:rPr>
              <w:t>TV Set- Top Unit)</w:t>
            </w:r>
          </w:p>
          <w:p w14:paraId="533598FD" w14:textId="77777777" w:rsidR="00445EE2" w:rsidRPr="00DC37E3" w:rsidRDefault="00445EE2" w:rsidP="00FD5A2B">
            <w:pPr>
              <w:pStyle w:val="TableParagraph"/>
              <w:ind w:left="360"/>
              <w:rPr>
                <w:b/>
                <w:bCs/>
              </w:rPr>
            </w:pPr>
          </w:p>
        </w:tc>
        <w:tc>
          <w:tcPr>
            <w:tcW w:w="6936" w:type="dxa"/>
            <w:vAlign w:val="center"/>
          </w:tcPr>
          <w:p w14:paraId="4A3B1526" w14:textId="77777777" w:rsidR="00445EE2" w:rsidRPr="00DC37E3" w:rsidRDefault="00445EE2" w:rsidP="006219C4">
            <w:pPr>
              <w:pStyle w:val="ListParagraph"/>
              <w:widowControl/>
              <w:numPr>
                <w:ilvl w:val="0"/>
                <w:numId w:val="227"/>
              </w:numPr>
              <w:adjustRightInd w:val="0"/>
              <w:spacing w:before="0" w:after="200" w:line="276" w:lineRule="auto"/>
              <w:contextualSpacing/>
              <w:rPr>
                <w:lang w:bidi="ta-IN"/>
              </w:rPr>
            </w:pPr>
            <w:r w:rsidRPr="00DC37E3">
              <w:rPr>
                <w:lang w:bidi="ta-IN"/>
              </w:rPr>
              <w:t>Determine Quality of receiving signal by carrying out functional tests as recommended and in the presence of the customer</w:t>
            </w:r>
          </w:p>
          <w:p w14:paraId="57A73A94" w14:textId="77777777" w:rsidR="00445EE2" w:rsidRPr="00DC37E3" w:rsidRDefault="00445EE2" w:rsidP="006219C4">
            <w:pPr>
              <w:pStyle w:val="ListParagraph"/>
              <w:widowControl/>
              <w:numPr>
                <w:ilvl w:val="0"/>
                <w:numId w:val="227"/>
              </w:numPr>
              <w:adjustRightInd w:val="0"/>
              <w:spacing w:before="0" w:after="200" w:line="276" w:lineRule="auto"/>
              <w:contextualSpacing/>
              <w:rPr>
                <w:lang w:bidi="ta-IN"/>
              </w:rPr>
            </w:pPr>
            <w:r w:rsidRPr="00DC37E3">
              <w:rPr>
                <w:lang w:bidi="ta-IN"/>
              </w:rPr>
              <w:t xml:space="preserve"> Verify Meeting of customer's channel requirements and confirmed through cross checking made with customer</w:t>
            </w:r>
          </w:p>
          <w:p w14:paraId="457F2F8F" w14:textId="77777777" w:rsidR="00445EE2" w:rsidRPr="00DC37E3" w:rsidRDefault="00445EE2" w:rsidP="006219C4">
            <w:pPr>
              <w:pStyle w:val="ListParagraph"/>
              <w:widowControl/>
              <w:numPr>
                <w:ilvl w:val="0"/>
                <w:numId w:val="227"/>
              </w:numPr>
              <w:adjustRightInd w:val="0"/>
              <w:spacing w:before="0" w:after="200" w:line="276" w:lineRule="auto"/>
              <w:contextualSpacing/>
              <w:rPr>
                <w:lang w:bidi="ta-IN"/>
              </w:rPr>
            </w:pPr>
            <w:r w:rsidRPr="00DC37E3">
              <w:rPr>
                <w:lang w:bidi="ta-IN"/>
              </w:rPr>
              <w:t>Maintain Picture quality by fine tuning</w:t>
            </w:r>
          </w:p>
        </w:tc>
      </w:tr>
      <w:tr w:rsidR="00445EE2" w:rsidRPr="00DC37E3" w14:paraId="6ECAA9AB" w14:textId="77777777" w:rsidTr="00FD5A2B">
        <w:trPr>
          <w:trHeight w:val="570"/>
          <w:jc w:val="center"/>
        </w:trPr>
        <w:tc>
          <w:tcPr>
            <w:tcW w:w="3141" w:type="dxa"/>
          </w:tcPr>
          <w:p w14:paraId="14C3488A" w14:textId="2C4F1071" w:rsidR="00445EE2" w:rsidRPr="00DC37E3" w:rsidRDefault="00F37227" w:rsidP="00FD5A2B">
            <w:pPr>
              <w:pStyle w:val="TableParagraph"/>
              <w:ind w:left="0"/>
              <w:rPr>
                <w:b/>
                <w:bCs/>
              </w:rPr>
            </w:pPr>
            <w:r w:rsidRPr="00DC37E3">
              <w:rPr>
                <w:b/>
                <w:bCs/>
              </w:rPr>
              <w:t>CU</w:t>
            </w:r>
            <w:r w:rsidR="00445EE2" w:rsidRPr="00DC37E3">
              <w:rPr>
                <w:b/>
                <w:bCs/>
              </w:rPr>
              <w:t xml:space="preserve">5.       </w:t>
            </w:r>
          </w:p>
          <w:p w14:paraId="22C29F0A" w14:textId="77777777" w:rsidR="00445EE2" w:rsidRPr="00DC37E3" w:rsidRDefault="00445EE2" w:rsidP="00FD5A2B">
            <w:pPr>
              <w:widowControl/>
              <w:adjustRightInd w:val="0"/>
              <w:spacing w:after="200" w:line="276" w:lineRule="auto"/>
              <w:contextualSpacing/>
              <w:rPr>
                <w:b/>
              </w:rPr>
            </w:pPr>
            <w:r w:rsidRPr="00DC37E3">
              <w:rPr>
                <w:b/>
                <w:lang w:bidi="ta-IN"/>
              </w:rPr>
              <w:t>Carry out Handing over Activity to Customer (</w:t>
            </w:r>
            <w:r w:rsidRPr="00DC37E3">
              <w:rPr>
                <w:b/>
              </w:rPr>
              <w:t>TV Set- Top Unit)</w:t>
            </w:r>
          </w:p>
          <w:p w14:paraId="1F5C125C" w14:textId="77777777" w:rsidR="00445EE2" w:rsidRPr="00DC37E3" w:rsidRDefault="00445EE2" w:rsidP="00FD5A2B">
            <w:pPr>
              <w:pStyle w:val="TableParagraph"/>
              <w:ind w:left="360"/>
              <w:rPr>
                <w:b/>
                <w:bCs/>
              </w:rPr>
            </w:pPr>
          </w:p>
        </w:tc>
        <w:tc>
          <w:tcPr>
            <w:tcW w:w="6936" w:type="dxa"/>
            <w:vAlign w:val="center"/>
          </w:tcPr>
          <w:p w14:paraId="2A391117" w14:textId="77777777" w:rsidR="00445EE2" w:rsidRPr="00DC37E3" w:rsidRDefault="00445EE2" w:rsidP="006219C4">
            <w:pPr>
              <w:pStyle w:val="ListParagraph"/>
              <w:widowControl/>
              <w:numPr>
                <w:ilvl w:val="0"/>
                <w:numId w:val="228"/>
              </w:numPr>
              <w:adjustRightInd w:val="0"/>
              <w:spacing w:before="0" w:after="200" w:line="276" w:lineRule="auto"/>
              <w:contextualSpacing/>
              <w:rPr>
                <w:lang w:bidi="ta-IN"/>
              </w:rPr>
            </w:pPr>
            <w:r w:rsidRPr="00DC37E3">
              <w:rPr>
                <w:lang w:bidi="ta-IN"/>
              </w:rPr>
              <w:t xml:space="preserve">Give Demonstrations on the use of equipment to customer </w:t>
            </w:r>
          </w:p>
          <w:p w14:paraId="6A5165A3" w14:textId="77777777" w:rsidR="00445EE2" w:rsidRPr="00DC37E3" w:rsidRDefault="00445EE2" w:rsidP="006219C4">
            <w:pPr>
              <w:pStyle w:val="ListParagraph"/>
              <w:widowControl/>
              <w:numPr>
                <w:ilvl w:val="0"/>
                <w:numId w:val="228"/>
              </w:numPr>
              <w:adjustRightInd w:val="0"/>
              <w:spacing w:before="0" w:after="200" w:line="276" w:lineRule="auto"/>
              <w:contextualSpacing/>
              <w:rPr>
                <w:lang w:bidi="ta-IN"/>
              </w:rPr>
            </w:pPr>
            <w:r w:rsidRPr="00DC37E3">
              <w:rPr>
                <w:lang w:bidi="ta-IN"/>
              </w:rPr>
              <w:t xml:space="preserve">Give Required instruction sheets to customer and explanations as required </w:t>
            </w:r>
          </w:p>
          <w:p w14:paraId="4FB50697" w14:textId="77777777" w:rsidR="00445EE2" w:rsidRPr="00DC37E3" w:rsidRDefault="00445EE2" w:rsidP="006219C4">
            <w:pPr>
              <w:pStyle w:val="ListParagraph"/>
              <w:widowControl/>
              <w:numPr>
                <w:ilvl w:val="0"/>
                <w:numId w:val="228"/>
              </w:numPr>
              <w:adjustRightInd w:val="0"/>
              <w:spacing w:before="0" w:after="200" w:line="276" w:lineRule="auto"/>
              <w:contextualSpacing/>
              <w:rPr>
                <w:lang w:bidi="ta-IN"/>
              </w:rPr>
            </w:pPr>
            <w:r w:rsidRPr="00DC37E3">
              <w:rPr>
                <w:lang w:bidi="ta-IN"/>
              </w:rPr>
              <w:t>Ensure Meeting of customer requirements</w:t>
            </w:r>
          </w:p>
        </w:tc>
      </w:tr>
    </w:tbl>
    <w:p w14:paraId="6FDBE4A7" w14:textId="77777777" w:rsidR="00445EE2" w:rsidRPr="00DC37E3" w:rsidRDefault="00445EE2" w:rsidP="00445EE2">
      <w:pPr>
        <w:pStyle w:val="BodyText"/>
        <w:spacing w:before="0"/>
        <w:ind w:left="0" w:firstLine="0"/>
        <w:rPr>
          <w:sz w:val="22"/>
          <w:szCs w:val="22"/>
        </w:rPr>
      </w:pPr>
    </w:p>
    <w:p w14:paraId="61DFCB49" w14:textId="77777777" w:rsidR="00445EE2" w:rsidRPr="00DC37E3" w:rsidRDefault="00445EE2" w:rsidP="00445EE2">
      <w:pPr>
        <w:rPr>
          <w:b/>
          <w:bCs/>
        </w:rPr>
      </w:pPr>
      <w:r w:rsidRPr="00DC37E3">
        <w:rPr>
          <w:b/>
          <w:bCs/>
        </w:rPr>
        <w:t>Knowledge &amp; Understanding</w:t>
      </w:r>
    </w:p>
    <w:p w14:paraId="618689A8" w14:textId="77777777" w:rsidR="00445EE2" w:rsidRPr="00DC37E3" w:rsidRDefault="00445EE2" w:rsidP="00445EE2">
      <w:pPr>
        <w:pStyle w:val="BodyText"/>
        <w:spacing w:before="0"/>
        <w:ind w:left="0" w:firstLine="0"/>
        <w:rPr>
          <w:b/>
          <w:sz w:val="22"/>
          <w:szCs w:val="22"/>
        </w:rPr>
      </w:pPr>
    </w:p>
    <w:p w14:paraId="015BDF95" w14:textId="77777777" w:rsidR="00445EE2" w:rsidRPr="00DC37E3" w:rsidRDefault="00445EE2" w:rsidP="00445EE2">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3C9CF9AC" w14:textId="77777777" w:rsidR="00445EE2" w:rsidRPr="00DC37E3" w:rsidRDefault="00445EE2" w:rsidP="00445EE2">
      <w:pPr>
        <w:pStyle w:val="BodyText"/>
        <w:spacing w:before="0"/>
        <w:ind w:left="220" w:right="1024" w:firstLine="0"/>
        <w:jc w:val="both"/>
        <w:rPr>
          <w:sz w:val="22"/>
          <w:szCs w:val="22"/>
        </w:rPr>
      </w:pPr>
    </w:p>
    <w:p w14:paraId="6D230B35" w14:textId="77777777" w:rsidR="00445EE2" w:rsidRPr="00DC37E3" w:rsidRDefault="00445EE2" w:rsidP="006219C4">
      <w:pPr>
        <w:pStyle w:val="ListParagraph"/>
        <w:widowControl/>
        <w:numPr>
          <w:ilvl w:val="0"/>
          <w:numId w:val="230"/>
        </w:numPr>
        <w:autoSpaceDE/>
        <w:autoSpaceDN/>
        <w:spacing w:before="0" w:after="200" w:line="276" w:lineRule="auto"/>
        <w:contextualSpacing/>
      </w:pPr>
      <w:r w:rsidRPr="00DC37E3">
        <w:t>Equipment required for satellite TV/Cable TV</w:t>
      </w:r>
    </w:p>
    <w:p w14:paraId="7471DFBF" w14:textId="77777777" w:rsidR="00445EE2" w:rsidRPr="00DC37E3" w:rsidRDefault="00445EE2" w:rsidP="006219C4">
      <w:pPr>
        <w:pStyle w:val="ListParagraph"/>
        <w:widowControl/>
        <w:numPr>
          <w:ilvl w:val="0"/>
          <w:numId w:val="230"/>
        </w:numPr>
        <w:autoSpaceDE/>
        <w:autoSpaceDN/>
        <w:spacing w:before="0" w:after="200" w:line="276" w:lineRule="auto"/>
        <w:contextualSpacing/>
      </w:pPr>
      <w:r w:rsidRPr="00DC37E3">
        <w:t xml:space="preserve">Installation plan </w:t>
      </w:r>
    </w:p>
    <w:p w14:paraId="4FA18704" w14:textId="77777777" w:rsidR="00445EE2" w:rsidRPr="00DC37E3" w:rsidRDefault="00445EE2" w:rsidP="00445EE2">
      <w:pPr>
        <w:pStyle w:val="BodyText"/>
        <w:tabs>
          <w:tab w:val="center" w:pos="5078"/>
        </w:tabs>
        <w:spacing w:before="0"/>
        <w:ind w:right="1024"/>
        <w:jc w:val="both"/>
        <w:rPr>
          <w:sz w:val="22"/>
          <w:szCs w:val="22"/>
        </w:rPr>
      </w:pPr>
    </w:p>
    <w:p w14:paraId="02C57C33" w14:textId="77777777" w:rsidR="00445EE2" w:rsidRPr="00DC37E3" w:rsidRDefault="00445EE2" w:rsidP="00445EE2">
      <w:pPr>
        <w:rPr>
          <w:b/>
          <w:bCs/>
        </w:rPr>
      </w:pPr>
      <w:r w:rsidRPr="00DC37E3">
        <w:rPr>
          <w:b/>
          <w:bCs/>
        </w:rPr>
        <w:t>Critical Evidence(s) Required</w:t>
      </w:r>
    </w:p>
    <w:p w14:paraId="6D3A5889" w14:textId="77777777" w:rsidR="00445EE2" w:rsidRPr="00DC37E3" w:rsidRDefault="00445EE2" w:rsidP="00445EE2">
      <w:pPr>
        <w:pStyle w:val="BodyText"/>
        <w:spacing w:before="0"/>
        <w:ind w:left="0" w:firstLine="0"/>
        <w:rPr>
          <w:b/>
          <w:sz w:val="22"/>
          <w:szCs w:val="22"/>
        </w:rPr>
      </w:pPr>
    </w:p>
    <w:p w14:paraId="72637FD2" w14:textId="77777777" w:rsidR="00445EE2" w:rsidRPr="00DC37E3" w:rsidRDefault="00445EE2" w:rsidP="00445EE2">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6E2B9C63" w14:textId="77777777" w:rsidR="00445EE2" w:rsidRPr="00DC37E3" w:rsidRDefault="00445EE2" w:rsidP="006219C4">
      <w:pPr>
        <w:pStyle w:val="ListParagraph"/>
        <w:widowControl/>
        <w:numPr>
          <w:ilvl w:val="0"/>
          <w:numId w:val="223"/>
        </w:numPr>
        <w:adjustRightInd w:val="0"/>
        <w:spacing w:before="0" w:after="200" w:line="360" w:lineRule="auto"/>
        <w:contextualSpacing/>
        <w:rPr>
          <w:bCs/>
          <w:lang w:bidi="ta-IN"/>
        </w:rPr>
      </w:pPr>
      <w:r w:rsidRPr="00DC37E3">
        <w:rPr>
          <w:bCs/>
          <w:lang w:bidi="ta-IN"/>
        </w:rPr>
        <w:t>Perform equipment inspection required for installation of satellite TV/ cable TV.</w:t>
      </w:r>
    </w:p>
    <w:p w14:paraId="1A1B80F9" w14:textId="77777777" w:rsidR="00445EE2" w:rsidRPr="00DC37E3" w:rsidRDefault="00445EE2" w:rsidP="006219C4">
      <w:pPr>
        <w:pStyle w:val="ListParagraph"/>
        <w:widowControl/>
        <w:numPr>
          <w:ilvl w:val="0"/>
          <w:numId w:val="223"/>
        </w:numPr>
        <w:adjustRightInd w:val="0"/>
        <w:spacing w:before="0" w:after="200" w:line="360" w:lineRule="auto"/>
        <w:contextualSpacing/>
        <w:rPr>
          <w:bCs/>
          <w:lang w:bidi="ta-IN"/>
        </w:rPr>
      </w:pPr>
      <w:r w:rsidRPr="00DC37E3">
        <w:rPr>
          <w:bCs/>
          <w:lang w:bidi="ta-IN"/>
        </w:rPr>
        <w:lastRenderedPageBreak/>
        <w:t>Install power up and configure equipment of TV set as per specifications of manual.</w:t>
      </w:r>
    </w:p>
    <w:p w14:paraId="2C2F7F70" w14:textId="77777777" w:rsidR="00445EE2" w:rsidRPr="00DC37E3" w:rsidRDefault="00445EE2" w:rsidP="006219C4">
      <w:pPr>
        <w:pStyle w:val="ListParagraph"/>
        <w:widowControl/>
        <w:numPr>
          <w:ilvl w:val="0"/>
          <w:numId w:val="223"/>
        </w:numPr>
        <w:adjustRightInd w:val="0"/>
        <w:spacing w:before="0" w:after="200" w:line="360" w:lineRule="auto"/>
        <w:contextualSpacing/>
        <w:rPr>
          <w:b/>
          <w:bCs/>
        </w:rPr>
      </w:pPr>
      <w:r w:rsidRPr="00DC37E3">
        <w:rPr>
          <w:bCs/>
          <w:lang w:bidi="ta-IN"/>
        </w:rPr>
        <w:t>Achieve signal level and test quality of service as per costumer requirement</w:t>
      </w:r>
    </w:p>
    <w:p w14:paraId="3538C142" w14:textId="77777777" w:rsidR="00445EE2" w:rsidRPr="00DC37E3" w:rsidRDefault="00445EE2" w:rsidP="006219C4">
      <w:pPr>
        <w:pStyle w:val="ListParagraph"/>
        <w:widowControl/>
        <w:numPr>
          <w:ilvl w:val="0"/>
          <w:numId w:val="223"/>
        </w:numPr>
        <w:adjustRightInd w:val="0"/>
        <w:spacing w:before="0" w:after="200" w:line="360" w:lineRule="auto"/>
        <w:contextualSpacing/>
        <w:rPr>
          <w:bCs/>
          <w:lang w:bidi="ta-IN"/>
        </w:rPr>
      </w:pPr>
      <w:r w:rsidRPr="00DC37E3">
        <w:rPr>
          <w:bCs/>
          <w:lang w:bidi="ta-IN"/>
        </w:rPr>
        <w:t>Brief costumer about usage of device hand over equipment manuals.</w:t>
      </w:r>
    </w:p>
    <w:p w14:paraId="5D5AC516" w14:textId="77777777" w:rsidR="00445EE2" w:rsidRPr="00DC37E3" w:rsidRDefault="00445EE2" w:rsidP="00445EE2">
      <w:pPr>
        <w:pStyle w:val="BodyText"/>
        <w:spacing w:before="0"/>
        <w:ind w:left="0" w:firstLine="0"/>
        <w:rPr>
          <w:sz w:val="22"/>
          <w:szCs w:val="22"/>
        </w:rPr>
      </w:pPr>
    </w:p>
    <w:tbl>
      <w:tblPr>
        <w:tblStyle w:val="TableGrid"/>
        <w:tblW w:w="0" w:type="auto"/>
        <w:tblLook w:val="04A0" w:firstRow="1" w:lastRow="0" w:firstColumn="1" w:lastColumn="0" w:noHBand="0" w:noVBand="1"/>
      </w:tblPr>
      <w:tblGrid>
        <w:gridCol w:w="10683"/>
      </w:tblGrid>
      <w:tr w:rsidR="00445EE2" w:rsidRPr="00DC37E3" w14:paraId="20E1B3AE" w14:textId="77777777" w:rsidTr="00FD5A2B">
        <w:tc>
          <w:tcPr>
            <w:tcW w:w="10816" w:type="dxa"/>
            <w:shd w:val="clear" w:color="auto" w:fill="B8CCE4" w:themeFill="accent1" w:themeFillTint="66"/>
          </w:tcPr>
          <w:p w14:paraId="7E47BB19" w14:textId="77777777" w:rsidR="00445EE2" w:rsidRPr="00DC37E3" w:rsidRDefault="00445EE2" w:rsidP="00FD5A2B">
            <w:pPr>
              <w:pStyle w:val="BodyText"/>
              <w:spacing w:before="0"/>
              <w:ind w:left="0" w:firstLine="0"/>
              <w:jc w:val="center"/>
              <w:rPr>
                <w:b/>
                <w:bCs/>
                <w:sz w:val="22"/>
                <w:szCs w:val="22"/>
              </w:rPr>
            </w:pPr>
            <w:r w:rsidRPr="00DC37E3">
              <w:rPr>
                <w:b/>
                <w:bCs/>
                <w:sz w:val="22"/>
                <w:szCs w:val="22"/>
              </w:rPr>
              <w:t>Tools and Equipment</w:t>
            </w:r>
          </w:p>
        </w:tc>
      </w:tr>
      <w:tr w:rsidR="00445EE2" w:rsidRPr="00DC37E3" w14:paraId="5E71DEAC" w14:textId="77777777" w:rsidTr="00FD5A2B">
        <w:tc>
          <w:tcPr>
            <w:tcW w:w="10816" w:type="dxa"/>
          </w:tcPr>
          <w:p w14:paraId="0DB6EEF5" w14:textId="77777777" w:rsidR="00445EE2" w:rsidRPr="00DC37E3" w:rsidRDefault="00445EE2" w:rsidP="006219C4">
            <w:pPr>
              <w:widowControl/>
              <w:numPr>
                <w:ilvl w:val="0"/>
                <w:numId w:val="229"/>
              </w:numPr>
              <w:adjustRightInd w:val="0"/>
              <w:rPr>
                <w:lang w:bidi="ta-IN"/>
              </w:rPr>
            </w:pPr>
            <w:r w:rsidRPr="00DC37E3">
              <w:rPr>
                <w:lang w:bidi="ta-IN"/>
              </w:rPr>
              <w:t>Combination pliers</w:t>
            </w:r>
          </w:p>
          <w:p w14:paraId="3DF9F130" w14:textId="77777777" w:rsidR="00445EE2" w:rsidRPr="00DC37E3" w:rsidRDefault="00445EE2" w:rsidP="006219C4">
            <w:pPr>
              <w:widowControl/>
              <w:numPr>
                <w:ilvl w:val="0"/>
                <w:numId w:val="229"/>
              </w:numPr>
              <w:adjustRightInd w:val="0"/>
              <w:rPr>
                <w:lang w:bidi="ta-IN"/>
              </w:rPr>
            </w:pPr>
            <w:r w:rsidRPr="00DC37E3">
              <w:rPr>
                <w:lang w:bidi="ta-IN"/>
              </w:rPr>
              <w:t>Long nose pliers</w:t>
            </w:r>
          </w:p>
          <w:p w14:paraId="38A6A384" w14:textId="77777777" w:rsidR="00445EE2" w:rsidRPr="00DC37E3" w:rsidRDefault="00445EE2" w:rsidP="006219C4">
            <w:pPr>
              <w:widowControl/>
              <w:numPr>
                <w:ilvl w:val="0"/>
                <w:numId w:val="229"/>
              </w:numPr>
              <w:adjustRightInd w:val="0"/>
              <w:rPr>
                <w:lang w:bidi="ta-IN"/>
              </w:rPr>
            </w:pPr>
            <w:r w:rsidRPr="00DC37E3">
              <w:rPr>
                <w:lang w:bidi="ta-IN"/>
              </w:rPr>
              <w:t>Bent nose pliers</w:t>
            </w:r>
          </w:p>
          <w:p w14:paraId="6BDBDA10" w14:textId="77777777" w:rsidR="00445EE2" w:rsidRPr="00DC37E3" w:rsidRDefault="00445EE2" w:rsidP="006219C4">
            <w:pPr>
              <w:widowControl/>
              <w:numPr>
                <w:ilvl w:val="0"/>
                <w:numId w:val="229"/>
              </w:numPr>
              <w:adjustRightInd w:val="0"/>
              <w:rPr>
                <w:lang w:bidi="ta-IN"/>
              </w:rPr>
            </w:pPr>
            <w:r w:rsidRPr="00DC37E3">
              <w:rPr>
                <w:lang w:bidi="ta-IN"/>
              </w:rPr>
              <w:t>Flat nose pliers</w:t>
            </w:r>
          </w:p>
          <w:p w14:paraId="6C499338" w14:textId="77777777" w:rsidR="00445EE2" w:rsidRPr="00DC37E3" w:rsidRDefault="00445EE2" w:rsidP="006219C4">
            <w:pPr>
              <w:widowControl/>
              <w:numPr>
                <w:ilvl w:val="0"/>
                <w:numId w:val="229"/>
              </w:numPr>
              <w:adjustRightInd w:val="0"/>
              <w:rPr>
                <w:lang w:bidi="ta-IN"/>
              </w:rPr>
            </w:pPr>
            <w:r w:rsidRPr="00DC37E3">
              <w:rPr>
                <w:lang w:bidi="ta-IN"/>
              </w:rPr>
              <w:t>Side cutters</w:t>
            </w:r>
          </w:p>
          <w:p w14:paraId="5DA1AB7A" w14:textId="77777777" w:rsidR="00445EE2" w:rsidRPr="00DC37E3" w:rsidRDefault="00445EE2" w:rsidP="006219C4">
            <w:pPr>
              <w:widowControl/>
              <w:numPr>
                <w:ilvl w:val="0"/>
                <w:numId w:val="229"/>
              </w:numPr>
              <w:adjustRightInd w:val="0"/>
              <w:rPr>
                <w:lang w:bidi="ta-IN"/>
              </w:rPr>
            </w:pPr>
            <w:r w:rsidRPr="00DC37E3">
              <w:rPr>
                <w:lang w:bidi="ta-IN"/>
              </w:rPr>
              <w:t>cable layout diagrams</w:t>
            </w:r>
          </w:p>
          <w:p w14:paraId="1E3C42F6" w14:textId="77777777" w:rsidR="00445EE2" w:rsidRPr="00DC37E3" w:rsidRDefault="00445EE2" w:rsidP="006219C4">
            <w:pPr>
              <w:widowControl/>
              <w:numPr>
                <w:ilvl w:val="0"/>
                <w:numId w:val="229"/>
              </w:numPr>
              <w:adjustRightInd w:val="0"/>
              <w:rPr>
                <w:lang w:bidi="ta-IN"/>
              </w:rPr>
            </w:pPr>
            <w:r w:rsidRPr="00DC37E3">
              <w:rPr>
                <w:lang w:bidi="ta-IN"/>
              </w:rPr>
              <w:t>schematic diagrams</w:t>
            </w:r>
          </w:p>
          <w:p w14:paraId="08E19077" w14:textId="77777777" w:rsidR="00445EE2" w:rsidRPr="00DC37E3" w:rsidRDefault="00445EE2" w:rsidP="006219C4">
            <w:pPr>
              <w:widowControl/>
              <w:numPr>
                <w:ilvl w:val="0"/>
                <w:numId w:val="229"/>
              </w:numPr>
              <w:adjustRightInd w:val="0"/>
              <w:rPr>
                <w:lang w:bidi="ta-IN"/>
              </w:rPr>
            </w:pPr>
            <w:r w:rsidRPr="00DC37E3">
              <w:rPr>
                <w:lang w:bidi="ta-IN"/>
              </w:rPr>
              <w:t>block diagrams</w:t>
            </w:r>
          </w:p>
          <w:p w14:paraId="506FE871" w14:textId="77777777" w:rsidR="00445EE2" w:rsidRPr="00DC37E3" w:rsidRDefault="00445EE2" w:rsidP="006219C4">
            <w:pPr>
              <w:widowControl/>
              <w:numPr>
                <w:ilvl w:val="0"/>
                <w:numId w:val="229"/>
              </w:numPr>
              <w:adjustRightInd w:val="0"/>
              <w:rPr>
                <w:lang w:bidi="ta-IN"/>
              </w:rPr>
            </w:pPr>
            <w:r w:rsidRPr="00DC37E3">
              <w:rPr>
                <w:lang w:bidi="ta-IN"/>
              </w:rPr>
              <w:t>Oblique cutters</w:t>
            </w:r>
          </w:p>
          <w:p w14:paraId="70350E44" w14:textId="77777777" w:rsidR="00445EE2" w:rsidRPr="00DC37E3" w:rsidRDefault="00445EE2" w:rsidP="006219C4">
            <w:pPr>
              <w:widowControl/>
              <w:numPr>
                <w:ilvl w:val="0"/>
                <w:numId w:val="229"/>
              </w:numPr>
              <w:adjustRightInd w:val="0"/>
              <w:rPr>
                <w:lang w:bidi="ta-IN"/>
              </w:rPr>
            </w:pPr>
            <w:r w:rsidRPr="00DC37E3">
              <w:rPr>
                <w:lang w:bidi="ta-IN"/>
              </w:rPr>
              <w:t xml:space="preserve">Crimping tool  </w:t>
            </w:r>
          </w:p>
          <w:p w14:paraId="3E713107" w14:textId="77777777" w:rsidR="00445EE2" w:rsidRPr="00DC37E3" w:rsidRDefault="00445EE2" w:rsidP="006219C4">
            <w:pPr>
              <w:widowControl/>
              <w:numPr>
                <w:ilvl w:val="0"/>
                <w:numId w:val="229"/>
              </w:numPr>
              <w:adjustRightInd w:val="0"/>
              <w:rPr>
                <w:lang w:bidi="ta-IN"/>
              </w:rPr>
            </w:pPr>
            <w:r w:rsidRPr="00DC37E3">
              <w:rPr>
                <w:lang w:bidi="ta-IN"/>
              </w:rPr>
              <w:t xml:space="preserve">coaxial twisted pairs                        </w:t>
            </w:r>
          </w:p>
          <w:p w14:paraId="1772A9CB" w14:textId="77777777" w:rsidR="00445EE2" w:rsidRPr="00DC37E3" w:rsidRDefault="00445EE2" w:rsidP="006219C4">
            <w:pPr>
              <w:widowControl/>
              <w:numPr>
                <w:ilvl w:val="0"/>
                <w:numId w:val="229"/>
              </w:numPr>
              <w:adjustRightInd w:val="0"/>
              <w:rPr>
                <w:lang w:bidi="ta-IN"/>
              </w:rPr>
            </w:pPr>
            <w:r w:rsidRPr="00DC37E3">
              <w:rPr>
                <w:lang w:bidi="ta-IN"/>
              </w:rPr>
              <w:t>Connectors</w:t>
            </w:r>
          </w:p>
          <w:p w14:paraId="24E898D4" w14:textId="77777777" w:rsidR="00445EE2" w:rsidRPr="00DC37E3" w:rsidRDefault="00445EE2" w:rsidP="006219C4">
            <w:pPr>
              <w:widowControl/>
              <w:numPr>
                <w:ilvl w:val="0"/>
                <w:numId w:val="229"/>
              </w:numPr>
              <w:adjustRightInd w:val="0"/>
              <w:rPr>
                <w:lang w:bidi="ta-IN"/>
              </w:rPr>
            </w:pPr>
            <w:r w:rsidRPr="00DC37E3">
              <w:rPr>
                <w:lang w:bidi="ta-IN"/>
              </w:rPr>
              <w:t>flow charts</w:t>
            </w:r>
          </w:p>
          <w:p w14:paraId="0A3BCCD1" w14:textId="77777777" w:rsidR="00445EE2" w:rsidRPr="00DC37E3" w:rsidRDefault="00445EE2" w:rsidP="006219C4">
            <w:pPr>
              <w:widowControl/>
              <w:numPr>
                <w:ilvl w:val="0"/>
                <w:numId w:val="229"/>
              </w:numPr>
              <w:adjustRightInd w:val="0"/>
              <w:rPr>
                <w:lang w:bidi="ta-IN"/>
              </w:rPr>
            </w:pPr>
            <w:r w:rsidRPr="00DC37E3">
              <w:rPr>
                <w:lang w:bidi="ta-IN"/>
              </w:rPr>
              <w:t>test sequence</w:t>
            </w:r>
          </w:p>
          <w:p w14:paraId="332D3290" w14:textId="77777777" w:rsidR="00445EE2" w:rsidRPr="00DC37E3" w:rsidRDefault="00445EE2" w:rsidP="006219C4">
            <w:pPr>
              <w:widowControl/>
              <w:numPr>
                <w:ilvl w:val="0"/>
                <w:numId w:val="229"/>
              </w:numPr>
              <w:autoSpaceDE/>
              <w:autoSpaceDN/>
              <w:rPr>
                <w:bCs/>
              </w:rPr>
            </w:pPr>
            <w:r w:rsidRPr="00DC37E3">
              <w:rPr>
                <w:bCs/>
              </w:rPr>
              <w:t>Operation manuals of equipment</w:t>
            </w:r>
          </w:p>
          <w:p w14:paraId="67F98079" w14:textId="77777777" w:rsidR="00445EE2" w:rsidRPr="00DC37E3" w:rsidRDefault="00445EE2" w:rsidP="006219C4">
            <w:pPr>
              <w:widowControl/>
              <w:numPr>
                <w:ilvl w:val="0"/>
                <w:numId w:val="229"/>
              </w:numPr>
              <w:autoSpaceDE/>
              <w:autoSpaceDN/>
              <w:rPr>
                <w:bCs/>
              </w:rPr>
            </w:pPr>
            <w:r w:rsidRPr="00DC37E3">
              <w:rPr>
                <w:bCs/>
              </w:rPr>
              <w:t>Service manuals of equipment</w:t>
            </w:r>
          </w:p>
          <w:p w14:paraId="69C28AB4" w14:textId="77777777" w:rsidR="00445EE2" w:rsidRPr="00DC37E3" w:rsidRDefault="00445EE2" w:rsidP="006219C4">
            <w:pPr>
              <w:widowControl/>
              <w:numPr>
                <w:ilvl w:val="0"/>
                <w:numId w:val="229"/>
              </w:numPr>
              <w:adjustRightInd w:val="0"/>
              <w:rPr>
                <w:lang w:bidi="ta-IN"/>
              </w:rPr>
            </w:pPr>
            <w:r w:rsidRPr="00DC37E3">
              <w:rPr>
                <w:lang w:bidi="ta-IN"/>
              </w:rPr>
              <w:t>Cables</w:t>
            </w:r>
          </w:p>
          <w:p w14:paraId="6750190B" w14:textId="77777777" w:rsidR="00445EE2" w:rsidRPr="00DC37E3" w:rsidRDefault="00445EE2" w:rsidP="006219C4">
            <w:pPr>
              <w:widowControl/>
              <w:numPr>
                <w:ilvl w:val="0"/>
                <w:numId w:val="229"/>
              </w:numPr>
              <w:adjustRightInd w:val="0"/>
              <w:rPr>
                <w:lang w:bidi="ta-IN"/>
              </w:rPr>
            </w:pPr>
            <w:r w:rsidRPr="00DC37E3">
              <w:rPr>
                <w:lang w:bidi="ta-IN"/>
              </w:rPr>
              <w:t>Continuous heat irons</w:t>
            </w:r>
          </w:p>
          <w:p w14:paraId="06DDAC4B" w14:textId="77777777" w:rsidR="00445EE2" w:rsidRPr="00DC37E3" w:rsidRDefault="00445EE2" w:rsidP="006219C4">
            <w:pPr>
              <w:widowControl/>
              <w:numPr>
                <w:ilvl w:val="0"/>
                <w:numId w:val="229"/>
              </w:numPr>
              <w:adjustRightInd w:val="0"/>
              <w:rPr>
                <w:lang w:bidi="ta-IN"/>
              </w:rPr>
            </w:pPr>
            <w:r w:rsidRPr="00DC37E3">
              <w:rPr>
                <w:lang w:bidi="ta-IN"/>
              </w:rPr>
              <w:t>Soldering iron</w:t>
            </w:r>
          </w:p>
          <w:p w14:paraId="01275EF0" w14:textId="77777777" w:rsidR="00445EE2" w:rsidRPr="00DC37E3" w:rsidRDefault="00445EE2" w:rsidP="006219C4">
            <w:pPr>
              <w:widowControl/>
              <w:numPr>
                <w:ilvl w:val="0"/>
                <w:numId w:val="229"/>
              </w:numPr>
              <w:adjustRightInd w:val="0"/>
              <w:rPr>
                <w:lang w:bidi="ta-IN"/>
              </w:rPr>
            </w:pPr>
            <w:r w:rsidRPr="00DC37E3">
              <w:rPr>
                <w:lang w:bidi="ta-IN"/>
              </w:rPr>
              <w:t>Solder sucker</w:t>
            </w:r>
          </w:p>
        </w:tc>
      </w:tr>
    </w:tbl>
    <w:p w14:paraId="5178633F" w14:textId="77777777" w:rsidR="00445EE2" w:rsidRPr="00DC37E3" w:rsidRDefault="00445EE2" w:rsidP="006E285A">
      <w:pPr>
        <w:tabs>
          <w:tab w:val="left" w:pos="6993"/>
        </w:tabs>
      </w:pPr>
    </w:p>
    <w:p w14:paraId="1284495F" w14:textId="77777777" w:rsidR="00276801" w:rsidRPr="00DC37E3" w:rsidRDefault="00276801" w:rsidP="006E285A">
      <w:pPr>
        <w:tabs>
          <w:tab w:val="left" w:pos="6993"/>
        </w:tabs>
      </w:pPr>
    </w:p>
    <w:p w14:paraId="77FF810C" w14:textId="77777777" w:rsidR="00276801" w:rsidRPr="00DC37E3" w:rsidRDefault="00276801" w:rsidP="006E285A">
      <w:pPr>
        <w:tabs>
          <w:tab w:val="left" w:pos="6993"/>
        </w:tabs>
      </w:pPr>
    </w:p>
    <w:p w14:paraId="2006AAC3" w14:textId="77777777" w:rsidR="00276801" w:rsidRPr="00DC37E3" w:rsidRDefault="00276801" w:rsidP="006E285A">
      <w:pPr>
        <w:tabs>
          <w:tab w:val="left" w:pos="6993"/>
        </w:tabs>
      </w:pPr>
    </w:p>
    <w:p w14:paraId="3AD1C8FE" w14:textId="77777777" w:rsidR="00276801" w:rsidRPr="00DC37E3" w:rsidRDefault="00276801" w:rsidP="006E285A">
      <w:pPr>
        <w:tabs>
          <w:tab w:val="left" w:pos="6993"/>
        </w:tabs>
      </w:pPr>
    </w:p>
    <w:p w14:paraId="1D187D0F" w14:textId="77777777" w:rsidR="00276801" w:rsidRPr="00DC37E3" w:rsidRDefault="00276801" w:rsidP="006E285A">
      <w:pPr>
        <w:tabs>
          <w:tab w:val="left" w:pos="6993"/>
        </w:tabs>
      </w:pPr>
    </w:p>
    <w:p w14:paraId="4F82788C" w14:textId="77777777" w:rsidR="00276801" w:rsidRPr="00DC37E3" w:rsidRDefault="00276801" w:rsidP="006E285A">
      <w:pPr>
        <w:tabs>
          <w:tab w:val="left" w:pos="6993"/>
        </w:tabs>
      </w:pPr>
    </w:p>
    <w:p w14:paraId="5B57735E" w14:textId="77777777" w:rsidR="00276801" w:rsidRPr="00DC37E3" w:rsidRDefault="00276801" w:rsidP="006E285A">
      <w:pPr>
        <w:tabs>
          <w:tab w:val="left" w:pos="6993"/>
        </w:tabs>
      </w:pPr>
    </w:p>
    <w:p w14:paraId="44F1B530" w14:textId="77777777" w:rsidR="00276801" w:rsidRPr="00DC37E3" w:rsidRDefault="00276801" w:rsidP="006E285A">
      <w:pPr>
        <w:tabs>
          <w:tab w:val="left" w:pos="6993"/>
        </w:tabs>
      </w:pPr>
    </w:p>
    <w:p w14:paraId="07C0DCB1" w14:textId="77777777" w:rsidR="00276801" w:rsidRPr="00DC37E3" w:rsidRDefault="00276801" w:rsidP="006E285A">
      <w:pPr>
        <w:tabs>
          <w:tab w:val="left" w:pos="6993"/>
        </w:tabs>
      </w:pPr>
    </w:p>
    <w:p w14:paraId="0CDF1525" w14:textId="77777777" w:rsidR="00276801" w:rsidRPr="00DC37E3" w:rsidRDefault="00276801" w:rsidP="006E285A">
      <w:pPr>
        <w:tabs>
          <w:tab w:val="left" w:pos="6993"/>
        </w:tabs>
      </w:pPr>
    </w:p>
    <w:p w14:paraId="653AF1AC" w14:textId="77777777" w:rsidR="00276801" w:rsidRPr="00DC37E3" w:rsidRDefault="00276801" w:rsidP="006E285A">
      <w:pPr>
        <w:tabs>
          <w:tab w:val="left" w:pos="6993"/>
        </w:tabs>
      </w:pPr>
    </w:p>
    <w:p w14:paraId="21564D65" w14:textId="77777777" w:rsidR="00276801" w:rsidRPr="00DC37E3" w:rsidRDefault="00276801" w:rsidP="006E285A">
      <w:pPr>
        <w:tabs>
          <w:tab w:val="left" w:pos="6993"/>
        </w:tabs>
      </w:pPr>
    </w:p>
    <w:p w14:paraId="06E3E37A" w14:textId="77777777" w:rsidR="00276801" w:rsidRPr="00DC37E3" w:rsidRDefault="00276801" w:rsidP="006E285A">
      <w:pPr>
        <w:tabs>
          <w:tab w:val="left" w:pos="6993"/>
        </w:tabs>
      </w:pPr>
    </w:p>
    <w:p w14:paraId="6F9A733E" w14:textId="77777777" w:rsidR="00B95A9E" w:rsidRPr="00DC37E3" w:rsidRDefault="00B95A9E" w:rsidP="006E285A">
      <w:pPr>
        <w:tabs>
          <w:tab w:val="left" w:pos="6993"/>
        </w:tabs>
      </w:pPr>
    </w:p>
    <w:p w14:paraId="13440D02" w14:textId="77777777" w:rsidR="00B95A9E" w:rsidRPr="00DC37E3" w:rsidRDefault="00B95A9E" w:rsidP="006E285A">
      <w:pPr>
        <w:tabs>
          <w:tab w:val="left" w:pos="6993"/>
        </w:tabs>
      </w:pPr>
    </w:p>
    <w:p w14:paraId="34B3C664" w14:textId="77777777" w:rsidR="00B95A9E" w:rsidRPr="00DC37E3" w:rsidRDefault="00B95A9E" w:rsidP="006E285A">
      <w:pPr>
        <w:tabs>
          <w:tab w:val="left" w:pos="6993"/>
        </w:tabs>
      </w:pPr>
    </w:p>
    <w:p w14:paraId="6FCEBACC" w14:textId="77777777" w:rsidR="0060790B" w:rsidRPr="00DC37E3" w:rsidRDefault="0060790B">
      <w:pPr>
        <w:widowControl/>
        <w:autoSpaceDE/>
        <w:autoSpaceDN/>
        <w:spacing w:after="200" w:line="276" w:lineRule="auto"/>
      </w:pPr>
      <w:r w:rsidRPr="00DC37E3">
        <w:br w:type="page"/>
      </w:r>
    </w:p>
    <w:p w14:paraId="68E12775" w14:textId="77777777" w:rsidR="00B95A9E" w:rsidRPr="00DC37E3" w:rsidRDefault="00B95A9E" w:rsidP="006E285A">
      <w:pPr>
        <w:tabs>
          <w:tab w:val="left" w:pos="6993"/>
        </w:tabs>
      </w:pPr>
    </w:p>
    <w:p w14:paraId="20B39D61" w14:textId="77777777" w:rsidR="00B95A9E" w:rsidRPr="00DC37E3" w:rsidRDefault="00B95A9E" w:rsidP="006E285A">
      <w:pPr>
        <w:tabs>
          <w:tab w:val="left" w:pos="6993"/>
        </w:tabs>
      </w:pPr>
    </w:p>
    <w:p w14:paraId="25A95EF7" w14:textId="77777777" w:rsidR="00B95A9E" w:rsidRPr="00DC37E3" w:rsidRDefault="00B95A9E" w:rsidP="0060790B">
      <w:pPr>
        <w:pStyle w:val="Heading2"/>
      </w:pPr>
      <w:bookmarkStart w:id="268" w:name="_Toc40579451"/>
      <w:bookmarkStart w:id="269" w:name="_Toc40580140"/>
      <w:bookmarkStart w:id="270" w:name="_Toc52827063"/>
      <w:bookmarkStart w:id="271" w:name="_Toc52829148"/>
      <w:r w:rsidRPr="00DC37E3">
        <w:t>Perform Line of site survey for Microwave Link</w:t>
      </w:r>
      <w:bookmarkEnd w:id="268"/>
      <w:bookmarkEnd w:id="269"/>
      <w:bookmarkEnd w:id="270"/>
      <w:bookmarkEnd w:id="271"/>
    </w:p>
    <w:p w14:paraId="6DAD0391" w14:textId="77777777" w:rsidR="00B95A9E" w:rsidRPr="00DC37E3" w:rsidRDefault="00B95A9E" w:rsidP="009E0328"/>
    <w:p w14:paraId="216EC9B7" w14:textId="77777777" w:rsidR="00B95A9E" w:rsidRPr="00DC37E3" w:rsidRDefault="00B95A9E" w:rsidP="009E0328">
      <w:pPr>
        <w:ind w:left="270"/>
        <w:rPr>
          <w:b/>
          <w:bCs/>
        </w:rPr>
      </w:pPr>
      <w:r w:rsidRPr="00DC37E3">
        <w:rPr>
          <w:b/>
        </w:rPr>
        <w:t>Overview:</w:t>
      </w:r>
    </w:p>
    <w:p w14:paraId="323D24A8" w14:textId="77777777" w:rsidR="00B95A9E" w:rsidRPr="00DC37E3" w:rsidRDefault="00B95A9E" w:rsidP="009E0328">
      <w:r w:rsidRPr="00DC37E3">
        <w:rPr>
          <w:lang w:bidi="ta-IN"/>
        </w:rPr>
        <w:t>This competency standard will provide skill</w:t>
      </w:r>
      <w:r w:rsidR="009E0328" w:rsidRPr="00DC37E3">
        <w:rPr>
          <w:lang w:bidi="ta-IN"/>
        </w:rPr>
        <w:t xml:space="preserve"> and knowledge required </w:t>
      </w:r>
      <w:r w:rsidRPr="00DC37E3">
        <w:rPr>
          <w:lang w:bidi="ta-IN"/>
        </w:rPr>
        <w:t>perform</w:t>
      </w:r>
      <w:r w:rsidR="009E0328" w:rsidRPr="00DC37E3">
        <w:rPr>
          <w:lang w:bidi="ta-IN"/>
        </w:rPr>
        <w:t xml:space="preserve"> </w:t>
      </w:r>
      <w:r w:rsidRPr="00DC37E3">
        <w:rPr>
          <w:lang w:bidi="ta-IN"/>
        </w:rPr>
        <w:t>Line of Site survey of installation of microwave link. You will be able to prepare LOS report.</w:t>
      </w:r>
    </w:p>
    <w:p w14:paraId="6EB41D31" w14:textId="77777777" w:rsidR="00B95A9E" w:rsidRPr="00DC37E3" w:rsidRDefault="00B95A9E" w:rsidP="00B95A9E">
      <w:pPr>
        <w:pStyle w:val="BodyText"/>
        <w:spacing w:before="0"/>
        <w:ind w:left="0" w:firstLine="0"/>
        <w:rPr>
          <w:sz w:val="22"/>
          <w:szCs w:val="22"/>
        </w:rPr>
      </w:pPr>
    </w:p>
    <w:tbl>
      <w:tblPr>
        <w:tblW w:w="9362" w:type="dxa"/>
        <w:jc w:val="center"/>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3241"/>
        <w:gridCol w:w="6121"/>
      </w:tblGrid>
      <w:tr w:rsidR="00B95A9E" w:rsidRPr="00DC37E3" w14:paraId="34BD901D" w14:textId="77777777" w:rsidTr="0053272A">
        <w:trPr>
          <w:trHeight w:val="568"/>
          <w:jc w:val="center"/>
        </w:trPr>
        <w:tc>
          <w:tcPr>
            <w:tcW w:w="3241" w:type="dxa"/>
            <w:shd w:val="clear" w:color="auto" w:fill="B8CCE4" w:themeFill="accent1" w:themeFillTint="66"/>
            <w:vAlign w:val="center"/>
          </w:tcPr>
          <w:p w14:paraId="0ED0CAAE" w14:textId="77777777" w:rsidR="00B95A9E" w:rsidRPr="00DC37E3" w:rsidRDefault="00B95A9E" w:rsidP="003A4134">
            <w:pPr>
              <w:pStyle w:val="TableParagraph"/>
              <w:ind w:left="142"/>
              <w:rPr>
                <w:b/>
              </w:rPr>
            </w:pPr>
            <w:r w:rsidRPr="00DC37E3">
              <w:rPr>
                <w:b/>
              </w:rPr>
              <w:t>Competency Units</w:t>
            </w:r>
          </w:p>
        </w:tc>
        <w:tc>
          <w:tcPr>
            <w:tcW w:w="6121" w:type="dxa"/>
            <w:shd w:val="clear" w:color="auto" w:fill="B8CCE4" w:themeFill="accent1" w:themeFillTint="66"/>
            <w:vAlign w:val="center"/>
          </w:tcPr>
          <w:p w14:paraId="7AFC1BA5" w14:textId="77777777" w:rsidR="00B95A9E" w:rsidRPr="00DC37E3" w:rsidRDefault="00B95A9E" w:rsidP="003A4134">
            <w:pPr>
              <w:pStyle w:val="TableParagraph"/>
              <w:rPr>
                <w:b/>
              </w:rPr>
            </w:pPr>
            <w:r w:rsidRPr="00DC37E3">
              <w:rPr>
                <w:b/>
              </w:rPr>
              <w:t>Performance Criteria</w:t>
            </w:r>
          </w:p>
        </w:tc>
      </w:tr>
      <w:tr w:rsidR="00B95A9E" w:rsidRPr="00DC37E3" w14:paraId="422F72EF" w14:textId="77777777" w:rsidTr="0053272A">
        <w:trPr>
          <w:trHeight w:val="568"/>
          <w:jc w:val="center"/>
        </w:trPr>
        <w:tc>
          <w:tcPr>
            <w:tcW w:w="3241" w:type="dxa"/>
            <w:shd w:val="clear" w:color="auto" w:fill="FFFFFF" w:themeFill="background1"/>
          </w:tcPr>
          <w:p w14:paraId="674E7615" w14:textId="758F22CC" w:rsidR="00B95A9E" w:rsidRPr="00DC37E3" w:rsidRDefault="00F37227" w:rsidP="003A4134">
            <w:pPr>
              <w:ind w:left="142"/>
              <w:rPr>
                <w:b/>
              </w:rPr>
            </w:pPr>
            <w:r w:rsidRPr="00DC37E3">
              <w:rPr>
                <w:b/>
              </w:rPr>
              <w:t>CU</w:t>
            </w:r>
            <w:r w:rsidR="00B95A9E" w:rsidRPr="00DC37E3">
              <w:rPr>
                <w:b/>
              </w:rPr>
              <w:t xml:space="preserve">1. </w:t>
            </w:r>
          </w:p>
          <w:p w14:paraId="481503C2" w14:textId="77777777" w:rsidR="00B95A9E" w:rsidRPr="00DC37E3" w:rsidRDefault="00B95A9E" w:rsidP="003A4134">
            <w:pPr>
              <w:pStyle w:val="ListParagraph"/>
              <w:spacing w:before="0"/>
              <w:ind w:left="502" w:firstLine="0"/>
              <w:rPr>
                <w:b/>
              </w:rPr>
            </w:pPr>
            <w:r w:rsidRPr="00DC37E3">
              <w:t>Find Latitude and Longitude of your location using GPS and Google map</w:t>
            </w:r>
          </w:p>
        </w:tc>
        <w:tc>
          <w:tcPr>
            <w:tcW w:w="6121" w:type="dxa"/>
            <w:shd w:val="clear" w:color="auto" w:fill="FFFFFF" w:themeFill="background1"/>
          </w:tcPr>
          <w:p w14:paraId="08CD663A"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t>Power on GPS device</w:t>
            </w:r>
          </w:p>
          <w:p w14:paraId="4AD7668F"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t>Check GPS connected to Satellite</w:t>
            </w:r>
          </w:p>
          <w:p w14:paraId="44864B39"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rPr>
                <w:shd w:val="clear" w:color="auto" w:fill="FFFFFF"/>
              </w:rPr>
              <w:t>Enter to the </w:t>
            </w:r>
            <w:r w:rsidRPr="00DC37E3">
              <w:rPr>
                <w:b/>
                <w:bCs/>
                <w:shd w:val="clear" w:color="auto" w:fill="FFFFFF"/>
              </w:rPr>
              <w:t>location</w:t>
            </w:r>
            <w:r w:rsidRPr="00DC37E3">
              <w:rPr>
                <w:shd w:val="clear" w:color="auto" w:fill="FFFFFF"/>
              </w:rPr>
              <w:t> </w:t>
            </w:r>
          </w:p>
          <w:p w14:paraId="6F00AA49"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rPr>
                <w:shd w:val="clear" w:color="auto" w:fill="FFFFFF"/>
              </w:rPr>
              <w:t xml:space="preserve">Write your location name in the search bar  </w:t>
            </w:r>
          </w:p>
          <w:p w14:paraId="0791B7E5"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rPr>
                <w:shd w:val="clear" w:color="auto" w:fill="FFFFFF"/>
              </w:rPr>
              <w:t>Drag the resulting marker to the precise position.</w:t>
            </w:r>
          </w:p>
          <w:p w14:paraId="7C488BF4"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rPr>
                <w:shd w:val="clear" w:color="auto" w:fill="FFFFFF"/>
              </w:rPr>
              <w:t>Note Latitude &amp;Longitude of your location</w:t>
            </w:r>
          </w:p>
          <w:p w14:paraId="062DFF96"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t>Get LAT&amp; LONG using Google Map of your location</w:t>
            </w:r>
          </w:p>
          <w:p w14:paraId="2DB2DF5B" w14:textId="77777777" w:rsidR="00B95A9E" w:rsidRPr="00DC37E3" w:rsidRDefault="00B95A9E" w:rsidP="006219C4">
            <w:pPr>
              <w:pStyle w:val="ListParagraph"/>
              <w:widowControl/>
              <w:numPr>
                <w:ilvl w:val="0"/>
                <w:numId w:val="446"/>
              </w:numPr>
              <w:autoSpaceDE/>
              <w:autoSpaceDN/>
              <w:spacing w:before="0" w:after="200" w:line="276" w:lineRule="auto"/>
              <w:contextualSpacing/>
            </w:pPr>
            <w:r w:rsidRPr="00DC37E3">
              <w:t>Compare both</w:t>
            </w:r>
          </w:p>
        </w:tc>
      </w:tr>
      <w:tr w:rsidR="00B95A9E" w:rsidRPr="00DC37E3" w14:paraId="6D3AF968" w14:textId="77777777" w:rsidTr="0053272A">
        <w:trPr>
          <w:trHeight w:val="1933"/>
          <w:jc w:val="center"/>
        </w:trPr>
        <w:tc>
          <w:tcPr>
            <w:tcW w:w="3241" w:type="dxa"/>
          </w:tcPr>
          <w:p w14:paraId="3159229A" w14:textId="5E008E9B" w:rsidR="00B95A9E" w:rsidRPr="00DC37E3" w:rsidRDefault="00F37227" w:rsidP="003A4134">
            <w:pPr>
              <w:ind w:left="142"/>
              <w:rPr>
                <w:b/>
              </w:rPr>
            </w:pPr>
            <w:r w:rsidRPr="00DC37E3">
              <w:rPr>
                <w:b/>
              </w:rPr>
              <w:t>CU</w:t>
            </w:r>
            <w:r w:rsidR="00B95A9E" w:rsidRPr="00DC37E3">
              <w:rPr>
                <w:b/>
              </w:rPr>
              <w:t xml:space="preserve">2. </w:t>
            </w:r>
          </w:p>
          <w:p w14:paraId="43913760" w14:textId="77777777" w:rsidR="00B95A9E" w:rsidRPr="00DC37E3" w:rsidRDefault="00B95A9E" w:rsidP="003A4134">
            <w:pPr>
              <w:widowControl/>
              <w:autoSpaceDE/>
              <w:autoSpaceDN/>
              <w:ind w:left="360"/>
              <w:contextualSpacing/>
            </w:pPr>
            <w:r w:rsidRPr="00DC37E3">
              <w:t>Perform Line of Site survey for Microwave</w:t>
            </w:r>
          </w:p>
          <w:p w14:paraId="35063804" w14:textId="77777777" w:rsidR="00B95A9E" w:rsidRPr="00DC37E3" w:rsidRDefault="00B95A9E" w:rsidP="003A4134">
            <w:pPr>
              <w:pStyle w:val="ListParagraph"/>
              <w:spacing w:before="0"/>
              <w:ind w:left="502" w:firstLine="0"/>
              <w:rPr>
                <w:b/>
              </w:rPr>
            </w:pPr>
          </w:p>
        </w:tc>
        <w:tc>
          <w:tcPr>
            <w:tcW w:w="6121" w:type="dxa"/>
          </w:tcPr>
          <w:p w14:paraId="6C7B0E1E"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Get LATITUDE &amp;LONGITUDE of 2 points where wireless communication required</w:t>
            </w:r>
          </w:p>
          <w:p w14:paraId="47D98AFC"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Use MAP Info to calculate Azimuth /Degree /path of transmission</w:t>
            </w:r>
          </w:p>
          <w:p w14:paraId="7FB5C993"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Use MAP Info and reach on required location</w:t>
            </w:r>
          </w:p>
          <w:p w14:paraId="7C02F90C"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 xml:space="preserve"> check visually path of second point /Tower  </w:t>
            </w:r>
          </w:p>
          <w:p w14:paraId="191929E3"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use binocular/Magnifier glass if Opposite Tower is not visible</w:t>
            </w:r>
          </w:p>
          <w:p w14:paraId="7568ABEC"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conduct balloon test if required</w:t>
            </w:r>
          </w:p>
          <w:p w14:paraId="4B98815B"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 xml:space="preserve">Perform mirror test if required </w:t>
            </w:r>
          </w:p>
          <w:p w14:paraId="34A76D61"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 xml:space="preserve">Chose height and place on tower to install antenna </w:t>
            </w:r>
          </w:p>
          <w:p w14:paraId="161BFC9B"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Note cable length required</w:t>
            </w:r>
          </w:p>
          <w:p w14:paraId="4AB67C08"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Check space in rack for indoor unit installation</w:t>
            </w:r>
          </w:p>
          <w:p w14:paraId="55C121D0" w14:textId="77777777" w:rsidR="00B95A9E" w:rsidRPr="00DC37E3" w:rsidRDefault="00B95A9E" w:rsidP="006219C4">
            <w:pPr>
              <w:pStyle w:val="ListParagraph"/>
              <w:widowControl/>
              <w:numPr>
                <w:ilvl w:val="0"/>
                <w:numId w:val="447"/>
              </w:numPr>
              <w:autoSpaceDE/>
              <w:autoSpaceDN/>
              <w:spacing w:before="0" w:line="276" w:lineRule="auto"/>
              <w:ind w:left="417"/>
              <w:contextualSpacing/>
            </w:pPr>
            <w:r w:rsidRPr="00DC37E3">
              <w:t xml:space="preserve">Check spare circuit breaker for power </w:t>
            </w:r>
          </w:p>
        </w:tc>
      </w:tr>
      <w:tr w:rsidR="00B95A9E" w:rsidRPr="00DC37E3" w14:paraId="19789FE6" w14:textId="77777777" w:rsidTr="0053272A">
        <w:trPr>
          <w:trHeight w:val="1131"/>
          <w:jc w:val="center"/>
        </w:trPr>
        <w:tc>
          <w:tcPr>
            <w:tcW w:w="3241" w:type="dxa"/>
          </w:tcPr>
          <w:p w14:paraId="0A7F0A9D" w14:textId="6C4E1901" w:rsidR="00B95A9E" w:rsidRPr="00DC37E3" w:rsidRDefault="00F37227" w:rsidP="003A4134">
            <w:pPr>
              <w:ind w:left="142"/>
              <w:rPr>
                <w:b/>
              </w:rPr>
            </w:pPr>
            <w:r w:rsidRPr="00DC37E3">
              <w:rPr>
                <w:b/>
              </w:rPr>
              <w:t>CU</w:t>
            </w:r>
            <w:r w:rsidR="00B95A9E" w:rsidRPr="00DC37E3">
              <w:rPr>
                <w:b/>
              </w:rPr>
              <w:t xml:space="preserve">3. </w:t>
            </w:r>
          </w:p>
          <w:p w14:paraId="46C6D804" w14:textId="77777777" w:rsidR="00B95A9E" w:rsidRPr="00DC37E3" w:rsidRDefault="00B95A9E" w:rsidP="003A4134">
            <w:pPr>
              <w:widowControl/>
              <w:autoSpaceDE/>
              <w:autoSpaceDN/>
              <w:ind w:left="360"/>
              <w:contextualSpacing/>
            </w:pPr>
            <w:r w:rsidRPr="00DC37E3">
              <w:t>Prepare LOS report</w:t>
            </w:r>
          </w:p>
          <w:p w14:paraId="62EFE5F8" w14:textId="77777777" w:rsidR="00B95A9E" w:rsidRPr="00DC37E3" w:rsidRDefault="00B95A9E" w:rsidP="003A4134">
            <w:pPr>
              <w:pStyle w:val="ListParagraph"/>
              <w:spacing w:before="0"/>
              <w:ind w:left="502" w:firstLine="0"/>
              <w:rPr>
                <w:b/>
              </w:rPr>
            </w:pPr>
          </w:p>
          <w:p w14:paraId="0E1FA7AA" w14:textId="77777777" w:rsidR="00F37227" w:rsidRPr="00DC37E3" w:rsidRDefault="00F37227" w:rsidP="00F37227"/>
          <w:p w14:paraId="5559E705" w14:textId="35F70C3D" w:rsidR="00F37227" w:rsidRPr="00DC37E3" w:rsidRDefault="00F37227" w:rsidP="00F37227"/>
        </w:tc>
        <w:tc>
          <w:tcPr>
            <w:tcW w:w="6121" w:type="dxa"/>
          </w:tcPr>
          <w:p w14:paraId="75009549" w14:textId="77777777" w:rsidR="00B95A9E" w:rsidRPr="00DC37E3" w:rsidRDefault="00B95A9E" w:rsidP="006219C4">
            <w:pPr>
              <w:pStyle w:val="ListParagraph"/>
              <w:widowControl/>
              <w:numPr>
                <w:ilvl w:val="0"/>
                <w:numId w:val="450"/>
              </w:numPr>
              <w:adjustRightInd w:val="0"/>
              <w:rPr>
                <w:rFonts w:eastAsia="Calibri"/>
              </w:rPr>
            </w:pPr>
            <w:r w:rsidRPr="00DC37E3">
              <w:t>Take panoramic pictures from tower</w:t>
            </w:r>
          </w:p>
          <w:p w14:paraId="326C15FE" w14:textId="77777777" w:rsidR="00B95A9E" w:rsidRPr="00DC37E3" w:rsidRDefault="00B95A9E" w:rsidP="006219C4">
            <w:pPr>
              <w:pStyle w:val="ListParagraph"/>
              <w:widowControl/>
              <w:numPr>
                <w:ilvl w:val="0"/>
                <w:numId w:val="450"/>
              </w:numPr>
              <w:autoSpaceDE/>
              <w:autoSpaceDN/>
              <w:spacing w:after="200" w:line="276" w:lineRule="auto"/>
              <w:contextualSpacing/>
            </w:pPr>
            <w:r w:rsidRPr="00DC37E3">
              <w:t>Fill all data required in LOS report in Annex A</w:t>
            </w:r>
          </w:p>
          <w:p w14:paraId="77949081" w14:textId="77777777" w:rsidR="00B95A9E" w:rsidRPr="00DC37E3" w:rsidRDefault="00B95A9E" w:rsidP="006219C4">
            <w:pPr>
              <w:pStyle w:val="ListParagraph"/>
              <w:widowControl/>
              <w:numPr>
                <w:ilvl w:val="0"/>
                <w:numId w:val="450"/>
              </w:numPr>
              <w:autoSpaceDE/>
              <w:autoSpaceDN/>
              <w:spacing w:after="200" w:line="276" w:lineRule="auto"/>
              <w:contextualSpacing/>
            </w:pPr>
            <w:r w:rsidRPr="00DC37E3">
              <w:t>Prepare LOS report</w:t>
            </w:r>
          </w:p>
        </w:tc>
      </w:tr>
      <w:tr w:rsidR="00B95A9E" w:rsidRPr="00DC37E3" w14:paraId="774C04F8" w14:textId="77777777" w:rsidTr="0053272A">
        <w:trPr>
          <w:trHeight w:val="2116"/>
          <w:jc w:val="center"/>
        </w:trPr>
        <w:tc>
          <w:tcPr>
            <w:tcW w:w="3241" w:type="dxa"/>
          </w:tcPr>
          <w:p w14:paraId="439AF7EC" w14:textId="20DA749C" w:rsidR="00B95A9E" w:rsidRPr="00DC37E3" w:rsidRDefault="00F37227" w:rsidP="003A4134">
            <w:pPr>
              <w:ind w:left="142"/>
              <w:rPr>
                <w:b/>
              </w:rPr>
            </w:pPr>
            <w:r w:rsidRPr="00DC37E3">
              <w:rPr>
                <w:b/>
              </w:rPr>
              <w:t>CU4.</w:t>
            </w:r>
          </w:p>
          <w:p w14:paraId="2B25E982" w14:textId="77777777" w:rsidR="00B95A9E" w:rsidRPr="00DC37E3" w:rsidRDefault="00B95A9E" w:rsidP="003A4134">
            <w:pPr>
              <w:widowControl/>
              <w:autoSpaceDE/>
              <w:autoSpaceDN/>
              <w:ind w:left="360"/>
              <w:contextualSpacing/>
            </w:pPr>
            <w:r w:rsidRPr="00DC37E3">
              <w:t>Prepare Link budget</w:t>
            </w:r>
          </w:p>
          <w:p w14:paraId="687BF2B8" w14:textId="77777777" w:rsidR="00B95A9E" w:rsidRPr="00DC37E3" w:rsidRDefault="00B95A9E" w:rsidP="003A4134">
            <w:pPr>
              <w:ind w:left="142"/>
              <w:rPr>
                <w:b/>
              </w:rPr>
            </w:pPr>
          </w:p>
        </w:tc>
        <w:tc>
          <w:tcPr>
            <w:tcW w:w="6121" w:type="dxa"/>
          </w:tcPr>
          <w:p w14:paraId="761B7C85" w14:textId="77777777" w:rsidR="00B95A9E" w:rsidRPr="00DC37E3" w:rsidRDefault="00B95A9E" w:rsidP="006219C4">
            <w:pPr>
              <w:pStyle w:val="ListParagraph"/>
              <w:widowControl/>
              <w:numPr>
                <w:ilvl w:val="0"/>
                <w:numId w:val="451"/>
              </w:numPr>
              <w:adjustRightInd w:val="0"/>
              <w:ind w:left="441"/>
            </w:pPr>
            <w:r w:rsidRPr="00DC37E3">
              <w:t>Start Pathloss software</w:t>
            </w:r>
          </w:p>
          <w:p w14:paraId="1784E7F0" w14:textId="77777777" w:rsidR="00B95A9E" w:rsidRPr="00DC37E3" w:rsidRDefault="00B95A9E" w:rsidP="006219C4">
            <w:pPr>
              <w:pStyle w:val="ListParagraph"/>
              <w:widowControl/>
              <w:numPr>
                <w:ilvl w:val="0"/>
                <w:numId w:val="451"/>
              </w:numPr>
              <w:adjustRightInd w:val="0"/>
              <w:ind w:left="473"/>
            </w:pPr>
            <w:r w:rsidRPr="00DC37E3">
              <w:t>Feed LAT and LONG of sites in Pathloss</w:t>
            </w:r>
          </w:p>
          <w:p w14:paraId="60C2B222" w14:textId="77777777" w:rsidR="00B95A9E" w:rsidRPr="00DC37E3" w:rsidRDefault="00B95A9E" w:rsidP="006219C4">
            <w:pPr>
              <w:pStyle w:val="ListParagraph"/>
              <w:widowControl/>
              <w:numPr>
                <w:ilvl w:val="0"/>
                <w:numId w:val="451"/>
              </w:numPr>
              <w:adjustRightInd w:val="0"/>
              <w:ind w:left="473"/>
            </w:pPr>
            <w:r w:rsidRPr="00DC37E3">
              <w:t>Set all parameter as per transmission plan</w:t>
            </w:r>
          </w:p>
          <w:p w14:paraId="2838BB4A" w14:textId="77777777" w:rsidR="00B95A9E" w:rsidRPr="00DC37E3" w:rsidRDefault="00B95A9E" w:rsidP="006219C4">
            <w:pPr>
              <w:pStyle w:val="ListParagraph"/>
              <w:widowControl/>
              <w:numPr>
                <w:ilvl w:val="0"/>
                <w:numId w:val="451"/>
              </w:numPr>
              <w:adjustRightInd w:val="0"/>
              <w:ind w:left="473"/>
            </w:pPr>
            <w:r w:rsidRPr="00DC37E3">
              <w:t xml:space="preserve">Create link budget </w:t>
            </w:r>
          </w:p>
          <w:p w14:paraId="2375BFCE" w14:textId="77777777" w:rsidR="00B95A9E" w:rsidRPr="00DC37E3" w:rsidRDefault="00B95A9E" w:rsidP="006219C4">
            <w:pPr>
              <w:pStyle w:val="ListParagraph"/>
              <w:widowControl/>
              <w:numPr>
                <w:ilvl w:val="0"/>
                <w:numId w:val="451"/>
              </w:numPr>
              <w:adjustRightInd w:val="0"/>
              <w:ind w:left="473"/>
            </w:pPr>
            <w:r w:rsidRPr="00DC37E3">
              <w:t>Print LB</w:t>
            </w:r>
          </w:p>
        </w:tc>
      </w:tr>
    </w:tbl>
    <w:p w14:paraId="3A6794B5" w14:textId="77777777" w:rsidR="00B95A9E" w:rsidRPr="00DC37E3" w:rsidRDefault="00B95A9E" w:rsidP="009E0328"/>
    <w:p w14:paraId="32C0ABE9" w14:textId="77777777" w:rsidR="00B95A9E" w:rsidRPr="00DC37E3" w:rsidRDefault="00B95A9E" w:rsidP="009E0328"/>
    <w:p w14:paraId="248FE06A" w14:textId="77777777" w:rsidR="00B95A9E" w:rsidRPr="00DC37E3" w:rsidRDefault="00B95A9E" w:rsidP="009E0328"/>
    <w:p w14:paraId="3EA10305" w14:textId="77777777" w:rsidR="00B95A9E" w:rsidRPr="00DC37E3" w:rsidRDefault="00B95A9E" w:rsidP="009E0328"/>
    <w:p w14:paraId="41FDBFB7" w14:textId="77777777" w:rsidR="00B95A9E" w:rsidRPr="00DC37E3" w:rsidRDefault="00B95A9E" w:rsidP="009E0328"/>
    <w:p w14:paraId="3EB0B4B6" w14:textId="77777777" w:rsidR="00B95A9E" w:rsidRPr="00DC37E3" w:rsidRDefault="00B95A9E" w:rsidP="009E0328"/>
    <w:p w14:paraId="1C116CCE" w14:textId="77777777" w:rsidR="00B95A9E" w:rsidRPr="00DC37E3" w:rsidRDefault="00B95A9E" w:rsidP="009E0328"/>
    <w:p w14:paraId="6387E7A3" w14:textId="77777777" w:rsidR="00B95A9E" w:rsidRPr="00DC37E3" w:rsidRDefault="00B95A9E" w:rsidP="009E0328"/>
    <w:p w14:paraId="6FCE3905" w14:textId="77777777" w:rsidR="00B95A9E" w:rsidRPr="00DC37E3" w:rsidRDefault="00B95A9E" w:rsidP="009E0328"/>
    <w:p w14:paraId="556E68BB" w14:textId="77777777" w:rsidR="00B95A9E" w:rsidRPr="00DC37E3" w:rsidRDefault="00B95A9E" w:rsidP="00B95A9E">
      <w:pPr>
        <w:rPr>
          <w:b/>
          <w:bCs/>
        </w:rPr>
      </w:pPr>
      <w:r w:rsidRPr="00DC37E3">
        <w:rPr>
          <w:b/>
          <w:bCs/>
        </w:rPr>
        <w:t>Knowledge &amp; Understanding:</w:t>
      </w:r>
    </w:p>
    <w:p w14:paraId="07B4A7C7" w14:textId="77777777" w:rsidR="00B95A9E" w:rsidRPr="00DC37E3" w:rsidRDefault="00B95A9E" w:rsidP="00B95A9E">
      <w:pPr>
        <w:rPr>
          <w:b/>
          <w:bCs/>
        </w:rPr>
      </w:pPr>
    </w:p>
    <w:p w14:paraId="3895289A" w14:textId="77777777" w:rsidR="00B95A9E" w:rsidRPr="00DC37E3" w:rsidRDefault="00B95A9E" w:rsidP="00B95A9E">
      <w:pPr>
        <w:pStyle w:val="BodyText"/>
        <w:spacing w:before="0"/>
        <w:ind w:left="220" w:right="1023"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4D437556" w14:textId="77777777" w:rsidR="00B95A9E" w:rsidRPr="00DC37E3" w:rsidRDefault="00B95A9E" w:rsidP="00B95A9E">
      <w:pPr>
        <w:pStyle w:val="BodyText"/>
        <w:spacing w:before="0"/>
        <w:ind w:left="220" w:right="1023" w:firstLine="0"/>
        <w:jc w:val="both"/>
        <w:rPr>
          <w:sz w:val="22"/>
          <w:szCs w:val="22"/>
        </w:rPr>
      </w:pPr>
    </w:p>
    <w:p w14:paraId="2FF93278" w14:textId="77777777" w:rsidR="00B95A9E" w:rsidRPr="00DC37E3" w:rsidRDefault="00B95A9E" w:rsidP="006219C4">
      <w:pPr>
        <w:pStyle w:val="BodyText"/>
        <w:numPr>
          <w:ilvl w:val="0"/>
          <w:numId w:val="448"/>
        </w:numPr>
        <w:spacing w:before="0"/>
        <w:ind w:right="1023"/>
        <w:jc w:val="both"/>
        <w:rPr>
          <w:sz w:val="22"/>
          <w:szCs w:val="22"/>
        </w:rPr>
      </w:pPr>
      <w:r w:rsidRPr="00DC37E3">
        <w:rPr>
          <w:sz w:val="22"/>
          <w:szCs w:val="22"/>
          <w:shd w:val="clear" w:color="auto" w:fill="FFFFFF"/>
        </w:rPr>
        <w:t>Microwave repeater is used where direct communication between two points is not possible due to line of site blockage like there is some mountain or building here, we use microwave repeater</w:t>
      </w:r>
    </w:p>
    <w:p w14:paraId="0611F15A"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LATITUDE &amp;LONGITUDE</w:t>
      </w:r>
    </w:p>
    <w:p w14:paraId="7964AF4E"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find path length between 2 points</w:t>
      </w:r>
    </w:p>
    <w:p w14:paraId="26A64A9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find azimuth from 1 point to 2 point</w:t>
      </w:r>
    </w:p>
    <w:p w14:paraId="54880AB9"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Understanding of GPS device functions</w:t>
      </w:r>
    </w:p>
    <w:p w14:paraId="021037D3"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use GPS for different purposes in telecom</w:t>
      </w:r>
    </w:p>
    <w:p w14:paraId="433A3A3F"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microwave transmission</w:t>
      </w:r>
    </w:p>
    <w:p w14:paraId="2BD95D41"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features of currently available microwave system</w:t>
      </w:r>
    </w:p>
    <w:p w14:paraId="4CDB5357"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Understanding of Commercially use of microwave</w:t>
      </w:r>
    </w:p>
    <w:p w14:paraId="15190A73"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Antennas and Radio system</w:t>
      </w:r>
    </w:p>
    <w:p w14:paraId="7CB2891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different types of microwaves in market ZTE, NEC, NERA, HUAWEI, Alcalde, Ericssionect</w:t>
      </w:r>
    </w:p>
    <w:p w14:paraId="6841EA61"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Information about DC power source -48V</w:t>
      </w:r>
    </w:p>
    <w:p w14:paraId="43C97FE7"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Information of rectifier</w:t>
      </w:r>
    </w:p>
    <w:p w14:paraId="243C93A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Power connection of microwave with rectifier </w:t>
      </w:r>
    </w:p>
    <w:p w14:paraId="42F8C26F"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Bandwidth</w:t>
      </w:r>
    </w:p>
    <w:p w14:paraId="5C47FD9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Congestion</w:t>
      </w:r>
    </w:p>
    <w:p w14:paraId="50D80E20"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Generation of alarms</w:t>
      </w:r>
    </w:p>
    <w:p w14:paraId="0BA2C908"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Interference</w:t>
      </w:r>
    </w:p>
    <w:p w14:paraId="7F06DE7E"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Latency</w:t>
      </w:r>
    </w:p>
    <w:p w14:paraId="4592768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Quality of service </w:t>
      </w:r>
    </w:p>
    <w:p w14:paraId="1ED991C7"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Redundancy</w:t>
      </w:r>
    </w:p>
    <w:p w14:paraId="1BBA4162"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Coaxial cable types</w:t>
      </w:r>
    </w:p>
    <w:p w14:paraId="536B080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 Connectors types</w:t>
      </w:r>
    </w:p>
    <w:p w14:paraId="4C1F833A"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multi meter usage</w:t>
      </w:r>
    </w:p>
    <w:p w14:paraId="6FFA38FC"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MAP Info use to find azimuth</w:t>
      </w:r>
    </w:p>
    <w:p w14:paraId="6D69117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planning software</w:t>
      </w:r>
    </w:p>
    <w:p w14:paraId="72D09849"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Terrain information</w:t>
      </w:r>
    </w:p>
    <w:p w14:paraId="476F2B6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Knowledge of balloon test</w:t>
      </w:r>
    </w:p>
    <w:p w14:paraId="0EE18E4D"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Knowledge of mirror test</w:t>
      </w:r>
    </w:p>
    <w:p w14:paraId="7E1CDF0F"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Report writing skill</w:t>
      </w:r>
    </w:p>
    <w:p w14:paraId="34A64068" w14:textId="77777777" w:rsidR="00B95A9E" w:rsidRPr="00DC37E3" w:rsidRDefault="00B95A9E" w:rsidP="00B95A9E">
      <w:pPr>
        <w:pStyle w:val="BodyText"/>
        <w:spacing w:before="0"/>
        <w:ind w:left="220" w:right="1023" w:firstLine="0"/>
        <w:jc w:val="both"/>
        <w:rPr>
          <w:sz w:val="22"/>
          <w:szCs w:val="22"/>
        </w:rPr>
      </w:pPr>
    </w:p>
    <w:p w14:paraId="6901964B" w14:textId="77777777" w:rsidR="00B95A9E" w:rsidRPr="00DC37E3" w:rsidRDefault="00B95A9E" w:rsidP="00B95A9E">
      <w:pPr>
        <w:pStyle w:val="BodyText"/>
        <w:spacing w:before="0"/>
        <w:ind w:left="220" w:right="1023" w:firstLine="0"/>
        <w:jc w:val="both"/>
        <w:rPr>
          <w:sz w:val="22"/>
          <w:szCs w:val="22"/>
        </w:rPr>
      </w:pPr>
    </w:p>
    <w:p w14:paraId="7CEFA424" w14:textId="77777777" w:rsidR="00B95A9E" w:rsidRPr="00DC37E3" w:rsidRDefault="00B95A9E" w:rsidP="00B95A9E">
      <w:pPr>
        <w:pStyle w:val="BodyText"/>
        <w:spacing w:before="0"/>
        <w:ind w:left="220" w:right="1023" w:firstLine="0"/>
        <w:jc w:val="both"/>
        <w:rPr>
          <w:sz w:val="22"/>
          <w:szCs w:val="22"/>
        </w:rPr>
      </w:pPr>
    </w:p>
    <w:p w14:paraId="107904AC" w14:textId="77777777" w:rsidR="00B95A9E" w:rsidRPr="00DC37E3" w:rsidRDefault="00B95A9E" w:rsidP="00B95A9E">
      <w:pPr>
        <w:pStyle w:val="BodyText"/>
        <w:spacing w:before="0"/>
        <w:ind w:left="220" w:right="1023" w:firstLine="0"/>
        <w:jc w:val="both"/>
        <w:rPr>
          <w:sz w:val="22"/>
          <w:szCs w:val="22"/>
        </w:rPr>
      </w:pPr>
    </w:p>
    <w:p w14:paraId="0DB4FD40" w14:textId="77777777" w:rsidR="00B95A9E" w:rsidRPr="00DC37E3" w:rsidRDefault="00B95A9E" w:rsidP="00B95A9E">
      <w:pPr>
        <w:pStyle w:val="BodyText"/>
        <w:spacing w:before="0"/>
        <w:ind w:left="220" w:right="1023" w:firstLine="0"/>
        <w:jc w:val="both"/>
        <w:rPr>
          <w:sz w:val="22"/>
          <w:szCs w:val="22"/>
        </w:rPr>
      </w:pPr>
    </w:p>
    <w:p w14:paraId="73642DA7" w14:textId="68EC4DB3" w:rsidR="00B95A9E" w:rsidRPr="00DC37E3" w:rsidRDefault="00B95A9E" w:rsidP="00B95A9E">
      <w:pPr>
        <w:pStyle w:val="BodyText"/>
        <w:spacing w:before="0"/>
        <w:ind w:left="220" w:right="1023" w:firstLine="0"/>
        <w:jc w:val="both"/>
        <w:rPr>
          <w:sz w:val="22"/>
          <w:szCs w:val="22"/>
        </w:rPr>
      </w:pPr>
    </w:p>
    <w:p w14:paraId="4C6DC868" w14:textId="2AAE2BB4" w:rsidR="00F37227" w:rsidRPr="00DC37E3" w:rsidRDefault="00F37227" w:rsidP="00B95A9E">
      <w:pPr>
        <w:pStyle w:val="BodyText"/>
        <w:spacing w:before="0"/>
        <w:ind w:left="220" w:right="1023" w:firstLine="0"/>
        <w:jc w:val="both"/>
        <w:rPr>
          <w:sz w:val="22"/>
          <w:szCs w:val="22"/>
        </w:rPr>
      </w:pPr>
    </w:p>
    <w:p w14:paraId="76CF5DC5" w14:textId="0C4D566A" w:rsidR="00F37227" w:rsidRPr="00DC37E3" w:rsidRDefault="00F37227" w:rsidP="00B95A9E">
      <w:pPr>
        <w:pStyle w:val="BodyText"/>
        <w:spacing w:before="0"/>
        <w:ind w:left="220" w:right="1023" w:firstLine="0"/>
        <w:jc w:val="both"/>
        <w:rPr>
          <w:sz w:val="22"/>
          <w:szCs w:val="22"/>
        </w:rPr>
      </w:pPr>
    </w:p>
    <w:p w14:paraId="0DF8E020" w14:textId="1FBAE745" w:rsidR="00F37227" w:rsidRPr="00DC37E3" w:rsidRDefault="00F37227" w:rsidP="00B95A9E">
      <w:pPr>
        <w:pStyle w:val="BodyText"/>
        <w:spacing w:before="0"/>
        <w:ind w:left="220" w:right="1023" w:firstLine="0"/>
        <w:jc w:val="both"/>
        <w:rPr>
          <w:sz w:val="22"/>
          <w:szCs w:val="22"/>
        </w:rPr>
      </w:pPr>
    </w:p>
    <w:p w14:paraId="60470C05" w14:textId="77777777" w:rsidR="00F37227" w:rsidRPr="00DC37E3" w:rsidRDefault="00F37227" w:rsidP="00B95A9E">
      <w:pPr>
        <w:pStyle w:val="BodyText"/>
        <w:spacing w:before="0"/>
        <w:ind w:left="220" w:right="1023" w:firstLine="0"/>
        <w:jc w:val="both"/>
        <w:rPr>
          <w:sz w:val="22"/>
          <w:szCs w:val="22"/>
        </w:rPr>
      </w:pPr>
    </w:p>
    <w:p w14:paraId="653862B7" w14:textId="77777777" w:rsidR="00B95A9E" w:rsidRPr="00DC37E3" w:rsidRDefault="00B95A9E" w:rsidP="00B95A9E">
      <w:pPr>
        <w:pStyle w:val="BodyText"/>
        <w:spacing w:before="0"/>
        <w:ind w:left="220" w:right="1023" w:firstLine="0"/>
        <w:jc w:val="both"/>
        <w:rPr>
          <w:sz w:val="22"/>
          <w:szCs w:val="22"/>
        </w:rPr>
      </w:pPr>
    </w:p>
    <w:p w14:paraId="3F2FFAD8" w14:textId="77777777" w:rsidR="00B95A9E" w:rsidRPr="00DC37E3" w:rsidRDefault="00B95A9E" w:rsidP="00B95A9E">
      <w:pPr>
        <w:rPr>
          <w:b/>
          <w:bCs/>
        </w:rPr>
      </w:pPr>
      <w:r w:rsidRPr="00DC37E3">
        <w:rPr>
          <w:b/>
          <w:bCs/>
        </w:rPr>
        <w:lastRenderedPageBreak/>
        <w:t>Critical Evidence(s) Required</w:t>
      </w:r>
    </w:p>
    <w:p w14:paraId="2EB70DAE" w14:textId="77777777" w:rsidR="00B95A9E" w:rsidRPr="00DC37E3" w:rsidRDefault="00B95A9E" w:rsidP="00B95A9E">
      <w:pPr>
        <w:pStyle w:val="BodyText"/>
        <w:spacing w:before="0"/>
        <w:ind w:left="0" w:firstLine="0"/>
        <w:rPr>
          <w:b/>
          <w:sz w:val="22"/>
          <w:szCs w:val="22"/>
        </w:rPr>
      </w:pPr>
    </w:p>
    <w:p w14:paraId="3F94A48D" w14:textId="77777777" w:rsidR="00B95A9E" w:rsidRPr="00DC37E3" w:rsidRDefault="00B95A9E" w:rsidP="00B95A9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competencystandard:</w:t>
      </w:r>
    </w:p>
    <w:p w14:paraId="447994FB" w14:textId="77777777" w:rsidR="00B95A9E" w:rsidRPr="00DC37E3" w:rsidRDefault="00B95A9E" w:rsidP="00B95A9E">
      <w:pPr>
        <w:pStyle w:val="BodyText"/>
        <w:spacing w:before="0"/>
        <w:ind w:left="220" w:right="1027" w:firstLine="0"/>
        <w:rPr>
          <w:sz w:val="22"/>
          <w:szCs w:val="22"/>
        </w:rPr>
      </w:pPr>
    </w:p>
    <w:p w14:paraId="07554045" w14:textId="77777777" w:rsidR="00B95A9E" w:rsidRPr="00DC37E3" w:rsidRDefault="00B95A9E" w:rsidP="006219C4">
      <w:pPr>
        <w:pStyle w:val="ListParagraph"/>
        <w:widowControl/>
        <w:numPr>
          <w:ilvl w:val="0"/>
          <w:numId w:val="186"/>
        </w:numPr>
        <w:adjustRightInd w:val="0"/>
        <w:spacing w:before="0" w:after="200" w:line="276" w:lineRule="auto"/>
        <w:contextualSpacing/>
        <w:rPr>
          <w:bCs/>
          <w:lang w:bidi="ta-IN"/>
        </w:rPr>
      </w:pPr>
      <w:r w:rsidRPr="00DC37E3">
        <w:rPr>
          <w:bCs/>
          <w:lang w:bidi="ta-IN"/>
        </w:rPr>
        <w:t>Perform LOS survey as per provided plan .</w:t>
      </w:r>
    </w:p>
    <w:p w14:paraId="6C8F5DCC" w14:textId="77777777" w:rsidR="00B95A9E" w:rsidRPr="00DC37E3" w:rsidRDefault="00B95A9E" w:rsidP="006219C4">
      <w:pPr>
        <w:pStyle w:val="ListParagraph"/>
        <w:widowControl/>
        <w:numPr>
          <w:ilvl w:val="0"/>
          <w:numId w:val="186"/>
        </w:numPr>
        <w:adjustRightInd w:val="0"/>
        <w:spacing w:before="0" w:after="200" w:line="276" w:lineRule="auto"/>
        <w:contextualSpacing/>
        <w:rPr>
          <w:bCs/>
          <w:lang w:bidi="ta-IN"/>
        </w:rPr>
      </w:pPr>
      <w:r w:rsidRPr="00DC37E3">
        <w:rPr>
          <w:bCs/>
          <w:lang w:bidi="ta-IN"/>
        </w:rPr>
        <w:t>Prepare LOS report of microwave</w:t>
      </w:r>
    </w:p>
    <w:p w14:paraId="530E46EE" w14:textId="77777777" w:rsidR="00B95A9E" w:rsidRPr="00DC37E3" w:rsidRDefault="00B95A9E" w:rsidP="006219C4">
      <w:pPr>
        <w:pStyle w:val="ListParagraph"/>
        <w:widowControl/>
        <w:numPr>
          <w:ilvl w:val="0"/>
          <w:numId w:val="186"/>
        </w:numPr>
        <w:adjustRightInd w:val="0"/>
        <w:spacing w:before="0" w:after="200" w:line="276" w:lineRule="auto"/>
        <w:contextualSpacing/>
        <w:rPr>
          <w:bCs/>
          <w:lang w:bidi="ta-IN"/>
        </w:rPr>
      </w:pPr>
      <w:r w:rsidRPr="00DC37E3">
        <w:rPr>
          <w:bCs/>
          <w:lang w:bidi="ta-IN"/>
        </w:rPr>
        <w:t>Prepare link budget.</w:t>
      </w:r>
    </w:p>
    <w:p w14:paraId="65C400FC" w14:textId="77777777" w:rsidR="00B95A9E" w:rsidRPr="00DC37E3" w:rsidRDefault="00B95A9E" w:rsidP="00B95A9E">
      <w:pPr>
        <w:pStyle w:val="ListParagraph"/>
        <w:tabs>
          <w:tab w:val="left" w:pos="2020"/>
          <w:tab w:val="left" w:pos="2021"/>
        </w:tabs>
        <w:ind w:left="720" w:firstLine="0"/>
      </w:pPr>
    </w:p>
    <w:tbl>
      <w:tblPr>
        <w:tblStyle w:val="TableGrid"/>
        <w:tblW w:w="0" w:type="auto"/>
        <w:tblLook w:val="04A0" w:firstRow="1" w:lastRow="0" w:firstColumn="1" w:lastColumn="0" w:noHBand="0" w:noVBand="1"/>
      </w:tblPr>
      <w:tblGrid>
        <w:gridCol w:w="5342"/>
        <w:gridCol w:w="5341"/>
      </w:tblGrid>
      <w:tr w:rsidR="00B95A9E" w:rsidRPr="00DC37E3" w14:paraId="403186D9" w14:textId="77777777" w:rsidTr="003A4134">
        <w:tc>
          <w:tcPr>
            <w:tcW w:w="10816" w:type="dxa"/>
            <w:gridSpan w:val="2"/>
            <w:shd w:val="clear" w:color="auto" w:fill="B8CCE4" w:themeFill="accent1" w:themeFillTint="66"/>
          </w:tcPr>
          <w:p w14:paraId="2B66AC4C" w14:textId="77777777" w:rsidR="00B95A9E" w:rsidRPr="00DC37E3" w:rsidRDefault="00B95A9E" w:rsidP="003A4134">
            <w:pPr>
              <w:jc w:val="center"/>
              <w:rPr>
                <w:b/>
              </w:rPr>
            </w:pPr>
            <w:r w:rsidRPr="00DC37E3">
              <w:rPr>
                <w:b/>
              </w:rPr>
              <w:t>Tools and Equipment</w:t>
            </w:r>
          </w:p>
          <w:p w14:paraId="1CECB6E7" w14:textId="77777777" w:rsidR="00B95A9E" w:rsidRPr="00DC37E3" w:rsidRDefault="00B95A9E" w:rsidP="003A4134">
            <w:pPr>
              <w:jc w:val="center"/>
              <w:rPr>
                <w:b/>
              </w:rPr>
            </w:pPr>
          </w:p>
        </w:tc>
      </w:tr>
      <w:tr w:rsidR="00B95A9E" w:rsidRPr="00DC37E3" w14:paraId="21929704" w14:textId="77777777" w:rsidTr="003A4134">
        <w:tc>
          <w:tcPr>
            <w:tcW w:w="5408" w:type="dxa"/>
          </w:tcPr>
          <w:p w14:paraId="470EFEE2"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Binocular /Mirror</w:t>
            </w:r>
          </w:p>
          <w:p w14:paraId="25550BF4"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Camera</w:t>
            </w:r>
          </w:p>
          <w:p w14:paraId="4AB8600A"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Compass</w:t>
            </w:r>
          </w:p>
          <w:p w14:paraId="1E4935A7" w14:textId="77777777" w:rsidR="00B95A9E" w:rsidRPr="00DC37E3" w:rsidRDefault="00B95A9E" w:rsidP="006219C4">
            <w:pPr>
              <w:pStyle w:val="ListParagraph"/>
              <w:widowControl/>
              <w:numPr>
                <w:ilvl w:val="0"/>
                <w:numId w:val="449"/>
              </w:numPr>
              <w:autoSpaceDE/>
              <w:autoSpaceDN/>
              <w:spacing w:before="0" w:after="200" w:line="276" w:lineRule="auto"/>
              <w:contextualSpacing/>
            </w:pPr>
          </w:p>
        </w:tc>
        <w:tc>
          <w:tcPr>
            <w:tcW w:w="5408" w:type="dxa"/>
          </w:tcPr>
          <w:p w14:paraId="799C0F39"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GPS device</w:t>
            </w:r>
          </w:p>
          <w:p w14:paraId="7300E973"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Manual of GPS device</w:t>
            </w:r>
          </w:p>
          <w:p w14:paraId="0508E8C7"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Android mobile with Google map</w:t>
            </w:r>
          </w:p>
          <w:p w14:paraId="41D6C17B" w14:textId="77777777" w:rsidR="00B95A9E" w:rsidRPr="00DC37E3" w:rsidRDefault="00B95A9E" w:rsidP="006219C4">
            <w:pPr>
              <w:pStyle w:val="ListParagraph"/>
              <w:widowControl/>
              <w:numPr>
                <w:ilvl w:val="0"/>
                <w:numId w:val="449"/>
              </w:numPr>
              <w:adjustRightInd w:val="0"/>
              <w:spacing w:before="0" w:after="200" w:line="276" w:lineRule="auto"/>
              <w:contextualSpacing/>
              <w:rPr>
                <w:lang w:val="de-DE" w:bidi="ta-IN"/>
              </w:rPr>
            </w:pPr>
            <w:r w:rsidRPr="00DC37E3">
              <w:rPr>
                <w:lang w:val="de-DE" w:bidi="ta-IN"/>
              </w:rPr>
              <w:t xml:space="preserve">Laptop Computer </w:t>
            </w:r>
          </w:p>
          <w:p w14:paraId="66C96572" w14:textId="77777777" w:rsidR="00B95A9E" w:rsidRPr="00DC37E3" w:rsidRDefault="00B95A9E" w:rsidP="006219C4">
            <w:pPr>
              <w:pStyle w:val="ListParagraph"/>
              <w:widowControl/>
              <w:numPr>
                <w:ilvl w:val="0"/>
                <w:numId w:val="449"/>
              </w:numPr>
              <w:adjustRightInd w:val="0"/>
              <w:spacing w:before="0" w:after="200" w:line="276" w:lineRule="auto"/>
              <w:contextualSpacing/>
              <w:rPr>
                <w:lang w:val="de-DE" w:bidi="ta-IN"/>
              </w:rPr>
            </w:pPr>
            <w:r w:rsidRPr="00DC37E3">
              <w:rPr>
                <w:lang w:val="de-DE" w:bidi="ta-IN"/>
              </w:rPr>
              <w:t>Pathloss software</w:t>
            </w:r>
          </w:p>
          <w:p w14:paraId="5745B77B"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rPr>
                <w:lang w:bidi="ta-IN"/>
              </w:rPr>
              <w:t>Balloon of different colour</w:t>
            </w:r>
          </w:p>
          <w:p w14:paraId="289CC732" w14:textId="77777777" w:rsidR="00B95A9E" w:rsidRPr="00DC37E3" w:rsidRDefault="00B95A9E" w:rsidP="006219C4">
            <w:pPr>
              <w:pStyle w:val="ListParagraph"/>
              <w:widowControl/>
              <w:numPr>
                <w:ilvl w:val="0"/>
                <w:numId w:val="449"/>
              </w:numPr>
              <w:autoSpaceDE/>
              <w:autoSpaceDN/>
              <w:spacing w:before="0" w:after="200" w:line="276" w:lineRule="auto"/>
              <w:contextualSpacing/>
            </w:pPr>
          </w:p>
        </w:tc>
      </w:tr>
    </w:tbl>
    <w:p w14:paraId="0FB843BB" w14:textId="77777777" w:rsidR="00B95A9E" w:rsidRPr="00DC37E3" w:rsidRDefault="00B95A9E" w:rsidP="00B95A9E">
      <w:r w:rsidRPr="00DC37E3">
        <w:br w:type="page"/>
      </w:r>
    </w:p>
    <w:p w14:paraId="2B0B1728" w14:textId="77777777" w:rsidR="00B95A9E" w:rsidRPr="00DC37E3" w:rsidRDefault="00B95A9E" w:rsidP="0060790B">
      <w:pPr>
        <w:pStyle w:val="Heading2"/>
      </w:pPr>
      <w:bookmarkStart w:id="272" w:name="_Toc40579452"/>
      <w:bookmarkStart w:id="273" w:name="_Toc40580141"/>
      <w:bookmarkStart w:id="274" w:name="_Toc52827064"/>
      <w:bookmarkStart w:id="275" w:name="_Toc52829149"/>
      <w:r w:rsidRPr="00DC37E3">
        <w:lastRenderedPageBreak/>
        <w:t>Install Microwave Link</w:t>
      </w:r>
      <w:bookmarkEnd w:id="272"/>
      <w:bookmarkEnd w:id="273"/>
      <w:bookmarkEnd w:id="274"/>
      <w:bookmarkEnd w:id="275"/>
    </w:p>
    <w:p w14:paraId="6384122D" w14:textId="77777777" w:rsidR="00B95A9E" w:rsidRPr="00DC37E3" w:rsidRDefault="00B95A9E" w:rsidP="009E0328"/>
    <w:p w14:paraId="5CBA2E79" w14:textId="77777777" w:rsidR="00B95A9E" w:rsidRPr="00DC37E3" w:rsidRDefault="00B95A9E" w:rsidP="009E0328">
      <w:pPr>
        <w:ind w:left="180"/>
        <w:rPr>
          <w:b/>
          <w:bCs/>
        </w:rPr>
      </w:pPr>
      <w:r w:rsidRPr="00DC37E3">
        <w:rPr>
          <w:b/>
        </w:rPr>
        <w:t>Overview:</w:t>
      </w:r>
    </w:p>
    <w:p w14:paraId="6D95C7E6" w14:textId="77777777" w:rsidR="00B95A9E" w:rsidRPr="00DC37E3" w:rsidRDefault="00B95A9E" w:rsidP="009E0328">
      <w:pPr>
        <w:ind w:left="270"/>
        <w:rPr>
          <w:b/>
          <w:lang w:bidi="ta-IN"/>
        </w:rPr>
      </w:pPr>
      <w:r w:rsidRPr="00DC37E3">
        <w:rPr>
          <w:lang w:bidi="ta-IN"/>
        </w:rPr>
        <w:t>This competency standard will provide skil</w:t>
      </w:r>
      <w:r w:rsidR="009E0328" w:rsidRPr="00DC37E3">
        <w:rPr>
          <w:lang w:bidi="ta-IN"/>
        </w:rPr>
        <w:t xml:space="preserve"> </w:t>
      </w:r>
      <w:r w:rsidRPr="00DC37E3">
        <w:rPr>
          <w:lang w:bidi="ta-IN"/>
        </w:rPr>
        <w:t>land knowledge required to install and perform testing of microwave link. You will be able to make power and IF connectors, installation and testing of link performance.</w:t>
      </w:r>
    </w:p>
    <w:p w14:paraId="2622AAA2" w14:textId="77777777" w:rsidR="00B95A9E" w:rsidRPr="00DC37E3" w:rsidRDefault="00B95A9E" w:rsidP="009E0328"/>
    <w:p w14:paraId="1AF8C7DE" w14:textId="77777777" w:rsidR="00B95A9E" w:rsidRPr="00DC37E3" w:rsidRDefault="00B95A9E" w:rsidP="00B95A9E">
      <w:pPr>
        <w:pStyle w:val="BodyText"/>
        <w:spacing w:before="0"/>
        <w:ind w:left="0" w:firstLine="0"/>
        <w:rPr>
          <w:sz w:val="22"/>
          <w:szCs w:val="22"/>
        </w:rPr>
      </w:pPr>
    </w:p>
    <w:tbl>
      <w:tblPr>
        <w:tblW w:w="93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1"/>
        <w:gridCol w:w="6121"/>
      </w:tblGrid>
      <w:tr w:rsidR="00B95A9E" w:rsidRPr="00DC37E3" w14:paraId="554EC877" w14:textId="77777777" w:rsidTr="003A4134">
        <w:trPr>
          <w:trHeight w:val="568"/>
          <w:jc w:val="center"/>
        </w:trPr>
        <w:tc>
          <w:tcPr>
            <w:tcW w:w="3241" w:type="dxa"/>
            <w:shd w:val="clear" w:color="auto" w:fill="B8CCE4" w:themeFill="accent1" w:themeFillTint="66"/>
            <w:vAlign w:val="center"/>
          </w:tcPr>
          <w:p w14:paraId="55186045" w14:textId="77777777" w:rsidR="00B95A9E" w:rsidRPr="00DC37E3" w:rsidRDefault="00B95A9E" w:rsidP="003A4134">
            <w:pPr>
              <w:pStyle w:val="TableParagraph"/>
              <w:ind w:left="142"/>
              <w:rPr>
                <w:b/>
              </w:rPr>
            </w:pPr>
            <w:r w:rsidRPr="00DC37E3">
              <w:rPr>
                <w:b/>
              </w:rPr>
              <w:t>Competency Units</w:t>
            </w:r>
          </w:p>
        </w:tc>
        <w:tc>
          <w:tcPr>
            <w:tcW w:w="6121" w:type="dxa"/>
            <w:shd w:val="clear" w:color="auto" w:fill="B8CCE4" w:themeFill="accent1" w:themeFillTint="66"/>
            <w:vAlign w:val="center"/>
          </w:tcPr>
          <w:p w14:paraId="233221FE" w14:textId="77777777" w:rsidR="00B95A9E" w:rsidRPr="00DC37E3" w:rsidRDefault="00B95A9E" w:rsidP="003A4134">
            <w:pPr>
              <w:pStyle w:val="TableParagraph"/>
              <w:rPr>
                <w:b/>
              </w:rPr>
            </w:pPr>
            <w:r w:rsidRPr="00DC37E3">
              <w:rPr>
                <w:b/>
              </w:rPr>
              <w:t>Performance Criteria</w:t>
            </w:r>
          </w:p>
        </w:tc>
      </w:tr>
      <w:tr w:rsidR="00B95A9E" w:rsidRPr="00DC37E3" w14:paraId="1DB3B78C" w14:textId="77777777" w:rsidTr="003A4134">
        <w:trPr>
          <w:trHeight w:val="2116"/>
          <w:jc w:val="center"/>
        </w:trPr>
        <w:tc>
          <w:tcPr>
            <w:tcW w:w="3241" w:type="dxa"/>
          </w:tcPr>
          <w:p w14:paraId="4A6D6A1A" w14:textId="4BCA2128" w:rsidR="00B95A9E" w:rsidRPr="00DC37E3" w:rsidRDefault="00F37227" w:rsidP="003A4134">
            <w:pPr>
              <w:rPr>
                <w:b/>
              </w:rPr>
            </w:pPr>
            <w:r w:rsidRPr="00DC37E3">
              <w:rPr>
                <w:b/>
              </w:rPr>
              <w:t xml:space="preserve">CU1. </w:t>
            </w:r>
          </w:p>
          <w:p w14:paraId="628C3E5C" w14:textId="77777777" w:rsidR="00B95A9E" w:rsidRPr="00DC37E3" w:rsidRDefault="00B95A9E" w:rsidP="003A4134">
            <w:pPr>
              <w:pStyle w:val="ListParagraph"/>
              <w:spacing w:before="0"/>
              <w:ind w:left="502" w:firstLine="0"/>
              <w:rPr>
                <w:b/>
              </w:rPr>
            </w:pPr>
            <w:r w:rsidRPr="00DC37E3">
              <w:t>Make IF Cable Connector</w:t>
            </w:r>
          </w:p>
        </w:tc>
        <w:tc>
          <w:tcPr>
            <w:tcW w:w="6121" w:type="dxa"/>
          </w:tcPr>
          <w:p w14:paraId="3941443C" w14:textId="77777777" w:rsidR="00B95A9E" w:rsidRPr="00DC37E3" w:rsidRDefault="00B95A9E" w:rsidP="003A4134">
            <w:pPr>
              <w:rPr>
                <w:b/>
                <w:i/>
              </w:rPr>
            </w:pPr>
            <w:r w:rsidRPr="00DC37E3">
              <w:rPr>
                <w:b/>
                <w:i/>
              </w:rPr>
              <w:t>-</w:t>
            </w:r>
          </w:p>
          <w:p w14:paraId="17E39275" w14:textId="77777777" w:rsidR="00B95A9E" w:rsidRPr="00DC37E3" w:rsidRDefault="00B95A9E" w:rsidP="006219C4">
            <w:pPr>
              <w:pStyle w:val="ListParagraph"/>
              <w:widowControl/>
              <w:numPr>
                <w:ilvl w:val="0"/>
                <w:numId w:val="452"/>
              </w:numPr>
              <w:autoSpaceDE/>
              <w:autoSpaceDN/>
              <w:spacing w:before="0" w:after="200" w:line="276" w:lineRule="auto"/>
              <w:contextualSpacing/>
            </w:pPr>
            <w:r w:rsidRPr="00DC37E3">
              <w:t xml:space="preserve">Check IF cable size </w:t>
            </w:r>
          </w:p>
          <w:p w14:paraId="1076521F" w14:textId="77777777" w:rsidR="00B95A9E" w:rsidRPr="00DC37E3" w:rsidRDefault="00B95A9E" w:rsidP="006219C4">
            <w:pPr>
              <w:pStyle w:val="ListParagraph"/>
              <w:widowControl/>
              <w:numPr>
                <w:ilvl w:val="0"/>
                <w:numId w:val="452"/>
              </w:numPr>
              <w:autoSpaceDE/>
              <w:autoSpaceDN/>
              <w:spacing w:before="0" w:after="200" w:line="276" w:lineRule="auto"/>
              <w:contextualSpacing/>
            </w:pPr>
            <w:r w:rsidRPr="00DC37E3">
              <w:t>Check IF connector size</w:t>
            </w:r>
          </w:p>
          <w:p w14:paraId="26392AE8" w14:textId="77777777" w:rsidR="00B95A9E" w:rsidRPr="00DC37E3" w:rsidRDefault="00B95A9E" w:rsidP="006219C4">
            <w:pPr>
              <w:pStyle w:val="ListParagraph"/>
              <w:widowControl/>
              <w:numPr>
                <w:ilvl w:val="0"/>
                <w:numId w:val="452"/>
              </w:numPr>
              <w:autoSpaceDE/>
              <w:autoSpaceDN/>
              <w:spacing w:before="0" w:after="200" w:line="276" w:lineRule="auto"/>
              <w:contextualSpacing/>
            </w:pPr>
            <w:r w:rsidRPr="00DC37E3">
              <w:t>Check connector formation diagram</w:t>
            </w:r>
          </w:p>
          <w:p w14:paraId="7A2FD03B" w14:textId="77777777" w:rsidR="00B95A9E" w:rsidRPr="00DC37E3" w:rsidRDefault="00B95A9E" w:rsidP="006219C4">
            <w:pPr>
              <w:pStyle w:val="ListParagraph"/>
              <w:widowControl/>
              <w:numPr>
                <w:ilvl w:val="0"/>
                <w:numId w:val="452"/>
              </w:numPr>
              <w:autoSpaceDE/>
              <w:autoSpaceDN/>
              <w:spacing w:before="0" w:after="200" w:line="276" w:lineRule="auto"/>
              <w:contextualSpacing/>
            </w:pPr>
            <w:r w:rsidRPr="00DC37E3">
              <w:t>Make connectors as per diagram</w:t>
            </w:r>
          </w:p>
          <w:p w14:paraId="1754725A" w14:textId="77777777" w:rsidR="00B95A9E" w:rsidRPr="00DC37E3" w:rsidRDefault="00B95A9E" w:rsidP="006219C4">
            <w:pPr>
              <w:pStyle w:val="ListParagraph"/>
              <w:widowControl/>
              <w:numPr>
                <w:ilvl w:val="0"/>
                <w:numId w:val="452"/>
              </w:numPr>
              <w:autoSpaceDE/>
              <w:autoSpaceDN/>
              <w:spacing w:before="0" w:after="200" w:line="276" w:lineRule="auto"/>
              <w:contextualSpacing/>
            </w:pPr>
            <w:r w:rsidRPr="00DC37E3">
              <w:t>Test connector with multi meter</w:t>
            </w:r>
          </w:p>
        </w:tc>
      </w:tr>
      <w:tr w:rsidR="00B95A9E" w:rsidRPr="00DC37E3" w14:paraId="0B65954B" w14:textId="77777777" w:rsidTr="003A4134">
        <w:trPr>
          <w:trHeight w:val="2116"/>
          <w:jc w:val="center"/>
        </w:trPr>
        <w:tc>
          <w:tcPr>
            <w:tcW w:w="3241" w:type="dxa"/>
          </w:tcPr>
          <w:p w14:paraId="129528F7" w14:textId="4C853FB1" w:rsidR="00B95A9E" w:rsidRPr="00DC37E3" w:rsidRDefault="00F37227" w:rsidP="003A4134">
            <w:pPr>
              <w:ind w:left="142"/>
              <w:rPr>
                <w:b/>
              </w:rPr>
            </w:pPr>
            <w:r w:rsidRPr="00DC37E3">
              <w:rPr>
                <w:b/>
              </w:rPr>
              <w:t>CU2</w:t>
            </w:r>
            <w:r w:rsidR="00B95A9E" w:rsidRPr="00DC37E3">
              <w:rPr>
                <w:b/>
              </w:rPr>
              <w:t>.</w:t>
            </w:r>
          </w:p>
          <w:p w14:paraId="7F513A8F" w14:textId="77777777" w:rsidR="00B95A9E" w:rsidRPr="00DC37E3" w:rsidRDefault="00B95A9E" w:rsidP="003A4134">
            <w:pPr>
              <w:pStyle w:val="ListParagraph"/>
              <w:spacing w:before="0"/>
              <w:ind w:left="502" w:firstLine="0"/>
              <w:rPr>
                <w:b/>
              </w:rPr>
            </w:pPr>
            <w:r w:rsidRPr="00DC37E3">
              <w:t>Make Power Connector of Microwave and power on system</w:t>
            </w:r>
          </w:p>
        </w:tc>
        <w:tc>
          <w:tcPr>
            <w:tcW w:w="6121" w:type="dxa"/>
          </w:tcPr>
          <w:p w14:paraId="6A406DF1" w14:textId="77777777" w:rsidR="00B95A9E" w:rsidRPr="00DC37E3" w:rsidRDefault="00B95A9E" w:rsidP="003A4134">
            <w:pPr>
              <w:contextualSpacing/>
              <w:rPr>
                <w:b/>
                <w:i/>
              </w:rPr>
            </w:pPr>
            <w:r w:rsidRPr="00DC37E3">
              <w:rPr>
                <w:b/>
                <w:i/>
              </w:rPr>
              <w:t>-</w:t>
            </w:r>
          </w:p>
          <w:p w14:paraId="44C6A944"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Check power cable &amp; Connectors</w:t>
            </w:r>
          </w:p>
          <w:p w14:paraId="14587311"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Check Power connection diagram of MW</w:t>
            </w:r>
          </w:p>
          <w:p w14:paraId="20431318"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Make connectors as per diagram</w:t>
            </w:r>
          </w:p>
          <w:p w14:paraId="484030DF"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Test connector with multi meter</w:t>
            </w:r>
          </w:p>
          <w:p w14:paraId="619FBAD8"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Connect MW with power source -48V</w:t>
            </w:r>
          </w:p>
          <w:p w14:paraId="47CFD685" w14:textId="77777777" w:rsidR="00B95A9E" w:rsidRPr="00DC37E3" w:rsidRDefault="00B95A9E" w:rsidP="006219C4">
            <w:pPr>
              <w:pStyle w:val="ListParagraph"/>
              <w:widowControl/>
              <w:numPr>
                <w:ilvl w:val="0"/>
                <w:numId w:val="453"/>
              </w:numPr>
              <w:autoSpaceDE/>
              <w:autoSpaceDN/>
              <w:spacing w:before="0" w:after="200" w:line="276" w:lineRule="auto"/>
              <w:contextualSpacing/>
            </w:pPr>
            <w:r w:rsidRPr="00DC37E3">
              <w:t>Check system is power on.</w:t>
            </w:r>
          </w:p>
        </w:tc>
      </w:tr>
      <w:tr w:rsidR="00B95A9E" w:rsidRPr="00DC37E3" w14:paraId="4F2F3551" w14:textId="77777777" w:rsidTr="003A4134">
        <w:trPr>
          <w:trHeight w:val="2116"/>
          <w:jc w:val="center"/>
        </w:trPr>
        <w:tc>
          <w:tcPr>
            <w:tcW w:w="3241" w:type="dxa"/>
          </w:tcPr>
          <w:p w14:paraId="531D2414" w14:textId="19BBD4AC" w:rsidR="00B95A9E" w:rsidRPr="00DC37E3" w:rsidRDefault="00F37227" w:rsidP="003A4134">
            <w:pPr>
              <w:ind w:left="142"/>
              <w:rPr>
                <w:b/>
              </w:rPr>
            </w:pPr>
            <w:r w:rsidRPr="00DC37E3">
              <w:rPr>
                <w:b/>
              </w:rPr>
              <w:t>CU3</w:t>
            </w:r>
            <w:r w:rsidR="00B95A9E" w:rsidRPr="00DC37E3">
              <w:rPr>
                <w:b/>
              </w:rPr>
              <w:t>.</w:t>
            </w:r>
          </w:p>
          <w:p w14:paraId="1FFDF832" w14:textId="77777777" w:rsidR="00B95A9E" w:rsidRPr="00DC37E3" w:rsidRDefault="00B95A9E" w:rsidP="003A4134">
            <w:pPr>
              <w:pStyle w:val="ListParagraph"/>
              <w:spacing w:before="0"/>
              <w:ind w:left="502" w:firstLine="0"/>
              <w:rPr>
                <w:b/>
              </w:rPr>
            </w:pPr>
            <w:r w:rsidRPr="00DC37E3">
              <w:t>Install Microwave link on Table &amp; Configure</w:t>
            </w:r>
          </w:p>
        </w:tc>
        <w:tc>
          <w:tcPr>
            <w:tcW w:w="6121" w:type="dxa"/>
          </w:tcPr>
          <w:p w14:paraId="6D276356" w14:textId="77777777" w:rsidR="00B95A9E" w:rsidRPr="00DC37E3" w:rsidRDefault="00B95A9E" w:rsidP="003A4134">
            <w:pPr>
              <w:contextualSpacing/>
              <w:rPr>
                <w:b/>
                <w:i/>
              </w:rPr>
            </w:pPr>
            <w:r w:rsidRPr="00DC37E3">
              <w:rPr>
                <w:b/>
                <w:i/>
              </w:rPr>
              <w:t>-</w:t>
            </w:r>
          </w:p>
          <w:p w14:paraId="1B1ADDE5"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Unpack microwave equipment</w:t>
            </w:r>
          </w:p>
          <w:p w14:paraId="70BF5336"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Identify component of Microwave like IDU, ODU and Antenna.</w:t>
            </w:r>
          </w:p>
          <w:p w14:paraId="76E82138"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Make block diagram of microwave</w:t>
            </w:r>
          </w:p>
          <w:p w14:paraId="424F630B"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Install microwave link on table</w:t>
            </w:r>
          </w:p>
          <w:p w14:paraId="7A978704"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Configure microwave link parameter according to LB.</w:t>
            </w:r>
          </w:p>
          <w:p w14:paraId="2223A57B"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Check Transmit power</w:t>
            </w:r>
          </w:p>
          <w:p w14:paraId="4C90316E"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Check receive power</w:t>
            </w:r>
          </w:p>
          <w:p w14:paraId="52C52951"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Check bit error rate</w:t>
            </w:r>
          </w:p>
          <w:p w14:paraId="70CEF8E4" w14:textId="77777777" w:rsidR="00B95A9E" w:rsidRPr="00DC37E3" w:rsidRDefault="00B95A9E" w:rsidP="006219C4">
            <w:pPr>
              <w:pStyle w:val="ListParagraph"/>
              <w:widowControl/>
              <w:numPr>
                <w:ilvl w:val="0"/>
                <w:numId w:val="454"/>
              </w:numPr>
              <w:autoSpaceDE/>
              <w:autoSpaceDN/>
              <w:spacing w:before="0" w:after="200" w:line="276" w:lineRule="auto"/>
              <w:contextualSpacing/>
            </w:pPr>
            <w:r w:rsidRPr="00DC37E3">
              <w:t>Open remote end</w:t>
            </w:r>
          </w:p>
        </w:tc>
      </w:tr>
      <w:tr w:rsidR="00B95A9E" w:rsidRPr="00DC37E3" w14:paraId="4454F9E8" w14:textId="77777777" w:rsidTr="003A4134">
        <w:trPr>
          <w:trHeight w:val="2116"/>
          <w:jc w:val="center"/>
        </w:trPr>
        <w:tc>
          <w:tcPr>
            <w:tcW w:w="3241" w:type="dxa"/>
          </w:tcPr>
          <w:p w14:paraId="611D533E" w14:textId="520724B4" w:rsidR="00B95A9E" w:rsidRPr="00DC37E3" w:rsidRDefault="00F37227" w:rsidP="003A4134">
            <w:pPr>
              <w:ind w:left="142"/>
              <w:rPr>
                <w:b/>
              </w:rPr>
            </w:pPr>
            <w:r w:rsidRPr="00DC37E3">
              <w:rPr>
                <w:b/>
              </w:rPr>
              <w:t>CU3</w:t>
            </w:r>
            <w:r w:rsidR="00B95A9E" w:rsidRPr="00DC37E3">
              <w:rPr>
                <w:b/>
              </w:rPr>
              <w:t>.</w:t>
            </w:r>
          </w:p>
          <w:p w14:paraId="3D0F642A" w14:textId="77777777" w:rsidR="00B95A9E" w:rsidRPr="00DC37E3" w:rsidRDefault="00B95A9E" w:rsidP="003A4134">
            <w:pPr>
              <w:pStyle w:val="ListParagraph"/>
            </w:pPr>
            <w:r w:rsidRPr="00DC37E3">
              <w:t>Test data Communication between two PC</w:t>
            </w:r>
          </w:p>
          <w:p w14:paraId="128275A7" w14:textId="77777777" w:rsidR="00B95A9E" w:rsidRPr="00DC37E3" w:rsidRDefault="00B95A9E" w:rsidP="003A4134">
            <w:pPr>
              <w:pStyle w:val="ListParagraph"/>
              <w:spacing w:before="0"/>
              <w:ind w:left="502" w:firstLine="0"/>
              <w:rPr>
                <w:b/>
              </w:rPr>
            </w:pPr>
          </w:p>
        </w:tc>
        <w:tc>
          <w:tcPr>
            <w:tcW w:w="6121" w:type="dxa"/>
          </w:tcPr>
          <w:p w14:paraId="31E84BB4" w14:textId="77777777" w:rsidR="00B95A9E" w:rsidRPr="00DC37E3" w:rsidRDefault="00B95A9E" w:rsidP="003A4134">
            <w:pPr>
              <w:contextualSpacing/>
            </w:pPr>
            <w:r w:rsidRPr="00DC37E3">
              <w:t>-</w:t>
            </w:r>
          </w:p>
          <w:p w14:paraId="37AD0F88"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Install microwave link on table</w:t>
            </w:r>
          </w:p>
          <w:p w14:paraId="0539B7C4"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Configure microwave link</w:t>
            </w:r>
          </w:p>
          <w:p w14:paraId="124B8823"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Configure LAN ports of microwave links on both ends</w:t>
            </w:r>
          </w:p>
          <w:p w14:paraId="76B26773"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Assign IP of same subnet to both PCs</w:t>
            </w:r>
          </w:p>
          <w:p w14:paraId="3537A495"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Connect PCs to microwave</w:t>
            </w:r>
          </w:p>
          <w:p w14:paraId="32B1C112"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Send file from one PC to other via link.</w:t>
            </w:r>
          </w:p>
          <w:p w14:paraId="68489A51" w14:textId="77777777" w:rsidR="00B95A9E" w:rsidRPr="00DC37E3" w:rsidRDefault="00B95A9E" w:rsidP="006219C4">
            <w:pPr>
              <w:pStyle w:val="ListParagraph"/>
              <w:widowControl/>
              <w:numPr>
                <w:ilvl w:val="0"/>
                <w:numId w:val="455"/>
              </w:numPr>
              <w:autoSpaceDE/>
              <w:autoSpaceDN/>
              <w:spacing w:before="0" w:after="200" w:line="276" w:lineRule="auto"/>
              <w:contextualSpacing/>
            </w:pPr>
            <w:r w:rsidRPr="00DC37E3">
              <w:t>Check transferred file is complete and there on data loss.</w:t>
            </w:r>
          </w:p>
        </w:tc>
      </w:tr>
      <w:tr w:rsidR="00B95A9E" w:rsidRPr="00DC37E3" w14:paraId="4AC3E8C5" w14:textId="77777777" w:rsidTr="003A4134">
        <w:trPr>
          <w:trHeight w:val="2116"/>
          <w:jc w:val="center"/>
        </w:trPr>
        <w:tc>
          <w:tcPr>
            <w:tcW w:w="3241" w:type="dxa"/>
          </w:tcPr>
          <w:p w14:paraId="0B040304" w14:textId="613C3213" w:rsidR="00B95A9E" w:rsidRPr="00DC37E3" w:rsidRDefault="00F37227" w:rsidP="003A4134">
            <w:pPr>
              <w:ind w:left="142"/>
              <w:rPr>
                <w:b/>
              </w:rPr>
            </w:pPr>
            <w:r w:rsidRPr="00DC37E3">
              <w:rPr>
                <w:b/>
              </w:rPr>
              <w:lastRenderedPageBreak/>
              <w:t>CU4</w:t>
            </w:r>
            <w:r w:rsidR="00B95A9E" w:rsidRPr="00DC37E3">
              <w:rPr>
                <w:b/>
              </w:rPr>
              <w:t>.</w:t>
            </w:r>
          </w:p>
          <w:p w14:paraId="33F459BD" w14:textId="77777777" w:rsidR="00B95A9E" w:rsidRPr="00DC37E3" w:rsidRDefault="00B95A9E" w:rsidP="003A4134">
            <w:pPr>
              <w:pStyle w:val="ListParagraph"/>
              <w:spacing w:before="0"/>
              <w:ind w:left="502" w:firstLine="0"/>
              <w:rPr>
                <w:b/>
              </w:rPr>
            </w:pPr>
            <w:r w:rsidRPr="00DC37E3">
              <w:t>Build Microwave repeater for transmission between two points</w:t>
            </w:r>
          </w:p>
        </w:tc>
        <w:tc>
          <w:tcPr>
            <w:tcW w:w="6121" w:type="dxa"/>
          </w:tcPr>
          <w:p w14:paraId="402384B9" w14:textId="77777777" w:rsidR="00B95A9E" w:rsidRPr="00DC37E3" w:rsidRDefault="00B95A9E" w:rsidP="003A4134">
            <w:pPr>
              <w:contextualSpacing/>
              <w:rPr>
                <w:b/>
              </w:rPr>
            </w:pPr>
            <w:r w:rsidRPr="00DC37E3">
              <w:rPr>
                <w:b/>
              </w:rPr>
              <w:t>-</w:t>
            </w:r>
          </w:p>
          <w:p w14:paraId="2DA7779D"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Identify component of Microwave</w:t>
            </w:r>
          </w:p>
          <w:p w14:paraId="0CA483AD"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Generate block diagram of microwave repeater</w:t>
            </w:r>
          </w:p>
          <w:p w14:paraId="1E5C3BD2"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Install microwave links as per diagram</w:t>
            </w:r>
          </w:p>
          <w:p w14:paraId="536FB510"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 xml:space="preserve">Configure microwave link from A to repeater </w:t>
            </w:r>
          </w:p>
          <w:p w14:paraId="7F82157A"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Configure microwave link from Repeater to B.</w:t>
            </w:r>
          </w:p>
          <w:p w14:paraId="3C7EF463"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Make cross connect at repeater</w:t>
            </w:r>
          </w:p>
          <w:p w14:paraId="6D725899"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Connect PC between A and B</w:t>
            </w:r>
          </w:p>
          <w:p w14:paraId="56BDCF3B" w14:textId="77777777" w:rsidR="00B95A9E" w:rsidRPr="00DC37E3" w:rsidRDefault="00B95A9E" w:rsidP="006219C4">
            <w:pPr>
              <w:pStyle w:val="ListParagraph"/>
              <w:widowControl/>
              <w:numPr>
                <w:ilvl w:val="0"/>
                <w:numId w:val="456"/>
              </w:numPr>
              <w:autoSpaceDE/>
              <w:autoSpaceDN/>
              <w:spacing w:before="0" w:after="200" w:line="276" w:lineRule="auto"/>
              <w:contextualSpacing/>
            </w:pPr>
            <w:r w:rsidRPr="00DC37E3">
              <w:t>Send some data from A and receive at B</w:t>
            </w:r>
          </w:p>
        </w:tc>
      </w:tr>
    </w:tbl>
    <w:p w14:paraId="58C59B57" w14:textId="77777777" w:rsidR="00B95A9E" w:rsidRPr="00DC37E3" w:rsidRDefault="00B95A9E" w:rsidP="009E0328"/>
    <w:p w14:paraId="47F44051" w14:textId="77777777" w:rsidR="00B95A9E" w:rsidRPr="00DC37E3" w:rsidRDefault="00B95A9E" w:rsidP="009E0328"/>
    <w:p w14:paraId="00544762" w14:textId="77777777" w:rsidR="00B95A9E" w:rsidRPr="00DC37E3" w:rsidRDefault="00B95A9E" w:rsidP="009E0328"/>
    <w:p w14:paraId="3C4339EB" w14:textId="77777777" w:rsidR="00B95A9E" w:rsidRPr="00DC37E3" w:rsidRDefault="00B95A9E" w:rsidP="00B95A9E">
      <w:pPr>
        <w:rPr>
          <w:b/>
          <w:bCs/>
        </w:rPr>
      </w:pPr>
      <w:r w:rsidRPr="00DC37E3">
        <w:rPr>
          <w:b/>
          <w:bCs/>
        </w:rPr>
        <w:t>Knowledge &amp; Understanding:</w:t>
      </w:r>
    </w:p>
    <w:p w14:paraId="7A11B281" w14:textId="77777777" w:rsidR="00B95A9E" w:rsidRPr="00DC37E3" w:rsidRDefault="00B95A9E" w:rsidP="00B95A9E">
      <w:pPr>
        <w:rPr>
          <w:b/>
          <w:bCs/>
        </w:rPr>
      </w:pPr>
    </w:p>
    <w:p w14:paraId="13F9E7B1" w14:textId="77777777" w:rsidR="00B95A9E" w:rsidRPr="00DC37E3" w:rsidRDefault="00B95A9E" w:rsidP="00B95A9E">
      <w:pPr>
        <w:pStyle w:val="BodyText"/>
        <w:spacing w:before="0"/>
        <w:ind w:left="220" w:right="1023"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753A2945" w14:textId="77777777" w:rsidR="00B95A9E" w:rsidRPr="00DC37E3" w:rsidRDefault="00B95A9E" w:rsidP="00B95A9E">
      <w:pPr>
        <w:pStyle w:val="BodyText"/>
        <w:spacing w:before="0"/>
        <w:ind w:left="220" w:right="1023" w:firstLine="0"/>
        <w:jc w:val="both"/>
        <w:rPr>
          <w:sz w:val="22"/>
          <w:szCs w:val="22"/>
        </w:rPr>
      </w:pPr>
    </w:p>
    <w:p w14:paraId="534E3034" w14:textId="77777777" w:rsidR="00B95A9E" w:rsidRPr="00DC37E3" w:rsidRDefault="00B95A9E" w:rsidP="006219C4">
      <w:pPr>
        <w:pStyle w:val="BodyText"/>
        <w:numPr>
          <w:ilvl w:val="0"/>
          <w:numId w:val="448"/>
        </w:numPr>
        <w:spacing w:before="0"/>
        <w:ind w:right="1023"/>
        <w:jc w:val="both"/>
        <w:rPr>
          <w:sz w:val="22"/>
          <w:szCs w:val="22"/>
        </w:rPr>
      </w:pPr>
      <w:r w:rsidRPr="00DC37E3">
        <w:rPr>
          <w:sz w:val="22"/>
          <w:szCs w:val="22"/>
          <w:shd w:val="clear" w:color="auto" w:fill="FFFFFF"/>
        </w:rPr>
        <w:t>Microwave repeater is used where direct communication between two points is not possible due to line of site blockage like there is some mountain or building here, we use microwave repeater</w:t>
      </w:r>
    </w:p>
    <w:p w14:paraId="799C29B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LATITUDE &amp;LONGITUDE</w:t>
      </w:r>
    </w:p>
    <w:p w14:paraId="76F8F76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find path length between 2 points</w:t>
      </w:r>
    </w:p>
    <w:p w14:paraId="4837B43C"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find azimuth from 1 point to 2 point</w:t>
      </w:r>
    </w:p>
    <w:p w14:paraId="1C0A33D9"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Understanding of GPS device functions</w:t>
      </w:r>
    </w:p>
    <w:p w14:paraId="4E73BB56"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How to use GPS for different purposes in telecom</w:t>
      </w:r>
    </w:p>
    <w:p w14:paraId="48E6B23A"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microwave transmission</w:t>
      </w:r>
    </w:p>
    <w:p w14:paraId="555028B2"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features of currently available microwave system</w:t>
      </w:r>
    </w:p>
    <w:p w14:paraId="7F36156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Understanding of Commercially use of microwave</w:t>
      </w:r>
    </w:p>
    <w:p w14:paraId="58DFB0A3"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Antennas and Radio system</w:t>
      </w:r>
    </w:p>
    <w:p w14:paraId="18883B41"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different types of microwaves in market ZTE, NEC, NERA, HUAWEI, Alcalde, Ericssionect</w:t>
      </w:r>
    </w:p>
    <w:p w14:paraId="3D55DE8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Information about DC power source -48V</w:t>
      </w:r>
    </w:p>
    <w:p w14:paraId="224646BF"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Information of rectifier</w:t>
      </w:r>
    </w:p>
    <w:p w14:paraId="7D14CA3A"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Power connection of microwave with rectifier </w:t>
      </w:r>
    </w:p>
    <w:p w14:paraId="219EFFC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Bandwidth</w:t>
      </w:r>
    </w:p>
    <w:p w14:paraId="6BC7D7CD"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Congestion</w:t>
      </w:r>
    </w:p>
    <w:p w14:paraId="6CAEB121"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Generation of alarms</w:t>
      </w:r>
    </w:p>
    <w:p w14:paraId="04CE414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Interference</w:t>
      </w:r>
    </w:p>
    <w:p w14:paraId="77AB88EC"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Latency</w:t>
      </w:r>
    </w:p>
    <w:p w14:paraId="0AB0CC29"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Quality of service </w:t>
      </w:r>
    </w:p>
    <w:p w14:paraId="3B94EF47"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Redundancy</w:t>
      </w:r>
    </w:p>
    <w:p w14:paraId="5BAC3AFA"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Coaxial cable types</w:t>
      </w:r>
    </w:p>
    <w:p w14:paraId="795F6DE5"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 xml:space="preserve"> Connectors types</w:t>
      </w:r>
    </w:p>
    <w:p w14:paraId="5D07EBA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multi meter usage</w:t>
      </w:r>
    </w:p>
    <w:p w14:paraId="13E8D42B"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MAP Info use to find azimuth</w:t>
      </w:r>
    </w:p>
    <w:p w14:paraId="66202F50"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t>Knowledge of planning software</w:t>
      </w:r>
    </w:p>
    <w:p w14:paraId="7BC40B04"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Terrain information</w:t>
      </w:r>
    </w:p>
    <w:p w14:paraId="2AE79B6E"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Knowledge of balloon test</w:t>
      </w:r>
    </w:p>
    <w:p w14:paraId="124291EC"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Knowledge of mirror test</w:t>
      </w:r>
    </w:p>
    <w:p w14:paraId="1EE4BEBD" w14:textId="77777777" w:rsidR="00B95A9E" w:rsidRPr="00DC37E3" w:rsidRDefault="00B95A9E" w:rsidP="006219C4">
      <w:pPr>
        <w:pStyle w:val="ListParagraph"/>
        <w:widowControl/>
        <w:numPr>
          <w:ilvl w:val="0"/>
          <w:numId w:val="448"/>
        </w:numPr>
        <w:autoSpaceDE/>
        <w:autoSpaceDN/>
        <w:spacing w:before="0" w:after="200" w:line="276" w:lineRule="auto"/>
        <w:contextualSpacing/>
      </w:pPr>
      <w:r w:rsidRPr="00DC37E3">
        <w:rPr>
          <w:shd w:val="clear" w:color="auto" w:fill="FFFFFF"/>
        </w:rPr>
        <w:t>Report writing skill</w:t>
      </w:r>
    </w:p>
    <w:p w14:paraId="48760E62" w14:textId="77777777" w:rsidR="00B95A9E" w:rsidRPr="00DC37E3" w:rsidRDefault="00B95A9E" w:rsidP="00B95A9E">
      <w:pPr>
        <w:pStyle w:val="BodyText"/>
        <w:spacing w:before="0"/>
        <w:ind w:left="220" w:right="1023" w:firstLine="0"/>
        <w:jc w:val="both"/>
        <w:rPr>
          <w:sz w:val="22"/>
          <w:szCs w:val="22"/>
        </w:rPr>
      </w:pPr>
    </w:p>
    <w:p w14:paraId="7412A881" w14:textId="77777777" w:rsidR="00B95A9E" w:rsidRPr="00DC37E3" w:rsidRDefault="00B95A9E" w:rsidP="00B95A9E">
      <w:pPr>
        <w:pStyle w:val="BodyText"/>
        <w:spacing w:before="0"/>
        <w:ind w:left="220" w:right="1023" w:firstLine="0"/>
        <w:jc w:val="both"/>
        <w:rPr>
          <w:sz w:val="22"/>
          <w:szCs w:val="22"/>
        </w:rPr>
      </w:pPr>
    </w:p>
    <w:p w14:paraId="0AD75414" w14:textId="77777777" w:rsidR="00B95A9E" w:rsidRPr="00DC37E3" w:rsidRDefault="00B95A9E" w:rsidP="00B95A9E">
      <w:pPr>
        <w:pStyle w:val="BodyText"/>
        <w:spacing w:before="0"/>
        <w:ind w:left="220" w:right="1023" w:firstLine="0"/>
        <w:jc w:val="both"/>
        <w:rPr>
          <w:sz w:val="22"/>
          <w:szCs w:val="22"/>
        </w:rPr>
      </w:pPr>
    </w:p>
    <w:p w14:paraId="01C13672" w14:textId="77777777" w:rsidR="00B95A9E" w:rsidRPr="00DC37E3" w:rsidRDefault="00B95A9E" w:rsidP="00B95A9E">
      <w:pPr>
        <w:pStyle w:val="BodyText"/>
        <w:spacing w:before="0"/>
        <w:ind w:left="220" w:right="1023" w:firstLine="0"/>
        <w:jc w:val="both"/>
        <w:rPr>
          <w:sz w:val="22"/>
          <w:szCs w:val="22"/>
        </w:rPr>
      </w:pPr>
    </w:p>
    <w:p w14:paraId="6C526936" w14:textId="77777777" w:rsidR="00B95A9E" w:rsidRPr="00DC37E3" w:rsidRDefault="00B95A9E" w:rsidP="00B95A9E">
      <w:pPr>
        <w:pStyle w:val="BodyText"/>
        <w:spacing w:before="0"/>
        <w:ind w:left="220" w:right="1023" w:firstLine="0"/>
        <w:jc w:val="both"/>
        <w:rPr>
          <w:sz w:val="22"/>
          <w:szCs w:val="22"/>
        </w:rPr>
      </w:pPr>
    </w:p>
    <w:p w14:paraId="309B267F" w14:textId="77777777" w:rsidR="00B95A9E" w:rsidRPr="00DC37E3" w:rsidRDefault="00B95A9E" w:rsidP="00B95A9E">
      <w:pPr>
        <w:pStyle w:val="BodyText"/>
        <w:spacing w:before="0"/>
        <w:ind w:left="220" w:right="1023" w:firstLine="0"/>
        <w:jc w:val="both"/>
        <w:rPr>
          <w:sz w:val="22"/>
          <w:szCs w:val="22"/>
        </w:rPr>
      </w:pPr>
    </w:p>
    <w:p w14:paraId="4B209381" w14:textId="77777777" w:rsidR="00B95A9E" w:rsidRPr="00DC37E3" w:rsidRDefault="00B95A9E" w:rsidP="00B95A9E">
      <w:pPr>
        <w:pStyle w:val="BodyText"/>
        <w:spacing w:before="0"/>
        <w:ind w:left="220" w:right="1023" w:firstLine="0"/>
        <w:jc w:val="both"/>
        <w:rPr>
          <w:sz w:val="22"/>
          <w:szCs w:val="22"/>
        </w:rPr>
      </w:pPr>
    </w:p>
    <w:p w14:paraId="3BC78CA3" w14:textId="77777777" w:rsidR="00B95A9E" w:rsidRPr="00DC37E3" w:rsidRDefault="00B95A9E" w:rsidP="00B95A9E">
      <w:pPr>
        <w:rPr>
          <w:b/>
          <w:bCs/>
        </w:rPr>
      </w:pPr>
      <w:r w:rsidRPr="00DC37E3">
        <w:rPr>
          <w:b/>
          <w:bCs/>
        </w:rPr>
        <w:t>Critical Evidence(s) Required</w:t>
      </w:r>
    </w:p>
    <w:p w14:paraId="716B1BB5" w14:textId="77777777" w:rsidR="00B95A9E" w:rsidRPr="00DC37E3" w:rsidRDefault="00B95A9E" w:rsidP="00B95A9E">
      <w:pPr>
        <w:pStyle w:val="BodyText"/>
        <w:spacing w:before="0"/>
        <w:ind w:left="0" w:firstLine="0"/>
        <w:rPr>
          <w:b/>
          <w:sz w:val="22"/>
          <w:szCs w:val="22"/>
        </w:rPr>
      </w:pPr>
    </w:p>
    <w:p w14:paraId="3512EE6F" w14:textId="77777777" w:rsidR="00B95A9E" w:rsidRPr="00DC37E3" w:rsidRDefault="00B95A9E" w:rsidP="00B95A9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competencystandard:</w:t>
      </w:r>
    </w:p>
    <w:p w14:paraId="3251DF95" w14:textId="77777777" w:rsidR="00B95A9E" w:rsidRPr="00DC37E3" w:rsidRDefault="00B95A9E" w:rsidP="00B95A9E">
      <w:pPr>
        <w:adjustRightInd w:val="0"/>
        <w:contextualSpacing/>
        <w:rPr>
          <w:bCs/>
          <w:lang w:bidi="ta-IN"/>
        </w:rPr>
      </w:pPr>
      <w:r w:rsidRPr="00DC37E3">
        <w:rPr>
          <w:bCs/>
          <w:lang w:bidi="ta-IN"/>
        </w:rPr>
        <w:t>.</w:t>
      </w:r>
    </w:p>
    <w:p w14:paraId="09FB2702" w14:textId="77777777" w:rsidR="00B95A9E" w:rsidRPr="00DC37E3" w:rsidRDefault="00B95A9E" w:rsidP="006219C4">
      <w:pPr>
        <w:pStyle w:val="ListParagraph"/>
        <w:widowControl/>
        <w:numPr>
          <w:ilvl w:val="0"/>
          <w:numId w:val="186"/>
        </w:numPr>
        <w:adjustRightInd w:val="0"/>
        <w:spacing w:before="0" w:after="200" w:line="276" w:lineRule="auto"/>
        <w:contextualSpacing/>
        <w:rPr>
          <w:bCs/>
          <w:lang w:bidi="ta-IN"/>
        </w:rPr>
      </w:pPr>
      <w:r w:rsidRPr="00DC37E3">
        <w:rPr>
          <w:bCs/>
          <w:lang w:bidi="ta-IN"/>
        </w:rPr>
        <w:t>Make coaxial and Power connectors as per specifications</w:t>
      </w:r>
    </w:p>
    <w:p w14:paraId="03141CF8" w14:textId="77777777" w:rsidR="00B95A9E" w:rsidRPr="00DC37E3" w:rsidRDefault="00B95A9E" w:rsidP="006219C4">
      <w:pPr>
        <w:pStyle w:val="ListParagraph"/>
        <w:widowControl/>
        <w:numPr>
          <w:ilvl w:val="0"/>
          <w:numId w:val="186"/>
        </w:numPr>
        <w:adjustRightInd w:val="0"/>
        <w:spacing w:before="0" w:after="200" w:line="259" w:lineRule="auto"/>
        <w:contextualSpacing/>
        <w:rPr>
          <w:bCs/>
        </w:rPr>
      </w:pPr>
      <w:r w:rsidRPr="00DC37E3">
        <w:rPr>
          <w:bCs/>
          <w:lang w:bidi="ta-IN"/>
        </w:rPr>
        <w:t>Install microwave link as per link budget.</w:t>
      </w:r>
    </w:p>
    <w:p w14:paraId="35A81423" w14:textId="77777777" w:rsidR="00B95A9E" w:rsidRPr="00DC37E3" w:rsidRDefault="00B95A9E" w:rsidP="006219C4">
      <w:pPr>
        <w:pStyle w:val="ListParagraph"/>
        <w:widowControl/>
        <w:numPr>
          <w:ilvl w:val="0"/>
          <w:numId w:val="186"/>
        </w:numPr>
        <w:adjustRightInd w:val="0"/>
        <w:spacing w:before="0" w:after="200" w:line="259" w:lineRule="auto"/>
        <w:contextualSpacing/>
        <w:rPr>
          <w:bCs/>
          <w:lang w:bidi="ta-IN"/>
        </w:rPr>
      </w:pPr>
      <w:r w:rsidRPr="00DC37E3">
        <w:rPr>
          <w:bCs/>
          <w:lang w:bidi="ta-IN"/>
        </w:rPr>
        <w:t>Test microwave link performance using standard tests</w:t>
      </w:r>
    </w:p>
    <w:p w14:paraId="0C19457B" w14:textId="77777777" w:rsidR="00B95A9E" w:rsidRPr="00DC37E3" w:rsidRDefault="00B95A9E" w:rsidP="00B95A9E">
      <w:pPr>
        <w:pStyle w:val="ListParagraph"/>
        <w:tabs>
          <w:tab w:val="left" w:pos="2020"/>
          <w:tab w:val="left" w:pos="2021"/>
        </w:tabs>
        <w:ind w:left="720" w:firstLine="0"/>
      </w:pPr>
    </w:p>
    <w:tbl>
      <w:tblPr>
        <w:tblStyle w:val="TableGrid"/>
        <w:tblW w:w="0" w:type="auto"/>
        <w:tblLook w:val="04A0" w:firstRow="1" w:lastRow="0" w:firstColumn="1" w:lastColumn="0" w:noHBand="0" w:noVBand="1"/>
      </w:tblPr>
      <w:tblGrid>
        <w:gridCol w:w="5339"/>
        <w:gridCol w:w="5344"/>
      </w:tblGrid>
      <w:tr w:rsidR="00B95A9E" w:rsidRPr="00DC37E3" w14:paraId="1AA5785C" w14:textId="77777777" w:rsidTr="003A4134">
        <w:tc>
          <w:tcPr>
            <w:tcW w:w="10816" w:type="dxa"/>
            <w:gridSpan w:val="2"/>
            <w:shd w:val="clear" w:color="auto" w:fill="B8CCE4" w:themeFill="accent1" w:themeFillTint="66"/>
          </w:tcPr>
          <w:p w14:paraId="408B4418" w14:textId="77777777" w:rsidR="00B95A9E" w:rsidRPr="00DC37E3" w:rsidRDefault="00B95A9E" w:rsidP="003A4134">
            <w:pPr>
              <w:jc w:val="center"/>
              <w:rPr>
                <w:b/>
              </w:rPr>
            </w:pPr>
            <w:r w:rsidRPr="00DC37E3">
              <w:rPr>
                <w:b/>
              </w:rPr>
              <w:t>Tools and Equipment</w:t>
            </w:r>
          </w:p>
          <w:p w14:paraId="39C02057" w14:textId="77777777" w:rsidR="00B95A9E" w:rsidRPr="00DC37E3" w:rsidRDefault="00B95A9E" w:rsidP="003A4134">
            <w:pPr>
              <w:jc w:val="center"/>
              <w:rPr>
                <w:b/>
              </w:rPr>
            </w:pPr>
          </w:p>
        </w:tc>
      </w:tr>
      <w:tr w:rsidR="00B95A9E" w:rsidRPr="00DC37E3" w14:paraId="77148874" w14:textId="77777777" w:rsidTr="003A4134">
        <w:tc>
          <w:tcPr>
            <w:tcW w:w="5408" w:type="dxa"/>
          </w:tcPr>
          <w:p w14:paraId="5907113A"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IF cable of Microwave</w:t>
            </w:r>
          </w:p>
          <w:p w14:paraId="7F2CB38F"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 xml:space="preserve">IF connectors </w:t>
            </w:r>
          </w:p>
          <w:p w14:paraId="70F17ED1"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Tool kit</w:t>
            </w:r>
          </w:p>
          <w:p w14:paraId="7B9AFA27"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Multi Meter</w:t>
            </w:r>
          </w:p>
          <w:p w14:paraId="037BAF78"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19’ rack.</w:t>
            </w:r>
          </w:p>
          <w:p w14:paraId="3B074777"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PC for configuration.</w:t>
            </w:r>
          </w:p>
          <w:p w14:paraId="214D74E7"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Software if required for configuration.</w:t>
            </w:r>
          </w:p>
          <w:p w14:paraId="338A7F23"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Link budget.</w:t>
            </w:r>
          </w:p>
          <w:p w14:paraId="633C248D" w14:textId="77777777" w:rsidR="00B95A9E" w:rsidRPr="00DC37E3" w:rsidRDefault="00B95A9E" w:rsidP="006219C4">
            <w:pPr>
              <w:pStyle w:val="ListParagraph"/>
              <w:widowControl/>
              <w:numPr>
                <w:ilvl w:val="0"/>
                <w:numId w:val="449"/>
              </w:numPr>
              <w:adjustRightInd w:val="0"/>
              <w:spacing w:before="0" w:line="360" w:lineRule="auto"/>
              <w:contextualSpacing/>
              <w:rPr>
                <w:lang w:bidi="ta-IN"/>
              </w:rPr>
            </w:pPr>
            <w:r w:rsidRPr="00DC37E3">
              <w:rPr>
                <w:lang w:bidi="ta-IN"/>
              </w:rPr>
              <w:t>system manuals, handbooks</w:t>
            </w:r>
          </w:p>
          <w:p w14:paraId="15530FF7" w14:textId="77777777" w:rsidR="00B95A9E" w:rsidRPr="00DC37E3" w:rsidRDefault="00B95A9E" w:rsidP="006219C4">
            <w:pPr>
              <w:pStyle w:val="ListParagraph"/>
              <w:widowControl/>
              <w:numPr>
                <w:ilvl w:val="0"/>
                <w:numId w:val="449"/>
              </w:numPr>
              <w:adjustRightInd w:val="0"/>
              <w:spacing w:before="0" w:line="360" w:lineRule="auto"/>
              <w:contextualSpacing/>
              <w:rPr>
                <w:lang w:bidi="ta-IN"/>
              </w:rPr>
            </w:pPr>
            <w:r w:rsidRPr="00DC37E3">
              <w:rPr>
                <w:lang w:bidi="ta-IN"/>
              </w:rPr>
              <w:t>Plans and Specifications</w:t>
            </w:r>
          </w:p>
          <w:p w14:paraId="2E9828EF"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Microwave</w:t>
            </w:r>
          </w:p>
          <w:p w14:paraId="1E672720"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2 PC for testing</w:t>
            </w:r>
          </w:p>
          <w:p w14:paraId="7654C958"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LAN cables</w:t>
            </w:r>
          </w:p>
          <w:p w14:paraId="2DBD2331"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DC power source -48V</w:t>
            </w:r>
          </w:p>
          <w:p w14:paraId="4BFBC9C5"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Microwave hardware link and repeater</w:t>
            </w:r>
          </w:p>
          <w:p w14:paraId="15786289" w14:textId="77777777" w:rsidR="00B95A9E" w:rsidRPr="00DC37E3" w:rsidRDefault="00B95A9E" w:rsidP="003A4134"/>
        </w:tc>
        <w:tc>
          <w:tcPr>
            <w:tcW w:w="5408" w:type="dxa"/>
          </w:tcPr>
          <w:p w14:paraId="4668DEB0"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Power cable of MW</w:t>
            </w:r>
          </w:p>
          <w:p w14:paraId="4033D344"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t xml:space="preserve">Power connectors </w:t>
            </w:r>
          </w:p>
          <w:p w14:paraId="1F3C9C91" w14:textId="77777777" w:rsidR="00B95A9E" w:rsidRPr="00DC37E3" w:rsidRDefault="00B95A9E" w:rsidP="006219C4">
            <w:pPr>
              <w:pStyle w:val="ListParagraph"/>
              <w:widowControl/>
              <w:numPr>
                <w:ilvl w:val="0"/>
                <w:numId w:val="449"/>
              </w:numPr>
              <w:adjustRightInd w:val="0"/>
              <w:spacing w:before="0" w:after="200" w:line="276" w:lineRule="auto"/>
              <w:contextualSpacing/>
              <w:rPr>
                <w:lang w:val="de-DE" w:bidi="ta-IN"/>
              </w:rPr>
            </w:pPr>
            <w:r w:rsidRPr="00DC37E3">
              <w:rPr>
                <w:lang w:val="de-DE" w:bidi="ta-IN"/>
              </w:rPr>
              <w:t>Digital multimeter (DMM)</w:t>
            </w:r>
          </w:p>
          <w:p w14:paraId="734F1760" w14:textId="77777777" w:rsidR="00B95A9E" w:rsidRPr="00DC37E3" w:rsidRDefault="00B95A9E" w:rsidP="006219C4">
            <w:pPr>
              <w:pStyle w:val="ListParagraph"/>
              <w:widowControl/>
              <w:numPr>
                <w:ilvl w:val="0"/>
                <w:numId w:val="449"/>
              </w:numPr>
              <w:adjustRightInd w:val="0"/>
              <w:spacing w:before="0" w:after="200" w:line="276" w:lineRule="auto"/>
              <w:contextualSpacing/>
              <w:rPr>
                <w:lang w:val="de-DE" w:bidi="ta-IN"/>
              </w:rPr>
            </w:pPr>
            <w:r w:rsidRPr="00DC37E3">
              <w:rPr>
                <w:lang w:val="de-DE" w:bidi="ta-IN"/>
              </w:rPr>
              <w:t xml:space="preserve">Laptop Computer </w:t>
            </w:r>
          </w:p>
          <w:p w14:paraId="3C40C0A0"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Screwdrivers (flat, Phillips, posidrive), pliars, files, hammers, hand - cutters, hacksaw, terminating tools. Spanners (open end, ring and, shifters) chisels, (wood and metal)</w:t>
            </w:r>
          </w:p>
          <w:p w14:paraId="1B2A929E"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Wrenches (vice grips, multi grips, Still sons, torque)</w:t>
            </w:r>
          </w:p>
          <w:p w14:paraId="4B477EBB"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Hammers (claw, ball Pein)</w:t>
            </w:r>
          </w:p>
          <w:p w14:paraId="10D5A2C7"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Crimping tool (UTP coaxial twisted pairs, power cables) (UTP – unshield twisted pair</w:t>
            </w:r>
          </w:p>
          <w:p w14:paraId="6ED273C6"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Allen keys</w:t>
            </w:r>
          </w:p>
          <w:p w14:paraId="1AB057B6" w14:textId="77777777" w:rsidR="00B95A9E" w:rsidRPr="00DC37E3" w:rsidRDefault="00B95A9E" w:rsidP="006219C4">
            <w:pPr>
              <w:pStyle w:val="ListParagraph"/>
              <w:widowControl/>
              <w:numPr>
                <w:ilvl w:val="0"/>
                <w:numId w:val="449"/>
              </w:numPr>
              <w:adjustRightInd w:val="0"/>
              <w:spacing w:before="0" w:after="200" w:line="276" w:lineRule="auto"/>
              <w:contextualSpacing/>
              <w:rPr>
                <w:lang w:bidi="ta-IN"/>
              </w:rPr>
            </w:pPr>
            <w:r w:rsidRPr="00DC37E3">
              <w:rPr>
                <w:lang w:bidi="ta-IN"/>
              </w:rPr>
              <w:t>Rulers, measuring tape measures, squares</w:t>
            </w:r>
          </w:p>
          <w:p w14:paraId="7A21A06E" w14:textId="77777777" w:rsidR="00B95A9E" w:rsidRPr="00DC37E3" w:rsidRDefault="00B95A9E" w:rsidP="006219C4">
            <w:pPr>
              <w:pStyle w:val="ListParagraph"/>
              <w:widowControl/>
              <w:numPr>
                <w:ilvl w:val="0"/>
                <w:numId w:val="449"/>
              </w:numPr>
              <w:autoSpaceDE/>
              <w:autoSpaceDN/>
              <w:spacing w:before="0" w:after="200" w:line="276" w:lineRule="auto"/>
              <w:contextualSpacing/>
            </w:pPr>
            <w:r w:rsidRPr="00DC37E3">
              <w:rPr>
                <w:lang w:bidi="ta-IN"/>
              </w:rPr>
              <w:t>Ladder, cable tester, cable cutters</w:t>
            </w:r>
          </w:p>
        </w:tc>
      </w:tr>
    </w:tbl>
    <w:p w14:paraId="69C3CAF1" w14:textId="77777777" w:rsidR="00B95A9E" w:rsidRPr="00DC37E3" w:rsidRDefault="00B95A9E" w:rsidP="00B95A9E">
      <w:r w:rsidRPr="00DC37E3">
        <w:br w:type="page"/>
      </w:r>
    </w:p>
    <w:p w14:paraId="174D62AF" w14:textId="77777777" w:rsidR="00276801" w:rsidRPr="00DC37E3" w:rsidRDefault="00276801" w:rsidP="006E285A">
      <w:pPr>
        <w:tabs>
          <w:tab w:val="left" w:pos="6993"/>
        </w:tabs>
      </w:pPr>
    </w:p>
    <w:p w14:paraId="0ECF92F8" w14:textId="77777777" w:rsidR="00276801" w:rsidRPr="00DC37E3" w:rsidRDefault="00276801" w:rsidP="006E285A">
      <w:pPr>
        <w:tabs>
          <w:tab w:val="left" w:pos="6993"/>
        </w:tabs>
      </w:pPr>
    </w:p>
    <w:p w14:paraId="4C45DAD5" w14:textId="77777777" w:rsidR="00276801" w:rsidRPr="00DC37E3" w:rsidRDefault="00276801" w:rsidP="006E285A">
      <w:pPr>
        <w:tabs>
          <w:tab w:val="left" w:pos="6993"/>
        </w:tabs>
      </w:pPr>
    </w:p>
    <w:p w14:paraId="2EE8F3B3" w14:textId="77777777" w:rsidR="00A47063" w:rsidRPr="00DC37E3" w:rsidRDefault="00A47063" w:rsidP="0060790B">
      <w:pPr>
        <w:pStyle w:val="Heading2"/>
      </w:pPr>
      <w:bookmarkStart w:id="276" w:name="_Toc40579453"/>
      <w:bookmarkStart w:id="277" w:name="_Toc40580142"/>
      <w:bookmarkStart w:id="278" w:name="_Toc52827065"/>
      <w:bookmarkStart w:id="279" w:name="_Toc52829150"/>
      <w:r w:rsidRPr="00DC37E3">
        <w:rPr>
          <w:rStyle w:val="Heading2Char"/>
          <w:b/>
          <w:bCs/>
        </w:rPr>
        <w:t>Place, Secure, Splice and Terminate Optical Fiber Cable</w:t>
      </w:r>
      <w:bookmarkEnd w:id="276"/>
      <w:bookmarkEnd w:id="277"/>
      <w:bookmarkEnd w:id="278"/>
      <w:bookmarkEnd w:id="279"/>
    </w:p>
    <w:p w14:paraId="39D9D718" w14:textId="77777777" w:rsidR="00A47063" w:rsidRPr="00DC37E3" w:rsidRDefault="00A47063" w:rsidP="00A47063">
      <w:pPr>
        <w:pStyle w:val="BodyText"/>
        <w:spacing w:before="0"/>
        <w:ind w:left="0" w:firstLine="0"/>
        <w:rPr>
          <w:sz w:val="22"/>
          <w:szCs w:val="22"/>
        </w:rPr>
      </w:pPr>
    </w:p>
    <w:p w14:paraId="751D8EFA" w14:textId="77777777" w:rsidR="00A47063" w:rsidRPr="00DC37E3" w:rsidRDefault="00A47063" w:rsidP="00A47063">
      <w:pPr>
        <w:pStyle w:val="BodyText"/>
        <w:spacing w:before="0"/>
        <w:ind w:left="220" w:right="1017" w:firstLine="0"/>
        <w:jc w:val="both"/>
        <w:rPr>
          <w:b/>
          <w:sz w:val="22"/>
          <w:szCs w:val="22"/>
        </w:rPr>
      </w:pPr>
      <w:r w:rsidRPr="00DC37E3">
        <w:rPr>
          <w:b/>
          <w:sz w:val="22"/>
          <w:szCs w:val="22"/>
        </w:rPr>
        <w:t xml:space="preserve">Overview: </w:t>
      </w:r>
    </w:p>
    <w:p w14:paraId="0A03162B" w14:textId="77777777" w:rsidR="00A47063" w:rsidRPr="00DC37E3" w:rsidRDefault="00A47063" w:rsidP="005F1C18">
      <w:pPr>
        <w:ind w:left="180"/>
        <w:rPr>
          <w:b/>
        </w:rPr>
      </w:pPr>
      <w:bookmarkStart w:id="280" w:name="_Toc10188360"/>
      <w:r w:rsidRPr="00DC37E3">
        <w:rPr>
          <w:lang w:bidi="ta-IN"/>
        </w:rPr>
        <w:t>This competency standard will provide skill and knowledge required to make direct termination of optical fiber to a connector and allows for direct fiber to fiber connection with a similarly prepared connector or terminating unit. Student will be able to work at domestic, commercial or industrial sector.</w:t>
      </w:r>
      <w:bookmarkEnd w:id="280"/>
    </w:p>
    <w:p w14:paraId="33762126" w14:textId="77777777" w:rsidR="00A47063" w:rsidRPr="00DC37E3" w:rsidRDefault="00A47063" w:rsidP="00A47063">
      <w:pPr>
        <w:pStyle w:val="BodyText"/>
        <w:spacing w:before="0"/>
        <w:ind w:left="220" w:right="1017" w:firstLine="0"/>
        <w:jc w:val="both"/>
        <w:rPr>
          <w:sz w:val="22"/>
          <w:szCs w:val="22"/>
        </w:rPr>
      </w:pPr>
    </w:p>
    <w:p w14:paraId="55E28B1E" w14:textId="77777777" w:rsidR="00A47063" w:rsidRPr="00DC37E3" w:rsidRDefault="00A47063" w:rsidP="00A47063">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41"/>
        <w:gridCol w:w="6936"/>
      </w:tblGrid>
      <w:tr w:rsidR="00A47063" w:rsidRPr="00DC37E3" w14:paraId="473025AA" w14:textId="77777777" w:rsidTr="00FD5A2B">
        <w:trPr>
          <w:trHeight w:val="570"/>
          <w:jc w:val="center"/>
        </w:trPr>
        <w:tc>
          <w:tcPr>
            <w:tcW w:w="3141" w:type="dxa"/>
            <w:shd w:val="clear" w:color="auto" w:fill="B8CCE4" w:themeFill="accent1" w:themeFillTint="66"/>
            <w:vAlign w:val="center"/>
          </w:tcPr>
          <w:p w14:paraId="6EFFCF58" w14:textId="77777777" w:rsidR="00A47063" w:rsidRPr="00DC37E3" w:rsidRDefault="00A47063" w:rsidP="00FD5A2B">
            <w:pPr>
              <w:pStyle w:val="TableParagraph"/>
              <w:ind w:left="0"/>
              <w:rPr>
                <w:b/>
              </w:rPr>
            </w:pPr>
            <w:r w:rsidRPr="00DC37E3">
              <w:rPr>
                <w:b/>
              </w:rPr>
              <w:t>Competency Units</w:t>
            </w:r>
          </w:p>
        </w:tc>
        <w:tc>
          <w:tcPr>
            <w:tcW w:w="6936" w:type="dxa"/>
            <w:shd w:val="clear" w:color="auto" w:fill="B8CCE4" w:themeFill="accent1" w:themeFillTint="66"/>
            <w:vAlign w:val="center"/>
          </w:tcPr>
          <w:p w14:paraId="66C24DD1" w14:textId="77777777" w:rsidR="00A47063" w:rsidRPr="00DC37E3" w:rsidRDefault="00A47063" w:rsidP="00FD5A2B">
            <w:pPr>
              <w:pStyle w:val="TableParagraph"/>
              <w:rPr>
                <w:b/>
              </w:rPr>
            </w:pPr>
            <w:r w:rsidRPr="00DC37E3">
              <w:rPr>
                <w:b/>
              </w:rPr>
              <w:t>Performance Criteria</w:t>
            </w:r>
          </w:p>
        </w:tc>
      </w:tr>
      <w:tr w:rsidR="00A47063" w:rsidRPr="00DC37E3" w14:paraId="453E3274" w14:textId="77777777" w:rsidTr="00FD5A2B">
        <w:trPr>
          <w:trHeight w:val="570"/>
          <w:jc w:val="center"/>
        </w:trPr>
        <w:tc>
          <w:tcPr>
            <w:tcW w:w="3141" w:type="dxa"/>
          </w:tcPr>
          <w:p w14:paraId="1D21C353" w14:textId="278F5F9B" w:rsidR="00A47063" w:rsidRPr="00DC37E3" w:rsidRDefault="00F44DD7" w:rsidP="00FD5A2B">
            <w:pPr>
              <w:pStyle w:val="TableParagraph"/>
              <w:ind w:left="0"/>
              <w:rPr>
                <w:b/>
              </w:rPr>
            </w:pPr>
            <w:r w:rsidRPr="00DC37E3">
              <w:rPr>
                <w:b/>
              </w:rPr>
              <w:t>CU</w:t>
            </w:r>
            <w:r w:rsidR="00A47063" w:rsidRPr="00DC37E3">
              <w:rPr>
                <w:b/>
              </w:rPr>
              <w:t xml:space="preserve">1. </w:t>
            </w:r>
          </w:p>
          <w:p w14:paraId="334F1574" w14:textId="77777777" w:rsidR="00A47063" w:rsidRPr="00DC37E3" w:rsidRDefault="00A47063" w:rsidP="00FD5A2B">
            <w:pPr>
              <w:pStyle w:val="TableParagraph"/>
              <w:ind w:left="360"/>
              <w:rPr>
                <w:b/>
              </w:rPr>
            </w:pPr>
            <w:r w:rsidRPr="00DC37E3">
              <w:rPr>
                <w:b/>
                <w:bCs/>
              </w:rPr>
              <w:t>Prepare for installation</w:t>
            </w:r>
          </w:p>
        </w:tc>
        <w:tc>
          <w:tcPr>
            <w:tcW w:w="6936" w:type="dxa"/>
            <w:vAlign w:val="center"/>
          </w:tcPr>
          <w:p w14:paraId="47774724" w14:textId="77777777" w:rsidR="00A47063" w:rsidRPr="00DC37E3" w:rsidRDefault="00A47063" w:rsidP="006219C4">
            <w:pPr>
              <w:pStyle w:val="ListParagraph"/>
              <w:widowControl/>
              <w:numPr>
                <w:ilvl w:val="0"/>
                <w:numId w:val="241"/>
              </w:numPr>
              <w:adjustRightInd w:val="0"/>
              <w:spacing w:before="0" w:after="200" w:line="276" w:lineRule="auto"/>
              <w:ind w:left="340"/>
              <w:contextualSpacing/>
              <w:rPr>
                <w:b/>
                <w:bCs/>
                <w:u w:val="single"/>
              </w:rPr>
            </w:pPr>
            <w:r w:rsidRPr="00DC37E3">
              <w:rPr>
                <w:lang w:bidi="ta-IN"/>
              </w:rPr>
              <w:t>Identify nature of work and interpreted from installation plan and site condition</w:t>
            </w:r>
          </w:p>
          <w:p w14:paraId="45F11169" w14:textId="77777777" w:rsidR="00A47063" w:rsidRPr="00DC37E3" w:rsidRDefault="00A47063" w:rsidP="006219C4">
            <w:pPr>
              <w:pStyle w:val="ListParagraph"/>
              <w:widowControl/>
              <w:numPr>
                <w:ilvl w:val="0"/>
                <w:numId w:val="241"/>
              </w:numPr>
              <w:adjustRightInd w:val="0"/>
              <w:spacing w:before="0" w:after="200" w:line="276" w:lineRule="auto"/>
              <w:ind w:left="340"/>
              <w:contextualSpacing/>
              <w:rPr>
                <w:b/>
                <w:bCs/>
                <w:u w:val="single"/>
              </w:rPr>
            </w:pPr>
            <w:r w:rsidRPr="00DC37E3">
              <w:rPr>
                <w:lang w:bidi="ta-IN"/>
              </w:rPr>
              <w:t>Determine Layout of job from plan and other existing services identified</w:t>
            </w:r>
          </w:p>
          <w:p w14:paraId="4C35C11C" w14:textId="77777777" w:rsidR="00A47063" w:rsidRPr="00DC37E3" w:rsidRDefault="00A47063" w:rsidP="006219C4">
            <w:pPr>
              <w:pStyle w:val="ListParagraph"/>
              <w:widowControl/>
              <w:numPr>
                <w:ilvl w:val="0"/>
                <w:numId w:val="241"/>
              </w:numPr>
              <w:adjustRightInd w:val="0"/>
              <w:spacing w:before="0" w:after="200" w:line="276" w:lineRule="auto"/>
              <w:ind w:left="340"/>
              <w:contextualSpacing/>
              <w:rPr>
                <w:b/>
                <w:bCs/>
                <w:u w:val="single"/>
              </w:rPr>
            </w:pPr>
            <w:r w:rsidRPr="00DC37E3">
              <w:rPr>
                <w:lang w:bidi="ta-IN"/>
              </w:rPr>
              <w:t>Check Approved alterations to the design in accordance with enterprise policies and procedures</w:t>
            </w:r>
          </w:p>
        </w:tc>
      </w:tr>
      <w:tr w:rsidR="00A47063" w:rsidRPr="00DC37E3" w14:paraId="2B896B55" w14:textId="77777777" w:rsidTr="00FD5A2B">
        <w:trPr>
          <w:trHeight w:val="570"/>
          <w:jc w:val="center"/>
        </w:trPr>
        <w:tc>
          <w:tcPr>
            <w:tcW w:w="3141" w:type="dxa"/>
          </w:tcPr>
          <w:p w14:paraId="7E225977" w14:textId="44B44073" w:rsidR="00A47063" w:rsidRPr="00DC37E3" w:rsidRDefault="00F44DD7" w:rsidP="00FD5A2B">
            <w:pPr>
              <w:pStyle w:val="TableParagraph"/>
              <w:ind w:left="0"/>
              <w:rPr>
                <w:b/>
              </w:rPr>
            </w:pPr>
            <w:r w:rsidRPr="00DC37E3">
              <w:rPr>
                <w:b/>
              </w:rPr>
              <w:t xml:space="preserve">CU </w:t>
            </w:r>
            <w:r w:rsidR="00A47063" w:rsidRPr="00DC37E3">
              <w:rPr>
                <w:b/>
              </w:rPr>
              <w:t xml:space="preserve">2.  </w:t>
            </w:r>
          </w:p>
          <w:p w14:paraId="06CF1575" w14:textId="77777777" w:rsidR="00A47063" w:rsidRPr="00DC37E3" w:rsidRDefault="00A47063" w:rsidP="00FD5A2B">
            <w:pPr>
              <w:widowControl/>
              <w:autoSpaceDE/>
              <w:autoSpaceDN/>
              <w:spacing w:after="200" w:line="276" w:lineRule="auto"/>
              <w:contextualSpacing/>
              <w:rPr>
                <w:b/>
                <w:bCs/>
                <w:u w:val="single"/>
              </w:rPr>
            </w:pPr>
            <w:r w:rsidRPr="00DC37E3">
              <w:rPr>
                <w:b/>
                <w:lang w:bidi="ta-IN"/>
              </w:rPr>
              <w:t>Verify Optical Fiber Cable Placement</w:t>
            </w:r>
          </w:p>
          <w:p w14:paraId="5176DA48" w14:textId="77777777" w:rsidR="00A47063" w:rsidRPr="00DC37E3" w:rsidRDefault="00A47063" w:rsidP="00FD5A2B">
            <w:pPr>
              <w:pStyle w:val="TableParagraph"/>
              <w:ind w:left="360"/>
              <w:rPr>
                <w:b/>
              </w:rPr>
            </w:pPr>
          </w:p>
        </w:tc>
        <w:tc>
          <w:tcPr>
            <w:tcW w:w="6936" w:type="dxa"/>
            <w:vAlign w:val="center"/>
          </w:tcPr>
          <w:p w14:paraId="51AB78E2" w14:textId="77777777" w:rsidR="00A47063" w:rsidRPr="00DC37E3" w:rsidRDefault="00A47063" w:rsidP="006219C4">
            <w:pPr>
              <w:pStyle w:val="ListParagraph"/>
              <w:widowControl/>
              <w:numPr>
                <w:ilvl w:val="0"/>
                <w:numId w:val="242"/>
              </w:numPr>
              <w:adjustRightInd w:val="0"/>
              <w:spacing w:before="0" w:after="200" w:line="276" w:lineRule="auto"/>
              <w:ind w:left="340"/>
              <w:contextualSpacing/>
              <w:rPr>
                <w:lang w:bidi="ta-IN"/>
              </w:rPr>
            </w:pPr>
            <w:r w:rsidRPr="00DC37E3">
              <w:rPr>
                <w:lang w:bidi="ta-IN"/>
              </w:rPr>
              <w:t>Verify Optical fiber cable installation with the installation plan</w:t>
            </w:r>
          </w:p>
          <w:p w14:paraId="3A495D34" w14:textId="77777777" w:rsidR="00A47063" w:rsidRPr="00DC37E3" w:rsidRDefault="00A47063" w:rsidP="006219C4">
            <w:pPr>
              <w:pStyle w:val="ListParagraph"/>
              <w:widowControl/>
              <w:numPr>
                <w:ilvl w:val="0"/>
                <w:numId w:val="242"/>
              </w:numPr>
              <w:adjustRightInd w:val="0"/>
              <w:spacing w:before="0" w:after="200" w:line="276" w:lineRule="auto"/>
              <w:ind w:left="340"/>
              <w:contextualSpacing/>
              <w:rPr>
                <w:lang w:bidi="ta-IN"/>
              </w:rPr>
            </w:pPr>
            <w:r w:rsidRPr="00DC37E3">
              <w:rPr>
                <w:lang w:bidi="ta-IN"/>
              </w:rPr>
              <w:t>Confirm no Sheath damage, if any, through visual checks</w:t>
            </w:r>
          </w:p>
        </w:tc>
      </w:tr>
      <w:tr w:rsidR="00A47063" w:rsidRPr="00DC37E3" w14:paraId="342F61C6" w14:textId="77777777" w:rsidTr="00FD5A2B">
        <w:trPr>
          <w:trHeight w:val="570"/>
          <w:jc w:val="center"/>
        </w:trPr>
        <w:tc>
          <w:tcPr>
            <w:tcW w:w="3141" w:type="dxa"/>
          </w:tcPr>
          <w:p w14:paraId="51E774BE" w14:textId="5D9A62AB" w:rsidR="00A47063" w:rsidRPr="00DC37E3" w:rsidRDefault="00F44DD7" w:rsidP="00FD5A2B">
            <w:pPr>
              <w:pStyle w:val="TableParagraph"/>
              <w:ind w:left="0"/>
              <w:rPr>
                <w:b/>
              </w:rPr>
            </w:pPr>
            <w:r w:rsidRPr="00DC37E3">
              <w:rPr>
                <w:b/>
              </w:rPr>
              <w:t xml:space="preserve">CU </w:t>
            </w:r>
            <w:r w:rsidR="00A47063" w:rsidRPr="00DC37E3">
              <w:rPr>
                <w:b/>
              </w:rPr>
              <w:t xml:space="preserve">3.  </w:t>
            </w:r>
          </w:p>
          <w:p w14:paraId="37768733" w14:textId="77777777" w:rsidR="00A47063" w:rsidRPr="00DC37E3" w:rsidRDefault="00A47063" w:rsidP="00FD5A2B">
            <w:pPr>
              <w:widowControl/>
              <w:adjustRightInd w:val="0"/>
              <w:spacing w:after="200" w:line="276" w:lineRule="auto"/>
              <w:ind w:left="360"/>
              <w:contextualSpacing/>
              <w:rPr>
                <w:b/>
                <w:lang w:bidi="ta-IN"/>
              </w:rPr>
            </w:pPr>
            <w:r w:rsidRPr="00DC37E3">
              <w:rPr>
                <w:b/>
                <w:lang w:bidi="ta-IN"/>
              </w:rPr>
              <w:t>Place Optical Fiber Cable</w:t>
            </w:r>
          </w:p>
          <w:p w14:paraId="592D71C3" w14:textId="77777777" w:rsidR="00A47063" w:rsidRPr="00DC37E3" w:rsidRDefault="00A47063" w:rsidP="00FD5A2B">
            <w:pPr>
              <w:pStyle w:val="TableParagraph"/>
              <w:ind w:left="360"/>
              <w:rPr>
                <w:b/>
              </w:rPr>
            </w:pPr>
          </w:p>
        </w:tc>
        <w:tc>
          <w:tcPr>
            <w:tcW w:w="6936" w:type="dxa"/>
            <w:vAlign w:val="center"/>
          </w:tcPr>
          <w:p w14:paraId="1B7D821F" w14:textId="77777777" w:rsidR="00A47063" w:rsidRPr="00DC37E3" w:rsidRDefault="00A47063" w:rsidP="006219C4">
            <w:pPr>
              <w:pStyle w:val="ListParagraph"/>
              <w:widowControl/>
              <w:numPr>
                <w:ilvl w:val="0"/>
                <w:numId w:val="243"/>
              </w:numPr>
              <w:adjustRightInd w:val="0"/>
              <w:spacing w:before="0" w:after="200" w:line="276" w:lineRule="auto"/>
              <w:ind w:left="340"/>
              <w:contextualSpacing/>
              <w:rPr>
                <w:lang w:bidi="ta-IN"/>
              </w:rPr>
            </w:pPr>
            <w:r w:rsidRPr="00DC37E3">
              <w:rPr>
                <w:lang w:bidi="ta-IN"/>
              </w:rPr>
              <w:t>Check Correct optical fiber cable type, free from damage.</w:t>
            </w:r>
          </w:p>
          <w:p w14:paraId="38F5AA91" w14:textId="77777777" w:rsidR="00A47063" w:rsidRPr="00DC37E3" w:rsidRDefault="00A47063" w:rsidP="006219C4">
            <w:pPr>
              <w:pStyle w:val="ListParagraph"/>
              <w:widowControl/>
              <w:numPr>
                <w:ilvl w:val="0"/>
                <w:numId w:val="243"/>
              </w:numPr>
              <w:adjustRightInd w:val="0"/>
              <w:spacing w:before="0" w:after="200" w:line="276" w:lineRule="auto"/>
              <w:ind w:left="340"/>
              <w:contextualSpacing/>
              <w:rPr>
                <w:lang w:bidi="ta-IN"/>
              </w:rPr>
            </w:pPr>
            <w:r w:rsidRPr="00DC37E3">
              <w:rPr>
                <w:lang w:bidi="ta-IN"/>
              </w:rPr>
              <w:t xml:space="preserve"> select intended installation which environment and meet customer requirements</w:t>
            </w:r>
          </w:p>
          <w:p w14:paraId="439D4535" w14:textId="77777777" w:rsidR="00A47063" w:rsidRPr="00DC37E3" w:rsidRDefault="00A47063" w:rsidP="006219C4">
            <w:pPr>
              <w:pStyle w:val="ListParagraph"/>
              <w:widowControl/>
              <w:numPr>
                <w:ilvl w:val="0"/>
                <w:numId w:val="243"/>
              </w:numPr>
              <w:adjustRightInd w:val="0"/>
              <w:spacing w:before="0" w:after="200" w:line="276" w:lineRule="auto"/>
              <w:ind w:left="340"/>
              <w:contextualSpacing/>
              <w:rPr>
                <w:lang w:bidi="ta-IN"/>
              </w:rPr>
            </w:pPr>
            <w:r w:rsidRPr="00DC37E3">
              <w:rPr>
                <w:lang w:bidi="ta-IN"/>
              </w:rPr>
              <w:t xml:space="preserve">Test Cable for optical continuity, </w:t>
            </w:r>
          </w:p>
          <w:p w14:paraId="0374D581" w14:textId="77777777" w:rsidR="00A47063" w:rsidRPr="00DC37E3" w:rsidRDefault="00A47063" w:rsidP="006219C4">
            <w:pPr>
              <w:pStyle w:val="ListParagraph"/>
              <w:widowControl/>
              <w:numPr>
                <w:ilvl w:val="0"/>
                <w:numId w:val="243"/>
              </w:numPr>
              <w:adjustRightInd w:val="0"/>
              <w:spacing w:before="0" w:after="200" w:line="276" w:lineRule="auto"/>
              <w:ind w:left="340"/>
              <w:contextualSpacing/>
              <w:rPr>
                <w:lang w:bidi="ta-IN"/>
              </w:rPr>
            </w:pPr>
            <w:r w:rsidRPr="00DC37E3">
              <w:rPr>
                <w:lang w:bidi="ta-IN"/>
              </w:rPr>
              <w:t>install in a safe manner to meet design and manufacturer’s specifications</w:t>
            </w:r>
          </w:p>
        </w:tc>
      </w:tr>
      <w:tr w:rsidR="00A47063" w:rsidRPr="00DC37E3" w14:paraId="52EE62F7" w14:textId="77777777" w:rsidTr="00FD5A2B">
        <w:trPr>
          <w:trHeight w:val="570"/>
          <w:jc w:val="center"/>
        </w:trPr>
        <w:tc>
          <w:tcPr>
            <w:tcW w:w="3141" w:type="dxa"/>
          </w:tcPr>
          <w:p w14:paraId="18C6AD58" w14:textId="75FDE3BC" w:rsidR="00A47063" w:rsidRPr="00DC37E3" w:rsidRDefault="00F44DD7" w:rsidP="00FD5A2B">
            <w:pPr>
              <w:pStyle w:val="TableParagraph"/>
              <w:ind w:left="0"/>
              <w:rPr>
                <w:b/>
              </w:rPr>
            </w:pPr>
            <w:r w:rsidRPr="00DC37E3">
              <w:rPr>
                <w:b/>
              </w:rPr>
              <w:t xml:space="preserve">CU </w:t>
            </w:r>
            <w:r w:rsidR="00A47063" w:rsidRPr="00DC37E3">
              <w:rPr>
                <w:b/>
              </w:rPr>
              <w:t xml:space="preserve">4.  </w:t>
            </w:r>
          </w:p>
          <w:p w14:paraId="18F4B63A" w14:textId="77777777" w:rsidR="00A47063" w:rsidRPr="00DC37E3" w:rsidRDefault="00A47063" w:rsidP="00FD5A2B">
            <w:pPr>
              <w:widowControl/>
              <w:adjustRightInd w:val="0"/>
              <w:spacing w:after="200" w:line="276" w:lineRule="auto"/>
              <w:contextualSpacing/>
              <w:rPr>
                <w:b/>
                <w:lang w:bidi="ta-IN"/>
              </w:rPr>
            </w:pPr>
            <w:r w:rsidRPr="00DC37E3">
              <w:rPr>
                <w:b/>
                <w:lang w:bidi="ta-IN"/>
              </w:rPr>
              <w:t>Secure Optical Fiber Cable</w:t>
            </w:r>
          </w:p>
          <w:p w14:paraId="7EFF9DD1" w14:textId="77777777" w:rsidR="00A47063" w:rsidRPr="00DC37E3" w:rsidRDefault="00A47063" w:rsidP="00FD5A2B">
            <w:pPr>
              <w:pStyle w:val="TableParagraph"/>
              <w:ind w:left="0"/>
              <w:rPr>
                <w:b/>
              </w:rPr>
            </w:pPr>
          </w:p>
        </w:tc>
        <w:tc>
          <w:tcPr>
            <w:tcW w:w="6936" w:type="dxa"/>
            <w:vAlign w:val="center"/>
          </w:tcPr>
          <w:p w14:paraId="1E65F926" w14:textId="77777777" w:rsidR="00A47063" w:rsidRPr="00DC37E3" w:rsidRDefault="00A47063" w:rsidP="006219C4">
            <w:pPr>
              <w:pStyle w:val="ListParagraph"/>
              <w:widowControl/>
              <w:numPr>
                <w:ilvl w:val="0"/>
                <w:numId w:val="244"/>
              </w:numPr>
              <w:adjustRightInd w:val="0"/>
              <w:spacing w:before="0" w:after="200" w:line="276" w:lineRule="auto"/>
              <w:ind w:left="340"/>
              <w:contextualSpacing/>
              <w:rPr>
                <w:lang w:bidi="ta-IN"/>
              </w:rPr>
            </w:pPr>
            <w:r w:rsidRPr="00DC37E3">
              <w:rPr>
                <w:lang w:bidi="ta-IN"/>
              </w:rPr>
              <w:t>Keep Bend ratios mention to manufacturer’s specifications and appropriate securing method selected to avoid damage.</w:t>
            </w:r>
          </w:p>
          <w:p w14:paraId="4913F1E2" w14:textId="77777777" w:rsidR="00A47063" w:rsidRPr="00DC37E3" w:rsidRDefault="00A47063" w:rsidP="006219C4">
            <w:pPr>
              <w:pStyle w:val="ListParagraph"/>
              <w:widowControl/>
              <w:numPr>
                <w:ilvl w:val="0"/>
                <w:numId w:val="244"/>
              </w:numPr>
              <w:adjustRightInd w:val="0"/>
              <w:spacing w:before="0" w:after="200" w:line="276" w:lineRule="auto"/>
              <w:ind w:left="340"/>
              <w:contextualSpacing/>
              <w:rPr>
                <w:lang w:bidi="ta-IN"/>
              </w:rPr>
            </w:pPr>
            <w:r w:rsidRPr="00DC37E3">
              <w:rPr>
                <w:lang w:bidi="ta-IN"/>
              </w:rPr>
              <w:t>Attach Over voltage protection devices to all cables with metallic component wherever required.</w:t>
            </w:r>
          </w:p>
          <w:p w14:paraId="1D334518" w14:textId="77777777" w:rsidR="00A47063" w:rsidRPr="00DC37E3" w:rsidRDefault="00A47063" w:rsidP="00F44DD7">
            <w:pPr>
              <w:pStyle w:val="ListParagraph"/>
              <w:widowControl/>
              <w:adjustRightInd w:val="0"/>
              <w:spacing w:before="0"/>
              <w:ind w:left="340" w:firstLine="0"/>
            </w:pPr>
          </w:p>
        </w:tc>
      </w:tr>
      <w:tr w:rsidR="00A47063" w:rsidRPr="00DC37E3" w14:paraId="29A4D56D" w14:textId="77777777" w:rsidTr="00FD5A2B">
        <w:trPr>
          <w:trHeight w:val="570"/>
          <w:jc w:val="center"/>
        </w:trPr>
        <w:tc>
          <w:tcPr>
            <w:tcW w:w="3141" w:type="dxa"/>
          </w:tcPr>
          <w:p w14:paraId="1E576EE1" w14:textId="0AAD16B8" w:rsidR="00A47063" w:rsidRPr="00DC37E3" w:rsidRDefault="00F44DD7" w:rsidP="00FD5A2B">
            <w:pPr>
              <w:pStyle w:val="TableParagraph"/>
              <w:ind w:left="0"/>
              <w:rPr>
                <w:b/>
              </w:rPr>
            </w:pPr>
            <w:r w:rsidRPr="00DC37E3">
              <w:rPr>
                <w:b/>
              </w:rPr>
              <w:t xml:space="preserve">CU </w:t>
            </w:r>
            <w:r w:rsidR="00A47063" w:rsidRPr="00DC37E3">
              <w:rPr>
                <w:b/>
              </w:rPr>
              <w:t xml:space="preserve">5.  </w:t>
            </w:r>
          </w:p>
          <w:p w14:paraId="1B457CB7" w14:textId="77777777" w:rsidR="00A47063" w:rsidRPr="00DC37E3" w:rsidRDefault="00A47063" w:rsidP="00FD5A2B">
            <w:pPr>
              <w:pStyle w:val="TableParagraph"/>
              <w:ind w:left="360"/>
              <w:rPr>
                <w:b/>
              </w:rPr>
            </w:pPr>
            <w:r w:rsidRPr="00DC37E3">
              <w:rPr>
                <w:b/>
                <w:lang w:bidi="ta-IN"/>
              </w:rPr>
              <w:t>Install Optical Fiber Connectors for Direct Termination where Required</w:t>
            </w:r>
          </w:p>
        </w:tc>
        <w:tc>
          <w:tcPr>
            <w:tcW w:w="6936" w:type="dxa"/>
          </w:tcPr>
          <w:p w14:paraId="53CE3D30"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Select Connector to match terminating frame to suit design specifications</w:t>
            </w:r>
          </w:p>
          <w:p w14:paraId="2A0E49EF"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Expose Cable end and remove sheath.</w:t>
            </w:r>
          </w:p>
          <w:p w14:paraId="01371418"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Use Optical fiber in accordance with connector type.</w:t>
            </w:r>
          </w:p>
          <w:p w14:paraId="390A8E06"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 xml:space="preserve"> Remove Coatings from exposed optical fiber to eliminate all possible contaminants </w:t>
            </w:r>
          </w:p>
          <w:p w14:paraId="64F74396"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Fit Connector and crimped without causing damage to fiber or thread</w:t>
            </w:r>
          </w:p>
          <w:p w14:paraId="7CE8BAC3"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 xml:space="preserve"> Hold Fiber firm within connector using adhesive </w:t>
            </w:r>
          </w:p>
          <w:p w14:paraId="0751D2EA"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Direct termination for signal strength to manufacturers design and requirements.</w:t>
            </w:r>
          </w:p>
          <w:p w14:paraId="69150916"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 xml:space="preserve"> Utilize Strain relief boots/sleeve to protect connector and fiber cord cable.</w:t>
            </w:r>
          </w:p>
          <w:p w14:paraId="670A8607"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 xml:space="preserve"> Utilize Protection boots/sleeve are to protect connector and fiber from exposure to contaminants</w:t>
            </w:r>
          </w:p>
          <w:p w14:paraId="19C4B01C" w14:textId="77777777" w:rsidR="00A47063" w:rsidRPr="00DC37E3" w:rsidRDefault="00A47063" w:rsidP="006219C4">
            <w:pPr>
              <w:pStyle w:val="ListParagraph"/>
              <w:widowControl/>
              <w:numPr>
                <w:ilvl w:val="0"/>
                <w:numId w:val="245"/>
              </w:numPr>
              <w:adjustRightInd w:val="0"/>
              <w:spacing w:before="0" w:after="200" w:line="276" w:lineRule="auto"/>
              <w:ind w:left="340"/>
              <w:contextualSpacing/>
              <w:rPr>
                <w:lang w:bidi="ta-IN"/>
              </w:rPr>
            </w:pPr>
            <w:r w:rsidRPr="00DC37E3">
              <w:rPr>
                <w:lang w:bidi="ta-IN"/>
              </w:rPr>
              <w:t xml:space="preserve"> Ensure Connection end polished to a smooth flat surface for </w:t>
            </w:r>
            <w:r w:rsidRPr="00DC37E3">
              <w:rPr>
                <w:lang w:bidi="ta-IN"/>
              </w:rPr>
              <w:lastRenderedPageBreak/>
              <w:t>no optical path redirection after connection is made</w:t>
            </w:r>
          </w:p>
        </w:tc>
      </w:tr>
      <w:tr w:rsidR="00A47063" w:rsidRPr="00DC37E3" w14:paraId="4621E1C2" w14:textId="77777777" w:rsidTr="00FD5A2B">
        <w:trPr>
          <w:trHeight w:val="570"/>
          <w:jc w:val="center"/>
        </w:trPr>
        <w:tc>
          <w:tcPr>
            <w:tcW w:w="3141" w:type="dxa"/>
          </w:tcPr>
          <w:p w14:paraId="339C735E" w14:textId="06B06192" w:rsidR="00A47063" w:rsidRPr="00DC37E3" w:rsidRDefault="00F44DD7" w:rsidP="00FD5A2B">
            <w:pPr>
              <w:pStyle w:val="TableParagraph"/>
              <w:ind w:left="0"/>
              <w:rPr>
                <w:b/>
              </w:rPr>
            </w:pPr>
            <w:r w:rsidRPr="00DC37E3">
              <w:rPr>
                <w:b/>
              </w:rPr>
              <w:lastRenderedPageBreak/>
              <w:t xml:space="preserve">CU </w:t>
            </w:r>
            <w:r w:rsidR="00A47063" w:rsidRPr="00DC37E3">
              <w:rPr>
                <w:b/>
              </w:rPr>
              <w:t xml:space="preserve">6.  </w:t>
            </w:r>
          </w:p>
          <w:p w14:paraId="14029C8A" w14:textId="77777777" w:rsidR="00A47063" w:rsidRPr="00DC37E3" w:rsidRDefault="00A47063" w:rsidP="00FD5A2B">
            <w:pPr>
              <w:widowControl/>
              <w:adjustRightInd w:val="0"/>
              <w:spacing w:after="200" w:line="276" w:lineRule="auto"/>
              <w:contextualSpacing/>
              <w:rPr>
                <w:b/>
                <w:lang w:bidi="ta-IN"/>
              </w:rPr>
            </w:pPr>
            <w:r w:rsidRPr="00DC37E3">
              <w:rPr>
                <w:b/>
                <w:lang w:bidi="ta-IN"/>
              </w:rPr>
              <w:t>Fuse Splice Optical Fiber Cable where Required</w:t>
            </w:r>
          </w:p>
          <w:p w14:paraId="433C273C" w14:textId="77777777" w:rsidR="00A47063" w:rsidRPr="00DC37E3" w:rsidRDefault="00A47063" w:rsidP="00FD5A2B">
            <w:pPr>
              <w:pStyle w:val="TableParagraph"/>
              <w:ind w:left="360"/>
              <w:rPr>
                <w:b/>
              </w:rPr>
            </w:pPr>
          </w:p>
        </w:tc>
        <w:tc>
          <w:tcPr>
            <w:tcW w:w="6936" w:type="dxa"/>
          </w:tcPr>
          <w:p w14:paraId="7B7CDEF6"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Cable end is stripped, and sheath removed to expose optical fiber in accordance with splicing method in use.</w:t>
            </w:r>
          </w:p>
          <w:p w14:paraId="00828512"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Handle Optical fiber cables in a safe manner to avoid risk of injury.</w:t>
            </w:r>
          </w:p>
          <w:p w14:paraId="2A37C733"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Remove Coatings from exposed optical fiber to remove all possible contaminants.</w:t>
            </w:r>
          </w:p>
          <w:p w14:paraId="38E1CA31"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Apply Cleaner to ensure a clean flat surface is available for joining.</w:t>
            </w:r>
          </w:p>
          <w:p w14:paraId="491696E6"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 xml:space="preserve"> Use Fiber fuse manufacturers fusion splicing machine</w:t>
            </w:r>
          </w:p>
          <w:p w14:paraId="02A7D6AA"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Align fused fiber absolutely straight line with no bubbles or cracks in joint.</w:t>
            </w:r>
          </w:p>
          <w:p w14:paraId="7BE2FAD1"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Test Joint according to manufacturer’s specifications and design requirements.</w:t>
            </w:r>
          </w:p>
          <w:p w14:paraId="4DBD1392"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 xml:space="preserve">Cover Bare fiber joint with standard heat shrinkable sleeve </w:t>
            </w:r>
          </w:p>
          <w:p w14:paraId="69A4AB51"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Fit Splice protector in accordance with manufacturer’s specifications.</w:t>
            </w:r>
          </w:p>
          <w:p w14:paraId="6D4D361D" w14:textId="77777777" w:rsidR="00A47063" w:rsidRPr="00DC37E3" w:rsidRDefault="00A47063" w:rsidP="006219C4">
            <w:pPr>
              <w:pStyle w:val="ListParagraph"/>
              <w:widowControl/>
              <w:numPr>
                <w:ilvl w:val="0"/>
                <w:numId w:val="246"/>
              </w:numPr>
              <w:adjustRightInd w:val="0"/>
              <w:spacing w:before="0" w:after="200" w:line="276" w:lineRule="auto"/>
              <w:ind w:left="340"/>
              <w:contextualSpacing/>
              <w:rPr>
                <w:lang w:bidi="ta-IN"/>
              </w:rPr>
            </w:pPr>
            <w:r w:rsidRPr="00DC37E3">
              <w:rPr>
                <w:lang w:bidi="ta-IN"/>
              </w:rPr>
              <w:t>Support fused fiber joints in a suitable splice tray or rack.</w:t>
            </w:r>
          </w:p>
        </w:tc>
      </w:tr>
      <w:tr w:rsidR="00A47063" w:rsidRPr="00DC37E3" w14:paraId="3C4147EF" w14:textId="77777777" w:rsidTr="00FD5A2B">
        <w:trPr>
          <w:trHeight w:val="570"/>
          <w:jc w:val="center"/>
        </w:trPr>
        <w:tc>
          <w:tcPr>
            <w:tcW w:w="3141" w:type="dxa"/>
          </w:tcPr>
          <w:p w14:paraId="1CDEA69F" w14:textId="29A25D46" w:rsidR="00A47063" w:rsidRPr="00DC37E3" w:rsidRDefault="004C5733" w:rsidP="00FD5A2B">
            <w:pPr>
              <w:pStyle w:val="TableParagraph"/>
              <w:ind w:left="0"/>
              <w:rPr>
                <w:b/>
                <w:lang w:bidi="ta-IN"/>
              </w:rPr>
            </w:pPr>
            <w:r w:rsidRPr="00DC37E3">
              <w:rPr>
                <w:b/>
              </w:rPr>
              <w:t>CU</w:t>
            </w:r>
            <w:r w:rsidRPr="00DC37E3">
              <w:rPr>
                <w:b/>
                <w:lang w:bidi="ta-IN"/>
              </w:rPr>
              <w:t xml:space="preserve"> </w:t>
            </w:r>
            <w:r w:rsidR="00A47063" w:rsidRPr="00DC37E3">
              <w:rPr>
                <w:b/>
                <w:lang w:bidi="ta-IN"/>
              </w:rPr>
              <w:t xml:space="preserve">7. </w:t>
            </w:r>
          </w:p>
          <w:p w14:paraId="24AADEC1" w14:textId="77777777" w:rsidR="00A47063" w:rsidRPr="00DC37E3" w:rsidRDefault="00A47063" w:rsidP="00FD5A2B">
            <w:pPr>
              <w:pStyle w:val="TableParagraph"/>
              <w:ind w:left="0"/>
              <w:rPr>
                <w:b/>
              </w:rPr>
            </w:pPr>
            <w:r w:rsidRPr="00DC37E3">
              <w:rPr>
                <w:b/>
                <w:lang w:bidi="ta-IN"/>
              </w:rPr>
              <w:t>Join Optical Fiber Mechanically where Required</w:t>
            </w:r>
          </w:p>
        </w:tc>
        <w:tc>
          <w:tcPr>
            <w:tcW w:w="6936" w:type="dxa"/>
          </w:tcPr>
          <w:p w14:paraId="3DD58AE2"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Cable stripped and sheath removed to expose optical.</w:t>
            </w:r>
          </w:p>
          <w:p w14:paraId="443DD78B"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Place fiber in accordance with mechanical joining requirements</w:t>
            </w:r>
          </w:p>
          <w:p w14:paraId="1382C85D"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Handle Optical fiber in a safe manner to avoid risk of injury</w:t>
            </w:r>
          </w:p>
          <w:p w14:paraId="1B4D5B99"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Remove Coatings from exposed optical fiber to remove possible contaminants</w:t>
            </w:r>
          </w:p>
          <w:p w14:paraId="01BFBED3"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 xml:space="preserve"> Apply cleaver to ensure a clean flat surface is available for joining</w:t>
            </w:r>
          </w:p>
          <w:p w14:paraId="340847A5"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Utilize Index matching gel at joint to reduce variation in refractive index</w:t>
            </w:r>
          </w:p>
          <w:p w14:paraId="3CB1581D"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Test Joint according to manufacturer’s specifications and design requirements</w:t>
            </w:r>
          </w:p>
          <w:p w14:paraId="7A8E32D6" w14:textId="77777777" w:rsidR="00A47063" w:rsidRPr="00DC37E3" w:rsidRDefault="00A47063" w:rsidP="006219C4">
            <w:pPr>
              <w:pStyle w:val="ListParagraph"/>
              <w:widowControl/>
              <w:numPr>
                <w:ilvl w:val="0"/>
                <w:numId w:val="247"/>
              </w:numPr>
              <w:adjustRightInd w:val="0"/>
              <w:spacing w:before="0" w:after="200" w:line="276" w:lineRule="auto"/>
              <w:ind w:left="340"/>
              <w:contextualSpacing/>
              <w:rPr>
                <w:lang w:bidi="ta-IN"/>
              </w:rPr>
            </w:pPr>
            <w:r w:rsidRPr="00DC37E3">
              <w:rPr>
                <w:lang w:bidi="ta-IN"/>
              </w:rPr>
              <w:t>Joint fiber and supported in a suitable Closure unit</w:t>
            </w:r>
          </w:p>
        </w:tc>
      </w:tr>
    </w:tbl>
    <w:p w14:paraId="5FC78882" w14:textId="77777777" w:rsidR="00A47063" w:rsidRPr="00DC37E3" w:rsidRDefault="00A47063" w:rsidP="00A47063">
      <w:pPr>
        <w:rPr>
          <w:b/>
          <w:bCs/>
        </w:rPr>
      </w:pPr>
    </w:p>
    <w:p w14:paraId="04CCD472" w14:textId="77777777" w:rsidR="00A47063" w:rsidRPr="00DC37E3" w:rsidRDefault="00A47063" w:rsidP="00A47063">
      <w:pPr>
        <w:rPr>
          <w:b/>
          <w:bCs/>
        </w:rPr>
      </w:pPr>
    </w:p>
    <w:p w14:paraId="40FEDE80" w14:textId="77777777" w:rsidR="00A47063" w:rsidRPr="00DC37E3" w:rsidRDefault="00A47063" w:rsidP="00A47063">
      <w:pPr>
        <w:rPr>
          <w:b/>
          <w:bCs/>
        </w:rPr>
      </w:pPr>
      <w:r w:rsidRPr="00DC37E3">
        <w:rPr>
          <w:b/>
          <w:bCs/>
        </w:rPr>
        <w:t>Knowledge &amp; Understanding</w:t>
      </w:r>
    </w:p>
    <w:p w14:paraId="0CAA9A1D" w14:textId="77777777" w:rsidR="00A47063" w:rsidRPr="00DC37E3" w:rsidRDefault="00A47063" w:rsidP="00A47063">
      <w:pPr>
        <w:pStyle w:val="BodyText"/>
        <w:spacing w:before="0"/>
        <w:ind w:left="0" w:firstLine="0"/>
        <w:rPr>
          <w:b/>
          <w:sz w:val="22"/>
          <w:szCs w:val="22"/>
        </w:rPr>
      </w:pPr>
    </w:p>
    <w:p w14:paraId="07E6F433" w14:textId="77777777" w:rsidR="00A47063" w:rsidRPr="00DC37E3" w:rsidRDefault="00A47063" w:rsidP="00A47063">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4232FBB4" w14:textId="77777777" w:rsidR="00A47063" w:rsidRPr="00DC37E3" w:rsidRDefault="00A47063" w:rsidP="00A47063">
      <w:pPr>
        <w:pStyle w:val="BodyText"/>
        <w:spacing w:before="0"/>
        <w:ind w:left="220" w:right="1024" w:firstLine="0"/>
        <w:jc w:val="both"/>
        <w:rPr>
          <w:sz w:val="22"/>
          <w:szCs w:val="22"/>
        </w:rPr>
      </w:pPr>
    </w:p>
    <w:p w14:paraId="010620F2" w14:textId="4381C61D" w:rsidR="004C5733" w:rsidRPr="00DC37E3" w:rsidRDefault="00A47063" w:rsidP="006219C4">
      <w:pPr>
        <w:pStyle w:val="ListParagraph"/>
        <w:widowControl/>
        <w:numPr>
          <w:ilvl w:val="0"/>
          <w:numId w:val="250"/>
        </w:numPr>
        <w:autoSpaceDE/>
        <w:autoSpaceDN/>
        <w:spacing w:after="200" w:line="276" w:lineRule="auto"/>
        <w:contextualSpacing/>
        <w:jc w:val="both"/>
      </w:pPr>
      <w:r w:rsidRPr="00DC37E3">
        <w:rPr>
          <w:lang w:bidi="ta-IN"/>
        </w:rPr>
        <w:t>Optical fiber cable installation splicing</w:t>
      </w:r>
    </w:p>
    <w:p w14:paraId="38EF048E" w14:textId="7440C606" w:rsidR="00A47063" w:rsidRPr="00DC37E3" w:rsidRDefault="004C5733" w:rsidP="006219C4">
      <w:pPr>
        <w:pStyle w:val="ListParagraph"/>
        <w:widowControl/>
        <w:numPr>
          <w:ilvl w:val="0"/>
          <w:numId w:val="250"/>
        </w:numPr>
        <w:autoSpaceDE/>
        <w:autoSpaceDN/>
        <w:spacing w:after="200" w:line="276" w:lineRule="auto"/>
        <w:contextualSpacing/>
        <w:jc w:val="both"/>
      </w:pPr>
      <w:r w:rsidRPr="00DC37E3">
        <w:rPr>
          <w:lang w:bidi="ta-IN"/>
        </w:rPr>
        <w:t>T</w:t>
      </w:r>
      <w:r w:rsidR="00A47063" w:rsidRPr="00DC37E3">
        <w:rPr>
          <w:lang w:bidi="ta-IN"/>
        </w:rPr>
        <w:t>ermination by confirming signal strength through relevant test</w:t>
      </w:r>
    </w:p>
    <w:p w14:paraId="448E7F19" w14:textId="77777777" w:rsidR="00A47063" w:rsidRPr="00DC37E3" w:rsidRDefault="00A47063" w:rsidP="00A47063">
      <w:pPr>
        <w:pStyle w:val="BodyText"/>
        <w:spacing w:before="0"/>
        <w:ind w:left="580" w:right="1024" w:firstLine="0"/>
        <w:jc w:val="both"/>
        <w:rPr>
          <w:sz w:val="22"/>
          <w:szCs w:val="22"/>
        </w:rPr>
      </w:pPr>
    </w:p>
    <w:p w14:paraId="29AEAECF" w14:textId="77777777" w:rsidR="00A47063" w:rsidRPr="00DC37E3" w:rsidRDefault="00A47063" w:rsidP="00A47063">
      <w:pPr>
        <w:rPr>
          <w:b/>
          <w:bCs/>
        </w:rPr>
      </w:pPr>
      <w:r w:rsidRPr="00DC37E3">
        <w:rPr>
          <w:b/>
          <w:bCs/>
        </w:rPr>
        <w:t>Critical Evidence(s) Required</w:t>
      </w:r>
    </w:p>
    <w:p w14:paraId="2D75150A" w14:textId="77777777" w:rsidR="00A47063" w:rsidRPr="00DC37E3" w:rsidRDefault="00A47063" w:rsidP="00A47063">
      <w:pPr>
        <w:pStyle w:val="BodyText"/>
        <w:spacing w:before="0"/>
        <w:ind w:left="0" w:firstLine="0"/>
        <w:rPr>
          <w:b/>
          <w:sz w:val="22"/>
          <w:szCs w:val="22"/>
        </w:rPr>
      </w:pPr>
    </w:p>
    <w:p w14:paraId="7FB4F24D" w14:textId="77777777" w:rsidR="00A47063" w:rsidRPr="00DC37E3" w:rsidRDefault="00A47063" w:rsidP="00A47063">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5BC073B9" w14:textId="77777777" w:rsidR="00A47063" w:rsidRPr="00DC37E3" w:rsidRDefault="00A47063" w:rsidP="00A47063">
      <w:pPr>
        <w:pStyle w:val="BodyText"/>
        <w:spacing w:before="0"/>
        <w:ind w:left="220" w:right="1027" w:firstLine="0"/>
        <w:rPr>
          <w:sz w:val="22"/>
          <w:szCs w:val="22"/>
        </w:rPr>
      </w:pPr>
    </w:p>
    <w:p w14:paraId="012474E0" w14:textId="77777777" w:rsidR="00A47063" w:rsidRPr="00DC37E3" w:rsidRDefault="00A47063" w:rsidP="006219C4">
      <w:pPr>
        <w:pStyle w:val="ListParagraph"/>
        <w:widowControl/>
        <w:numPr>
          <w:ilvl w:val="0"/>
          <w:numId w:val="248"/>
        </w:numPr>
        <w:autoSpaceDE/>
        <w:autoSpaceDN/>
        <w:spacing w:before="0" w:after="200" w:line="276" w:lineRule="auto"/>
        <w:contextualSpacing/>
      </w:pPr>
      <w:r w:rsidRPr="00DC37E3">
        <w:rPr>
          <w:bCs/>
          <w:lang w:bidi="ta-IN"/>
        </w:rPr>
        <w:t>Read lay out plan and check alteration required.</w:t>
      </w:r>
    </w:p>
    <w:p w14:paraId="6EA461BB" w14:textId="77777777" w:rsidR="00A47063" w:rsidRPr="00DC37E3" w:rsidRDefault="00A47063" w:rsidP="006219C4">
      <w:pPr>
        <w:pStyle w:val="ListParagraph"/>
        <w:widowControl/>
        <w:numPr>
          <w:ilvl w:val="0"/>
          <w:numId w:val="248"/>
        </w:numPr>
        <w:autoSpaceDE/>
        <w:autoSpaceDN/>
        <w:spacing w:before="0" w:after="200" w:line="276" w:lineRule="auto"/>
        <w:contextualSpacing/>
      </w:pPr>
      <w:r w:rsidRPr="00DC37E3">
        <w:t>Lay Optical cable in secure manners as per standard.</w:t>
      </w:r>
    </w:p>
    <w:p w14:paraId="33463128" w14:textId="77777777" w:rsidR="00A47063" w:rsidRPr="00DC37E3" w:rsidRDefault="00A47063" w:rsidP="006219C4">
      <w:pPr>
        <w:pStyle w:val="ListParagraph"/>
        <w:widowControl/>
        <w:numPr>
          <w:ilvl w:val="0"/>
          <w:numId w:val="248"/>
        </w:numPr>
        <w:autoSpaceDE/>
        <w:autoSpaceDN/>
        <w:spacing w:before="0" w:after="200" w:line="276" w:lineRule="auto"/>
        <w:contextualSpacing/>
        <w:rPr>
          <w:b/>
          <w:bCs/>
        </w:rPr>
      </w:pPr>
      <w:r w:rsidRPr="00DC37E3">
        <w:t>Strip and splice cable as per required specification.</w:t>
      </w:r>
    </w:p>
    <w:p w14:paraId="26D8920A" w14:textId="77777777" w:rsidR="00A47063" w:rsidRPr="00DC37E3" w:rsidRDefault="00A47063" w:rsidP="006219C4">
      <w:pPr>
        <w:pStyle w:val="ListParagraph"/>
        <w:widowControl/>
        <w:numPr>
          <w:ilvl w:val="0"/>
          <w:numId w:val="248"/>
        </w:numPr>
        <w:autoSpaceDE/>
        <w:autoSpaceDN/>
        <w:spacing w:before="0" w:after="200" w:line="276" w:lineRule="auto"/>
        <w:contextualSpacing/>
        <w:rPr>
          <w:lang w:bidi="ta-IN"/>
        </w:rPr>
      </w:pPr>
      <w:r w:rsidRPr="00DC37E3">
        <w:rPr>
          <w:lang w:bidi="ta-IN"/>
        </w:rPr>
        <w:lastRenderedPageBreak/>
        <w:t>Test Joint according to manufacturer’s specifications and design requirements</w:t>
      </w:r>
    </w:p>
    <w:tbl>
      <w:tblPr>
        <w:tblStyle w:val="TableGrid"/>
        <w:tblW w:w="0" w:type="auto"/>
        <w:tblInd w:w="270" w:type="dxa"/>
        <w:tblLook w:val="04A0" w:firstRow="1" w:lastRow="0" w:firstColumn="1" w:lastColumn="0" w:noHBand="0" w:noVBand="1"/>
      </w:tblPr>
      <w:tblGrid>
        <w:gridCol w:w="10413"/>
      </w:tblGrid>
      <w:tr w:rsidR="00A47063" w:rsidRPr="00DC37E3" w14:paraId="61EFCFAC" w14:textId="77777777" w:rsidTr="00FD5A2B">
        <w:tc>
          <w:tcPr>
            <w:tcW w:w="10816" w:type="dxa"/>
            <w:shd w:val="clear" w:color="auto" w:fill="B8CCE4" w:themeFill="accent1" w:themeFillTint="66"/>
          </w:tcPr>
          <w:p w14:paraId="5D67608C" w14:textId="77777777" w:rsidR="00A47063" w:rsidRPr="00DC37E3" w:rsidRDefault="00A47063" w:rsidP="00FD5A2B">
            <w:pPr>
              <w:widowControl/>
              <w:autoSpaceDE/>
              <w:autoSpaceDN/>
              <w:spacing w:after="200" w:line="276" w:lineRule="auto"/>
              <w:contextualSpacing/>
              <w:jc w:val="center"/>
              <w:rPr>
                <w:lang w:bidi="ta-IN"/>
              </w:rPr>
            </w:pPr>
            <w:r w:rsidRPr="00DC37E3">
              <w:rPr>
                <w:lang w:bidi="ta-IN"/>
              </w:rPr>
              <w:t>Tools and Equipment</w:t>
            </w:r>
          </w:p>
        </w:tc>
      </w:tr>
      <w:tr w:rsidR="00A47063" w:rsidRPr="00DC37E3" w14:paraId="01AA6651" w14:textId="77777777" w:rsidTr="00FD5A2B">
        <w:tc>
          <w:tcPr>
            <w:tcW w:w="10816" w:type="dxa"/>
          </w:tcPr>
          <w:p w14:paraId="47FEDA24"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Drawing</w:t>
            </w:r>
          </w:p>
          <w:p w14:paraId="17037D0F"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LLD/HLD</w:t>
            </w:r>
          </w:p>
          <w:p w14:paraId="7BE16417" w14:textId="77777777" w:rsidR="00A47063" w:rsidRPr="00DC37E3" w:rsidRDefault="00A47063" w:rsidP="006219C4">
            <w:pPr>
              <w:widowControl/>
              <w:numPr>
                <w:ilvl w:val="0"/>
                <w:numId w:val="249"/>
              </w:numPr>
              <w:adjustRightInd w:val="0"/>
              <w:rPr>
                <w:lang w:bidi="ta-IN"/>
              </w:rPr>
            </w:pPr>
            <w:r w:rsidRPr="00DC37E3">
              <w:rPr>
                <w:lang w:bidi="ta-IN"/>
              </w:rPr>
              <w:t xml:space="preserve">hand tools </w:t>
            </w:r>
          </w:p>
          <w:p w14:paraId="10C9B6AD" w14:textId="77777777" w:rsidR="00A47063" w:rsidRPr="00DC37E3" w:rsidRDefault="00A47063" w:rsidP="006219C4">
            <w:pPr>
              <w:widowControl/>
              <w:numPr>
                <w:ilvl w:val="0"/>
                <w:numId w:val="249"/>
              </w:numPr>
              <w:adjustRightInd w:val="0"/>
              <w:rPr>
                <w:lang w:bidi="ta-IN"/>
              </w:rPr>
            </w:pPr>
            <w:r w:rsidRPr="00DC37E3">
              <w:rPr>
                <w:lang w:bidi="ta-IN"/>
              </w:rPr>
              <w:t xml:space="preserve">cleaver/cutter </w:t>
            </w:r>
          </w:p>
          <w:p w14:paraId="2571C91D" w14:textId="77777777" w:rsidR="00A47063" w:rsidRPr="00DC37E3" w:rsidRDefault="00A47063" w:rsidP="006219C4">
            <w:pPr>
              <w:widowControl/>
              <w:numPr>
                <w:ilvl w:val="0"/>
                <w:numId w:val="249"/>
              </w:numPr>
              <w:adjustRightInd w:val="0"/>
              <w:rPr>
                <w:lang w:bidi="ta-IN"/>
              </w:rPr>
            </w:pPr>
            <w:r w:rsidRPr="00DC37E3">
              <w:rPr>
                <w:lang w:bidi="ta-IN"/>
              </w:rPr>
              <w:t>stripper</w:t>
            </w:r>
          </w:p>
          <w:p w14:paraId="193D3534" w14:textId="77777777" w:rsidR="00A47063" w:rsidRPr="00DC37E3" w:rsidRDefault="00A47063" w:rsidP="006219C4">
            <w:pPr>
              <w:widowControl/>
              <w:numPr>
                <w:ilvl w:val="0"/>
                <w:numId w:val="249"/>
              </w:numPr>
              <w:adjustRightInd w:val="0"/>
            </w:pPr>
            <w:r w:rsidRPr="00DC37E3">
              <w:rPr>
                <w:lang w:bidi="ta-IN"/>
              </w:rPr>
              <w:t xml:space="preserve">patch code </w:t>
            </w:r>
          </w:p>
          <w:p w14:paraId="5C2ED34C" w14:textId="77777777" w:rsidR="00A47063" w:rsidRPr="00DC37E3" w:rsidRDefault="00A47063" w:rsidP="006219C4">
            <w:pPr>
              <w:widowControl/>
              <w:numPr>
                <w:ilvl w:val="0"/>
                <w:numId w:val="249"/>
              </w:numPr>
              <w:adjustRightInd w:val="0"/>
            </w:pPr>
            <w:r w:rsidRPr="00DC37E3">
              <w:rPr>
                <w:lang w:bidi="ta-IN"/>
              </w:rPr>
              <w:t>Cable tester</w:t>
            </w:r>
          </w:p>
          <w:p w14:paraId="0B6CE86C" w14:textId="77777777" w:rsidR="00A47063" w:rsidRPr="00DC37E3" w:rsidRDefault="00A47063" w:rsidP="006219C4">
            <w:pPr>
              <w:widowControl/>
              <w:numPr>
                <w:ilvl w:val="0"/>
                <w:numId w:val="249"/>
              </w:numPr>
              <w:adjustRightInd w:val="0"/>
            </w:pPr>
            <w:r w:rsidRPr="00DC37E3">
              <w:rPr>
                <w:lang w:bidi="ta-IN"/>
              </w:rPr>
              <w:t>Optical time domain reflectometer</w:t>
            </w:r>
          </w:p>
          <w:p w14:paraId="6C1D3A98" w14:textId="77777777" w:rsidR="00A47063" w:rsidRPr="00DC37E3" w:rsidRDefault="00A47063" w:rsidP="006219C4">
            <w:pPr>
              <w:pStyle w:val="ListParagraph"/>
              <w:widowControl/>
              <w:numPr>
                <w:ilvl w:val="0"/>
                <w:numId w:val="249"/>
              </w:numPr>
              <w:autoSpaceDE/>
              <w:autoSpaceDN/>
              <w:spacing w:before="0" w:after="200" w:line="276" w:lineRule="auto"/>
              <w:contextualSpacing/>
            </w:pPr>
            <w:r w:rsidRPr="00DC37E3">
              <w:rPr>
                <w:lang w:bidi="ta-IN"/>
              </w:rPr>
              <w:t xml:space="preserve">Patch cord  </w:t>
            </w:r>
          </w:p>
          <w:p w14:paraId="385DBE5F"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Waste disposal containers - drop sheets, sharps containers</w:t>
            </w:r>
          </w:p>
          <w:p w14:paraId="7F5D24BD"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Fusion and splicing machine with necessary tools for</w:t>
            </w:r>
          </w:p>
          <w:p w14:paraId="33576BE2"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 xml:space="preserve">microscope </w:t>
            </w:r>
          </w:p>
          <w:p w14:paraId="3BD29571"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 xml:space="preserve">crimping tool </w:t>
            </w:r>
          </w:p>
          <w:p w14:paraId="18BBEFD0" w14:textId="77777777" w:rsidR="00A47063" w:rsidRPr="00DC37E3" w:rsidRDefault="00A47063" w:rsidP="006219C4">
            <w:pPr>
              <w:pStyle w:val="ListParagraph"/>
              <w:widowControl/>
              <w:numPr>
                <w:ilvl w:val="0"/>
                <w:numId w:val="249"/>
              </w:numPr>
              <w:adjustRightInd w:val="0"/>
              <w:spacing w:before="0"/>
              <w:contextualSpacing/>
              <w:rPr>
                <w:lang w:bidi="ta-IN"/>
              </w:rPr>
            </w:pPr>
            <w:r w:rsidRPr="00DC37E3">
              <w:rPr>
                <w:lang w:bidi="ta-IN"/>
              </w:rPr>
              <w:t xml:space="preserve">polishing papers  </w:t>
            </w:r>
          </w:p>
          <w:p w14:paraId="7CEBB748" w14:textId="77777777" w:rsidR="00A47063" w:rsidRPr="00DC37E3" w:rsidRDefault="00A47063" w:rsidP="006219C4">
            <w:pPr>
              <w:widowControl/>
              <w:numPr>
                <w:ilvl w:val="0"/>
                <w:numId w:val="249"/>
              </w:numPr>
              <w:adjustRightInd w:val="0"/>
              <w:rPr>
                <w:lang w:bidi="ta-IN"/>
              </w:rPr>
            </w:pPr>
            <w:r w:rsidRPr="00DC37E3">
              <w:rPr>
                <w:lang w:bidi="ta-IN"/>
              </w:rPr>
              <w:t xml:space="preserve">splicing </w:t>
            </w:r>
          </w:p>
          <w:p w14:paraId="79E33240" w14:textId="77777777" w:rsidR="00A47063" w:rsidRPr="00DC37E3" w:rsidRDefault="00A47063" w:rsidP="006219C4">
            <w:pPr>
              <w:widowControl/>
              <w:numPr>
                <w:ilvl w:val="0"/>
                <w:numId w:val="249"/>
              </w:numPr>
              <w:adjustRightInd w:val="0"/>
              <w:rPr>
                <w:lang w:bidi="ta-IN"/>
              </w:rPr>
            </w:pPr>
            <w:r w:rsidRPr="00DC37E3">
              <w:rPr>
                <w:lang w:bidi="ta-IN"/>
              </w:rPr>
              <w:t>Fiber Cables</w:t>
            </w:r>
          </w:p>
          <w:p w14:paraId="1C0BAD13" w14:textId="77777777" w:rsidR="00A47063" w:rsidRPr="00DC37E3" w:rsidRDefault="00A47063" w:rsidP="006219C4">
            <w:pPr>
              <w:widowControl/>
              <w:numPr>
                <w:ilvl w:val="0"/>
                <w:numId w:val="249"/>
              </w:numPr>
              <w:adjustRightInd w:val="0"/>
              <w:rPr>
                <w:lang w:bidi="ta-IN"/>
              </w:rPr>
            </w:pPr>
            <w:r w:rsidRPr="00DC37E3">
              <w:rPr>
                <w:lang w:bidi="ta-IN"/>
              </w:rPr>
              <w:t>Cleaning liquid</w:t>
            </w:r>
          </w:p>
          <w:p w14:paraId="06FB7411" w14:textId="77777777" w:rsidR="00A47063" w:rsidRPr="00DC37E3" w:rsidRDefault="00A47063" w:rsidP="006219C4">
            <w:pPr>
              <w:widowControl/>
              <w:numPr>
                <w:ilvl w:val="0"/>
                <w:numId w:val="249"/>
              </w:numPr>
              <w:adjustRightInd w:val="0"/>
            </w:pPr>
            <w:r w:rsidRPr="00DC37E3">
              <w:rPr>
                <w:lang w:bidi="ta-IN"/>
              </w:rPr>
              <w:t>Personal protection equipment</w:t>
            </w:r>
          </w:p>
          <w:p w14:paraId="77A0728F" w14:textId="77777777" w:rsidR="00A47063" w:rsidRPr="00DC37E3" w:rsidRDefault="00A47063" w:rsidP="006219C4">
            <w:pPr>
              <w:widowControl/>
              <w:numPr>
                <w:ilvl w:val="0"/>
                <w:numId w:val="249"/>
              </w:numPr>
              <w:adjustRightInd w:val="0"/>
              <w:rPr>
                <w:lang w:bidi="ta-IN"/>
              </w:rPr>
            </w:pPr>
            <w:r w:rsidRPr="00DC37E3">
              <w:rPr>
                <w:lang w:bidi="ta-IN"/>
              </w:rPr>
              <w:t>Pigtail</w:t>
            </w:r>
          </w:p>
          <w:p w14:paraId="6157D59A" w14:textId="77777777" w:rsidR="00A47063" w:rsidRPr="00DC37E3" w:rsidRDefault="00A47063" w:rsidP="00FD5A2B">
            <w:pPr>
              <w:widowControl/>
              <w:autoSpaceDE/>
              <w:autoSpaceDN/>
              <w:spacing w:after="200" w:line="276" w:lineRule="auto"/>
              <w:contextualSpacing/>
              <w:rPr>
                <w:lang w:bidi="ta-IN"/>
              </w:rPr>
            </w:pPr>
          </w:p>
        </w:tc>
      </w:tr>
    </w:tbl>
    <w:p w14:paraId="0123DE16" w14:textId="77777777" w:rsidR="00A47063" w:rsidRPr="00DC37E3" w:rsidRDefault="00A47063" w:rsidP="006E285A">
      <w:pPr>
        <w:tabs>
          <w:tab w:val="left" w:pos="6993"/>
        </w:tabs>
      </w:pPr>
    </w:p>
    <w:p w14:paraId="580BAF5C" w14:textId="77777777" w:rsidR="00A47063" w:rsidRPr="00DC37E3" w:rsidRDefault="00A47063" w:rsidP="006E285A">
      <w:pPr>
        <w:tabs>
          <w:tab w:val="left" w:pos="6993"/>
        </w:tabs>
      </w:pPr>
    </w:p>
    <w:p w14:paraId="53534431" w14:textId="77777777" w:rsidR="00276801" w:rsidRPr="00DC37E3" w:rsidRDefault="00276801" w:rsidP="006E285A">
      <w:pPr>
        <w:tabs>
          <w:tab w:val="left" w:pos="6993"/>
        </w:tabs>
      </w:pPr>
    </w:p>
    <w:p w14:paraId="3C6BE87D" w14:textId="77777777" w:rsidR="0060790B" w:rsidRPr="00DC37E3" w:rsidRDefault="0060790B">
      <w:pPr>
        <w:widowControl/>
        <w:autoSpaceDE/>
        <w:autoSpaceDN/>
        <w:spacing w:after="200" w:line="276" w:lineRule="auto"/>
      </w:pPr>
      <w:r w:rsidRPr="00DC37E3">
        <w:br w:type="page"/>
      </w:r>
    </w:p>
    <w:p w14:paraId="12C2D157" w14:textId="77777777" w:rsidR="00276801" w:rsidRPr="00DC37E3" w:rsidRDefault="00276801" w:rsidP="006E285A">
      <w:pPr>
        <w:tabs>
          <w:tab w:val="left" w:pos="6993"/>
        </w:tabs>
      </w:pPr>
    </w:p>
    <w:p w14:paraId="56E5A67C" w14:textId="77777777" w:rsidR="00276801" w:rsidRPr="00DC37E3" w:rsidRDefault="00276801" w:rsidP="0060790B">
      <w:pPr>
        <w:pStyle w:val="Heading2"/>
      </w:pPr>
      <w:bookmarkStart w:id="281" w:name="_Toc40579454"/>
      <w:bookmarkStart w:id="282" w:name="_Toc40580143"/>
      <w:bookmarkStart w:id="283" w:name="_Toc52827066"/>
      <w:bookmarkStart w:id="284" w:name="_Toc52829151"/>
      <w:r w:rsidRPr="00DC37E3">
        <w:t>Install Aerial and Underground Fiber cables</w:t>
      </w:r>
      <w:bookmarkEnd w:id="281"/>
      <w:bookmarkEnd w:id="282"/>
      <w:bookmarkEnd w:id="283"/>
      <w:bookmarkEnd w:id="284"/>
    </w:p>
    <w:p w14:paraId="4330BF82" w14:textId="77777777" w:rsidR="00276801" w:rsidRPr="00DC37E3" w:rsidRDefault="00276801" w:rsidP="00276801">
      <w:pPr>
        <w:pStyle w:val="BodyText"/>
        <w:spacing w:before="0"/>
        <w:ind w:left="220" w:right="1017" w:firstLine="0"/>
        <w:jc w:val="both"/>
        <w:rPr>
          <w:b/>
          <w:sz w:val="22"/>
          <w:szCs w:val="22"/>
        </w:rPr>
      </w:pPr>
    </w:p>
    <w:p w14:paraId="402FBD9C" w14:textId="77777777" w:rsidR="00276801" w:rsidRPr="00DC37E3" w:rsidRDefault="00276801" w:rsidP="00276801">
      <w:pPr>
        <w:pStyle w:val="BodyText"/>
        <w:spacing w:before="0"/>
        <w:ind w:left="220" w:right="1017" w:firstLine="0"/>
        <w:jc w:val="both"/>
        <w:rPr>
          <w:b/>
          <w:sz w:val="22"/>
          <w:szCs w:val="22"/>
        </w:rPr>
      </w:pPr>
      <w:r w:rsidRPr="00DC37E3">
        <w:rPr>
          <w:b/>
          <w:sz w:val="22"/>
          <w:szCs w:val="22"/>
        </w:rPr>
        <w:t>Overview:</w:t>
      </w:r>
    </w:p>
    <w:p w14:paraId="0289EC48" w14:textId="77777777" w:rsidR="00276801" w:rsidRPr="00DC37E3" w:rsidRDefault="00276801" w:rsidP="00276801">
      <w:pPr>
        <w:pStyle w:val="BodyText"/>
        <w:spacing w:before="0"/>
        <w:ind w:left="220" w:right="1017" w:firstLine="0"/>
        <w:jc w:val="both"/>
        <w:rPr>
          <w:sz w:val="22"/>
          <w:szCs w:val="22"/>
          <w:lang w:bidi="ta-IN"/>
        </w:rPr>
      </w:pPr>
      <w:r w:rsidRPr="00DC37E3">
        <w:rPr>
          <w:sz w:val="22"/>
          <w:szCs w:val="22"/>
          <w:lang w:bidi="ta-IN"/>
        </w:rPr>
        <w:t>This competency standard will provide skill and knowledge required to installation aerial and underground cables. You will be able to identify safe support structures and apply good work practices associated with cable hauling, securing and cable sealing processes</w:t>
      </w:r>
    </w:p>
    <w:p w14:paraId="003A3B23" w14:textId="77777777" w:rsidR="00276801" w:rsidRPr="00DC37E3" w:rsidRDefault="00276801" w:rsidP="00276801">
      <w:pPr>
        <w:pStyle w:val="BodyText"/>
        <w:spacing w:before="0"/>
        <w:ind w:left="220" w:right="1017" w:firstLine="0"/>
        <w:jc w:val="both"/>
        <w:rPr>
          <w:sz w:val="22"/>
          <w:szCs w:val="22"/>
        </w:rPr>
      </w:pPr>
      <w:r w:rsidRPr="00DC37E3">
        <w:rPr>
          <w:sz w:val="22"/>
          <w:szCs w:val="22"/>
        </w:rPr>
        <w:t>.</w:t>
      </w:r>
    </w:p>
    <w:tbl>
      <w:tblPr>
        <w:tblStyle w:val="TableGrid"/>
        <w:tblW w:w="0" w:type="auto"/>
        <w:jc w:val="center"/>
        <w:tblLayout w:type="fixed"/>
        <w:tblLook w:val="01E0" w:firstRow="1" w:lastRow="1" w:firstColumn="1" w:lastColumn="1" w:noHBand="0" w:noVBand="0"/>
      </w:tblPr>
      <w:tblGrid>
        <w:gridCol w:w="3157"/>
        <w:gridCol w:w="6953"/>
      </w:tblGrid>
      <w:tr w:rsidR="00276801" w:rsidRPr="00DC37E3" w14:paraId="3245717F" w14:textId="77777777" w:rsidTr="00FD5A2B">
        <w:trPr>
          <w:trHeight w:val="570"/>
          <w:jc w:val="center"/>
        </w:trPr>
        <w:tc>
          <w:tcPr>
            <w:tcW w:w="3157" w:type="dxa"/>
            <w:shd w:val="clear" w:color="auto" w:fill="B8CCE4" w:themeFill="accent1" w:themeFillTint="66"/>
            <w:vAlign w:val="center"/>
          </w:tcPr>
          <w:p w14:paraId="54FB4AF0" w14:textId="77777777" w:rsidR="00276801" w:rsidRPr="00DC37E3" w:rsidRDefault="00276801" w:rsidP="00FD5A2B">
            <w:pPr>
              <w:pStyle w:val="TableParagraph"/>
              <w:ind w:left="0"/>
              <w:rPr>
                <w:b/>
              </w:rPr>
            </w:pPr>
            <w:r w:rsidRPr="00DC37E3">
              <w:rPr>
                <w:b/>
              </w:rPr>
              <w:t>Competency Units</w:t>
            </w:r>
          </w:p>
        </w:tc>
        <w:tc>
          <w:tcPr>
            <w:tcW w:w="6953" w:type="dxa"/>
            <w:shd w:val="clear" w:color="auto" w:fill="B8CCE4" w:themeFill="accent1" w:themeFillTint="66"/>
            <w:vAlign w:val="center"/>
          </w:tcPr>
          <w:p w14:paraId="4776C3E1" w14:textId="77777777" w:rsidR="00276801" w:rsidRPr="00DC37E3" w:rsidRDefault="00276801" w:rsidP="00FD5A2B">
            <w:pPr>
              <w:pStyle w:val="TableParagraph"/>
              <w:rPr>
                <w:b/>
              </w:rPr>
            </w:pPr>
            <w:r w:rsidRPr="00DC37E3">
              <w:rPr>
                <w:b/>
              </w:rPr>
              <w:t>Performance Criteria</w:t>
            </w:r>
          </w:p>
        </w:tc>
      </w:tr>
      <w:tr w:rsidR="00276801" w:rsidRPr="00DC37E3" w14:paraId="7CA53162" w14:textId="77777777" w:rsidTr="00FD5A2B">
        <w:trPr>
          <w:trHeight w:val="570"/>
          <w:jc w:val="center"/>
        </w:trPr>
        <w:tc>
          <w:tcPr>
            <w:tcW w:w="3157" w:type="dxa"/>
          </w:tcPr>
          <w:p w14:paraId="2D1FD80D" w14:textId="081AF193" w:rsidR="00276801" w:rsidRPr="00DC37E3" w:rsidRDefault="004C5733" w:rsidP="00FD5A2B">
            <w:pPr>
              <w:rPr>
                <w:b/>
              </w:rPr>
            </w:pPr>
            <w:r w:rsidRPr="00DC37E3">
              <w:rPr>
                <w:b/>
              </w:rPr>
              <w:t xml:space="preserve">CU </w:t>
            </w:r>
            <w:r w:rsidR="00276801" w:rsidRPr="00DC37E3">
              <w:rPr>
                <w:b/>
              </w:rPr>
              <w:t xml:space="preserve">1.   </w:t>
            </w:r>
          </w:p>
          <w:p w14:paraId="39B02611" w14:textId="77777777" w:rsidR="00276801" w:rsidRPr="00DC37E3" w:rsidRDefault="00276801" w:rsidP="00FD5A2B">
            <w:pPr>
              <w:rPr>
                <w:b/>
              </w:rPr>
            </w:pPr>
            <w:r w:rsidRPr="00DC37E3">
              <w:rPr>
                <w:b/>
                <w:lang w:bidi="ta-IN"/>
              </w:rPr>
              <w:t>Install Aerial Support Structures</w:t>
            </w:r>
          </w:p>
        </w:tc>
        <w:tc>
          <w:tcPr>
            <w:tcW w:w="6953" w:type="dxa"/>
            <w:vAlign w:val="center"/>
          </w:tcPr>
          <w:p w14:paraId="6956586F" w14:textId="77777777" w:rsidR="00276801" w:rsidRPr="00DC37E3" w:rsidRDefault="00276801" w:rsidP="006219C4">
            <w:pPr>
              <w:pStyle w:val="ListParagraph"/>
              <w:widowControl/>
              <w:numPr>
                <w:ilvl w:val="0"/>
                <w:numId w:val="231"/>
              </w:numPr>
              <w:adjustRightInd w:val="0"/>
              <w:spacing w:before="0" w:after="200" w:line="276" w:lineRule="auto"/>
              <w:ind w:left="283"/>
              <w:contextualSpacing/>
              <w:rPr>
                <w:lang w:bidi="ta-IN"/>
              </w:rPr>
            </w:pPr>
            <w:r w:rsidRPr="00DC37E3">
              <w:rPr>
                <w:lang w:bidi="ta-IN"/>
              </w:rPr>
              <w:t>Obtain Necessary approvals and information on proposed locations from relevant authorities</w:t>
            </w:r>
          </w:p>
          <w:p w14:paraId="308B8FE3" w14:textId="77777777" w:rsidR="00276801" w:rsidRPr="00DC37E3" w:rsidRDefault="00276801" w:rsidP="006219C4">
            <w:pPr>
              <w:pStyle w:val="ListParagraph"/>
              <w:widowControl/>
              <w:numPr>
                <w:ilvl w:val="0"/>
                <w:numId w:val="231"/>
              </w:numPr>
              <w:adjustRightInd w:val="0"/>
              <w:spacing w:before="0" w:after="200" w:line="276" w:lineRule="auto"/>
              <w:ind w:left="283"/>
              <w:contextualSpacing/>
              <w:rPr>
                <w:lang w:bidi="ta-IN"/>
              </w:rPr>
            </w:pPr>
            <w:r w:rsidRPr="00DC37E3">
              <w:rPr>
                <w:lang w:bidi="ta-IN"/>
              </w:rPr>
              <w:t>check Location of proposed installation for conformity to appropriate plans</w:t>
            </w:r>
          </w:p>
          <w:p w14:paraId="751BD113" w14:textId="77777777" w:rsidR="00276801" w:rsidRPr="00DC37E3" w:rsidRDefault="00276801" w:rsidP="006219C4">
            <w:pPr>
              <w:pStyle w:val="ListParagraph"/>
              <w:widowControl/>
              <w:numPr>
                <w:ilvl w:val="0"/>
                <w:numId w:val="231"/>
              </w:numPr>
              <w:adjustRightInd w:val="0"/>
              <w:spacing w:before="0" w:after="200" w:line="276" w:lineRule="auto"/>
              <w:ind w:left="283"/>
              <w:contextualSpacing/>
              <w:rPr>
                <w:lang w:bidi="ta-IN"/>
              </w:rPr>
            </w:pPr>
            <w:r w:rsidRPr="00DC37E3">
              <w:rPr>
                <w:lang w:bidi="ta-IN"/>
              </w:rPr>
              <w:t>construct Support foundations to specifications and provide for safe and secure operation of support structure as required</w:t>
            </w:r>
          </w:p>
          <w:p w14:paraId="4730CF65" w14:textId="77777777" w:rsidR="00276801" w:rsidRPr="00DC37E3" w:rsidRDefault="00276801" w:rsidP="006219C4">
            <w:pPr>
              <w:pStyle w:val="ListParagraph"/>
              <w:widowControl/>
              <w:numPr>
                <w:ilvl w:val="0"/>
                <w:numId w:val="231"/>
              </w:numPr>
              <w:adjustRightInd w:val="0"/>
              <w:spacing w:before="0" w:after="200" w:line="276" w:lineRule="auto"/>
              <w:ind w:left="283"/>
              <w:contextualSpacing/>
              <w:rPr>
                <w:lang w:bidi="ta-IN"/>
              </w:rPr>
            </w:pPr>
            <w:r w:rsidRPr="00DC37E3">
              <w:rPr>
                <w:lang w:bidi="ta-IN"/>
              </w:rPr>
              <w:t>Install Stable aerial supports in      accordance with enterprise guidelines</w:t>
            </w:r>
          </w:p>
          <w:p w14:paraId="36913B85" w14:textId="77777777" w:rsidR="00276801" w:rsidRPr="00DC37E3" w:rsidRDefault="00276801" w:rsidP="006219C4">
            <w:pPr>
              <w:pStyle w:val="ListParagraph"/>
              <w:widowControl/>
              <w:numPr>
                <w:ilvl w:val="0"/>
                <w:numId w:val="231"/>
              </w:numPr>
              <w:adjustRightInd w:val="0"/>
              <w:spacing w:before="0" w:after="200" w:line="276" w:lineRule="auto"/>
              <w:ind w:left="283"/>
              <w:contextualSpacing/>
              <w:rPr>
                <w:lang w:bidi="ta-IN"/>
              </w:rPr>
            </w:pPr>
            <w:r w:rsidRPr="00DC37E3">
              <w:rPr>
                <w:lang w:bidi="ta-IN"/>
              </w:rPr>
              <w:t>Install Aerial fixing accessories securely in accordance   with organization standards</w:t>
            </w:r>
          </w:p>
        </w:tc>
      </w:tr>
      <w:tr w:rsidR="00276801" w:rsidRPr="00DC37E3" w14:paraId="78B952C4" w14:textId="77777777" w:rsidTr="00FD5A2B">
        <w:trPr>
          <w:trHeight w:val="570"/>
          <w:jc w:val="center"/>
        </w:trPr>
        <w:tc>
          <w:tcPr>
            <w:tcW w:w="3157" w:type="dxa"/>
          </w:tcPr>
          <w:p w14:paraId="68647529" w14:textId="4B387118" w:rsidR="00276801" w:rsidRPr="00DC37E3" w:rsidRDefault="004C5733" w:rsidP="00FD5A2B">
            <w:pPr>
              <w:rPr>
                <w:b/>
              </w:rPr>
            </w:pPr>
            <w:r w:rsidRPr="00DC37E3">
              <w:rPr>
                <w:b/>
              </w:rPr>
              <w:t xml:space="preserve">CU </w:t>
            </w:r>
            <w:r w:rsidR="00276801" w:rsidRPr="00DC37E3">
              <w:rPr>
                <w:b/>
              </w:rPr>
              <w:t xml:space="preserve">2.   </w:t>
            </w:r>
            <w:r w:rsidR="00276801" w:rsidRPr="00DC37E3">
              <w:rPr>
                <w:b/>
                <w:lang w:bidi="ta-IN"/>
              </w:rPr>
              <w:t>Prepare Site for Underground Installation</w:t>
            </w:r>
          </w:p>
          <w:p w14:paraId="70EF89C5" w14:textId="77777777" w:rsidR="00276801" w:rsidRPr="00DC37E3" w:rsidRDefault="00276801" w:rsidP="00FD5A2B">
            <w:pPr>
              <w:pStyle w:val="ListParagraph"/>
              <w:ind w:left="360" w:firstLine="0"/>
              <w:rPr>
                <w:b/>
              </w:rPr>
            </w:pPr>
          </w:p>
        </w:tc>
        <w:tc>
          <w:tcPr>
            <w:tcW w:w="6953" w:type="dxa"/>
            <w:vAlign w:val="center"/>
          </w:tcPr>
          <w:p w14:paraId="054D10D6" w14:textId="77777777" w:rsidR="00276801" w:rsidRPr="00DC37E3" w:rsidRDefault="00276801" w:rsidP="006219C4">
            <w:pPr>
              <w:pStyle w:val="ListParagraph"/>
              <w:widowControl/>
              <w:numPr>
                <w:ilvl w:val="0"/>
                <w:numId w:val="232"/>
              </w:numPr>
              <w:adjustRightInd w:val="0"/>
              <w:spacing w:before="0" w:after="200" w:line="276" w:lineRule="auto"/>
              <w:ind w:left="283"/>
              <w:contextualSpacing/>
              <w:rPr>
                <w:lang w:bidi="ta-IN"/>
              </w:rPr>
            </w:pPr>
            <w:r w:rsidRPr="00DC37E3">
              <w:rPr>
                <w:lang w:bidi="ta-IN"/>
              </w:rPr>
              <w:t>Obtain Necessary approvals and information on proposed locations from relevant authorities</w:t>
            </w:r>
          </w:p>
          <w:p w14:paraId="788B9571" w14:textId="77777777" w:rsidR="00276801" w:rsidRPr="00DC37E3" w:rsidRDefault="00276801" w:rsidP="006219C4">
            <w:pPr>
              <w:pStyle w:val="ListParagraph"/>
              <w:widowControl/>
              <w:numPr>
                <w:ilvl w:val="0"/>
                <w:numId w:val="232"/>
              </w:numPr>
              <w:adjustRightInd w:val="0"/>
              <w:spacing w:before="0" w:after="200" w:line="276" w:lineRule="auto"/>
              <w:ind w:left="283"/>
              <w:contextualSpacing/>
              <w:rPr>
                <w:lang w:bidi="ta-IN"/>
              </w:rPr>
            </w:pPr>
            <w:r w:rsidRPr="00DC37E3">
              <w:rPr>
                <w:lang w:bidi="ta-IN"/>
              </w:rPr>
              <w:t>Check Location of proposed installation for conformity to appropriate plans</w:t>
            </w:r>
          </w:p>
          <w:p w14:paraId="1DF0F6A1" w14:textId="77777777" w:rsidR="00276801" w:rsidRPr="00DC37E3" w:rsidRDefault="00276801" w:rsidP="006219C4">
            <w:pPr>
              <w:pStyle w:val="ListParagraph"/>
              <w:widowControl/>
              <w:numPr>
                <w:ilvl w:val="0"/>
                <w:numId w:val="232"/>
              </w:numPr>
              <w:adjustRightInd w:val="0"/>
              <w:spacing w:before="0" w:after="200" w:line="276" w:lineRule="auto"/>
              <w:ind w:left="283"/>
              <w:contextualSpacing/>
              <w:rPr>
                <w:lang w:bidi="ta-IN"/>
              </w:rPr>
            </w:pPr>
            <w:r w:rsidRPr="00DC37E3">
              <w:rPr>
                <w:lang w:bidi="ta-IN"/>
              </w:rPr>
              <w:t xml:space="preserve">Clear and prepare Site to pave unrestricted access for installation activities </w:t>
            </w:r>
          </w:p>
          <w:p w14:paraId="40324B97" w14:textId="77777777" w:rsidR="00276801" w:rsidRPr="00DC37E3" w:rsidRDefault="00276801" w:rsidP="006219C4">
            <w:pPr>
              <w:pStyle w:val="ListParagraph"/>
              <w:widowControl/>
              <w:numPr>
                <w:ilvl w:val="0"/>
                <w:numId w:val="232"/>
              </w:numPr>
              <w:adjustRightInd w:val="0"/>
              <w:spacing w:before="0" w:after="200" w:line="276" w:lineRule="auto"/>
              <w:ind w:left="283"/>
              <w:contextualSpacing/>
              <w:rPr>
                <w:lang w:bidi="ta-IN"/>
              </w:rPr>
            </w:pPr>
            <w:r w:rsidRPr="00DC37E3">
              <w:rPr>
                <w:lang w:bidi="ta-IN"/>
              </w:rPr>
              <w:t>Select Appropriate tools and equipment for use safely as per manufacturers specifications</w:t>
            </w:r>
          </w:p>
          <w:p w14:paraId="648AB62C" w14:textId="77777777" w:rsidR="00276801" w:rsidRPr="00DC37E3" w:rsidRDefault="00276801" w:rsidP="006219C4">
            <w:pPr>
              <w:pStyle w:val="ListParagraph"/>
              <w:widowControl/>
              <w:numPr>
                <w:ilvl w:val="0"/>
                <w:numId w:val="232"/>
              </w:numPr>
              <w:adjustRightInd w:val="0"/>
              <w:spacing w:before="0" w:after="200" w:line="276" w:lineRule="auto"/>
              <w:ind w:left="283"/>
              <w:contextualSpacing/>
              <w:rPr>
                <w:lang w:bidi="ta-IN"/>
              </w:rPr>
            </w:pPr>
            <w:r w:rsidRPr="00DC37E3">
              <w:rPr>
                <w:lang w:bidi="ta-IN"/>
              </w:rPr>
              <w:t>Ensure Suitability of excavation work as per the standards and regulation</w:t>
            </w:r>
          </w:p>
          <w:p w14:paraId="387B996A" w14:textId="77777777" w:rsidR="00276801" w:rsidRPr="00DC37E3" w:rsidRDefault="00276801" w:rsidP="004C5733">
            <w:pPr>
              <w:pStyle w:val="ListParagraph"/>
              <w:widowControl/>
              <w:adjustRightInd w:val="0"/>
              <w:spacing w:before="0" w:after="200" w:line="276" w:lineRule="auto"/>
              <w:ind w:left="283" w:firstLine="0"/>
              <w:contextualSpacing/>
              <w:rPr>
                <w:lang w:bidi="ta-IN"/>
              </w:rPr>
            </w:pPr>
          </w:p>
        </w:tc>
      </w:tr>
      <w:tr w:rsidR="00276801" w:rsidRPr="00DC37E3" w14:paraId="0789F196" w14:textId="77777777" w:rsidTr="00FD5A2B">
        <w:trPr>
          <w:trHeight w:val="570"/>
          <w:jc w:val="center"/>
        </w:trPr>
        <w:tc>
          <w:tcPr>
            <w:tcW w:w="3157" w:type="dxa"/>
          </w:tcPr>
          <w:p w14:paraId="78A9328B" w14:textId="6B551C27" w:rsidR="00276801" w:rsidRPr="00DC37E3" w:rsidRDefault="004C5733" w:rsidP="00FD5A2B">
            <w:pPr>
              <w:pStyle w:val="TableParagraph"/>
              <w:ind w:left="0"/>
              <w:rPr>
                <w:b/>
              </w:rPr>
            </w:pPr>
            <w:r w:rsidRPr="00DC37E3">
              <w:rPr>
                <w:b/>
              </w:rPr>
              <w:t xml:space="preserve">CU </w:t>
            </w:r>
            <w:r w:rsidR="00276801" w:rsidRPr="00DC37E3">
              <w:rPr>
                <w:b/>
              </w:rPr>
              <w:t xml:space="preserve">3.    </w:t>
            </w:r>
          </w:p>
          <w:p w14:paraId="0E04FCC1" w14:textId="77777777" w:rsidR="00276801" w:rsidRPr="00DC37E3" w:rsidRDefault="00276801" w:rsidP="00FD5A2B">
            <w:pPr>
              <w:widowControl/>
              <w:adjustRightInd w:val="0"/>
              <w:spacing w:after="200" w:line="276" w:lineRule="auto"/>
              <w:contextualSpacing/>
              <w:rPr>
                <w:b/>
                <w:lang w:bidi="ta-IN"/>
              </w:rPr>
            </w:pPr>
            <w:r w:rsidRPr="00DC37E3">
              <w:rPr>
                <w:b/>
                <w:lang w:bidi="ta-IN"/>
              </w:rPr>
              <w:t>Install Aerial Cable</w:t>
            </w:r>
          </w:p>
          <w:p w14:paraId="70612E22" w14:textId="77777777" w:rsidR="00276801" w:rsidRPr="00DC37E3" w:rsidRDefault="00276801" w:rsidP="00FD5A2B">
            <w:pPr>
              <w:pStyle w:val="TableParagraph"/>
              <w:ind w:left="360"/>
              <w:rPr>
                <w:b/>
              </w:rPr>
            </w:pPr>
          </w:p>
          <w:p w14:paraId="5B33CD21" w14:textId="77777777" w:rsidR="00276801" w:rsidRPr="00DC37E3" w:rsidRDefault="00276801" w:rsidP="00FD5A2B">
            <w:pPr>
              <w:pStyle w:val="TableParagraph"/>
              <w:ind w:left="0"/>
              <w:rPr>
                <w:b/>
              </w:rPr>
            </w:pPr>
          </w:p>
        </w:tc>
        <w:tc>
          <w:tcPr>
            <w:tcW w:w="6953" w:type="dxa"/>
            <w:vAlign w:val="center"/>
          </w:tcPr>
          <w:p w14:paraId="63B8B471" w14:textId="77777777" w:rsidR="00276801" w:rsidRPr="00DC37E3" w:rsidRDefault="00276801" w:rsidP="006219C4">
            <w:pPr>
              <w:pStyle w:val="ListParagraph"/>
              <w:widowControl/>
              <w:numPr>
                <w:ilvl w:val="0"/>
                <w:numId w:val="233"/>
              </w:numPr>
              <w:adjustRightInd w:val="0"/>
              <w:spacing w:before="0" w:after="200" w:line="276" w:lineRule="auto"/>
              <w:ind w:left="283"/>
              <w:contextualSpacing/>
              <w:rPr>
                <w:lang w:bidi="ta-IN"/>
              </w:rPr>
            </w:pPr>
            <w:r w:rsidRPr="00DC37E3">
              <w:rPr>
                <w:lang w:bidi="ta-IN"/>
              </w:rPr>
              <w:t xml:space="preserve">Identify Cable installation requirements from plan aerial route </w:t>
            </w:r>
          </w:p>
          <w:p w14:paraId="3FEF40AC" w14:textId="77777777" w:rsidR="00276801" w:rsidRPr="00DC37E3" w:rsidRDefault="00276801" w:rsidP="006219C4">
            <w:pPr>
              <w:pStyle w:val="ListParagraph"/>
              <w:widowControl/>
              <w:numPr>
                <w:ilvl w:val="0"/>
                <w:numId w:val="233"/>
              </w:numPr>
              <w:adjustRightInd w:val="0"/>
              <w:spacing w:before="0" w:after="200" w:line="276" w:lineRule="auto"/>
              <w:ind w:left="283"/>
              <w:contextualSpacing/>
              <w:rPr>
                <w:lang w:bidi="ta-IN"/>
              </w:rPr>
            </w:pPr>
            <w:r w:rsidRPr="00DC37E3">
              <w:rPr>
                <w:lang w:bidi="ta-IN"/>
              </w:rPr>
              <w:t xml:space="preserve">clear obstructions   using suitable       methods </w:t>
            </w:r>
          </w:p>
          <w:p w14:paraId="5890D65B" w14:textId="77777777" w:rsidR="00276801" w:rsidRPr="00DC37E3" w:rsidRDefault="00276801" w:rsidP="006219C4">
            <w:pPr>
              <w:pStyle w:val="ListParagraph"/>
              <w:widowControl/>
              <w:numPr>
                <w:ilvl w:val="0"/>
                <w:numId w:val="233"/>
              </w:numPr>
              <w:adjustRightInd w:val="0"/>
              <w:spacing w:before="0" w:after="200" w:line="276" w:lineRule="auto"/>
              <w:ind w:left="283"/>
              <w:contextualSpacing/>
              <w:rPr>
                <w:lang w:bidi="ta-IN"/>
              </w:rPr>
            </w:pPr>
            <w:r w:rsidRPr="00DC37E3">
              <w:rPr>
                <w:lang w:bidi="ta-IN"/>
              </w:rPr>
              <w:t xml:space="preserve"> secure Guard wire permanently to support structure and tensioned to meet relevant height and minimum sag requirements, as specified</w:t>
            </w:r>
          </w:p>
          <w:p w14:paraId="477C5306" w14:textId="77777777" w:rsidR="00276801" w:rsidRPr="00DC37E3" w:rsidRDefault="00276801" w:rsidP="006219C4">
            <w:pPr>
              <w:pStyle w:val="ListParagraph"/>
              <w:widowControl/>
              <w:numPr>
                <w:ilvl w:val="0"/>
                <w:numId w:val="233"/>
              </w:numPr>
              <w:adjustRightInd w:val="0"/>
              <w:spacing w:before="0" w:after="200" w:line="276" w:lineRule="auto"/>
              <w:ind w:left="283"/>
              <w:contextualSpacing/>
              <w:rPr>
                <w:lang w:bidi="ta-IN"/>
              </w:rPr>
            </w:pPr>
            <w:r w:rsidRPr="00DC37E3">
              <w:rPr>
                <w:lang w:bidi="ta-IN"/>
              </w:rPr>
              <w:t>Keep Sufficient allowance of cable loop on support structure for jointing and maintenance, and water drip point requirements</w:t>
            </w:r>
          </w:p>
        </w:tc>
      </w:tr>
      <w:tr w:rsidR="00276801" w:rsidRPr="00DC37E3" w14:paraId="4BA5B926" w14:textId="77777777" w:rsidTr="00FD5A2B">
        <w:trPr>
          <w:trHeight w:val="570"/>
          <w:jc w:val="center"/>
        </w:trPr>
        <w:tc>
          <w:tcPr>
            <w:tcW w:w="3157" w:type="dxa"/>
          </w:tcPr>
          <w:p w14:paraId="5205CA41" w14:textId="3A4F1B9B" w:rsidR="00276801" w:rsidRPr="00DC37E3" w:rsidRDefault="004C5733" w:rsidP="00FD5A2B">
            <w:pPr>
              <w:pStyle w:val="TableParagraph"/>
              <w:ind w:left="0"/>
              <w:rPr>
                <w:b/>
              </w:rPr>
            </w:pPr>
            <w:r w:rsidRPr="00DC37E3">
              <w:rPr>
                <w:b/>
              </w:rPr>
              <w:t xml:space="preserve">CU </w:t>
            </w:r>
            <w:r w:rsidR="00276801" w:rsidRPr="00DC37E3">
              <w:rPr>
                <w:b/>
              </w:rPr>
              <w:t xml:space="preserve">4.  </w:t>
            </w:r>
          </w:p>
          <w:p w14:paraId="432CF362" w14:textId="77777777" w:rsidR="00276801" w:rsidRPr="00DC37E3" w:rsidRDefault="00276801" w:rsidP="00FD5A2B">
            <w:pPr>
              <w:widowControl/>
              <w:adjustRightInd w:val="0"/>
              <w:spacing w:after="200" w:line="276" w:lineRule="auto"/>
              <w:contextualSpacing/>
              <w:rPr>
                <w:b/>
                <w:lang w:bidi="ta-IN"/>
              </w:rPr>
            </w:pPr>
            <w:r w:rsidRPr="00DC37E3">
              <w:rPr>
                <w:b/>
                <w:lang w:bidi="ta-IN"/>
              </w:rPr>
              <w:t>Install Enclosure and Pipe / Conduit</w:t>
            </w:r>
          </w:p>
          <w:p w14:paraId="2E81D34A" w14:textId="77777777" w:rsidR="00276801" w:rsidRPr="00DC37E3" w:rsidRDefault="00276801" w:rsidP="00FD5A2B">
            <w:pPr>
              <w:pStyle w:val="TableParagraph"/>
              <w:ind w:left="360"/>
              <w:rPr>
                <w:b/>
              </w:rPr>
            </w:pPr>
          </w:p>
        </w:tc>
        <w:tc>
          <w:tcPr>
            <w:tcW w:w="6953" w:type="dxa"/>
            <w:vAlign w:val="center"/>
          </w:tcPr>
          <w:p w14:paraId="48675A71" w14:textId="77777777" w:rsidR="00276801" w:rsidRPr="00DC37E3" w:rsidRDefault="00276801" w:rsidP="006219C4">
            <w:pPr>
              <w:pStyle w:val="ListParagraph"/>
              <w:widowControl/>
              <w:numPr>
                <w:ilvl w:val="0"/>
                <w:numId w:val="234"/>
              </w:numPr>
              <w:adjustRightInd w:val="0"/>
              <w:spacing w:before="0" w:after="200" w:line="276" w:lineRule="auto"/>
              <w:ind w:left="283"/>
              <w:contextualSpacing/>
              <w:rPr>
                <w:lang w:bidi="ta-IN"/>
              </w:rPr>
            </w:pPr>
            <w:r w:rsidRPr="00DC37E3">
              <w:rPr>
                <w:lang w:bidi="ta-IN"/>
              </w:rPr>
              <w:t xml:space="preserve">Install Enclosure and pipe / conduit as per plan to required designed specifications using specified materials </w:t>
            </w:r>
          </w:p>
          <w:p w14:paraId="40057D83" w14:textId="77777777" w:rsidR="00276801" w:rsidRPr="00DC37E3" w:rsidRDefault="00276801" w:rsidP="006219C4">
            <w:pPr>
              <w:pStyle w:val="ListParagraph"/>
              <w:widowControl/>
              <w:numPr>
                <w:ilvl w:val="0"/>
                <w:numId w:val="234"/>
              </w:numPr>
              <w:adjustRightInd w:val="0"/>
              <w:spacing w:before="0" w:after="200" w:line="276" w:lineRule="auto"/>
              <w:ind w:left="283"/>
              <w:contextualSpacing/>
              <w:rPr>
                <w:lang w:bidi="ta-IN"/>
              </w:rPr>
            </w:pPr>
            <w:r w:rsidRPr="00DC37E3">
              <w:rPr>
                <w:lang w:bidi="ta-IN"/>
              </w:rPr>
              <w:t>Install Pipe /conduit as per organization requirements and specifications</w:t>
            </w:r>
          </w:p>
          <w:p w14:paraId="2DACE9FA" w14:textId="77777777" w:rsidR="00276801" w:rsidRPr="00DC37E3" w:rsidRDefault="00276801" w:rsidP="006219C4">
            <w:pPr>
              <w:pStyle w:val="ListParagraph"/>
              <w:widowControl/>
              <w:numPr>
                <w:ilvl w:val="0"/>
                <w:numId w:val="234"/>
              </w:numPr>
              <w:adjustRightInd w:val="0"/>
              <w:spacing w:before="0" w:after="200" w:line="276" w:lineRule="auto"/>
              <w:ind w:left="283"/>
              <w:contextualSpacing/>
              <w:rPr>
                <w:lang w:bidi="ta-IN"/>
              </w:rPr>
            </w:pPr>
            <w:r w:rsidRPr="00DC37E3">
              <w:rPr>
                <w:lang w:bidi="ta-IN"/>
              </w:rPr>
              <w:t>Make Pipe / conduit internal surfaces free from impediments to cable hauling</w:t>
            </w:r>
          </w:p>
          <w:p w14:paraId="5D98D810" w14:textId="77777777" w:rsidR="00276801" w:rsidRPr="00DC37E3" w:rsidRDefault="00276801" w:rsidP="006219C4">
            <w:pPr>
              <w:pStyle w:val="ListParagraph"/>
              <w:widowControl/>
              <w:numPr>
                <w:ilvl w:val="0"/>
                <w:numId w:val="234"/>
              </w:numPr>
              <w:adjustRightInd w:val="0"/>
              <w:spacing w:before="0" w:after="200" w:line="276" w:lineRule="auto"/>
              <w:ind w:left="283"/>
              <w:contextualSpacing/>
              <w:rPr>
                <w:lang w:bidi="ta-IN"/>
              </w:rPr>
            </w:pPr>
            <w:r w:rsidRPr="00DC37E3">
              <w:rPr>
                <w:lang w:bidi="ta-IN"/>
              </w:rPr>
              <w:t>Establish Cable support structure and access facilities in enclosures as per organization standards and specifications</w:t>
            </w:r>
          </w:p>
        </w:tc>
      </w:tr>
      <w:tr w:rsidR="00276801" w:rsidRPr="00DC37E3" w14:paraId="21EE49A5" w14:textId="77777777" w:rsidTr="00FD5A2B">
        <w:trPr>
          <w:trHeight w:val="570"/>
          <w:jc w:val="center"/>
        </w:trPr>
        <w:tc>
          <w:tcPr>
            <w:tcW w:w="3157" w:type="dxa"/>
          </w:tcPr>
          <w:p w14:paraId="2FBCD0C1" w14:textId="277B8B9B" w:rsidR="00276801" w:rsidRPr="00DC37E3" w:rsidRDefault="004C5733" w:rsidP="00FD5A2B">
            <w:pPr>
              <w:pStyle w:val="TableParagraph"/>
              <w:ind w:left="0"/>
              <w:rPr>
                <w:b/>
              </w:rPr>
            </w:pPr>
            <w:r w:rsidRPr="00DC37E3">
              <w:rPr>
                <w:b/>
              </w:rPr>
              <w:t xml:space="preserve">CU </w:t>
            </w:r>
            <w:r w:rsidR="00276801" w:rsidRPr="00DC37E3">
              <w:rPr>
                <w:b/>
              </w:rPr>
              <w:t xml:space="preserve">5.   </w:t>
            </w:r>
          </w:p>
          <w:p w14:paraId="79A14FCE" w14:textId="77777777" w:rsidR="00276801" w:rsidRPr="00DC37E3" w:rsidRDefault="00276801" w:rsidP="00FD5A2B">
            <w:pPr>
              <w:widowControl/>
              <w:adjustRightInd w:val="0"/>
              <w:spacing w:after="200" w:line="276" w:lineRule="auto"/>
              <w:contextualSpacing/>
              <w:rPr>
                <w:b/>
                <w:lang w:bidi="ta-IN"/>
              </w:rPr>
            </w:pPr>
            <w:r w:rsidRPr="00DC37E3">
              <w:rPr>
                <w:b/>
                <w:lang w:bidi="ta-IN"/>
              </w:rPr>
              <w:t>Prepare Cable Hauling</w:t>
            </w:r>
          </w:p>
          <w:p w14:paraId="3C7F8DEB" w14:textId="77777777" w:rsidR="00276801" w:rsidRPr="00DC37E3" w:rsidRDefault="00276801" w:rsidP="00FD5A2B">
            <w:pPr>
              <w:pStyle w:val="TableParagraph"/>
              <w:ind w:left="360"/>
              <w:rPr>
                <w:b/>
              </w:rPr>
            </w:pPr>
          </w:p>
        </w:tc>
        <w:tc>
          <w:tcPr>
            <w:tcW w:w="6953" w:type="dxa"/>
            <w:vAlign w:val="center"/>
          </w:tcPr>
          <w:p w14:paraId="7B24D8BC" w14:textId="77777777" w:rsidR="00276801" w:rsidRPr="00DC37E3" w:rsidRDefault="00276801" w:rsidP="006219C4">
            <w:pPr>
              <w:pStyle w:val="ListParagraph"/>
              <w:widowControl/>
              <w:numPr>
                <w:ilvl w:val="0"/>
                <w:numId w:val="235"/>
              </w:numPr>
              <w:adjustRightInd w:val="0"/>
              <w:spacing w:before="0" w:after="200" w:line="276" w:lineRule="auto"/>
              <w:ind w:left="283"/>
              <w:contextualSpacing/>
              <w:rPr>
                <w:lang w:bidi="ta-IN"/>
              </w:rPr>
            </w:pPr>
            <w:r w:rsidRPr="00DC37E3">
              <w:lastRenderedPageBreak/>
              <w:t xml:space="preserve">Ensure safety of site for </w:t>
            </w:r>
            <w:r w:rsidRPr="00DC37E3">
              <w:rPr>
                <w:lang w:bidi="ta-IN"/>
              </w:rPr>
              <w:t>cable installation</w:t>
            </w:r>
          </w:p>
          <w:p w14:paraId="4F9BAAA5" w14:textId="77777777" w:rsidR="00276801" w:rsidRPr="00DC37E3" w:rsidRDefault="00276801" w:rsidP="006219C4">
            <w:pPr>
              <w:pStyle w:val="ListParagraph"/>
              <w:widowControl/>
              <w:numPr>
                <w:ilvl w:val="0"/>
                <w:numId w:val="235"/>
              </w:numPr>
              <w:adjustRightInd w:val="0"/>
              <w:spacing w:before="0" w:after="200" w:line="276" w:lineRule="auto"/>
              <w:ind w:left="283"/>
              <w:contextualSpacing/>
              <w:rPr>
                <w:lang w:bidi="ta-IN"/>
              </w:rPr>
            </w:pPr>
            <w:r w:rsidRPr="00DC37E3">
              <w:rPr>
                <w:lang w:bidi="ta-IN"/>
              </w:rPr>
              <w:t xml:space="preserve">Clear Debris and obstructions from pipe/conduit and cable ends </w:t>
            </w:r>
            <w:r w:rsidRPr="00DC37E3">
              <w:rPr>
                <w:lang w:bidi="ta-IN"/>
              </w:rPr>
              <w:lastRenderedPageBreak/>
              <w:t>sealed to exclude ingress of foreign matter</w:t>
            </w:r>
          </w:p>
        </w:tc>
      </w:tr>
      <w:tr w:rsidR="00276801" w:rsidRPr="00DC37E3" w14:paraId="7D0E0BF4" w14:textId="77777777" w:rsidTr="00FD5A2B">
        <w:trPr>
          <w:trHeight w:val="570"/>
          <w:jc w:val="center"/>
        </w:trPr>
        <w:tc>
          <w:tcPr>
            <w:tcW w:w="3157" w:type="dxa"/>
          </w:tcPr>
          <w:p w14:paraId="4D8C0047" w14:textId="3AAB62A9" w:rsidR="00276801" w:rsidRPr="00DC37E3" w:rsidRDefault="004C5733" w:rsidP="00FD5A2B">
            <w:pPr>
              <w:pStyle w:val="TableParagraph"/>
              <w:ind w:left="0"/>
              <w:rPr>
                <w:b/>
              </w:rPr>
            </w:pPr>
            <w:r w:rsidRPr="00DC37E3">
              <w:rPr>
                <w:b/>
              </w:rPr>
              <w:lastRenderedPageBreak/>
              <w:t xml:space="preserve">CU </w:t>
            </w:r>
            <w:r w:rsidR="00276801" w:rsidRPr="00DC37E3">
              <w:rPr>
                <w:b/>
              </w:rPr>
              <w:t xml:space="preserve">6. </w:t>
            </w:r>
          </w:p>
          <w:p w14:paraId="0EF38C9F" w14:textId="77777777" w:rsidR="00276801" w:rsidRPr="00DC37E3" w:rsidRDefault="00276801" w:rsidP="00FD5A2B">
            <w:pPr>
              <w:pStyle w:val="ListParagraph"/>
              <w:widowControl/>
              <w:adjustRightInd w:val="0"/>
              <w:spacing w:before="0" w:after="200" w:line="276" w:lineRule="auto"/>
              <w:ind w:left="720" w:firstLine="0"/>
              <w:contextualSpacing/>
              <w:rPr>
                <w:b/>
                <w:lang w:bidi="ta-IN"/>
              </w:rPr>
            </w:pPr>
            <w:r w:rsidRPr="00DC37E3">
              <w:rPr>
                <w:b/>
                <w:lang w:bidi="ta-IN"/>
              </w:rPr>
              <w:t>Haul cable</w:t>
            </w:r>
          </w:p>
          <w:p w14:paraId="306667A9" w14:textId="77777777" w:rsidR="00276801" w:rsidRPr="00DC37E3" w:rsidRDefault="00276801" w:rsidP="00FD5A2B">
            <w:pPr>
              <w:pStyle w:val="TableParagraph"/>
              <w:ind w:left="360"/>
              <w:rPr>
                <w:b/>
              </w:rPr>
            </w:pPr>
          </w:p>
        </w:tc>
        <w:tc>
          <w:tcPr>
            <w:tcW w:w="6953" w:type="dxa"/>
            <w:vAlign w:val="center"/>
          </w:tcPr>
          <w:p w14:paraId="1339E852" w14:textId="77777777" w:rsidR="00276801" w:rsidRPr="00DC37E3" w:rsidRDefault="00276801" w:rsidP="006219C4">
            <w:pPr>
              <w:pStyle w:val="ListParagraph"/>
              <w:widowControl/>
              <w:numPr>
                <w:ilvl w:val="0"/>
                <w:numId w:val="236"/>
              </w:numPr>
              <w:adjustRightInd w:val="0"/>
              <w:spacing w:before="0" w:after="200" w:line="276" w:lineRule="auto"/>
              <w:ind w:left="283"/>
              <w:contextualSpacing/>
              <w:rPr>
                <w:lang w:bidi="ta-IN"/>
              </w:rPr>
            </w:pPr>
            <w:r w:rsidRPr="00DC37E3">
              <w:rPr>
                <w:lang w:bidi="ta-IN"/>
              </w:rPr>
              <w:t>Fix Cable to hauling feeder running through the pipe/conduit in accordance with cable type and manufacturers specifications</w:t>
            </w:r>
          </w:p>
          <w:p w14:paraId="2F924FC2" w14:textId="77777777" w:rsidR="00276801" w:rsidRPr="00DC37E3" w:rsidRDefault="00276801" w:rsidP="006219C4">
            <w:pPr>
              <w:pStyle w:val="ListParagraph"/>
              <w:widowControl/>
              <w:numPr>
                <w:ilvl w:val="0"/>
                <w:numId w:val="236"/>
              </w:numPr>
              <w:adjustRightInd w:val="0"/>
              <w:spacing w:before="0" w:after="200" w:line="276" w:lineRule="auto"/>
              <w:ind w:left="283"/>
              <w:contextualSpacing/>
              <w:rPr>
                <w:lang w:bidi="ta-IN"/>
              </w:rPr>
            </w:pPr>
            <w:r w:rsidRPr="00DC37E3">
              <w:rPr>
                <w:lang w:bidi="ta-IN"/>
              </w:rPr>
              <w:t>Avoid Damage to sheath when hauling cables</w:t>
            </w:r>
          </w:p>
          <w:p w14:paraId="1B0A8146" w14:textId="77777777" w:rsidR="00276801" w:rsidRPr="00DC37E3" w:rsidRDefault="00276801" w:rsidP="006219C4">
            <w:pPr>
              <w:pStyle w:val="ListParagraph"/>
              <w:widowControl/>
              <w:numPr>
                <w:ilvl w:val="0"/>
                <w:numId w:val="236"/>
              </w:numPr>
              <w:adjustRightInd w:val="0"/>
              <w:spacing w:before="0" w:after="200" w:line="276" w:lineRule="auto"/>
              <w:ind w:left="283"/>
              <w:contextualSpacing/>
              <w:rPr>
                <w:lang w:bidi="ta-IN"/>
              </w:rPr>
            </w:pPr>
            <w:r w:rsidRPr="00DC37E3">
              <w:rPr>
                <w:lang w:bidi="ta-IN"/>
              </w:rPr>
              <w:t>Lubricate Cable and hauled evenly at correct tension to minimize cable damage</w:t>
            </w:r>
          </w:p>
        </w:tc>
      </w:tr>
      <w:tr w:rsidR="00276801" w:rsidRPr="00DC37E3" w14:paraId="0F2884A4" w14:textId="77777777" w:rsidTr="00FD5A2B">
        <w:trPr>
          <w:trHeight w:val="570"/>
          <w:jc w:val="center"/>
        </w:trPr>
        <w:tc>
          <w:tcPr>
            <w:tcW w:w="3157" w:type="dxa"/>
          </w:tcPr>
          <w:p w14:paraId="1EED9251" w14:textId="58FC356C" w:rsidR="00276801" w:rsidRPr="00DC37E3" w:rsidRDefault="004C5733" w:rsidP="00FD5A2B">
            <w:pPr>
              <w:pStyle w:val="TableParagraph"/>
              <w:ind w:left="0"/>
              <w:rPr>
                <w:b/>
              </w:rPr>
            </w:pPr>
            <w:r w:rsidRPr="00DC37E3">
              <w:rPr>
                <w:b/>
              </w:rPr>
              <w:t xml:space="preserve">CU </w:t>
            </w:r>
            <w:r w:rsidR="00276801" w:rsidRPr="00DC37E3">
              <w:rPr>
                <w:b/>
              </w:rPr>
              <w:t xml:space="preserve">7.  </w:t>
            </w:r>
          </w:p>
          <w:p w14:paraId="1B12FEE0" w14:textId="77777777" w:rsidR="00276801" w:rsidRPr="00DC37E3" w:rsidRDefault="00276801" w:rsidP="00FD5A2B">
            <w:pPr>
              <w:pStyle w:val="TableParagraph"/>
              <w:ind w:left="360"/>
              <w:rPr>
                <w:b/>
              </w:rPr>
            </w:pPr>
            <w:r w:rsidRPr="00DC37E3">
              <w:rPr>
                <w:b/>
              </w:rPr>
              <w:t>Splice Cable</w:t>
            </w:r>
          </w:p>
        </w:tc>
        <w:tc>
          <w:tcPr>
            <w:tcW w:w="6953" w:type="dxa"/>
            <w:vAlign w:val="center"/>
          </w:tcPr>
          <w:p w14:paraId="25102183" w14:textId="77777777" w:rsidR="00276801" w:rsidRPr="00DC37E3" w:rsidRDefault="00276801" w:rsidP="006219C4">
            <w:pPr>
              <w:pStyle w:val="ListParagraph"/>
              <w:widowControl/>
              <w:numPr>
                <w:ilvl w:val="0"/>
                <w:numId w:val="237"/>
              </w:numPr>
              <w:adjustRightInd w:val="0"/>
              <w:spacing w:before="0" w:after="200" w:line="276" w:lineRule="auto"/>
              <w:ind w:left="283"/>
              <w:contextualSpacing/>
              <w:rPr>
                <w:lang w:bidi="ta-IN"/>
              </w:rPr>
            </w:pPr>
            <w:r w:rsidRPr="00DC37E3">
              <w:rPr>
                <w:lang w:bidi="ta-IN"/>
              </w:rPr>
              <w:t xml:space="preserve">Select closure unit as per manufactures instructions </w:t>
            </w:r>
          </w:p>
          <w:p w14:paraId="76E26937" w14:textId="77777777" w:rsidR="00276801" w:rsidRPr="00DC37E3" w:rsidRDefault="00276801" w:rsidP="006219C4">
            <w:pPr>
              <w:pStyle w:val="ListParagraph"/>
              <w:widowControl/>
              <w:numPr>
                <w:ilvl w:val="0"/>
                <w:numId w:val="237"/>
              </w:numPr>
              <w:adjustRightInd w:val="0"/>
              <w:spacing w:before="0" w:after="200" w:line="276" w:lineRule="auto"/>
              <w:ind w:left="283"/>
              <w:contextualSpacing/>
              <w:rPr>
                <w:lang w:bidi="ta-IN"/>
              </w:rPr>
            </w:pPr>
            <w:r w:rsidRPr="00DC37E3">
              <w:rPr>
                <w:lang w:bidi="ta-IN"/>
              </w:rPr>
              <w:t>Prepare the cabling for splicing adequate length for cable standard</w:t>
            </w:r>
          </w:p>
          <w:p w14:paraId="66EB5FE2" w14:textId="77777777" w:rsidR="00276801" w:rsidRPr="00DC37E3" w:rsidRDefault="00276801" w:rsidP="006219C4">
            <w:pPr>
              <w:pStyle w:val="ListParagraph"/>
              <w:widowControl/>
              <w:numPr>
                <w:ilvl w:val="0"/>
                <w:numId w:val="237"/>
              </w:numPr>
              <w:adjustRightInd w:val="0"/>
              <w:spacing w:before="0" w:after="200" w:line="276" w:lineRule="auto"/>
              <w:ind w:left="283"/>
              <w:contextualSpacing/>
              <w:rPr>
                <w:lang w:bidi="ta-IN"/>
              </w:rPr>
            </w:pPr>
            <w:r w:rsidRPr="00DC37E3">
              <w:rPr>
                <w:lang w:bidi="ta-IN"/>
              </w:rPr>
              <w:t>select Connector as per standard</w:t>
            </w:r>
          </w:p>
          <w:p w14:paraId="6ECA5982" w14:textId="77777777" w:rsidR="00276801" w:rsidRPr="00DC37E3" w:rsidRDefault="00276801" w:rsidP="006219C4">
            <w:pPr>
              <w:pStyle w:val="ListParagraph"/>
              <w:widowControl/>
              <w:numPr>
                <w:ilvl w:val="0"/>
                <w:numId w:val="237"/>
              </w:numPr>
              <w:adjustRightInd w:val="0"/>
              <w:spacing w:before="0" w:after="200" w:line="276" w:lineRule="auto"/>
              <w:ind w:left="283"/>
              <w:contextualSpacing/>
              <w:rPr>
                <w:lang w:bidi="ta-IN"/>
              </w:rPr>
            </w:pPr>
            <w:r w:rsidRPr="00DC37E3">
              <w:rPr>
                <w:lang w:bidi="ta-IN"/>
              </w:rPr>
              <w:t>join Pairs according to standard code cord</w:t>
            </w:r>
          </w:p>
          <w:p w14:paraId="63D8CC75" w14:textId="77777777" w:rsidR="00276801" w:rsidRPr="00DC37E3" w:rsidRDefault="00276801" w:rsidP="006219C4">
            <w:pPr>
              <w:pStyle w:val="ListParagraph"/>
              <w:widowControl/>
              <w:numPr>
                <w:ilvl w:val="0"/>
                <w:numId w:val="237"/>
              </w:numPr>
              <w:adjustRightInd w:val="0"/>
              <w:spacing w:before="0" w:after="200" w:line="276" w:lineRule="auto"/>
              <w:ind w:left="283"/>
              <w:contextualSpacing/>
              <w:rPr>
                <w:lang w:bidi="ta-IN"/>
              </w:rPr>
            </w:pPr>
            <w:r w:rsidRPr="00DC37E3">
              <w:rPr>
                <w:lang w:bidi="ta-IN"/>
              </w:rPr>
              <w:t>protect unit sealed with heat shrinkable closure from water perpetration</w:t>
            </w:r>
          </w:p>
        </w:tc>
      </w:tr>
    </w:tbl>
    <w:p w14:paraId="20753CC8" w14:textId="77777777" w:rsidR="00276801" w:rsidRPr="00DC37E3" w:rsidRDefault="00276801" w:rsidP="00276801">
      <w:pPr>
        <w:pStyle w:val="BodyText"/>
        <w:spacing w:before="0"/>
        <w:ind w:left="0" w:firstLine="0"/>
        <w:rPr>
          <w:sz w:val="22"/>
          <w:szCs w:val="22"/>
        </w:rPr>
      </w:pPr>
    </w:p>
    <w:p w14:paraId="4CA976C8" w14:textId="77777777" w:rsidR="00276801" w:rsidRPr="00DC37E3" w:rsidRDefault="00276801" w:rsidP="00276801">
      <w:pPr>
        <w:rPr>
          <w:b/>
          <w:bCs/>
        </w:rPr>
      </w:pPr>
      <w:r w:rsidRPr="00DC37E3">
        <w:rPr>
          <w:b/>
          <w:bCs/>
        </w:rPr>
        <w:t>Knowledge &amp; Understanding</w:t>
      </w:r>
    </w:p>
    <w:p w14:paraId="1C3EC45B" w14:textId="77777777" w:rsidR="00276801" w:rsidRPr="00DC37E3" w:rsidRDefault="00276801" w:rsidP="00276801">
      <w:pPr>
        <w:pStyle w:val="BodyText"/>
        <w:spacing w:before="0"/>
        <w:ind w:left="0" w:firstLine="0"/>
        <w:rPr>
          <w:b/>
          <w:sz w:val="22"/>
          <w:szCs w:val="22"/>
        </w:rPr>
      </w:pPr>
    </w:p>
    <w:p w14:paraId="2EFF878A" w14:textId="77777777" w:rsidR="00276801" w:rsidRPr="00DC37E3" w:rsidRDefault="00276801" w:rsidP="00276801">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1BFF809E" w14:textId="77777777" w:rsidR="00276801" w:rsidRPr="00DC37E3" w:rsidRDefault="00276801" w:rsidP="00276801">
      <w:pPr>
        <w:pStyle w:val="BodyText"/>
        <w:spacing w:before="0"/>
        <w:ind w:left="220" w:right="1024" w:firstLine="0"/>
        <w:jc w:val="both"/>
        <w:rPr>
          <w:sz w:val="22"/>
          <w:szCs w:val="22"/>
        </w:rPr>
      </w:pPr>
    </w:p>
    <w:p w14:paraId="33F5EBD1" w14:textId="77777777" w:rsidR="00276801" w:rsidRPr="00DC37E3" w:rsidRDefault="00276801" w:rsidP="006219C4">
      <w:pPr>
        <w:pStyle w:val="ListParagraph"/>
        <w:widowControl/>
        <w:numPr>
          <w:ilvl w:val="0"/>
          <w:numId w:val="239"/>
        </w:numPr>
        <w:autoSpaceDE/>
        <w:autoSpaceDN/>
        <w:spacing w:before="0" w:after="200" w:line="276" w:lineRule="auto"/>
        <w:contextualSpacing/>
      </w:pPr>
      <w:r w:rsidRPr="00DC37E3">
        <w:t xml:space="preserve"> Reading skill of drawing, </w:t>
      </w:r>
      <w:r w:rsidRPr="00DC37E3">
        <w:rPr>
          <w:lang w:bidi="ta-IN"/>
        </w:rPr>
        <w:t>specifications charts and product manuals</w:t>
      </w:r>
    </w:p>
    <w:p w14:paraId="7C647029" w14:textId="77777777" w:rsidR="00276801" w:rsidRPr="00DC37E3" w:rsidRDefault="00276801" w:rsidP="006219C4">
      <w:pPr>
        <w:pStyle w:val="ListParagraph"/>
        <w:widowControl/>
        <w:numPr>
          <w:ilvl w:val="0"/>
          <w:numId w:val="239"/>
        </w:numPr>
        <w:autoSpaceDE/>
        <w:autoSpaceDN/>
        <w:spacing w:before="0" w:after="200" w:line="276" w:lineRule="auto"/>
        <w:contextualSpacing/>
      </w:pPr>
      <w:r w:rsidRPr="00DC37E3">
        <w:t>Standard colour code</w:t>
      </w:r>
    </w:p>
    <w:p w14:paraId="342FE0C9" w14:textId="77777777" w:rsidR="00276801" w:rsidRPr="00DC37E3" w:rsidRDefault="00276801" w:rsidP="006219C4">
      <w:pPr>
        <w:pStyle w:val="ListParagraph"/>
        <w:widowControl/>
        <w:numPr>
          <w:ilvl w:val="0"/>
          <w:numId w:val="239"/>
        </w:numPr>
        <w:autoSpaceDE/>
        <w:autoSpaceDN/>
        <w:spacing w:before="0" w:after="200" w:line="276" w:lineRule="auto"/>
        <w:contextualSpacing/>
      </w:pPr>
      <w:r w:rsidRPr="00DC37E3">
        <w:t>Cable routing standards</w:t>
      </w:r>
    </w:p>
    <w:p w14:paraId="2BCF5DA8" w14:textId="77777777" w:rsidR="00276801" w:rsidRPr="00DC37E3" w:rsidRDefault="00276801" w:rsidP="006219C4">
      <w:pPr>
        <w:pStyle w:val="ListParagraph"/>
        <w:widowControl/>
        <w:numPr>
          <w:ilvl w:val="0"/>
          <w:numId w:val="239"/>
        </w:numPr>
        <w:autoSpaceDE/>
        <w:autoSpaceDN/>
        <w:spacing w:before="0" w:after="200" w:line="276" w:lineRule="auto"/>
        <w:contextualSpacing/>
      </w:pPr>
      <w:r w:rsidRPr="00DC37E3">
        <w:rPr>
          <w:lang w:bidi="ta-IN"/>
        </w:rPr>
        <w:t>Student can perform visual check of cable, joints, terminations, cable supports and enclosures</w:t>
      </w:r>
    </w:p>
    <w:p w14:paraId="4D48B951" w14:textId="77777777" w:rsidR="00276801" w:rsidRPr="00DC37E3" w:rsidRDefault="00276801" w:rsidP="006219C4">
      <w:pPr>
        <w:pStyle w:val="ListParagraph"/>
        <w:widowControl/>
        <w:numPr>
          <w:ilvl w:val="0"/>
          <w:numId w:val="239"/>
        </w:numPr>
        <w:autoSpaceDE/>
        <w:autoSpaceDN/>
        <w:spacing w:before="0" w:after="200" w:line="276" w:lineRule="auto"/>
        <w:contextualSpacing/>
      </w:pPr>
      <w:r w:rsidRPr="00DC37E3">
        <w:rPr>
          <w:lang w:bidi="ta-IN"/>
        </w:rPr>
        <w:t>specifications charts and product manuals</w:t>
      </w:r>
    </w:p>
    <w:p w14:paraId="79FA369C" w14:textId="77777777" w:rsidR="00276801" w:rsidRPr="00DC37E3" w:rsidRDefault="00276801" w:rsidP="006219C4">
      <w:pPr>
        <w:pStyle w:val="ListParagraph"/>
        <w:widowControl/>
        <w:numPr>
          <w:ilvl w:val="0"/>
          <w:numId w:val="238"/>
        </w:numPr>
        <w:autoSpaceDE/>
        <w:autoSpaceDN/>
        <w:spacing w:before="0" w:after="200" w:line="276" w:lineRule="auto"/>
        <w:contextualSpacing/>
      </w:pPr>
      <w:r w:rsidRPr="00DC37E3">
        <w:rPr>
          <w:lang w:bidi="ta-IN"/>
        </w:rPr>
        <w:t>Standard colour codes use for splicing</w:t>
      </w:r>
    </w:p>
    <w:p w14:paraId="27CE9229" w14:textId="6FE0D7CB" w:rsidR="007370E2" w:rsidRPr="00DC37E3" w:rsidRDefault="00276801" w:rsidP="006219C4">
      <w:pPr>
        <w:pStyle w:val="ListParagraph"/>
        <w:widowControl/>
        <w:numPr>
          <w:ilvl w:val="0"/>
          <w:numId w:val="238"/>
        </w:numPr>
        <w:autoSpaceDE/>
        <w:autoSpaceDN/>
        <w:spacing w:before="0" w:after="200" w:line="276" w:lineRule="auto"/>
        <w:contextualSpacing/>
      </w:pPr>
      <w:r w:rsidRPr="00DC37E3">
        <w:rPr>
          <w:lang w:bidi="ta-IN"/>
        </w:rPr>
        <w:t>Plan Reading skill</w:t>
      </w:r>
      <w:r w:rsidR="004C5733" w:rsidRPr="00DC37E3">
        <w:rPr>
          <w:lang w:bidi="ta-IN"/>
        </w:rPr>
        <w:t>s</w:t>
      </w:r>
    </w:p>
    <w:p w14:paraId="5C499688" w14:textId="77777777" w:rsidR="00276801" w:rsidRPr="00DC37E3" w:rsidRDefault="00276801" w:rsidP="00276801">
      <w:pPr>
        <w:widowControl/>
        <w:autoSpaceDE/>
        <w:autoSpaceDN/>
        <w:spacing w:after="200" w:line="276" w:lineRule="auto"/>
        <w:contextualSpacing/>
      </w:pPr>
    </w:p>
    <w:p w14:paraId="0E20B9D9" w14:textId="77777777" w:rsidR="00276801" w:rsidRPr="00DC37E3" w:rsidRDefault="00276801" w:rsidP="00276801">
      <w:pPr>
        <w:rPr>
          <w:b/>
          <w:bCs/>
        </w:rPr>
      </w:pPr>
      <w:r w:rsidRPr="00DC37E3">
        <w:rPr>
          <w:b/>
          <w:bCs/>
        </w:rPr>
        <w:t>Critical Evidence(s) Required</w:t>
      </w:r>
    </w:p>
    <w:p w14:paraId="18867687" w14:textId="77777777" w:rsidR="00276801" w:rsidRPr="00DC37E3" w:rsidRDefault="00276801" w:rsidP="00276801">
      <w:pPr>
        <w:pStyle w:val="BodyText"/>
        <w:spacing w:before="0"/>
        <w:ind w:left="0" w:firstLine="0"/>
        <w:rPr>
          <w:b/>
          <w:sz w:val="22"/>
          <w:szCs w:val="22"/>
        </w:rPr>
      </w:pPr>
    </w:p>
    <w:p w14:paraId="797DD176" w14:textId="77777777" w:rsidR="00276801" w:rsidRPr="00DC37E3" w:rsidRDefault="00276801" w:rsidP="00276801">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6AD99373" w14:textId="77777777" w:rsidR="00276801" w:rsidRPr="00DC37E3" w:rsidRDefault="00276801" w:rsidP="00276801">
      <w:pPr>
        <w:pStyle w:val="BodyText"/>
        <w:spacing w:before="0"/>
        <w:ind w:left="0" w:firstLine="0"/>
        <w:rPr>
          <w:sz w:val="22"/>
          <w:szCs w:val="22"/>
        </w:rPr>
      </w:pPr>
    </w:p>
    <w:p w14:paraId="37FA9F16" w14:textId="77777777" w:rsidR="00276801" w:rsidRPr="00DC37E3" w:rsidRDefault="00276801" w:rsidP="006219C4">
      <w:pPr>
        <w:pStyle w:val="ListParagraph"/>
        <w:widowControl/>
        <w:numPr>
          <w:ilvl w:val="0"/>
          <w:numId w:val="163"/>
        </w:numPr>
        <w:autoSpaceDE/>
        <w:autoSpaceDN/>
        <w:spacing w:before="0" w:after="200" w:line="276" w:lineRule="auto"/>
        <w:contextualSpacing/>
        <w:rPr>
          <w:b/>
          <w:bCs/>
          <w:lang w:bidi="ta-IN"/>
        </w:rPr>
      </w:pPr>
      <w:r w:rsidRPr="00DC37E3">
        <w:rPr>
          <w:bCs/>
          <w:lang w:bidi="ta-IN"/>
        </w:rPr>
        <w:t>Prepare Arial/ underground structure for fiber cable installation as per provided plan.</w:t>
      </w:r>
    </w:p>
    <w:p w14:paraId="24B5CFA8" w14:textId="77777777" w:rsidR="00276801" w:rsidRPr="00DC37E3" w:rsidRDefault="00276801" w:rsidP="006219C4">
      <w:pPr>
        <w:pStyle w:val="ListParagraph"/>
        <w:widowControl/>
        <w:numPr>
          <w:ilvl w:val="0"/>
          <w:numId w:val="163"/>
        </w:numPr>
        <w:autoSpaceDE/>
        <w:autoSpaceDN/>
        <w:spacing w:before="0" w:after="200" w:line="276" w:lineRule="auto"/>
        <w:contextualSpacing/>
        <w:rPr>
          <w:bCs/>
        </w:rPr>
      </w:pPr>
      <w:r w:rsidRPr="00DC37E3">
        <w:rPr>
          <w:bCs/>
          <w:lang w:bidi="ta-IN"/>
        </w:rPr>
        <w:t>Install and f</w:t>
      </w:r>
      <w:r w:rsidRPr="00DC37E3">
        <w:rPr>
          <w:lang w:bidi="ta-IN"/>
        </w:rPr>
        <w:t>ix Cable</w:t>
      </w:r>
      <w:r w:rsidRPr="00DC37E3">
        <w:rPr>
          <w:bCs/>
          <w:lang w:bidi="ta-IN"/>
        </w:rPr>
        <w:t xml:space="preserve"> and </w:t>
      </w:r>
      <w:r w:rsidRPr="00DC37E3">
        <w:t>Splice according to standard coding</w:t>
      </w:r>
      <w:r w:rsidRPr="00DC37E3">
        <w:rPr>
          <w:lang w:bidi="ta-IN"/>
        </w:rPr>
        <w:t>.</w:t>
      </w:r>
    </w:p>
    <w:p w14:paraId="6DEC3080" w14:textId="77777777" w:rsidR="00276801" w:rsidRPr="00DC37E3" w:rsidRDefault="00276801" w:rsidP="006219C4">
      <w:pPr>
        <w:pStyle w:val="ListParagraph"/>
        <w:widowControl/>
        <w:numPr>
          <w:ilvl w:val="0"/>
          <w:numId w:val="163"/>
        </w:numPr>
        <w:autoSpaceDE/>
        <w:autoSpaceDN/>
        <w:spacing w:before="0" w:after="200" w:line="276" w:lineRule="auto"/>
        <w:contextualSpacing/>
        <w:rPr>
          <w:lang w:bidi="ta-IN"/>
        </w:rPr>
      </w:pPr>
      <w:r w:rsidRPr="00DC37E3">
        <w:rPr>
          <w:lang w:bidi="ta-IN"/>
        </w:rPr>
        <w:t>Test splicing by using standard equipment and Clear debris.</w:t>
      </w:r>
    </w:p>
    <w:p w14:paraId="190DA1DA" w14:textId="77777777" w:rsidR="00276801" w:rsidRPr="00DC37E3" w:rsidRDefault="00276801" w:rsidP="006219C4">
      <w:pPr>
        <w:pStyle w:val="ListParagraph"/>
        <w:widowControl/>
        <w:numPr>
          <w:ilvl w:val="0"/>
          <w:numId w:val="163"/>
        </w:numPr>
        <w:autoSpaceDE/>
        <w:autoSpaceDN/>
        <w:spacing w:before="0" w:after="200" w:line="276" w:lineRule="auto"/>
        <w:contextualSpacing/>
        <w:rPr>
          <w:lang w:bidi="ta-IN"/>
        </w:rPr>
      </w:pPr>
    </w:p>
    <w:tbl>
      <w:tblPr>
        <w:tblStyle w:val="TableGrid"/>
        <w:tblW w:w="0" w:type="auto"/>
        <w:tblLook w:val="04A0" w:firstRow="1" w:lastRow="0" w:firstColumn="1" w:lastColumn="0" w:noHBand="0" w:noVBand="1"/>
      </w:tblPr>
      <w:tblGrid>
        <w:gridCol w:w="10683"/>
      </w:tblGrid>
      <w:tr w:rsidR="00276801" w:rsidRPr="00DC37E3" w14:paraId="138D4B7C" w14:textId="77777777" w:rsidTr="00FD5A2B">
        <w:tc>
          <w:tcPr>
            <w:tcW w:w="10816" w:type="dxa"/>
            <w:shd w:val="clear" w:color="auto" w:fill="B8CCE4" w:themeFill="accent1" w:themeFillTint="66"/>
          </w:tcPr>
          <w:p w14:paraId="3B06EBB5" w14:textId="77777777" w:rsidR="00276801" w:rsidRPr="00DC37E3" w:rsidRDefault="00276801" w:rsidP="00FD5A2B">
            <w:pPr>
              <w:widowControl/>
              <w:autoSpaceDE/>
              <w:autoSpaceDN/>
              <w:spacing w:after="200" w:line="276" w:lineRule="auto"/>
              <w:contextualSpacing/>
              <w:jc w:val="center"/>
            </w:pPr>
            <w:r w:rsidRPr="00DC37E3">
              <w:rPr>
                <w:shd w:val="clear" w:color="auto" w:fill="B8CCE4" w:themeFill="accent1" w:themeFillTint="66"/>
              </w:rPr>
              <w:t>Tools and Equipment</w:t>
            </w:r>
          </w:p>
        </w:tc>
      </w:tr>
      <w:tr w:rsidR="00276801" w:rsidRPr="00DC37E3" w14:paraId="2848F5B3" w14:textId="77777777" w:rsidTr="00FD5A2B">
        <w:tc>
          <w:tcPr>
            <w:tcW w:w="10816" w:type="dxa"/>
          </w:tcPr>
          <w:p w14:paraId="2E958786" w14:textId="77777777" w:rsidR="00276801" w:rsidRPr="00DC37E3" w:rsidRDefault="00276801" w:rsidP="006219C4">
            <w:pPr>
              <w:widowControl/>
              <w:numPr>
                <w:ilvl w:val="0"/>
                <w:numId w:val="240"/>
              </w:numPr>
              <w:adjustRightInd w:val="0"/>
              <w:rPr>
                <w:lang w:bidi="ta-IN"/>
              </w:rPr>
            </w:pPr>
            <w:r w:rsidRPr="00DC37E3">
              <w:rPr>
                <w:lang w:bidi="ta-IN"/>
              </w:rPr>
              <w:t>Product manual</w:t>
            </w:r>
          </w:p>
          <w:p w14:paraId="397CF15A" w14:textId="77777777" w:rsidR="00276801" w:rsidRPr="00DC37E3" w:rsidRDefault="00276801" w:rsidP="006219C4">
            <w:pPr>
              <w:widowControl/>
              <w:numPr>
                <w:ilvl w:val="0"/>
                <w:numId w:val="240"/>
              </w:numPr>
              <w:adjustRightInd w:val="0"/>
              <w:rPr>
                <w:lang w:bidi="ta-IN"/>
              </w:rPr>
            </w:pPr>
            <w:r w:rsidRPr="00DC37E3">
              <w:rPr>
                <w:lang w:bidi="ta-IN"/>
              </w:rPr>
              <w:t>Drawing</w:t>
            </w:r>
          </w:p>
          <w:p w14:paraId="0943E317" w14:textId="77777777" w:rsidR="00276801" w:rsidRPr="00DC37E3" w:rsidRDefault="00276801" w:rsidP="006219C4">
            <w:pPr>
              <w:widowControl/>
              <w:numPr>
                <w:ilvl w:val="0"/>
                <w:numId w:val="240"/>
              </w:numPr>
              <w:adjustRightInd w:val="0"/>
              <w:rPr>
                <w:lang w:bidi="ta-IN"/>
              </w:rPr>
            </w:pPr>
            <w:r w:rsidRPr="00DC37E3">
              <w:rPr>
                <w:lang w:bidi="ta-IN"/>
              </w:rPr>
              <w:t>LLD/HLD of task</w:t>
            </w:r>
          </w:p>
          <w:p w14:paraId="0C6B9139" w14:textId="77777777" w:rsidR="00276801" w:rsidRPr="00DC37E3" w:rsidRDefault="00276801" w:rsidP="006219C4">
            <w:pPr>
              <w:widowControl/>
              <w:numPr>
                <w:ilvl w:val="0"/>
                <w:numId w:val="240"/>
              </w:numPr>
              <w:adjustRightInd w:val="0"/>
              <w:rPr>
                <w:lang w:bidi="ta-IN"/>
              </w:rPr>
            </w:pPr>
            <w:r w:rsidRPr="00DC37E3">
              <w:rPr>
                <w:lang w:bidi="ta-IN"/>
              </w:rPr>
              <w:t xml:space="preserve">hand tools </w:t>
            </w:r>
          </w:p>
          <w:p w14:paraId="15AEDD19" w14:textId="77777777" w:rsidR="00276801" w:rsidRPr="00DC37E3" w:rsidRDefault="00276801" w:rsidP="006219C4">
            <w:pPr>
              <w:widowControl/>
              <w:numPr>
                <w:ilvl w:val="0"/>
                <w:numId w:val="240"/>
              </w:numPr>
              <w:adjustRightInd w:val="0"/>
              <w:rPr>
                <w:lang w:bidi="ta-IN"/>
              </w:rPr>
            </w:pPr>
            <w:r w:rsidRPr="00DC37E3">
              <w:rPr>
                <w:lang w:bidi="ta-IN"/>
              </w:rPr>
              <w:t xml:space="preserve">cleaver/cutter </w:t>
            </w:r>
          </w:p>
          <w:p w14:paraId="7064D40F" w14:textId="77777777" w:rsidR="00276801" w:rsidRPr="00DC37E3" w:rsidRDefault="00276801" w:rsidP="006219C4">
            <w:pPr>
              <w:widowControl/>
              <w:numPr>
                <w:ilvl w:val="0"/>
                <w:numId w:val="240"/>
              </w:numPr>
              <w:adjustRightInd w:val="0"/>
              <w:rPr>
                <w:lang w:bidi="ta-IN"/>
              </w:rPr>
            </w:pPr>
            <w:r w:rsidRPr="00DC37E3">
              <w:rPr>
                <w:lang w:bidi="ta-IN"/>
              </w:rPr>
              <w:t>stripper</w:t>
            </w:r>
          </w:p>
          <w:p w14:paraId="67282454" w14:textId="77777777" w:rsidR="00276801" w:rsidRPr="00DC37E3" w:rsidRDefault="00276801" w:rsidP="006219C4">
            <w:pPr>
              <w:widowControl/>
              <w:numPr>
                <w:ilvl w:val="0"/>
                <w:numId w:val="240"/>
              </w:numPr>
              <w:adjustRightInd w:val="0"/>
              <w:rPr>
                <w:lang w:bidi="ta-IN"/>
              </w:rPr>
            </w:pPr>
            <w:r w:rsidRPr="00DC37E3">
              <w:rPr>
                <w:lang w:bidi="ta-IN"/>
              </w:rPr>
              <w:t>polishing papers</w:t>
            </w:r>
          </w:p>
          <w:p w14:paraId="0A06A57A" w14:textId="77777777" w:rsidR="00276801" w:rsidRPr="00DC37E3" w:rsidRDefault="00276801" w:rsidP="006219C4">
            <w:pPr>
              <w:widowControl/>
              <w:numPr>
                <w:ilvl w:val="0"/>
                <w:numId w:val="240"/>
              </w:numPr>
              <w:adjustRightInd w:val="0"/>
            </w:pPr>
            <w:r w:rsidRPr="00DC37E3">
              <w:rPr>
                <w:lang w:bidi="ta-IN"/>
              </w:rPr>
              <w:t>Personal protection equipment</w:t>
            </w:r>
          </w:p>
          <w:p w14:paraId="3C06EF92" w14:textId="77777777" w:rsidR="00276801" w:rsidRPr="00DC37E3" w:rsidRDefault="00276801" w:rsidP="006219C4">
            <w:pPr>
              <w:widowControl/>
              <w:numPr>
                <w:ilvl w:val="0"/>
                <w:numId w:val="240"/>
              </w:numPr>
              <w:adjustRightInd w:val="0"/>
            </w:pPr>
            <w:r w:rsidRPr="00DC37E3">
              <w:rPr>
                <w:lang w:bidi="ta-IN"/>
              </w:rPr>
              <w:t xml:space="preserve">Pigtail patch code </w:t>
            </w:r>
          </w:p>
          <w:p w14:paraId="71217AFE" w14:textId="77777777" w:rsidR="00276801" w:rsidRPr="00DC37E3" w:rsidRDefault="00276801" w:rsidP="006219C4">
            <w:pPr>
              <w:widowControl/>
              <w:numPr>
                <w:ilvl w:val="0"/>
                <w:numId w:val="240"/>
              </w:numPr>
              <w:adjustRightInd w:val="0"/>
            </w:pPr>
            <w:r w:rsidRPr="00DC37E3">
              <w:rPr>
                <w:lang w:bidi="ta-IN"/>
              </w:rPr>
              <w:t>Cable tester</w:t>
            </w:r>
          </w:p>
          <w:p w14:paraId="2C786300" w14:textId="77777777" w:rsidR="00276801" w:rsidRPr="00DC37E3" w:rsidRDefault="00276801" w:rsidP="006219C4">
            <w:pPr>
              <w:widowControl/>
              <w:numPr>
                <w:ilvl w:val="0"/>
                <w:numId w:val="240"/>
              </w:numPr>
              <w:adjustRightInd w:val="0"/>
            </w:pPr>
            <w:r w:rsidRPr="00DC37E3">
              <w:rPr>
                <w:lang w:bidi="ta-IN"/>
              </w:rPr>
              <w:t>Optical time domain reflectometer</w:t>
            </w:r>
          </w:p>
          <w:p w14:paraId="217AD33D"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lastRenderedPageBreak/>
              <w:t>Patch cord</w:t>
            </w:r>
          </w:p>
          <w:p w14:paraId="000695A5"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Waste disposal containers - drop sheets, sharps containers</w:t>
            </w:r>
          </w:p>
          <w:p w14:paraId="17A77D30"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Fusion and splicing machine with necessary tools for microscope</w:t>
            </w:r>
          </w:p>
          <w:p w14:paraId="0F7A4E4B"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Crimping</w:t>
            </w:r>
          </w:p>
          <w:p w14:paraId="621A48B0"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Cleaning liquid</w:t>
            </w:r>
          </w:p>
          <w:p w14:paraId="25636D7C"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 xml:space="preserve">splicing </w:t>
            </w:r>
          </w:p>
          <w:p w14:paraId="726C04BC" w14:textId="77777777" w:rsidR="00276801" w:rsidRPr="00DC37E3" w:rsidRDefault="00276801" w:rsidP="006219C4">
            <w:pPr>
              <w:pStyle w:val="ListParagraph"/>
              <w:widowControl/>
              <w:numPr>
                <w:ilvl w:val="0"/>
                <w:numId w:val="240"/>
              </w:numPr>
              <w:autoSpaceDE/>
              <w:autoSpaceDN/>
              <w:spacing w:before="0" w:after="200" w:line="276" w:lineRule="auto"/>
              <w:contextualSpacing/>
            </w:pPr>
            <w:r w:rsidRPr="00DC37E3">
              <w:rPr>
                <w:lang w:bidi="ta-IN"/>
              </w:rPr>
              <w:t>Fiber Cables</w:t>
            </w:r>
          </w:p>
          <w:p w14:paraId="34FEA692" w14:textId="77777777" w:rsidR="00276801" w:rsidRPr="00DC37E3" w:rsidRDefault="00276801" w:rsidP="00FD5A2B"/>
        </w:tc>
      </w:tr>
    </w:tbl>
    <w:p w14:paraId="12069285" w14:textId="77777777" w:rsidR="00A47063" w:rsidRPr="00DC37E3" w:rsidRDefault="00A47063" w:rsidP="006E285A">
      <w:pPr>
        <w:tabs>
          <w:tab w:val="left" w:pos="6993"/>
        </w:tabs>
      </w:pPr>
    </w:p>
    <w:p w14:paraId="212FBE87" w14:textId="77777777" w:rsidR="00A47063" w:rsidRPr="00DC37E3" w:rsidRDefault="00A47063" w:rsidP="006E285A">
      <w:pPr>
        <w:tabs>
          <w:tab w:val="left" w:pos="6993"/>
        </w:tabs>
      </w:pPr>
    </w:p>
    <w:p w14:paraId="3FACFC16" w14:textId="77777777" w:rsidR="00A47063" w:rsidRPr="00DC37E3" w:rsidRDefault="00A47063" w:rsidP="006E285A">
      <w:pPr>
        <w:tabs>
          <w:tab w:val="left" w:pos="6993"/>
        </w:tabs>
      </w:pPr>
    </w:p>
    <w:p w14:paraId="6A4FB6ED" w14:textId="77777777" w:rsidR="00A47063" w:rsidRPr="00DC37E3" w:rsidRDefault="00A47063" w:rsidP="006E285A">
      <w:pPr>
        <w:tabs>
          <w:tab w:val="left" w:pos="6993"/>
        </w:tabs>
      </w:pPr>
    </w:p>
    <w:p w14:paraId="0F298143" w14:textId="77777777" w:rsidR="00A47063" w:rsidRPr="00DC37E3" w:rsidRDefault="00A47063" w:rsidP="006E285A">
      <w:pPr>
        <w:tabs>
          <w:tab w:val="left" w:pos="6993"/>
        </w:tabs>
      </w:pPr>
    </w:p>
    <w:p w14:paraId="46508EAD" w14:textId="77777777" w:rsidR="00A47063" w:rsidRPr="00DC37E3" w:rsidRDefault="00A47063" w:rsidP="006E285A">
      <w:pPr>
        <w:tabs>
          <w:tab w:val="left" w:pos="6993"/>
        </w:tabs>
      </w:pPr>
    </w:p>
    <w:p w14:paraId="1B7E6A8D" w14:textId="77777777" w:rsidR="00A47063" w:rsidRPr="00DC37E3" w:rsidRDefault="00A47063" w:rsidP="006E285A">
      <w:pPr>
        <w:tabs>
          <w:tab w:val="left" w:pos="6993"/>
        </w:tabs>
      </w:pPr>
    </w:p>
    <w:p w14:paraId="5BCA65AF" w14:textId="77777777" w:rsidR="00A47063" w:rsidRPr="00DC37E3" w:rsidRDefault="00A47063" w:rsidP="006E285A">
      <w:pPr>
        <w:tabs>
          <w:tab w:val="left" w:pos="6993"/>
        </w:tabs>
      </w:pPr>
    </w:p>
    <w:p w14:paraId="7EABC8D5" w14:textId="77777777" w:rsidR="00A47063" w:rsidRPr="00DC37E3" w:rsidRDefault="00A47063" w:rsidP="006E285A">
      <w:pPr>
        <w:tabs>
          <w:tab w:val="left" w:pos="6993"/>
        </w:tabs>
      </w:pPr>
    </w:p>
    <w:p w14:paraId="1F44808D" w14:textId="77777777" w:rsidR="00A47063" w:rsidRPr="00DC37E3" w:rsidRDefault="00A47063" w:rsidP="006E285A">
      <w:pPr>
        <w:tabs>
          <w:tab w:val="left" w:pos="6993"/>
        </w:tabs>
      </w:pPr>
    </w:p>
    <w:p w14:paraId="22046DBA" w14:textId="77777777" w:rsidR="00A47063" w:rsidRPr="00DC37E3" w:rsidRDefault="00A47063" w:rsidP="006E285A">
      <w:pPr>
        <w:tabs>
          <w:tab w:val="left" w:pos="6993"/>
        </w:tabs>
      </w:pPr>
    </w:p>
    <w:p w14:paraId="1EF23D82" w14:textId="77777777" w:rsidR="00A47063" w:rsidRPr="00DC37E3" w:rsidRDefault="00A47063" w:rsidP="006E285A">
      <w:pPr>
        <w:tabs>
          <w:tab w:val="left" w:pos="6993"/>
        </w:tabs>
      </w:pPr>
    </w:p>
    <w:p w14:paraId="4E2E5BE6" w14:textId="77777777" w:rsidR="00A47063" w:rsidRPr="00DC37E3" w:rsidRDefault="00A47063" w:rsidP="006E285A">
      <w:pPr>
        <w:tabs>
          <w:tab w:val="left" w:pos="6993"/>
        </w:tabs>
      </w:pPr>
    </w:p>
    <w:p w14:paraId="63885ED2" w14:textId="77777777" w:rsidR="00A47063" w:rsidRPr="00DC37E3" w:rsidRDefault="00A47063" w:rsidP="006E285A">
      <w:pPr>
        <w:tabs>
          <w:tab w:val="left" w:pos="6993"/>
        </w:tabs>
      </w:pPr>
    </w:p>
    <w:p w14:paraId="01AA7715" w14:textId="77777777" w:rsidR="0060790B" w:rsidRPr="00DC37E3" w:rsidRDefault="0060790B">
      <w:pPr>
        <w:widowControl/>
        <w:autoSpaceDE/>
        <w:autoSpaceDN/>
        <w:spacing w:after="200" w:line="276" w:lineRule="auto"/>
      </w:pPr>
      <w:r w:rsidRPr="00DC37E3">
        <w:br w:type="page"/>
      </w:r>
    </w:p>
    <w:p w14:paraId="03A71D7A" w14:textId="77777777" w:rsidR="00637914" w:rsidRPr="00DC37E3" w:rsidRDefault="0060790B" w:rsidP="0060790B">
      <w:pPr>
        <w:pStyle w:val="Heading2"/>
      </w:pPr>
      <w:bookmarkStart w:id="285" w:name="_Toc40579455"/>
      <w:bookmarkStart w:id="286" w:name="_Toc40580144"/>
      <w:bookmarkStart w:id="287" w:name="_Toc52827067"/>
      <w:bookmarkStart w:id="288" w:name="_Toc52829152"/>
      <w:r w:rsidRPr="00DC37E3">
        <w:lastRenderedPageBreak/>
        <w:t>Splice Optical Fiber Cable</w:t>
      </w:r>
      <w:bookmarkEnd w:id="285"/>
      <w:bookmarkEnd w:id="286"/>
      <w:bookmarkEnd w:id="287"/>
      <w:bookmarkEnd w:id="288"/>
    </w:p>
    <w:p w14:paraId="3D227151" w14:textId="77777777" w:rsidR="00637914" w:rsidRPr="00DC37E3" w:rsidRDefault="00637914" w:rsidP="00637914">
      <w:pPr>
        <w:jc w:val="both"/>
      </w:pPr>
      <w:r w:rsidRPr="00DC37E3">
        <w:rPr>
          <w:b/>
        </w:rPr>
        <w:t xml:space="preserve">Overview: </w:t>
      </w:r>
      <w:r w:rsidRPr="00DC37E3">
        <w:t>This competency standard will provide skills and the fundamentals of Splicing of Optical Fiber cable. You will be able to splice the optical fiber cable by Fusion and Mechanical Splice methods.</w:t>
      </w:r>
    </w:p>
    <w:p w14:paraId="6D621066" w14:textId="77777777" w:rsidR="00637914" w:rsidRPr="00DC37E3" w:rsidRDefault="00637914" w:rsidP="00637914"/>
    <w:tbl>
      <w:tblPr>
        <w:tblStyle w:val="TableGrid"/>
        <w:tblW w:w="10082" w:type="dxa"/>
        <w:jc w:val="center"/>
        <w:tblLayout w:type="fixed"/>
        <w:tblLook w:val="01E0" w:firstRow="1" w:lastRow="1" w:firstColumn="1" w:lastColumn="1" w:noHBand="0" w:noVBand="0"/>
      </w:tblPr>
      <w:tblGrid>
        <w:gridCol w:w="3119"/>
        <w:gridCol w:w="22"/>
        <w:gridCol w:w="6941"/>
      </w:tblGrid>
      <w:tr w:rsidR="00637914" w:rsidRPr="00DC37E3" w14:paraId="0D4FFE86" w14:textId="77777777" w:rsidTr="008A378D">
        <w:trPr>
          <w:trHeight w:val="570"/>
          <w:jc w:val="center"/>
        </w:trPr>
        <w:tc>
          <w:tcPr>
            <w:tcW w:w="3141" w:type="dxa"/>
            <w:gridSpan w:val="2"/>
          </w:tcPr>
          <w:p w14:paraId="661BFDC2" w14:textId="4F478E7F" w:rsidR="00637914" w:rsidRPr="00DC37E3" w:rsidRDefault="00637914" w:rsidP="003A4134">
            <w:pPr>
              <w:pStyle w:val="TableParagraph"/>
              <w:ind w:left="0"/>
              <w:rPr>
                <w:b/>
              </w:rPr>
            </w:pPr>
            <w:r w:rsidRPr="00DC37E3">
              <w:rPr>
                <w:b/>
              </w:rPr>
              <w:t>C</w:t>
            </w:r>
            <w:r w:rsidR="008A378D" w:rsidRPr="00DC37E3">
              <w:rPr>
                <w:b/>
              </w:rPr>
              <w:t>U</w:t>
            </w:r>
            <w:r w:rsidRPr="00DC37E3">
              <w:rPr>
                <w:b/>
              </w:rPr>
              <w:t xml:space="preserve">1.  </w:t>
            </w:r>
          </w:p>
          <w:p w14:paraId="5AE2DA1C" w14:textId="4D302247" w:rsidR="00637914" w:rsidRPr="00DC37E3" w:rsidRDefault="00637914" w:rsidP="003A4134">
            <w:pPr>
              <w:widowControl/>
              <w:adjustRightInd w:val="0"/>
              <w:spacing w:after="200" w:line="276" w:lineRule="auto"/>
              <w:contextualSpacing/>
              <w:rPr>
                <w:b/>
                <w:lang w:bidi="ta-IN"/>
              </w:rPr>
            </w:pPr>
            <w:r w:rsidRPr="00DC37E3">
              <w:rPr>
                <w:b/>
                <w:lang w:bidi="ta-IN"/>
              </w:rPr>
              <w:t>Splice Optical Fiber Cable</w:t>
            </w:r>
            <w:r w:rsidR="002E7BA9" w:rsidRPr="00DC37E3">
              <w:rPr>
                <w:b/>
                <w:lang w:bidi="ta-IN"/>
              </w:rPr>
              <w:t xml:space="preserve"> by fusion </w:t>
            </w:r>
          </w:p>
          <w:p w14:paraId="4BD64DD2" w14:textId="77777777" w:rsidR="00637914" w:rsidRPr="00DC37E3" w:rsidRDefault="00637914" w:rsidP="003A4134">
            <w:pPr>
              <w:pStyle w:val="TableParagraph"/>
              <w:ind w:left="360"/>
              <w:rPr>
                <w:b/>
              </w:rPr>
            </w:pPr>
          </w:p>
        </w:tc>
        <w:tc>
          <w:tcPr>
            <w:tcW w:w="6936" w:type="dxa"/>
          </w:tcPr>
          <w:p w14:paraId="4419BB29" w14:textId="23B0A6D4" w:rsidR="00637914" w:rsidRPr="00DC37E3" w:rsidRDefault="002E7BA9"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 xml:space="preserve">Strip </w:t>
            </w:r>
            <w:r w:rsidR="00637914" w:rsidRPr="00DC37E3">
              <w:rPr>
                <w:lang w:bidi="ta-IN"/>
              </w:rPr>
              <w:t xml:space="preserve">Cable end and </w:t>
            </w:r>
            <w:r w:rsidRPr="00DC37E3">
              <w:rPr>
                <w:lang w:bidi="ta-IN"/>
              </w:rPr>
              <w:t xml:space="preserve">remove </w:t>
            </w:r>
            <w:r w:rsidR="00637914" w:rsidRPr="00DC37E3">
              <w:rPr>
                <w:lang w:bidi="ta-IN"/>
              </w:rPr>
              <w:t>sheath to expose optical fiber in accordance with splicing method in use.</w:t>
            </w:r>
          </w:p>
          <w:p w14:paraId="2A2DE472"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Handle Optical fiber cables in a safe manner to avoid risk of injury.</w:t>
            </w:r>
          </w:p>
          <w:p w14:paraId="3DA1A701"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Remove Coatings from exposed optical fiber to remove all possible contaminants.</w:t>
            </w:r>
          </w:p>
          <w:p w14:paraId="7D90B70A"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Apply Cleaner to ensure a clean flat surface is available for joining.</w:t>
            </w:r>
          </w:p>
          <w:p w14:paraId="33CAE721"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 xml:space="preserve"> Use Fiber fuse manufacturers fusion splicing machine</w:t>
            </w:r>
          </w:p>
          <w:p w14:paraId="0A11B76E"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Align fused fiber absolutely straight line with no bubbles or cracks in joint.</w:t>
            </w:r>
          </w:p>
          <w:p w14:paraId="64B6B3A7"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Test Joint according to manufacturer’s specifications and design requirements.</w:t>
            </w:r>
          </w:p>
          <w:p w14:paraId="5016EC74" w14:textId="77777777"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 xml:space="preserve">Cover Bare fiber joint with standard heat shrinkable sleeve </w:t>
            </w:r>
          </w:p>
          <w:p w14:paraId="0FC752F5" w14:textId="77777777" w:rsidR="008A378D"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Fit Splice protector in accordance with manufacturer’s specifications.</w:t>
            </w:r>
          </w:p>
          <w:p w14:paraId="52E098BA" w14:textId="7542691C" w:rsidR="00637914" w:rsidRPr="00DC37E3" w:rsidRDefault="00637914" w:rsidP="006219C4">
            <w:pPr>
              <w:pStyle w:val="ListParagraph"/>
              <w:widowControl/>
              <w:numPr>
                <w:ilvl w:val="0"/>
                <w:numId w:val="530"/>
              </w:numPr>
              <w:adjustRightInd w:val="0"/>
              <w:spacing w:before="0" w:after="200" w:line="276" w:lineRule="auto"/>
              <w:ind w:left="360"/>
              <w:contextualSpacing/>
              <w:rPr>
                <w:lang w:bidi="ta-IN"/>
              </w:rPr>
            </w:pPr>
            <w:r w:rsidRPr="00DC37E3">
              <w:rPr>
                <w:lang w:bidi="ta-IN"/>
              </w:rPr>
              <w:t>Support fused fiber joints in a suitable splice tray or rack.</w:t>
            </w:r>
          </w:p>
        </w:tc>
      </w:tr>
      <w:tr w:rsidR="00637914" w:rsidRPr="00DC37E3" w14:paraId="517E9A8E" w14:textId="77777777" w:rsidTr="008A378D">
        <w:tblPrEx>
          <w:jc w:val="left"/>
          <w:tblLook w:val="04A0" w:firstRow="1" w:lastRow="0" w:firstColumn="1" w:lastColumn="0" w:noHBand="0" w:noVBand="1"/>
        </w:tblPrEx>
        <w:trPr>
          <w:trHeight w:val="570"/>
        </w:trPr>
        <w:tc>
          <w:tcPr>
            <w:tcW w:w="3119" w:type="dxa"/>
          </w:tcPr>
          <w:p w14:paraId="50E4242F" w14:textId="79E5CC8D" w:rsidR="00637914" w:rsidRPr="00DC37E3" w:rsidRDefault="00637914" w:rsidP="003A4134">
            <w:pPr>
              <w:pStyle w:val="TableParagraph"/>
              <w:ind w:left="0"/>
              <w:rPr>
                <w:b/>
                <w:lang w:bidi="ta-IN"/>
              </w:rPr>
            </w:pPr>
            <w:r w:rsidRPr="00DC37E3">
              <w:rPr>
                <w:b/>
                <w:lang w:bidi="ta-IN"/>
              </w:rPr>
              <w:t>C</w:t>
            </w:r>
            <w:r w:rsidR="008A378D" w:rsidRPr="00DC37E3">
              <w:rPr>
                <w:b/>
                <w:lang w:bidi="ta-IN"/>
              </w:rPr>
              <w:t>U</w:t>
            </w:r>
            <w:r w:rsidRPr="00DC37E3">
              <w:rPr>
                <w:b/>
                <w:lang w:bidi="ta-IN"/>
              </w:rPr>
              <w:t xml:space="preserve">2. </w:t>
            </w:r>
          </w:p>
          <w:p w14:paraId="5B4D002E" w14:textId="417520DA" w:rsidR="00637914" w:rsidRPr="00DC37E3" w:rsidRDefault="00637914" w:rsidP="003A4134">
            <w:pPr>
              <w:pStyle w:val="TableParagraph"/>
              <w:ind w:left="0"/>
              <w:rPr>
                <w:b/>
                <w:lang w:bidi="ta-IN"/>
              </w:rPr>
            </w:pPr>
            <w:r w:rsidRPr="00DC37E3">
              <w:rPr>
                <w:b/>
                <w:lang w:bidi="ta-IN"/>
              </w:rPr>
              <w:t>Splic</w:t>
            </w:r>
            <w:r w:rsidR="002E7BA9" w:rsidRPr="00DC37E3">
              <w:rPr>
                <w:b/>
                <w:lang w:bidi="ta-IN"/>
              </w:rPr>
              <w:t xml:space="preserve">e </w:t>
            </w:r>
            <w:r w:rsidRPr="00DC37E3">
              <w:rPr>
                <w:b/>
                <w:lang w:bidi="ta-IN"/>
              </w:rPr>
              <w:t>Optical Fiber cable</w:t>
            </w:r>
            <w:r w:rsidR="002E7BA9" w:rsidRPr="00DC37E3">
              <w:rPr>
                <w:b/>
                <w:lang w:bidi="ta-IN"/>
              </w:rPr>
              <w:t xml:space="preserve"> by Mechanical method </w:t>
            </w:r>
          </w:p>
        </w:tc>
        <w:tc>
          <w:tcPr>
            <w:tcW w:w="6963" w:type="dxa"/>
            <w:gridSpan w:val="2"/>
          </w:tcPr>
          <w:p w14:paraId="6A4CDDFE" w14:textId="49E02E4D" w:rsidR="00637914" w:rsidRPr="00DC37E3" w:rsidRDefault="002E7BA9"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Strip cable</w:t>
            </w:r>
            <w:r w:rsidR="00637914" w:rsidRPr="00DC37E3">
              <w:rPr>
                <w:lang w:bidi="ta-IN"/>
              </w:rPr>
              <w:t xml:space="preserve"> and </w:t>
            </w:r>
            <w:r w:rsidRPr="00DC37E3">
              <w:rPr>
                <w:lang w:bidi="ta-IN"/>
              </w:rPr>
              <w:t xml:space="preserve">remove </w:t>
            </w:r>
            <w:r w:rsidR="00637914" w:rsidRPr="00DC37E3">
              <w:rPr>
                <w:lang w:bidi="ta-IN"/>
              </w:rPr>
              <w:t>sheath</w:t>
            </w:r>
            <w:r w:rsidRPr="00DC37E3">
              <w:rPr>
                <w:lang w:bidi="ta-IN"/>
              </w:rPr>
              <w:t xml:space="preserve"> </w:t>
            </w:r>
            <w:r w:rsidR="00637914" w:rsidRPr="00DC37E3">
              <w:rPr>
                <w:lang w:bidi="ta-IN"/>
              </w:rPr>
              <w:t>to expose optical</w:t>
            </w:r>
            <w:r w:rsidRPr="00DC37E3">
              <w:rPr>
                <w:lang w:bidi="ta-IN"/>
              </w:rPr>
              <w:t xml:space="preserve"> cable </w:t>
            </w:r>
          </w:p>
          <w:p w14:paraId="21ED4BD7"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Place fiber in accordance with mechanical joining requirements</w:t>
            </w:r>
          </w:p>
          <w:p w14:paraId="27834688"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Handle Optical fiber in a safe manner to avoid risk of injury</w:t>
            </w:r>
          </w:p>
          <w:p w14:paraId="7235978F"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Remove Coatings from exposed optical fiber to remove possible contaminants</w:t>
            </w:r>
          </w:p>
          <w:p w14:paraId="0D044615"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 xml:space="preserve"> Apply cleaver to ensure a clean flat surface is available for joining</w:t>
            </w:r>
          </w:p>
          <w:p w14:paraId="7801544A"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Utilize Index matching gel at joint to reduce variation in refractive index</w:t>
            </w:r>
          </w:p>
          <w:p w14:paraId="660B91B8"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Test Joint according to manufacturer’s specifications and design requirements</w:t>
            </w:r>
          </w:p>
          <w:p w14:paraId="64E21CFA" w14:textId="77777777" w:rsidR="00637914" w:rsidRPr="00DC37E3" w:rsidRDefault="00637914" w:rsidP="006219C4">
            <w:pPr>
              <w:pStyle w:val="ListParagraph"/>
              <w:widowControl/>
              <w:numPr>
                <w:ilvl w:val="0"/>
                <w:numId w:val="531"/>
              </w:numPr>
              <w:adjustRightInd w:val="0"/>
              <w:spacing w:before="0" w:after="200" w:line="276" w:lineRule="auto"/>
              <w:ind w:left="360"/>
              <w:contextualSpacing/>
              <w:rPr>
                <w:lang w:bidi="ta-IN"/>
              </w:rPr>
            </w:pPr>
            <w:r w:rsidRPr="00DC37E3">
              <w:rPr>
                <w:lang w:bidi="ta-IN"/>
              </w:rPr>
              <w:t>Joint fiber and supported in a suitable Closure unit</w:t>
            </w:r>
          </w:p>
        </w:tc>
      </w:tr>
    </w:tbl>
    <w:p w14:paraId="63033CF0" w14:textId="77777777" w:rsidR="00637914" w:rsidRPr="00DC37E3" w:rsidRDefault="00637914" w:rsidP="00637914">
      <w:pPr>
        <w:rPr>
          <w:b/>
          <w:bCs/>
        </w:rPr>
      </w:pPr>
    </w:p>
    <w:p w14:paraId="0E45B3CF" w14:textId="77777777" w:rsidR="00637914" w:rsidRPr="00DC37E3" w:rsidRDefault="00637914" w:rsidP="00637914">
      <w:pPr>
        <w:rPr>
          <w:b/>
          <w:bCs/>
        </w:rPr>
      </w:pPr>
    </w:p>
    <w:p w14:paraId="230FCB5E" w14:textId="77777777" w:rsidR="00637914" w:rsidRPr="00DC37E3" w:rsidRDefault="00637914" w:rsidP="00637914">
      <w:pPr>
        <w:rPr>
          <w:b/>
          <w:bCs/>
        </w:rPr>
      </w:pPr>
      <w:r w:rsidRPr="00DC37E3">
        <w:rPr>
          <w:b/>
          <w:bCs/>
        </w:rPr>
        <w:t>Knowledge &amp; Understanding</w:t>
      </w:r>
    </w:p>
    <w:p w14:paraId="2FF98D59" w14:textId="77777777" w:rsidR="00637914" w:rsidRPr="00DC37E3" w:rsidRDefault="00637914" w:rsidP="00637914">
      <w:pPr>
        <w:pStyle w:val="BodyText"/>
        <w:spacing w:before="0"/>
        <w:ind w:left="0" w:firstLine="0"/>
        <w:rPr>
          <w:b/>
          <w:sz w:val="22"/>
          <w:szCs w:val="22"/>
        </w:rPr>
      </w:pPr>
    </w:p>
    <w:p w14:paraId="13B04BA7" w14:textId="77777777" w:rsidR="00637914" w:rsidRPr="00DC37E3" w:rsidRDefault="00637914" w:rsidP="00637914">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6D53019C" w14:textId="77777777" w:rsidR="00637914" w:rsidRPr="00DC37E3" w:rsidRDefault="00637914" w:rsidP="006219C4">
      <w:pPr>
        <w:pStyle w:val="BodyText"/>
        <w:numPr>
          <w:ilvl w:val="0"/>
          <w:numId w:val="503"/>
        </w:numPr>
        <w:spacing w:before="0"/>
        <w:ind w:right="1024"/>
        <w:jc w:val="both"/>
        <w:rPr>
          <w:sz w:val="22"/>
          <w:szCs w:val="22"/>
        </w:rPr>
      </w:pPr>
      <w:r w:rsidRPr="00DC37E3">
        <w:rPr>
          <w:sz w:val="22"/>
          <w:szCs w:val="22"/>
        </w:rPr>
        <w:t>Construction of Optical fiber cable</w:t>
      </w:r>
    </w:p>
    <w:p w14:paraId="2471A380" w14:textId="77777777" w:rsidR="00637914" w:rsidRPr="00DC37E3" w:rsidRDefault="00637914" w:rsidP="006219C4">
      <w:pPr>
        <w:pStyle w:val="BodyText"/>
        <w:numPr>
          <w:ilvl w:val="0"/>
          <w:numId w:val="503"/>
        </w:numPr>
        <w:spacing w:before="0"/>
        <w:ind w:right="1024"/>
        <w:jc w:val="both"/>
        <w:rPr>
          <w:sz w:val="22"/>
          <w:szCs w:val="22"/>
        </w:rPr>
      </w:pPr>
      <w:r w:rsidRPr="00DC37E3">
        <w:rPr>
          <w:sz w:val="22"/>
          <w:szCs w:val="22"/>
        </w:rPr>
        <w:t>Safety precautions for handling of optical fiber cable</w:t>
      </w:r>
    </w:p>
    <w:p w14:paraId="369A39A5" w14:textId="77777777" w:rsidR="00637914" w:rsidRPr="00DC37E3" w:rsidRDefault="00637914" w:rsidP="006219C4">
      <w:pPr>
        <w:pStyle w:val="BodyText"/>
        <w:numPr>
          <w:ilvl w:val="0"/>
          <w:numId w:val="503"/>
        </w:numPr>
        <w:spacing w:before="0"/>
        <w:ind w:right="1024"/>
        <w:jc w:val="both"/>
        <w:rPr>
          <w:sz w:val="22"/>
          <w:szCs w:val="22"/>
        </w:rPr>
      </w:pPr>
      <w:r w:rsidRPr="00DC37E3">
        <w:rPr>
          <w:sz w:val="22"/>
          <w:szCs w:val="22"/>
        </w:rPr>
        <w:t>Fusion splicing method</w:t>
      </w:r>
    </w:p>
    <w:p w14:paraId="55A2481B" w14:textId="77777777" w:rsidR="00637914" w:rsidRPr="00DC37E3" w:rsidRDefault="00637914" w:rsidP="006219C4">
      <w:pPr>
        <w:pStyle w:val="BodyText"/>
        <w:numPr>
          <w:ilvl w:val="0"/>
          <w:numId w:val="503"/>
        </w:numPr>
        <w:spacing w:before="0"/>
        <w:ind w:right="1024"/>
        <w:jc w:val="both"/>
        <w:rPr>
          <w:sz w:val="22"/>
          <w:szCs w:val="22"/>
        </w:rPr>
      </w:pPr>
      <w:r w:rsidRPr="00DC37E3">
        <w:rPr>
          <w:sz w:val="22"/>
          <w:szCs w:val="22"/>
        </w:rPr>
        <w:t>Mechanical splice methods</w:t>
      </w:r>
    </w:p>
    <w:p w14:paraId="4DB5137E" w14:textId="77777777" w:rsidR="00637914" w:rsidRPr="00DC37E3" w:rsidRDefault="00637914" w:rsidP="00637914">
      <w:pPr>
        <w:widowControl/>
        <w:autoSpaceDE/>
        <w:autoSpaceDN/>
        <w:contextualSpacing/>
        <w:jc w:val="both"/>
      </w:pPr>
    </w:p>
    <w:p w14:paraId="36B9A0E4" w14:textId="77777777" w:rsidR="00637914" w:rsidRPr="00DC37E3" w:rsidRDefault="00637914" w:rsidP="00637914">
      <w:pPr>
        <w:rPr>
          <w:b/>
          <w:bCs/>
        </w:rPr>
      </w:pPr>
      <w:r w:rsidRPr="00DC37E3">
        <w:rPr>
          <w:b/>
          <w:bCs/>
        </w:rPr>
        <w:t>Critical Evidence(s) Required</w:t>
      </w:r>
    </w:p>
    <w:p w14:paraId="0A5E15AF" w14:textId="77777777" w:rsidR="00637914" w:rsidRPr="00DC37E3" w:rsidRDefault="00637914" w:rsidP="00637914">
      <w:pPr>
        <w:pStyle w:val="BodyText"/>
        <w:spacing w:before="0"/>
        <w:ind w:left="0" w:firstLine="0"/>
        <w:rPr>
          <w:b/>
          <w:sz w:val="22"/>
          <w:szCs w:val="22"/>
        </w:rPr>
      </w:pPr>
    </w:p>
    <w:p w14:paraId="56729FA8" w14:textId="77777777" w:rsidR="00637914" w:rsidRPr="00DC37E3" w:rsidRDefault="00637914" w:rsidP="00637914">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0663DC02" w14:textId="77777777" w:rsidR="00637914" w:rsidRPr="00DC37E3" w:rsidRDefault="00637914" w:rsidP="006219C4">
      <w:pPr>
        <w:pStyle w:val="ListParagraph"/>
        <w:numPr>
          <w:ilvl w:val="0"/>
          <w:numId w:val="504"/>
        </w:numPr>
      </w:pPr>
      <w:r w:rsidRPr="00DC37E3">
        <w:t>Splice the two ends of optical fiber cable by Fusion method</w:t>
      </w:r>
    </w:p>
    <w:p w14:paraId="3FFBE263" w14:textId="77777777" w:rsidR="00637914" w:rsidRPr="00DC37E3" w:rsidRDefault="00637914" w:rsidP="006219C4">
      <w:pPr>
        <w:pStyle w:val="ListParagraph"/>
        <w:numPr>
          <w:ilvl w:val="0"/>
          <w:numId w:val="504"/>
        </w:numPr>
      </w:pPr>
      <w:r w:rsidRPr="00DC37E3">
        <w:t>Splice the two ends of optical fiber cable by Mechanical splice method</w:t>
      </w:r>
    </w:p>
    <w:p w14:paraId="3D28C981" w14:textId="77777777" w:rsidR="00637914" w:rsidRPr="00DC37E3" w:rsidRDefault="00637914" w:rsidP="006E285A">
      <w:pPr>
        <w:tabs>
          <w:tab w:val="left" w:pos="6993"/>
        </w:tabs>
      </w:pPr>
    </w:p>
    <w:p w14:paraId="4CC9C3F6" w14:textId="5AD8621F" w:rsidR="0060790B" w:rsidRPr="00DC37E3" w:rsidRDefault="0060790B">
      <w:pPr>
        <w:widowControl/>
        <w:autoSpaceDE/>
        <w:autoSpaceDN/>
        <w:spacing w:after="200" w:line="276" w:lineRule="auto"/>
      </w:pPr>
    </w:p>
    <w:p w14:paraId="736FA236" w14:textId="77777777" w:rsidR="003A4134" w:rsidRPr="00DC37E3" w:rsidRDefault="003A4134" w:rsidP="006E285A">
      <w:pPr>
        <w:tabs>
          <w:tab w:val="left" w:pos="6993"/>
        </w:tabs>
      </w:pPr>
    </w:p>
    <w:p w14:paraId="1CAED666" w14:textId="77777777" w:rsidR="003A4134" w:rsidRPr="00DC37E3" w:rsidRDefault="003A4134" w:rsidP="0060790B">
      <w:pPr>
        <w:pStyle w:val="Heading2"/>
      </w:pPr>
      <w:bookmarkStart w:id="289" w:name="_Toc40579456"/>
      <w:bookmarkStart w:id="290" w:name="_Toc40580145"/>
      <w:bookmarkStart w:id="291" w:name="_Toc52827068"/>
      <w:bookmarkStart w:id="292" w:name="_Toc52829153"/>
      <w:r w:rsidRPr="00DC37E3">
        <w:t>Install</w:t>
      </w:r>
      <w:r w:rsidR="0060790B" w:rsidRPr="00DC37E3">
        <w:t xml:space="preserve"> </w:t>
      </w:r>
      <w:r w:rsidRPr="00DC37E3">
        <w:t>LAN Switch</w:t>
      </w:r>
      <w:bookmarkEnd w:id="289"/>
      <w:bookmarkEnd w:id="290"/>
      <w:bookmarkEnd w:id="291"/>
      <w:bookmarkEnd w:id="292"/>
    </w:p>
    <w:p w14:paraId="7A63C65E" w14:textId="77777777" w:rsidR="003A4134" w:rsidRPr="00DC37E3" w:rsidRDefault="003A4134" w:rsidP="003A4134"/>
    <w:p w14:paraId="60BDF0A5" w14:textId="3A391B6D" w:rsidR="003A4134" w:rsidRPr="00DC37E3" w:rsidRDefault="003A4134" w:rsidP="003A4134">
      <w:r w:rsidRPr="00DC37E3">
        <w:rPr>
          <w:b/>
        </w:rPr>
        <w:t xml:space="preserve">Overview: </w:t>
      </w:r>
      <w:r w:rsidRPr="00DC37E3">
        <w:t>This competency standard will provide skills and knowledge of LA switch and fundamentals of Switching. You will be able to install switch and configure LAN switch</w:t>
      </w:r>
    </w:p>
    <w:p w14:paraId="71C5C461" w14:textId="77777777" w:rsidR="003A4134" w:rsidRPr="00DC37E3" w:rsidRDefault="003A4134" w:rsidP="003A4134"/>
    <w:p w14:paraId="4B0BA04B" w14:textId="77777777" w:rsidR="003A4134" w:rsidRPr="00DC37E3" w:rsidRDefault="003A4134" w:rsidP="003A4134"/>
    <w:tbl>
      <w:tblPr>
        <w:tblStyle w:val="TableGrid"/>
        <w:tblW w:w="9517" w:type="dxa"/>
        <w:tblInd w:w="108" w:type="dxa"/>
        <w:tblLook w:val="04A0" w:firstRow="1" w:lastRow="0" w:firstColumn="1" w:lastColumn="0" w:noHBand="0" w:noVBand="1"/>
      </w:tblPr>
      <w:tblGrid>
        <w:gridCol w:w="3119"/>
        <w:gridCol w:w="6398"/>
      </w:tblGrid>
      <w:tr w:rsidR="003A4134" w:rsidRPr="00DC37E3" w14:paraId="0BDDE203" w14:textId="77777777" w:rsidTr="003A4134">
        <w:trPr>
          <w:trHeight w:val="285"/>
        </w:trPr>
        <w:tc>
          <w:tcPr>
            <w:tcW w:w="3119" w:type="dxa"/>
          </w:tcPr>
          <w:p w14:paraId="18113C2F" w14:textId="3BDDE81C" w:rsidR="003A4134" w:rsidRPr="00DC37E3" w:rsidRDefault="003A4134" w:rsidP="003A4134">
            <w:pPr>
              <w:adjustRightInd w:val="0"/>
              <w:rPr>
                <w:b/>
              </w:rPr>
            </w:pPr>
            <w:r w:rsidRPr="00DC37E3">
              <w:rPr>
                <w:b/>
              </w:rPr>
              <w:t>C</w:t>
            </w:r>
            <w:r w:rsidR="008A378D" w:rsidRPr="00DC37E3">
              <w:rPr>
                <w:b/>
              </w:rPr>
              <w:t>u</w:t>
            </w:r>
            <w:r w:rsidRPr="00DC37E3">
              <w:rPr>
                <w:b/>
              </w:rPr>
              <w:t>1.</w:t>
            </w:r>
          </w:p>
          <w:p w14:paraId="683E8FDE" w14:textId="77777777" w:rsidR="003A4134" w:rsidRPr="00DC37E3" w:rsidRDefault="003A4134" w:rsidP="003A4134">
            <w:pPr>
              <w:adjustRightInd w:val="0"/>
              <w:rPr>
                <w:b/>
              </w:rPr>
            </w:pPr>
            <w:r w:rsidRPr="00DC37E3">
              <w:rPr>
                <w:b/>
              </w:rPr>
              <w:t xml:space="preserve"> Install the Switch</w:t>
            </w:r>
          </w:p>
        </w:tc>
        <w:tc>
          <w:tcPr>
            <w:tcW w:w="6398" w:type="dxa"/>
          </w:tcPr>
          <w:p w14:paraId="43222BB6" w14:textId="77777777" w:rsidR="003A4134" w:rsidRPr="00DC37E3" w:rsidRDefault="003A4134" w:rsidP="006219C4">
            <w:pPr>
              <w:numPr>
                <w:ilvl w:val="0"/>
                <w:numId w:val="505"/>
              </w:numPr>
              <w:shd w:val="clear" w:color="auto" w:fill="FFFFFF"/>
              <w:ind w:left="342"/>
              <w:contextualSpacing/>
            </w:pPr>
            <w:r w:rsidRPr="00DC37E3">
              <w:t>Unpack switch</w:t>
            </w:r>
          </w:p>
          <w:p w14:paraId="10F3CCD2" w14:textId="77777777" w:rsidR="003A4134" w:rsidRPr="00DC37E3" w:rsidRDefault="003A4134" w:rsidP="006219C4">
            <w:pPr>
              <w:numPr>
                <w:ilvl w:val="0"/>
                <w:numId w:val="505"/>
              </w:numPr>
              <w:shd w:val="clear" w:color="auto" w:fill="FFFFFF"/>
              <w:ind w:left="342"/>
              <w:contextualSpacing/>
            </w:pPr>
            <w:r w:rsidRPr="00DC37E3">
              <w:t>Check equipment is physical ok</w:t>
            </w:r>
          </w:p>
          <w:p w14:paraId="740556BF" w14:textId="77777777" w:rsidR="003A4134" w:rsidRPr="00DC37E3" w:rsidRDefault="003A4134" w:rsidP="006219C4">
            <w:pPr>
              <w:numPr>
                <w:ilvl w:val="0"/>
                <w:numId w:val="505"/>
              </w:numPr>
              <w:shd w:val="clear" w:color="auto" w:fill="FFFFFF"/>
              <w:ind w:left="342"/>
              <w:contextualSpacing/>
            </w:pPr>
            <w:r w:rsidRPr="00DC37E3">
              <w:t>Check switch accessories are as per requirement</w:t>
            </w:r>
          </w:p>
        </w:tc>
      </w:tr>
      <w:tr w:rsidR="003A4134" w:rsidRPr="00DC37E3" w14:paraId="60B3E39A" w14:textId="77777777" w:rsidTr="003A4134">
        <w:trPr>
          <w:trHeight w:val="285"/>
        </w:trPr>
        <w:tc>
          <w:tcPr>
            <w:tcW w:w="3119" w:type="dxa"/>
          </w:tcPr>
          <w:p w14:paraId="5A34540C" w14:textId="4B1E46E6" w:rsidR="003A4134" w:rsidRPr="00DC37E3" w:rsidRDefault="003A4134" w:rsidP="003A4134">
            <w:pPr>
              <w:adjustRightInd w:val="0"/>
              <w:rPr>
                <w:b/>
              </w:rPr>
            </w:pPr>
            <w:r w:rsidRPr="00DC37E3">
              <w:rPr>
                <w:b/>
              </w:rPr>
              <w:t>C</w:t>
            </w:r>
            <w:r w:rsidR="008A378D" w:rsidRPr="00DC37E3">
              <w:rPr>
                <w:b/>
              </w:rPr>
              <w:t>u</w:t>
            </w:r>
            <w:r w:rsidRPr="00DC37E3">
              <w:rPr>
                <w:b/>
              </w:rPr>
              <w:t>2.</w:t>
            </w:r>
          </w:p>
          <w:p w14:paraId="24892ABA" w14:textId="77777777" w:rsidR="003A4134" w:rsidRPr="00DC37E3" w:rsidRDefault="003A4134" w:rsidP="003A4134">
            <w:pPr>
              <w:adjustRightInd w:val="0"/>
              <w:rPr>
                <w:b/>
              </w:rPr>
            </w:pPr>
            <w:r w:rsidRPr="00DC37E3">
              <w:rPr>
                <w:b/>
              </w:rPr>
              <w:t xml:space="preserve"> Install the Switch</w:t>
            </w:r>
          </w:p>
        </w:tc>
        <w:tc>
          <w:tcPr>
            <w:tcW w:w="6398" w:type="dxa"/>
          </w:tcPr>
          <w:p w14:paraId="3D38D74B" w14:textId="77777777" w:rsidR="003A4134" w:rsidRPr="00DC37E3" w:rsidRDefault="003A4134" w:rsidP="003A4134">
            <w:pPr>
              <w:pStyle w:val="TableParagraph"/>
              <w:ind w:left="0"/>
              <w:rPr>
                <w:b/>
                <w:bCs/>
                <w:i/>
                <w:iCs/>
              </w:rPr>
            </w:pPr>
          </w:p>
          <w:p w14:paraId="48A83B27" w14:textId="77777777" w:rsidR="003A4134" w:rsidRPr="00DC37E3" w:rsidRDefault="003A4134" w:rsidP="006219C4">
            <w:pPr>
              <w:numPr>
                <w:ilvl w:val="0"/>
                <w:numId w:val="529"/>
              </w:numPr>
              <w:shd w:val="clear" w:color="auto" w:fill="FFFFFF"/>
              <w:spacing w:after="200" w:line="276" w:lineRule="auto"/>
              <w:ind w:left="316"/>
              <w:contextualSpacing/>
            </w:pPr>
            <w:r w:rsidRPr="00DC37E3">
              <w:t xml:space="preserve">Mount the rack. </w:t>
            </w:r>
          </w:p>
          <w:p w14:paraId="78F21803" w14:textId="77777777" w:rsidR="003A4134" w:rsidRPr="00DC37E3" w:rsidRDefault="003A4134" w:rsidP="006219C4">
            <w:pPr>
              <w:numPr>
                <w:ilvl w:val="0"/>
                <w:numId w:val="529"/>
              </w:numPr>
              <w:shd w:val="clear" w:color="auto" w:fill="FFFFFF"/>
              <w:ind w:left="342"/>
              <w:contextualSpacing/>
            </w:pPr>
            <w:r w:rsidRPr="00DC37E3">
              <w:t>Removing Screws from the Switch</w:t>
            </w:r>
          </w:p>
          <w:p w14:paraId="7A902AEA" w14:textId="77777777" w:rsidR="003A4134" w:rsidRPr="00DC37E3" w:rsidRDefault="003A4134" w:rsidP="006219C4">
            <w:pPr>
              <w:numPr>
                <w:ilvl w:val="0"/>
                <w:numId w:val="529"/>
              </w:numPr>
              <w:shd w:val="clear" w:color="auto" w:fill="FFFFFF"/>
              <w:ind w:left="342"/>
              <w:contextualSpacing/>
            </w:pPr>
            <w:r w:rsidRPr="00DC37E3">
              <w:t>Attaching Brackets to the Switch</w:t>
            </w:r>
          </w:p>
          <w:p w14:paraId="07CB4EB8" w14:textId="77777777" w:rsidR="003A4134" w:rsidRPr="00DC37E3" w:rsidRDefault="003A4134" w:rsidP="006219C4">
            <w:pPr>
              <w:numPr>
                <w:ilvl w:val="0"/>
                <w:numId w:val="529"/>
              </w:numPr>
              <w:shd w:val="clear" w:color="auto" w:fill="FFFFFF"/>
              <w:ind w:left="342"/>
              <w:contextualSpacing/>
            </w:pPr>
            <w:r w:rsidRPr="00DC37E3">
              <w:t>Mounting the Switch in a Rack</w:t>
            </w:r>
          </w:p>
          <w:p w14:paraId="1D979820" w14:textId="77777777" w:rsidR="003A4134" w:rsidRPr="00DC37E3" w:rsidRDefault="003A4134" w:rsidP="006219C4">
            <w:pPr>
              <w:numPr>
                <w:ilvl w:val="0"/>
                <w:numId w:val="529"/>
              </w:numPr>
              <w:shd w:val="clear" w:color="auto" w:fill="FFFFFF"/>
              <w:ind w:left="342"/>
              <w:contextualSpacing/>
            </w:pPr>
            <w:r w:rsidRPr="00DC37E3">
              <w:t>Attaching the Cable Guide</w:t>
            </w:r>
          </w:p>
          <w:p w14:paraId="5BB3CEB4" w14:textId="77777777" w:rsidR="003A4134" w:rsidRPr="00DC37E3" w:rsidRDefault="003A4134" w:rsidP="006219C4">
            <w:pPr>
              <w:numPr>
                <w:ilvl w:val="0"/>
                <w:numId w:val="529"/>
              </w:numPr>
              <w:shd w:val="clear" w:color="auto" w:fill="FFFFFF"/>
              <w:ind w:left="342"/>
              <w:contextualSpacing/>
            </w:pPr>
            <w:r w:rsidRPr="00DC37E3">
              <w:t>Installing SFP Modules into SFP Module Slots</w:t>
            </w:r>
            <w:r w:rsidRPr="00DC37E3">
              <w:rPr>
                <w:shd w:val="clear" w:color="auto" w:fill="FFFFFF"/>
              </w:rPr>
              <w:t xml:space="preserve">. </w:t>
            </w:r>
          </w:p>
          <w:p w14:paraId="1C0DA962" w14:textId="77777777" w:rsidR="003A4134" w:rsidRPr="00DC37E3" w:rsidRDefault="003A4134" w:rsidP="006219C4">
            <w:pPr>
              <w:numPr>
                <w:ilvl w:val="0"/>
                <w:numId w:val="529"/>
              </w:numPr>
              <w:shd w:val="clear" w:color="auto" w:fill="FFFFFF"/>
              <w:ind w:left="342"/>
              <w:contextualSpacing/>
            </w:pPr>
            <w:r w:rsidRPr="00DC37E3">
              <w:t>Insert the SFP Module Patch Cable</w:t>
            </w:r>
          </w:p>
          <w:p w14:paraId="5327CDD9" w14:textId="77777777" w:rsidR="003A4134" w:rsidRPr="00DC37E3" w:rsidRDefault="003A4134" w:rsidP="006219C4">
            <w:pPr>
              <w:numPr>
                <w:ilvl w:val="0"/>
                <w:numId w:val="529"/>
              </w:numPr>
              <w:shd w:val="clear" w:color="auto" w:fill="FFFFFF"/>
              <w:ind w:left="342"/>
              <w:contextualSpacing/>
            </w:pPr>
            <w:r w:rsidRPr="00DC37E3">
              <w:t>Connect LAN cable to an Ethernet Port</w:t>
            </w:r>
          </w:p>
          <w:p w14:paraId="3910CEFB" w14:textId="77777777" w:rsidR="003A4134" w:rsidRPr="00DC37E3" w:rsidRDefault="003A4134" w:rsidP="006219C4">
            <w:pPr>
              <w:numPr>
                <w:ilvl w:val="0"/>
                <w:numId w:val="529"/>
              </w:numPr>
              <w:shd w:val="clear" w:color="auto" w:fill="FFFFFF"/>
              <w:ind w:left="342"/>
              <w:contextualSpacing/>
            </w:pPr>
            <w:r w:rsidRPr="00DC37E3">
              <w:t xml:space="preserve"> Connecting to Fiber-Optic SFP Modules</w:t>
            </w:r>
          </w:p>
          <w:p w14:paraId="54E14228" w14:textId="77777777" w:rsidR="003A4134" w:rsidRPr="00DC37E3" w:rsidRDefault="003A4134" w:rsidP="006219C4">
            <w:pPr>
              <w:numPr>
                <w:ilvl w:val="0"/>
                <w:numId w:val="529"/>
              </w:numPr>
              <w:shd w:val="clear" w:color="auto" w:fill="FFFFFF"/>
              <w:ind w:left="342"/>
              <w:contextualSpacing/>
            </w:pPr>
            <w:r w:rsidRPr="00DC37E3">
              <w:t>Connect to a Dual-Purpose Port</w:t>
            </w:r>
          </w:p>
        </w:tc>
      </w:tr>
      <w:tr w:rsidR="003A4134" w:rsidRPr="00DC37E3" w14:paraId="68419891" w14:textId="77777777" w:rsidTr="003A4134">
        <w:trPr>
          <w:trHeight w:val="285"/>
        </w:trPr>
        <w:tc>
          <w:tcPr>
            <w:tcW w:w="3119" w:type="dxa"/>
          </w:tcPr>
          <w:p w14:paraId="702F7A70" w14:textId="23EF5AF2" w:rsidR="003A4134" w:rsidRPr="00DC37E3" w:rsidRDefault="003A4134" w:rsidP="003A4134">
            <w:pPr>
              <w:adjustRightInd w:val="0"/>
              <w:rPr>
                <w:b/>
              </w:rPr>
            </w:pPr>
            <w:r w:rsidRPr="00DC37E3">
              <w:rPr>
                <w:b/>
              </w:rPr>
              <w:t>C</w:t>
            </w:r>
            <w:r w:rsidR="008A378D" w:rsidRPr="00DC37E3">
              <w:rPr>
                <w:b/>
              </w:rPr>
              <w:t>U</w:t>
            </w:r>
            <w:r w:rsidRPr="00DC37E3">
              <w:rPr>
                <w:b/>
              </w:rPr>
              <w:t>2.</w:t>
            </w:r>
          </w:p>
          <w:p w14:paraId="6878FF50" w14:textId="77777777" w:rsidR="003A4134" w:rsidRPr="00DC37E3" w:rsidRDefault="003A4134" w:rsidP="003A4134">
            <w:pPr>
              <w:adjustRightInd w:val="0"/>
              <w:rPr>
                <w:b/>
              </w:rPr>
            </w:pPr>
            <w:r w:rsidRPr="00DC37E3">
              <w:rPr>
                <w:b/>
              </w:rPr>
              <w:t xml:space="preserve"> Connect Power and configure Switch</w:t>
            </w:r>
          </w:p>
        </w:tc>
        <w:tc>
          <w:tcPr>
            <w:tcW w:w="6398" w:type="dxa"/>
          </w:tcPr>
          <w:p w14:paraId="04E79E2C" w14:textId="77777777" w:rsidR="003A4134" w:rsidRPr="00DC37E3" w:rsidRDefault="003A4134" w:rsidP="003A4134">
            <w:pPr>
              <w:adjustRightInd w:val="0"/>
              <w:rPr>
                <w:b/>
              </w:rPr>
            </w:pPr>
          </w:p>
          <w:p w14:paraId="44ABA5FF" w14:textId="77777777" w:rsidR="003A4134" w:rsidRPr="00DC37E3" w:rsidRDefault="003A4134" w:rsidP="006219C4">
            <w:pPr>
              <w:numPr>
                <w:ilvl w:val="0"/>
                <w:numId w:val="600"/>
              </w:numPr>
              <w:shd w:val="clear" w:color="auto" w:fill="FFFFFF"/>
              <w:spacing w:after="200" w:line="276" w:lineRule="auto"/>
              <w:ind w:left="303"/>
              <w:contextualSpacing/>
            </w:pPr>
            <w:r w:rsidRPr="00DC37E3">
              <w:t>Make switch power connector as per diagram</w:t>
            </w:r>
          </w:p>
          <w:p w14:paraId="080C0154" w14:textId="77777777" w:rsidR="003A4134" w:rsidRPr="00DC37E3" w:rsidRDefault="003A4134" w:rsidP="006219C4">
            <w:pPr>
              <w:numPr>
                <w:ilvl w:val="0"/>
                <w:numId w:val="600"/>
              </w:numPr>
              <w:shd w:val="clear" w:color="auto" w:fill="FFFFFF"/>
              <w:spacing w:after="200" w:line="276" w:lineRule="auto"/>
              <w:ind w:left="288"/>
              <w:contextualSpacing/>
            </w:pPr>
            <w:r w:rsidRPr="00DC37E3">
              <w:t>Connect switch with power supply</w:t>
            </w:r>
          </w:p>
          <w:p w14:paraId="4F9BB740" w14:textId="77777777" w:rsidR="003A4134" w:rsidRPr="00DC37E3" w:rsidRDefault="003A4134" w:rsidP="006219C4">
            <w:pPr>
              <w:numPr>
                <w:ilvl w:val="0"/>
                <w:numId w:val="600"/>
              </w:numPr>
              <w:shd w:val="clear" w:color="auto" w:fill="FFFFFF"/>
              <w:spacing w:after="200" w:line="276" w:lineRule="auto"/>
              <w:ind w:left="288"/>
              <w:contextualSpacing/>
            </w:pPr>
            <w:r w:rsidRPr="00DC37E3">
              <w:t>Connect Laptop with console port of switch</w:t>
            </w:r>
          </w:p>
          <w:p w14:paraId="23D1F3E2" w14:textId="77777777" w:rsidR="003A4134" w:rsidRPr="00DC37E3" w:rsidRDefault="003A4134" w:rsidP="006219C4">
            <w:pPr>
              <w:numPr>
                <w:ilvl w:val="0"/>
                <w:numId w:val="600"/>
              </w:numPr>
              <w:shd w:val="clear" w:color="auto" w:fill="FFFFFF"/>
              <w:spacing w:after="200" w:line="276" w:lineRule="auto"/>
              <w:ind w:left="288"/>
              <w:contextualSpacing/>
            </w:pPr>
            <w:r w:rsidRPr="00DC37E3">
              <w:t>Configure switch 2 ports in access mode for testing</w:t>
            </w:r>
          </w:p>
          <w:p w14:paraId="4885F294" w14:textId="77777777" w:rsidR="003A4134" w:rsidRPr="00DC37E3" w:rsidRDefault="003A4134" w:rsidP="006219C4">
            <w:pPr>
              <w:numPr>
                <w:ilvl w:val="0"/>
                <w:numId w:val="600"/>
              </w:numPr>
              <w:shd w:val="clear" w:color="auto" w:fill="FFFFFF"/>
              <w:spacing w:after="200" w:line="276" w:lineRule="auto"/>
              <w:ind w:left="288"/>
              <w:contextualSpacing/>
            </w:pPr>
            <w:r w:rsidRPr="00DC37E3">
              <w:t>Connect 2 PCs on these ports and ping each other</w:t>
            </w:r>
          </w:p>
          <w:p w14:paraId="55B7EA8F" w14:textId="77777777" w:rsidR="003A4134" w:rsidRPr="00DC37E3" w:rsidRDefault="003A4134" w:rsidP="003A4134">
            <w:pPr>
              <w:shd w:val="clear" w:color="auto" w:fill="FFFFFF"/>
              <w:spacing w:after="200" w:line="276" w:lineRule="auto"/>
              <w:ind w:left="288"/>
              <w:contextualSpacing/>
            </w:pPr>
          </w:p>
          <w:p w14:paraId="0BAE6524" w14:textId="77777777" w:rsidR="003A4134" w:rsidRPr="00DC37E3" w:rsidRDefault="003A4134" w:rsidP="003A4134">
            <w:pPr>
              <w:pStyle w:val="TableParagraph"/>
              <w:ind w:left="0"/>
              <w:rPr>
                <w:b/>
              </w:rPr>
            </w:pPr>
          </w:p>
          <w:p w14:paraId="3C6ACCDA" w14:textId="77777777" w:rsidR="003A4134" w:rsidRPr="00DC37E3" w:rsidRDefault="003A4134" w:rsidP="003A4134">
            <w:pPr>
              <w:pStyle w:val="TableParagraph"/>
              <w:ind w:left="0"/>
              <w:rPr>
                <w:b/>
                <w:bCs/>
                <w:i/>
                <w:iCs/>
              </w:rPr>
            </w:pPr>
          </w:p>
        </w:tc>
      </w:tr>
    </w:tbl>
    <w:p w14:paraId="3786D68E" w14:textId="77777777" w:rsidR="003A4134" w:rsidRPr="00DC37E3" w:rsidRDefault="003A4134" w:rsidP="003A4134"/>
    <w:p w14:paraId="4AE1E44C" w14:textId="77777777" w:rsidR="003A4134" w:rsidRPr="00DC37E3" w:rsidRDefault="003A4134" w:rsidP="003A4134"/>
    <w:p w14:paraId="570001DD" w14:textId="77777777" w:rsidR="003A4134" w:rsidRPr="00DC37E3" w:rsidRDefault="003A4134" w:rsidP="003A4134">
      <w:pPr>
        <w:rPr>
          <w:b/>
          <w:bCs/>
        </w:rPr>
      </w:pPr>
      <w:r w:rsidRPr="00DC37E3">
        <w:rPr>
          <w:b/>
          <w:bCs/>
        </w:rPr>
        <w:t>Knowledge &amp; Understanding</w:t>
      </w:r>
    </w:p>
    <w:p w14:paraId="3654555A" w14:textId="77777777" w:rsidR="003A4134" w:rsidRPr="00DC37E3" w:rsidRDefault="003A4134" w:rsidP="003A4134">
      <w:pPr>
        <w:pStyle w:val="BodyText"/>
        <w:spacing w:before="0"/>
        <w:ind w:left="0" w:firstLine="0"/>
        <w:rPr>
          <w:b/>
          <w:sz w:val="22"/>
          <w:szCs w:val="22"/>
        </w:rPr>
      </w:pPr>
    </w:p>
    <w:p w14:paraId="5C5B1DE8" w14:textId="77777777" w:rsidR="003A4134" w:rsidRPr="00DC37E3" w:rsidRDefault="003A4134" w:rsidP="003A4134">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2E9740AC" w14:textId="77777777" w:rsidR="003A4134" w:rsidRPr="00DC37E3" w:rsidRDefault="003A4134" w:rsidP="006219C4">
      <w:pPr>
        <w:pStyle w:val="ListParagraph"/>
        <w:widowControl/>
        <w:numPr>
          <w:ilvl w:val="0"/>
          <w:numId w:val="464"/>
        </w:numPr>
        <w:autoSpaceDE/>
        <w:autoSpaceDN/>
        <w:spacing w:before="0"/>
        <w:contextualSpacing/>
        <w:jc w:val="both"/>
      </w:pPr>
      <w:r w:rsidRPr="00DC37E3">
        <w:t>Switches</w:t>
      </w:r>
    </w:p>
    <w:p w14:paraId="7B98D5D5" w14:textId="77777777" w:rsidR="003A4134" w:rsidRPr="00DC37E3" w:rsidRDefault="003A4134" w:rsidP="006219C4">
      <w:pPr>
        <w:pStyle w:val="ListParagraph"/>
        <w:widowControl/>
        <w:numPr>
          <w:ilvl w:val="0"/>
          <w:numId w:val="464"/>
        </w:numPr>
        <w:autoSpaceDE/>
        <w:autoSpaceDN/>
        <w:spacing w:before="0"/>
        <w:contextualSpacing/>
        <w:jc w:val="both"/>
      </w:pPr>
      <w:r w:rsidRPr="00DC37E3">
        <w:t>SFP module</w:t>
      </w:r>
    </w:p>
    <w:p w14:paraId="315033EE" w14:textId="77777777" w:rsidR="003A4134" w:rsidRPr="00DC37E3" w:rsidRDefault="003A4134" w:rsidP="006219C4">
      <w:pPr>
        <w:pStyle w:val="ListParagraph"/>
        <w:widowControl/>
        <w:numPr>
          <w:ilvl w:val="0"/>
          <w:numId w:val="464"/>
        </w:numPr>
        <w:autoSpaceDE/>
        <w:autoSpaceDN/>
        <w:spacing w:before="0"/>
        <w:contextualSpacing/>
        <w:jc w:val="both"/>
      </w:pPr>
      <w:r w:rsidRPr="00DC37E3">
        <w:t>Cable Patching</w:t>
      </w:r>
    </w:p>
    <w:p w14:paraId="6CE50C7F" w14:textId="77777777" w:rsidR="003A4134" w:rsidRPr="00DC37E3" w:rsidRDefault="003A4134" w:rsidP="003A4134">
      <w:pPr>
        <w:widowControl/>
        <w:autoSpaceDE/>
        <w:autoSpaceDN/>
        <w:contextualSpacing/>
        <w:jc w:val="both"/>
      </w:pPr>
    </w:p>
    <w:p w14:paraId="2A1D5894" w14:textId="77777777" w:rsidR="003A4134" w:rsidRPr="00DC37E3" w:rsidRDefault="003A4134" w:rsidP="003A4134">
      <w:pPr>
        <w:rPr>
          <w:b/>
          <w:bCs/>
        </w:rPr>
      </w:pPr>
      <w:r w:rsidRPr="00DC37E3">
        <w:rPr>
          <w:b/>
          <w:bCs/>
        </w:rPr>
        <w:t>Critical Evidence(s) Required</w:t>
      </w:r>
    </w:p>
    <w:p w14:paraId="42DBE3BB" w14:textId="77777777" w:rsidR="003A4134" w:rsidRPr="00DC37E3" w:rsidRDefault="003A4134" w:rsidP="003A4134">
      <w:pPr>
        <w:pStyle w:val="BodyText"/>
        <w:spacing w:before="0"/>
        <w:ind w:left="0" w:firstLine="0"/>
        <w:rPr>
          <w:b/>
          <w:sz w:val="22"/>
          <w:szCs w:val="22"/>
        </w:rPr>
      </w:pPr>
    </w:p>
    <w:p w14:paraId="08BC5F18" w14:textId="77777777" w:rsidR="003A4134" w:rsidRPr="00DC37E3" w:rsidRDefault="003A4134" w:rsidP="003A4134">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D98CD3F" w14:textId="77777777" w:rsidR="003A4134" w:rsidRPr="00DC37E3" w:rsidRDefault="003A4134" w:rsidP="006219C4">
      <w:pPr>
        <w:pStyle w:val="BodyText"/>
        <w:numPr>
          <w:ilvl w:val="0"/>
          <w:numId w:val="506"/>
        </w:numPr>
        <w:spacing w:before="0"/>
        <w:ind w:right="1027"/>
        <w:rPr>
          <w:sz w:val="22"/>
          <w:szCs w:val="22"/>
        </w:rPr>
      </w:pPr>
      <w:r w:rsidRPr="00DC37E3">
        <w:rPr>
          <w:sz w:val="22"/>
          <w:szCs w:val="22"/>
        </w:rPr>
        <w:t>Unpack switch and inspect it.</w:t>
      </w:r>
    </w:p>
    <w:p w14:paraId="2A06C633" w14:textId="77777777" w:rsidR="003A4134" w:rsidRPr="00DC37E3" w:rsidRDefault="003A4134" w:rsidP="006219C4">
      <w:pPr>
        <w:pStyle w:val="BodyText"/>
        <w:numPr>
          <w:ilvl w:val="0"/>
          <w:numId w:val="506"/>
        </w:numPr>
        <w:spacing w:before="0"/>
        <w:ind w:right="1027"/>
        <w:rPr>
          <w:sz w:val="22"/>
          <w:szCs w:val="22"/>
        </w:rPr>
      </w:pPr>
      <w:r w:rsidRPr="00DC37E3">
        <w:rPr>
          <w:sz w:val="22"/>
          <w:szCs w:val="22"/>
        </w:rPr>
        <w:t>Install switch in rack and patch cables</w:t>
      </w:r>
    </w:p>
    <w:p w14:paraId="60EE63F9" w14:textId="77777777" w:rsidR="003A4134" w:rsidRPr="00DC37E3" w:rsidRDefault="003A4134" w:rsidP="006219C4">
      <w:pPr>
        <w:pStyle w:val="BodyText"/>
        <w:numPr>
          <w:ilvl w:val="0"/>
          <w:numId w:val="506"/>
        </w:numPr>
        <w:spacing w:before="0"/>
        <w:ind w:right="1027"/>
        <w:rPr>
          <w:sz w:val="22"/>
          <w:szCs w:val="22"/>
        </w:rPr>
      </w:pPr>
      <w:r w:rsidRPr="00DC37E3">
        <w:rPr>
          <w:sz w:val="22"/>
          <w:szCs w:val="22"/>
        </w:rPr>
        <w:t>Connect power supply and configure it</w:t>
      </w:r>
    </w:p>
    <w:p w14:paraId="347E324E" w14:textId="77777777" w:rsidR="00292107" w:rsidRPr="00DC37E3" w:rsidRDefault="00292107" w:rsidP="00292107">
      <w:pPr>
        <w:pStyle w:val="BodyText"/>
        <w:spacing w:before="0"/>
        <w:ind w:right="1027"/>
        <w:rPr>
          <w:sz w:val="22"/>
          <w:szCs w:val="22"/>
        </w:rPr>
      </w:pPr>
    </w:p>
    <w:p w14:paraId="685CB4EC" w14:textId="77777777" w:rsidR="00292107" w:rsidRPr="00DC37E3" w:rsidRDefault="00292107" w:rsidP="00292107">
      <w:pPr>
        <w:pStyle w:val="BodyText"/>
        <w:spacing w:before="0"/>
        <w:ind w:right="1027"/>
        <w:rPr>
          <w:sz w:val="22"/>
          <w:szCs w:val="22"/>
        </w:rPr>
      </w:pPr>
    </w:p>
    <w:tbl>
      <w:tblPr>
        <w:tblStyle w:val="TableGrid"/>
        <w:tblW w:w="0" w:type="auto"/>
        <w:tblLook w:val="04A0" w:firstRow="1" w:lastRow="0" w:firstColumn="1" w:lastColumn="0" w:noHBand="0" w:noVBand="1"/>
      </w:tblPr>
      <w:tblGrid>
        <w:gridCol w:w="10683"/>
      </w:tblGrid>
      <w:tr w:rsidR="003A4134" w:rsidRPr="00DC37E3" w14:paraId="54F6601D" w14:textId="77777777" w:rsidTr="003A4134">
        <w:tc>
          <w:tcPr>
            <w:tcW w:w="1081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4795B2BA" w14:textId="77777777" w:rsidR="003A4134" w:rsidRPr="00DC37E3" w:rsidRDefault="003A4134" w:rsidP="003A4134">
            <w:pPr>
              <w:spacing w:after="200" w:line="276" w:lineRule="auto"/>
              <w:contextualSpacing/>
              <w:jc w:val="center"/>
            </w:pPr>
            <w:r w:rsidRPr="00DC37E3">
              <w:rPr>
                <w:shd w:val="clear" w:color="auto" w:fill="B8CCE4" w:themeFill="accent1" w:themeFillTint="66"/>
              </w:rPr>
              <w:t>Tools and Equipment</w:t>
            </w:r>
          </w:p>
        </w:tc>
      </w:tr>
      <w:tr w:rsidR="003A4134" w:rsidRPr="00DC37E3" w14:paraId="76155AC6" w14:textId="77777777" w:rsidTr="003A4134">
        <w:tc>
          <w:tcPr>
            <w:tcW w:w="10816" w:type="dxa"/>
            <w:tcBorders>
              <w:top w:val="single" w:sz="4" w:space="0" w:color="auto"/>
              <w:left w:val="single" w:sz="4" w:space="0" w:color="auto"/>
              <w:bottom w:val="single" w:sz="4" w:space="0" w:color="auto"/>
              <w:right w:val="single" w:sz="4" w:space="0" w:color="auto"/>
            </w:tcBorders>
          </w:tcPr>
          <w:p w14:paraId="0AD20A83" w14:textId="77777777" w:rsidR="003A4134" w:rsidRPr="00DC37E3" w:rsidRDefault="003A4134" w:rsidP="006219C4">
            <w:pPr>
              <w:widowControl/>
              <w:numPr>
                <w:ilvl w:val="0"/>
                <w:numId w:val="472"/>
              </w:numPr>
              <w:adjustRightInd w:val="0"/>
              <w:rPr>
                <w:lang w:bidi="ta-IN"/>
              </w:rPr>
            </w:pPr>
            <w:r w:rsidRPr="00DC37E3">
              <w:rPr>
                <w:lang w:bidi="ta-IN"/>
              </w:rPr>
              <w:t>Product manual</w:t>
            </w:r>
          </w:p>
          <w:p w14:paraId="36E9EC20" w14:textId="77777777" w:rsidR="003A4134" w:rsidRPr="00DC37E3" w:rsidRDefault="003A4134" w:rsidP="006219C4">
            <w:pPr>
              <w:widowControl/>
              <w:numPr>
                <w:ilvl w:val="0"/>
                <w:numId w:val="472"/>
              </w:numPr>
              <w:adjustRightInd w:val="0"/>
              <w:rPr>
                <w:lang w:bidi="ta-IN"/>
              </w:rPr>
            </w:pPr>
            <w:r w:rsidRPr="00DC37E3">
              <w:rPr>
                <w:lang w:bidi="ta-IN"/>
              </w:rPr>
              <w:t>Drawing</w:t>
            </w:r>
          </w:p>
          <w:p w14:paraId="47146BBB" w14:textId="77777777" w:rsidR="003A4134" w:rsidRPr="00DC37E3" w:rsidRDefault="003A4134" w:rsidP="006219C4">
            <w:pPr>
              <w:widowControl/>
              <w:numPr>
                <w:ilvl w:val="0"/>
                <w:numId w:val="472"/>
              </w:numPr>
              <w:adjustRightInd w:val="0"/>
              <w:rPr>
                <w:lang w:bidi="ta-IN"/>
              </w:rPr>
            </w:pPr>
            <w:r w:rsidRPr="00DC37E3">
              <w:rPr>
                <w:lang w:bidi="ta-IN"/>
              </w:rPr>
              <w:t>LLD/HLD of task</w:t>
            </w:r>
          </w:p>
          <w:p w14:paraId="7575B22F" w14:textId="77777777" w:rsidR="003A4134" w:rsidRPr="00DC37E3" w:rsidRDefault="003A4134" w:rsidP="006219C4">
            <w:pPr>
              <w:widowControl/>
              <w:numPr>
                <w:ilvl w:val="0"/>
                <w:numId w:val="472"/>
              </w:numPr>
              <w:adjustRightInd w:val="0"/>
              <w:rPr>
                <w:lang w:bidi="ta-IN"/>
              </w:rPr>
            </w:pPr>
            <w:r w:rsidRPr="00DC37E3">
              <w:rPr>
                <w:lang w:bidi="ta-IN"/>
              </w:rPr>
              <w:t xml:space="preserve">hand tools </w:t>
            </w:r>
          </w:p>
          <w:p w14:paraId="3F419954" w14:textId="77777777" w:rsidR="003A4134" w:rsidRPr="00DC37E3" w:rsidRDefault="003A4134" w:rsidP="006219C4">
            <w:pPr>
              <w:widowControl/>
              <w:numPr>
                <w:ilvl w:val="0"/>
                <w:numId w:val="472"/>
              </w:numPr>
              <w:adjustRightInd w:val="0"/>
              <w:rPr>
                <w:lang w:bidi="ta-IN"/>
              </w:rPr>
            </w:pPr>
            <w:r w:rsidRPr="00DC37E3">
              <w:rPr>
                <w:lang w:bidi="ta-IN"/>
              </w:rPr>
              <w:lastRenderedPageBreak/>
              <w:t xml:space="preserve">cleaver/cutter </w:t>
            </w:r>
          </w:p>
          <w:p w14:paraId="52A406DA" w14:textId="77777777" w:rsidR="003A4134" w:rsidRPr="00DC37E3" w:rsidRDefault="003A4134" w:rsidP="006219C4">
            <w:pPr>
              <w:widowControl/>
              <w:numPr>
                <w:ilvl w:val="0"/>
                <w:numId w:val="472"/>
              </w:numPr>
              <w:adjustRightInd w:val="0"/>
              <w:rPr>
                <w:lang w:bidi="ta-IN"/>
              </w:rPr>
            </w:pPr>
            <w:r w:rsidRPr="00DC37E3">
              <w:rPr>
                <w:lang w:bidi="ta-IN"/>
              </w:rPr>
              <w:t>stripper</w:t>
            </w:r>
          </w:p>
          <w:p w14:paraId="79A7C324" w14:textId="77777777" w:rsidR="003A4134" w:rsidRPr="00DC37E3" w:rsidRDefault="003A4134" w:rsidP="006219C4">
            <w:pPr>
              <w:widowControl/>
              <w:numPr>
                <w:ilvl w:val="0"/>
                <w:numId w:val="472"/>
              </w:numPr>
              <w:adjustRightInd w:val="0"/>
              <w:rPr>
                <w:lang w:bidi="ta-IN"/>
              </w:rPr>
            </w:pPr>
            <w:r w:rsidRPr="00DC37E3">
              <w:rPr>
                <w:lang w:bidi="ta-IN"/>
              </w:rPr>
              <w:t>polishing papers</w:t>
            </w:r>
          </w:p>
          <w:p w14:paraId="33F63623" w14:textId="77777777" w:rsidR="003A4134" w:rsidRPr="00DC37E3" w:rsidRDefault="003A4134" w:rsidP="006219C4">
            <w:pPr>
              <w:widowControl/>
              <w:numPr>
                <w:ilvl w:val="0"/>
                <w:numId w:val="472"/>
              </w:numPr>
              <w:adjustRightInd w:val="0"/>
            </w:pPr>
            <w:r w:rsidRPr="00DC37E3">
              <w:rPr>
                <w:lang w:bidi="ta-IN"/>
              </w:rPr>
              <w:t>Personal protection equipment</w:t>
            </w:r>
          </w:p>
          <w:p w14:paraId="0787B283" w14:textId="77777777" w:rsidR="003A4134" w:rsidRPr="00DC37E3" w:rsidRDefault="003A4134" w:rsidP="006219C4">
            <w:pPr>
              <w:widowControl/>
              <w:numPr>
                <w:ilvl w:val="0"/>
                <w:numId w:val="472"/>
              </w:numPr>
              <w:adjustRightInd w:val="0"/>
            </w:pPr>
            <w:r w:rsidRPr="00DC37E3">
              <w:rPr>
                <w:lang w:bidi="ta-IN"/>
              </w:rPr>
              <w:t xml:space="preserve">Pigtail patch code </w:t>
            </w:r>
          </w:p>
          <w:p w14:paraId="7BD7FE3D" w14:textId="77777777" w:rsidR="003A4134" w:rsidRPr="00DC37E3" w:rsidRDefault="003A4134" w:rsidP="006219C4">
            <w:pPr>
              <w:widowControl/>
              <w:numPr>
                <w:ilvl w:val="0"/>
                <w:numId w:val="472"/>
              </w:numPr>
              <w:adjustRightInd w:val="0"/>
            </w:pPr>
            <w:r w:rsidRPr="00DC37E3">
              <w:rPr>
                <w:lang w:bidi="ta-IN"/>
              </w:rPr>
              <w:t>Cable tester</w:t>
            </w:r>
          </w:p>
          <w:p w14:paraId="28416246" w14:textId="77777777" w:rsidR="003A4134" w:rsidRPr="00DC37E3" w:rsidRDefault="003A4134" w:rsidP="006219C4">
            <w:pPr>
              <w:pStyle w:val="ListParagraph"/>
              <w:widowControl/>
              <w:numPr>
                <w:ilvl w:val="0"/>
                <w:numId w:val="473"/>
              </w:numPr>
              <w:autoSpaceDE/>
              <w:autoSpaceDN/>
              <w:spacing w:before="0"/>
              <w:contextualSpacing/>
            </w:pPr>
            <w:r w:rsidRPr="00DC37E3">
              <w:t>Previous and Current Floor plans</w:t>
            </w:r>
          </w:p>
          <w:p w14:paraId="6F63D17F" w14:textId="77777777" w:rsidR="003A4134" w:rsidRPr="00DC37E3" w:rsidRDefault="003A4134" w:rsidP="006219C4">
            <w:pPr>
              <w:pStyle w:val="ListParagraph"/>
              <w:widowControl/>
              <w:numPr>
                <w:ilvl w:val="0"/>
                <w:numId w:val="473"/>
              </w:numPr>
              <w:autoSpaceDE/>
              <w:autoSpaceDN/>
              <w:spacing w:before="0"/>
              <w:contextualSpacing/>
            </w:pPr>
            <w:r w:rsidRPr="00DC37E3">
              <w:t>Equipment and equipment’s checklist</w:t>
            </w:r>
          </w:p>
          <w:p w14:paraId="6368EC92" w14:textId="77777777" w:rsidR="003A4134" w:rsidRPr="00DC37E3" w:rsidRDefault="003A4134" w:rsidP="006219C4">
            <w:pPr>
              <w:pStyle w:val="ListParagraph"/>
              <w:widowControl/>
              <w:numPr>
                <w:ilvl w:val="0"/>
                <w:numId w:val="473"/>
              </w:numPr>
              <w:autoSpaceDE/>
              <w:autoSpaceDN/>
              <w:spacing w:before="0"/>
              <w:contextualSpacing/>
            </w:pPr>
            <w:r w:rsidRPr="00DC37E3">
              <w:t>GPS</w:t>
            </w:r>
          </w:p>
          <w:p w14:paraId="4B488B8F" w14:textId="77777777" w:rsidR="003A4134" w:rsidRPr="00DC37E3" w:rsidRDefault="003A4134" w:rsidP="006219C4">
            <w:pPr>
              <w:pStyle w:val="ListParagraph"/>
              <w:widowControl/>
              <w:numPr>
                <w:ilvl w:val="0"/>
                <w:numId w:val="473"/>
              </w:numPr>
              <w:autoSpaceDE/>
              <w:autoSpaceDN/>
              <w:spacing w:before="0"/>
              <w:contextualSpacing/>
            </w:pPr>
            <w:r w:rsidRPr="00DC37E3">
              <w:t>GIS software</w:t>
            </w:r>
          </w:p>
          <w:p w14:paraId="391EC3B8" w14:textId="77777777" w:rsidR="003A4134" w:rsidRPr="00DC37E3" w:rsidRDefault="003A4134" w:rsidP="006219C4">
            <w:pPr>
              <w:pStyle w:val="ListParagraph"/>
              <w:widowControl/>
              <w:numPr>
                <w:ilvl w:val="0"/>
                <w:numId w:val="473"/>
              </w:numPr>
              <w:autoSpaceDE/>
              <w:autoSpaceDN/>
              <w:spacing w:before="0"/>
              <w:contextualSpacing/>
            </w:pPr>
            <w:r w:rsidRPr="00DC37E3">
              <w:t>Site Data Sheet</w:t>
            </w:r>
          </w:p>
          <w:p w14:paraId="6C472A5B" w14:textId="77777777" w:rsidR="003A4134" w:rsidRPr="00DC37E3" w:rsidRDefault="003A4134" w:rsidP="006219C4">
            <w:pPr>
              <w:pStyle w:val="ListParagraph"/>
              <w:widowControl/>
              <w:numPr>
                <w:ilvl w:val="0"/>
                <w:numId w:val="473"/>
              </w:numPr>
              <w:autoSpaceDE/>
              <w:autoSpaceDN/>
              <w:spacing w:before="0"/>
              <w:contextualSpacing/>
            </w:pPr>
            <w:r w:rsidRPr="00DC37E3">
              <w:t>Measuring tools, DMM, Mechanical/Electrical tool kit</w:t>
            </w:r>
          </w:p>
          <w:p w14:paraId="0130CDF6" w14:textId="77777777" w:rsidR="003A4134" w:rsidRPr="00DC37E3" w:rsidRDefault="003A4134" w:rsidP="006219C4">
            <w:pPr>
              <w:pStyle w:val="ListParagraph"/>
              <w:numPr>
                <w:ilvl w:val="0"/>
                <w:numId w:val="473"/>
              </w:numPr>
            </w:pPr>
            <w:r w:rsidRPr="00DC37E3">
              <w:t xml:space="preserve">Laptop, Software tools, Communication devices, Compass </w:t>
            </w:r>
          </w:p>
          <w:p w14:paraId="485A153B" w14:textId="77777777" w:rsidR="003A4134" w:rsidRPr="00DC37E3" w:rsidRDefault="003A4134" w:rsidP="006219C4">
            <w:pPr>
              <w:pStyle w:val="ListParagraph"/>
              <w:widowControl/>
              <w:numPr>
                <w:ilvl w:val="0"/>
                <w:numId w:val="473"/>
              </w:numPr>
              <w:autoSpaceDE/>
              <w:autoSpaceDN/>
              <w:spacing w:before="0"/>
              <w:contextualSpacing/>
            </w:pPr>
            <w:r w:rsidRPr="00DC37E3">
              <w:t>Electrical and mechanical tool kit and hardware</w:t>
            </w:r>
          </w:p>
          <w:p w14:paraId="42ED617C" w14:textId="77777777" w:rsidR="003A4134" w:rsidRPr="00DC37E3" w:rsidRDefault="003A4134" w:rsidP="006219C4">
            <w:pPr>
              <w:pStyle w:val="ListParagraph"/>
              <w:widowControl/>
              <w:numPr>
                <w:ilvl w:val="0"/>
                <w:numId w:val="473"/>
              </w:numPr>
              <w:autoSpaceDE/>
              <w:autoSpaceDN/>
              <w:spacing w:before="0"/>
              <w:contextualSpacing/>
            </w:pPr>
            <w:r w:rsidRPr="00DC37E3">
              <w:t xml:space="preserve">Laptop, Site master </w:t>
            </w:r>
          </w:p>
          <w:p w14:paraId="27C1AA50" w14:textId="77777777" w:rsidR="003A4134" w:rsidRPr="00DC37E3" w:rsidRDefault="003A4134" w:rsidP="006219C4">
            <w:pPr>
              <w:pStyle w:val="ListParagraph"/>
              <w:widowControl/>
              <w:numPr>
                <w:ilvl w:val="0"/>
                <w:numId w:val="473"/>
              </w:numPr>
              <w:autoSpaceDE/>
              <w:autoSpaceDN/>
              <w:spacing w:before="0"/>
              <w:contextualSpacing/>
            </w:pPr>
            <w:r w:rsidRPr="00DC37E3">
              <w:t>Ethernet cable</w:t>
            </w:r>
          </w:p>
          <w:p w14:paraId="4BAF97DA" w14:textId="77777777" w:rsidR="003A4134" w:rsidRPr="00DC37E3" w:rsidRDefault="003A4134" w:rsidP="006219C4">
            <w:pPr>
              <w:pStyle w:val="ListParagraph"/>
              <w:widowControl/>
              <w:numPr>
                <w:ilvl w:val="0"/>
                <w:numId w:val="473"/>
              </w:numPr>
              <w:autoSpaceDE/>
              <w:autoSpaceDN/>
              <w:spacing w:before="0"/>
              <w:contextualSpacing/>
            </w:pPr>
            <w:r w:rsidRPr="00DC37E3">
              <w:t>PPE</w:t>
            </w:r>
          </w:p>
          <w:p w14:paraId="2A616967" w14:textId="77777777" w:rsidR="003A4134" w:rsidRPr="00DC37E3" w:rsidRDefault="003A4134" w:rsidP="006219C4">
            <w:pPr>
              <w:pStyle w:val="ListParagraph"/>
              <w:widowControl/>
              <w:numPr>
                <w:ilvl w:val="0"/>
                <w:numId w:val="472"/>
              </w:numPr>
              <w:autoSpaceDE/>
              <w:spacing w:before="0" w:after="200" w:line="276" w:lineRule="auto"/>
              <w:contextualSpacing/>
            </w:pPr>
            <w:r w:rsidRPr="00DC37E3">
              <w:t>First Aid Box</w:t>
            </w:r>
          </w:p>
        </w:tc>
      </w:tr>
    </w:tbl>
    <w:p w14:paraId="2C484D46" w14:textId="77777777" w:rsidR="003A4134" w:rsidRPr="00DC37E3" w:rsidRDefault="003A4134" w:rsidP="003A4134"/>
    <w:p w14:paraId="6CC94D45" w14:textId="77777777" w:rsidR="003A4134" w:rsidRPr="00DC37E3" w:rsidRDefault="003A4134" w:rsidP="006E285A">
      <w:pPr>
        <w:tabs>
          <w:tab w:val="left" w:pos="6993"/>
        </w:tabs>
      </w:pPr>
    </w:p>
    <w:p w14:paraId="01A63DEA" w14:textId="77777777" w:rsidR="0060790B" w:rsidRPr="00DC37E3" w:rsidRDefault="0060790B">
      <w:pPr>
        <w:widowControl/>
        <w:autoSpaceDE/>
        <w:autoSpaceDN/>
        <w:spacing w:after="200" w:line="276" w:lineRule="auto"/>
      </w:pPr>
      <w:r w:rsidRPr="00DC37E3">
        <w:br w:type="page"/>
      </w:r>
    </w:p>
    <w:p w14:paraId="61A1F892" w14:textId="77777777" w:rsidR="00A47063" w:rsidRPr="00DC37E3" w:rsidRDefault="00A47063" w:rsidP="006E285A">
      <w:pPr>
        <w:tabs>
          <w:tab w:val="left" w:pos="6993"/>
        </w:tabs>
      </w:pPr>
    </w:p>
    <w:p w14:paraId="1DC9EC95" w14:textId="77777777" w:rsidR="00A47063" w:rsidRPr="00DC37E3" w:rsidRDefault="00A47063" w:rsidP="006E285A">
      <w:pPr>
        <w:tabs>
          <w:tab w:val="left" w:pos="6993"/>
        </w:tabs>
      </w:pPr>
    </w:p>
    <w:p w14:paraId="6685D283" w14:textId="77777777" w:rsidR="00A47063" w:rsidRPr="00DC37E3" w:rsidRDefault="0060790B" w:rsidP="0060790B">
      <w:pPr>
        <w:pStyle w:val="Heading2"/>
      </w:pPr>
      <w:bookmarkStart w:id="293" w:name="_Toc40579457"/>
      <w:bookmarkStart w:id="294" w:name="_Toc40580146"/>
      <w:bookmarkStart w:id="295" w:name="_Toc52827069"/>
      <w:bookmarkStart w:id="296" w:name="_Toc52829154"/>
      <w:r w:rsidRPr="00DC37E3">
        <w:t>Configure Switches</w:t>
      </w:r>
      <w:bookmarkEnd w:id="293"/>
      <w:bookmarkEnd w:id="294"/>
      <w:bookmarkEnd w:id="295"/>
      <w:bookmarkEnd w:id="296"/>
    </w:p>
    <w:p w14:paraId="36E9E93F" w14:textId="77777777" w:rsidR="00CC03B6" w:rsidRPr="00DC37E3" w:rsidRDefault="00CC03B6" w:rsidP="00CC03B6">
      <w:pPr>
        <w:pStyle w:val="BodyText"/>
        <w:spacing w:before="0"/>
        <w:ind w:left="0" w:firstLine="0"/>
        <w:rPr>
          <w:sz w:val="22"/>
          <w:szCs w:val="22"/>
        </w:rPr>
      </w:pPr>
    </w:p>
    <w:p w14:paraId="46A5E0D1" w14:textId="77777777" w:rsidR="00CC03B6" w:rsidRPr="00DC37E3" w:rsidRDefault="00CC03B6" w:rsidP="00CC03B6">
      <w:pPr>
        <w:pStyle w:val="BodyText"/>
        <w:spacing w:before="0"/>
        <w:ind w:left="220" w:right="1017" w:firstLine="0"/>
        <w:jc w:val="both"/>
        <w:rPr>
          <w:b/>
          <w:sz w:val="22"/>
          <w:szCs w:val="22"/>
        </w:rPr>
      </w:pPr>
      <w:r w:rsidRPr="00DC37E3">
        <w:rPr>
          <w:b/>
          <w:sz w:val="22"/>
          <w:szCs w:val="22"/>
        </w:rPr>
        <w:t>Overview</w:t>
      </w:r>
      <w:r w:rsidR="0060790B" w:rsidRPr="00DC37E3">
        <w:rPr>
          <w:b/>
          <w:sz w:val="22"/>
          <w:szCs w:val="22"/>
        </w:rPr>
        <w:t>:</w:t>
      </w:r>
    </w:p>
    <w:p w14:paraId="64AE7DFA" w14:textId="77777777" w:rsidR="00CC03B6" w:rsidRPr="00DC37E3" w:rsidRDefault="00CC03B6" w:rsidP="00CC03B6">
      <w:pPr>
        <w:pStyle w:val="BodyText"/>
        <w:spacing w:before="0"/>
        <w:ind w:left="220" w:right="1017" w:firstLine="0"/>
        <w:jc w:val="both"/>
        <w:rPr>
          <w:sz w:val="22"/>
          <w:szCs w:val="22"/>
        </w:rPr>
      </w:pPr>
      <w:bookmarkStart w:id="297" w:name="_Hlk52267103"/>
      <w:r w:rsidRPr="00DC37E3">
        <w:rPr>
          <w:sz w:val="22"/>
          <w:szCs w:val="22"/>
          <w:shd w:val="clear" w:color="auto" w:fill="FFFFFF"/>
        </w:rPr>
        <w:t>This competency standard will provide skill and knowledge related to installation and configuration of switches. You will be able to configure protocols of switches and perform maintenance.</w:t>
      </w:r>
    </w:p>
    <w:bookmarkEnd w:id="297"/>
    <w:p w14:paraId="1523C7AD" w14:textId="77777777" w:rsidR="00CC03B6" w:rsidRPr="00DC37E3" w:rsidRDefault="00CC03B6" w:rsidP="00CC03B6">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2642"/>
        <w:gridCol w:w="6945"/>
      </w:tblGrid>
      <w:tr w:rsidR="00CC03B6" w:rsidRPr="00DC37E3" w14:paraId="03F579D2" w14:textId="77777777" w:rsidTr="00FD5A2B">
        <w:trPr>
          <w:trHeight w:val="570"/>
          <w:jc w:val="center"/>
        </w:trPr>
        <w:tc>
          <w:tcPr>
            <w:tcW w:w="2642" w:type="dxa"/>
            <w:shd w:val="clear" w:color="auto" w:fill="B8CCE4" w:themeFill="accent1" w:themeFillTint="66"/>
            <w:vAlign w:val="center"/>
          </w:tcPr>
          <w:p w14:paraId="18AFE1E3" w14:textId="77777777" w:rsidR="00CC03B6" w:rsidRPr="00DC37E3" w:rsidRDefault="00CC03B6" w:rsidP="00FD5A2B">
            <w:pPr>
              <w:pStyle w:val="TableParagraph"/>
              <w:rPr>
                <w:b/>
              </w:rPr>
            </w:pPr>
            <w:r w:rsidRPr="00DC37E3">
              <w:rPr>
                <w:b/>
              </w:rPr>
              <w:t>Competency Units</w:t>
            </w:r>
          </w:p>
        </w:tc>
        <w:tc>
          <w:tcPr>
            <w:tcW w:w="6945" w:type="dxa"/>
            <w:shd w:val="clear" w:color="auto" w:fill="B8CCE4" w:themeFill="accent1" w:themeFillTint="66"/>
            <w:vAlign w:val="center"/>
          </w:tcPr>
          <w:p w14:paraId="2E79711F" w14:textId="77777777" w:rsidR="00CC03B6" w:rsidRPr="00DC37E3" w:rsidRDefault="00CC03B6" w:rsidP="00FD5A2B">
            <w:pPr>
              <w:pStyle w:val="TableParagraph"/>
              <w:rPr>
                <w:b/>
              </w:rPr>
            </w:pPr>
            <w:r w:rsidRPr="00DC37E3">
              <w:rPr>
                <w:b/>
              </w:rPr>
              <w:t>Performance Criteria</w:t>
            </w:r>
          </w:p>
        </w:tc>
      </w:tr>
      <w:tr w:rsidR="00CC03B6" w:rsidRPr="00DC37E3" w14:paraId="2607C5ED" w14:textId="77777777" w:rsidTr="00FD5A2B">
        <w:trPr>
          <w:trHeight w:val="570"/>
          <w:jc w:val="center"/>
        </w:trPr>
        <w:tc>
          <w:tcPr>
            <w:tcW w:w="2642" w:type="dxa"/>
          </w:tcPr>
          <w:p w14:paraId="7B4F32AB" w14:textId="29595A6D" w:rsidR="00CC03B6" w:rsidRPr="00DC37E3" w:rsidRDefault="008A378D" w:rsidP="00FD5A2B">
            <w:pPr>
              <w:pStyle w:val="TableParagraph"/>
              <w:ind w:left="0"/>
              <w:rPr>
                <w:b/>
              </w:rPr>
            </w:pPr>
            <w:r w:rsidRPr="00DC37E3">
              <w:rPr>
                <w:b/>
              </w:rPr>
              <w:t xml:space="preserve">CU </w:t>
            </w:r>
            <w:r w:rsidR="00CC03B6" w:rsidRPr="00DC37E3">
              <w:rPr>
                <w:b/>
              </w:rPr>
              <w:t xml:space="preserve">1. </w:t>
            </w:r>
          </w:p>
          <w:p w14:paraId="2857D1F8" w14:textId="77777777" w:rsidR="00CC03B6" w:rsidRPr="00DC37E3" w:rsidRDefault="00CC03B6" w:rsidP="00FD5A2B">
            <w:pPr>
              <w:pStyle w:val="TableParagraph"/>
              <w:ind w:left="360"/>
              <w:rPr>
                <w:b/>
              </w:rPr>
            </w:pPr>
            <w:r w:rsidRPr="00DC37E3">
              <w:rPr>
                <w:b/>
              </w:rPr>
              <w:t>Configure and Identify Access switch.</w:t>
            </w:r>
          </w:p>
          <w:p w14:paraId="4C1ED6B5" w14:textId="77777777" w:rsidR="00CC03B6" w:rsidRPr="00DC37E3" w:rsidRDefault="00CC03B6" w:rsidP="00FD5A2B">
            <w:pPr>
              <w:pStyle w:val="TableParagraph"/>
              <w:ind w:left="360"/>
              <w:rPr>
                <w:b/>
              </w:rPr>
            </w:pPr>
          </w:p>
        </w:tc>
        <w:tc>
          <w:tcPr>
            <w:tcW w:w="6945" w:type="dxa"/>
            <w:vAlign w:val="center"/>
          </w:tcPr>
          <w:p w14:paraId="1B0C65CC"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Obtain Layout Map from Team Lead.</w:t>
            </w:r>
          </w:p>
          <w:p w14:paraId="45AA014D"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Switch Rack Assembling.</w:t>
            </w:r>
          </w:p>
          <w:p w14:paraId="2600B7AC"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Mount Access switch in rack.</w:t>
            </w:r>
          </w:p>
          <w:p w14:paraId="04930D04"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 xml:space="preserve">Install and Mount Patch Panel. </w:t>
            </w:r>
          </w:p>
          <w:p w14:paraId="18670987"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Connect all related Cable to switch.</w:t>
            </w:r>
          </w:p>
          <w:p w14:paraId="43E546ED"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Choose correct Cable to connect End Device to switches.</w:t>
            </w:r>
          </w:p>
          <w:p w14:paraId="4DDEC57E"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Choose correct Cable to connect Switches to Switches.</w:t>
            </w:r>
          </w:p>
          <w:p w14:paraId="764B52FA"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Install and connect ups to switch.</w:t>
            </w:r>
          </w:p>
          <w:p w14:paraId="42BB49B7" w14:textId="77777777" w:rsidR="00CC03B6" w:rsidRPr="00DC37E3" w:rsidRDefault="00CC03B6" w:rsidP="006219C4">
            <w:pPr>
              <w:pStyle w:val="ListParagraph"/>
              <w:widowControl/>
              <w:numPr>
                <w:ilvl w:val="0"/>
                <w:numId w:val="251"/>
              </w:numPr>
              <w:autoSpaceDE/>
              <w:autoSpaceDN/>
              <w:spacing w:before="0" w:after="200" w:line="276" w:lineRule="auto"/>
              <w:ind w:left="283"/>
              <w:contextualSpacing/>
            </w:pPr>
            <w:r w:rsidRPr="00DC37E3">
              <w:t>Connect power cables from switches to PDU (power distribution unit).</w:t>
            </w:r>
          </w:p>
        </w:tc>
      </w:tr>
      <w:tr w:rsidR="00CC03B6" w:rsidRPr="00DC37E3" w14:paraId="35203361" w14:textId="77777777" w:rsidTr="00FD5A2B">
        <w:trPr>
          <w:trHeight w:val="2070"/>
          <w:jc w:val="center"/>
        </w:trPr>
        <w:tc>
          <w:tcPr>
            <w:tcW w:w="2642" w:type="dxa"/>
          </w:tcPr>
          <w:p w14:paraId="1340E3C7" w14:textId="385628DC" w:rsidR="00CC03B6" w:rsidRPr="00DC37E3" w:rsidRDefault="0095333B" w:rsidP="00FD5A2B">
            <w:pPr>
              <w:rPr>
                <w:b/>
              </w:rPr>
            </w:pPr>
            <w:r w:rsidRPr="00DC37E3">
              <w:rPr>
                <w:b/>
              </w:rPr>
              <w:t>CU</w:t>
            </w:r>
            <w:r w:rsidR="00CC03B6" w:rsidRPr="00DC37E3">
              <w:rPr>
                <w:b/>
              </w:rPr>
              <w:t xml:space="preserve">2. </w:t>
            </w:r>
          </w:p>
          <w:p w14:paraId="3B6EF221" w14:textId="77777777" w:rsidR="00CC03B6" w:rsidRPr="00DC37E3" w:rsidRDefault="00CC03B6" w:rsidP="00FD5A2B">
            <w:r w:rsidRPr="00DC37E3">
              <w:rPr>
                <w:rStyle w:val="fontstyle01"/>
                <w:rFonts w:ascii="Arial" w:hAnsi="Arial" w:cs="Arial"/>
              </w:rPr>
              <w:t>Arrange Specific Tools and</w:t>
            </w:r>
            <w:r w:rsidRPr="00DC37E3">
              <w:rPr>
                <w:b/>
                <w:bCs/>
              </w:rPr>
              <w:br/>
            </w:r>
            <w:r w:rsidRPr="00DC37E3">
              <w:rPr>
                <w:rStyle w:val="fontstyle01"/>
                <w:rFonts w:ascii="Arial" w:hAnsi="Arial" w:cs="Arial"/>
              </w:rPr>
              <w:t xml:space="preserve">spares </w:t>
            </w:r>
          </w:p>
          <w:p w14:paraId="2A4BB59B" w14:textId="77777777" w:rsidR="00CC03B6" w:rsidRPr="00DC37E3" w:rsidRDefault="00CC03B6" w:rsidP="00FD5A2B">
            <w:pPr>
              <w:pStyle w:val="ListParagraph"/>
              <w:ind w:left="360" w:firstLine="0"/>
              <w:rPr>
                <w:b/>
              </w:rPr>
            </w:pPr>
          </w:p>
        </w:tc>
        <w:tc>
          <w:tcPr>
            <w:tcW w:w="6945" w:type="dxa"/>
          </w:tcPr>
          <w:p w14:paraId="72DC96A7" w14:textId="77777777" w:rsidR="00CC03B6" w:rsidRPr="00DC37E3" w:rsidRDefault="00CC03B6" w:rsidP="006219C4">
            <w:pPr>
              <w:pStyle w:val="ListParagraph"/>
              <w:widowControl/>
              <w:numPr>
                <w:ilvl w:val="0"/>
                <w:numId w:val="253"/>
              </w:numPr>
              <w:autoSpaceDE/>
              <w:autoSpaceDN/>
              <w:spacing w:before="0" w:after="200" w:line="276" w:lineRule="auto"/>
              <w:ind w:left="283"/>
              <w:contextualSpacing/>
            </w:pPr>
            <w:r w:rsidRPr="00DC37E3">
              <w:t>Ensure necessary tools and test equipment is available with the field team.</w:t>
            </w:r>
          </w:p>
          <w:p w14:paraId="138C7823" w14:textId="77777777" w:rsidR="00CC03B6" w:rsidRPr="00DC37E3" w:rsidRDefault="00CC03B6" w:rsidP="006219C4">
            <w:pPr>
              <w:pStyle w:val="ListParagraph"/>
              <w:widowControl/>
              <w:numPr>
                <w:ilvl w:val="0"/>
                <w:numId w:val="253"/>
              </w:numPr>
              <w:autoSpaceDE/>
              <w:autoSpaceDN/>
              <w:spacing w:before="0" w:after="200" w:line="276" w:lineRule="auto"/>
              <w:ind w:left="283"/>
              <w:contextualSpacing/>
            </w:pPr>
            <w:r w:rsidRPr="00DC37E3">
              <w:t>Ensure console cable is connected to switches console port.</w:t>
            </w:r>
          </w:p>
          <w:p w14:paraId="0EE986BF" w14:textId="77777777" w:rsidR="00CC03B6" w:rsidRPr="00DC37E3" w:rsidRDefault="00CC03B6" w:rsidP="006219C4">
            <w:pPr>
              <w:pStyle w:val="ListParagraph"/>
              <w:widowControl/>
              <w:numPr>
                <w:ilvl w:val="0"/>
                <w:numId w:val="253"/>
              </w:numPr>
              <w:autoSpaceDE/>
              <w:autoSpaceDN/>
              <w:spacing w:before="0" w:after="200" w:line="276" w:lineRule="auto"/>
              <w:ind w:left="283"/>
              <w:contextualSpacing/>
            </w:pPr>
            <w:r w:rsidRPr="00DC37E3">
              <w:t>Ensure the equipment specific software is installed in laptop device of field team.</w:t>
            </w:r>
          </w:p>
          <w:p w14:paraId="2FE3116C" w14:textId="77777777" w:rsidR="00CC03B6" w:rsidRPr="00DC37E3" w:rsidRDefault="00CC03B6" w:rsidP="006219C4">
            <w:pPr>
              <w:pStyle w:val="ListParagraph"/>
              <w:widowControl/>
              <w:numPr>
                <w:ilvl w:val="0"/>
                <w:numId w:val="253"/>
              </w:numPr>
              <w:autoSpaceDE/>
              <w:autoSpaceDN/>
              <w:spacing w:before="0" w:after="200" w:line="276" w:lineRule="auto"/>
              <w:ind w:left="283"/>
              <w:contextualSpacing/>
            </w:pPr>
            <w:r w:rsidRPr="00DC37E3">
              <w:t>Ensure that the software of switch is latest and updated and ready to use.</w:t>
            </w:r>
          </w:p>
        </w:tc>
      </w:tr>
      <w:tr w:rsidR="00CC03B6" w:rsidRPr="00DC37E3" w14:paraId="08C65919" w14:textId="77777777" w:rsidTr="00FD5A2B">
        <w:trPr>
          <w:trHeight w:val="570"/>
          <w:jc w:val="center"/>
        </w:trPr>
        <w:tc>
          <w:tcPr>
            <w:tcW w:w="2642" w:type="dxa"/>
          </w:tcPr>
          <w:p w14:paraId="2F5FCD3B" w14:textId="07A080E0" w:rsidR="00CC03B6" w:rsidRPr="00DC37E3" w:rsidRDefault="0095333B" w:rsidP="00FD5A2B">
            <w:pPr>
              <w:rPr>
                <w:b/>
              </w:rPr>
            </w:pPr>
            <w:r w:rsidRPr="00DC37E3">
              <w:rPr>
                <w:b/>
              </w:rPr>
              <w:t>CU</w:t>
            </w:r>
            <w:r w:rsidR="00CC03B6" w:rsidRPr="00DC37E3">
              <w:rPr>
                <w:b/>
              </w:rPr>
              <w:t xml:space="preserve">3.  </w:t>
            </w:r>
          </w:p>
          <w:p w14:paraId="095124BB" w14:textId="77777777" w:rsidR="00CC03B6" w:rsidRPr="00DC37E3" w:rsidRDefault="00CC03B6" w:rsidP="00FD5A2B">
            <w:pPr>
              <w:pStyle w:val="ListParagraph"/>
              <w:ind w:left="360" w:firstLine="0"/>
              <w:rPr>
                <w:b/>
              </w:rPr>
            </w:pPr>
            <w:r w:rsidRPr="00DC37E3">
              <w:rPr>
                <w:b/>
              </w:rPr>
              <w:t xml:space="preserve">Configure Access Switches </w:t>
            </w:r>
          </w:p>
        </w:tc>
        <w:tc>
          <w:tcPr>
            <w:tcW w:w="6945" w:type="dxa"/>
            <w:vAlign w:val="center"/>
          </w:tcPr>
          <w:p w14:paraId="1AA3CFEE"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 xml:space="preserve">Obtain topology for switches. </w:t>
            </w:r>
          </w:p>
          <w:p w14:paraId="196C8FF7"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Install configuration tool for access switches in PC and Laptop.</w:t>
            </w:r>
          </w:p>
          <w:p w14:paraId="74DBBA8A"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 xml:space="preserve">Configure IP Address of switch to remote Access </w:t>
            </w:r>
          </w:p>
          <w:p w14:paraId="2C9028BC"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Configure password for access switches.</w:t>
            </w:r>
          </w:p>
          <w:p w14:paraId="31777DA7"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Configure VLAN in switch.</w:t>
            </w:r>
          </w:p>
          <w:p w14:paraId="501C42D6"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Configure STP for preventing loop.</w:t>
            </w:r>
          </w:p>
          <w:p w14:paraId="673CFD68"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Perform Switch configuration and operating system backup to USB and pc.</w:t>
            </w:r>
          </w:p>
          <w:p w14:paraId="29D26DAD" w14:textId="77777777" w:rsidR="00CC03B6" w:rsidRPr="00DC37E3" w:rsidRDefault="00CC03B6" w:rsidP="006219C4">
            <w:pPr>
              <w:pStyle w:val="ListParagraph"/>
              <w:widowControl/>
              <w:numPr>
                <w:ilvl w:val="0"/>
                <w:numId w:val="254"/>
              </w:numPr>
              <w:autoSpaceDE/>
              <w:autoSpaceDN/>
              <w:spacing w:before="0" w:after="200" w:line="276" w:lineRule="auto"/>
              <w:ind w:left="283"/>
              <w:contextualSpacing/>
            </w:pPr>
            <w:r w:rsidRPr="00DC37E3">
              <w:t>Perform restore configuration and operating system from USB and PC</w:t>
            </w:r>
          </w:p>
        </w:tc>
      </w:tr>
      <w:tr w:rsidR="00CC03B6" w:rsidRPr="00DC37E3" w14:paraId="124E0087" w14:textId="77777777" w:rsidTr="00FD5A2B">
        <w:trPr>
          <w:trHeight w:val="570"/>
          <w:jc w:val="center"/>
        </w:trPr>
        <w:tc>
          <w:tcPr>
            <w:tcW w:w="2642" w:type="dxa"/>
          </w:tcPr>
          <w:p w14:paraId="3C54BFFE" w14:textId="3BE78BD8" w:rsidR="00CC03B6" w:rsidRPr="00DC37E3" w:rsidRDefault="008A378D" w:rsidP="00FD5A2B">
            <w:pPr>
              <w:rPr>
                <w:b/>
              </w:rPr>
            </w:pPr>
            <w:r w:rsidRPr="00DC37E3">
              <w:rPr>
                <w:b/>
              </w:rPr>
              <w:t>CU</w:t>
            </w:r>
            <w:r w:rsidR="00CC03B6" w:rsidRPr="00DC37E3">
              <w:rPr>
                <w:b/>
              </w:rPr>
              <w:t xml:space="preserve">4. </w:t>
            </w:r>
          </w:p>
          <w:p w14:paraId="1A5637B0" w14:textId="77777777" w:rsidR="00CC03B6" w:rsidRPr="00DC37E3" w:rsidRDefault="00CC03B6" w:rsidP="00FD5A2B">
            <w:pPr>
              <w:rPr>
                <w:rStyle w:val="fontstyle01"/>
                <w:rFonts w:ascii="Arial" w:hAnsi="Arial" w:cs="Arial"/>
              </w:rPr>
            </w:pPr>
            <w:r w:rsidRPr="00DC37E3">
              <w:rPr>
                <w:rStyle w:val="fontstyle01"/>
                <w:rFonts w:ascii="Arial" w:hAnsi="Arial" w:cs="Arial"/>
              </w:rPr>
              <w:t>Co-ordinate</w:t>
            </w:r>
            <w:r w:rsidRPr="00DC37E3">
              <w:rPr>
                <w:b/>
                <w:bCs/>
              </w:rPr>
              <w:br/>
            </w:r>
            <w:r w:rsidRPr="00DC37E3">
              <w:rPr>
                <w:rStyle w:val="fontstyle01"/>
                <w:rFonts w:ascii="Arial" w:hAnsi="Arial" w:cs="Arial"/>
              </w:rPr>
              <w:t>Maintenance Activity</w:t>
            </w:r>
          </w:p>
          <w:p w14:paraId="78A30831" w14:textId="77777777" w:rsidR="00CC03B6" w:rsidRPr="00DC37E3" w:rsidRDefault="00CC03B6" w:rsidP="00FD5A2B"/>
          <w:p w14:paraId="217E34EA" w14:textId="77777777" w:rsidR="00CC03B6" w:rsidRPr="00DC37E3" w:rsidRDefault="00CC03B6" w:rsidP="00FD5A2B">
            <w:pPr>
              <w:pStyle w:val="ListParagraph"/>
              <w:ind w:left="360" w:firstLine="0"/>
              <w:rPr>
                <w:b/>
              </w:rPr>
            </w:pPr>
          </w:p>
        </w:tc>
        <w:tc>
          <w:tcPr>
            <w:tcW w:w="6945" w:type="dxa"/>
            <w:vAlign w:val="center"/>
          </w:tcPr>
          <w:p w14:paraId="72A04F80"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Coordinate performance of maintenance activities on periodic basis (monthly, quarterly, half year)</w:t>
            </w:r>
          </w:p>
          <w:p w14:paraId="0B16DB1D"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Obtain the performance of switches from NOC Team and Monitor Switch Ports for operational Activity.</w:t>
            </w:r>
          </w:p>
          <w:p w14:paraId="06E09386"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Optimize switch parameters to ensure that they stay within designed value.</w:t>
            </w:r>
          </w:p>
          <w:p w14:paraId="708820B1"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Review media errors in transmission media.</w:t>
            </w:r>
          </w:p>
          <w:p w14:paraId="315B1C2A"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Ensure adequacy of redundancy of critical network elements like switch to core nodes.</w:t>
            </w:r>
          </w:p>
          <w:p w14:paraId="0F544676"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Inspect the installation site for moisture, loose wires, or cables and excessive dust.</w:t>
            </w:r>
          </w:p>
          <w:p w14:paraId="2F1FD01F"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lastRenderedPageBreak/>
              <w:t>Make sure that airflow is unobstructed around the switches and into the air intake vents.</w:t>
            </w:r>
          </w:p>
          <w:p w14:paraId="727FF207"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Check the status-reporting devices interfaces, system alarms, LED.</w:t>
            </w:r>
          </w:p>
          <w:p w14:paraId="3174DC4C"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Inspect the air filter and fan trays at the rear of the switches and check for optimum cooling systems performance.</w:t>
            </w:r>
          </w:p>
          <w:p w14:paraId="6B341CDC" w14:textId="77777777" w:rsidR="00CC03B6" w:rsidRPr="00DC37E3" w:rsidRDefault="00CC03B6" w:rsidP="006219C4">
            <w:pPr>
              <w:pStyle w:val="ListParagraph"/>
              <w:widowControl/>
              <w:numPr>
                <w:ilvl w:val="0"/>
                <w:numId w:val="255"/>
              </w:numPr>
              <w:autoSpaceDE/>
              <w:autoSpaceDN/>
              <w:spacing w:before="0" w:after="200" w:line="276" w:lineRule="auto"/>
              <w:ind w:left="283" w:hanging="344"/>
              <w:contextualSpacing/>
            </w:pPr>
            <w:r w:rsidRPr="00DC37E3">
              <w:t>Ensure the remote support is provided to the remote field team while the change activity carried out.</w:t>
            </w:r>
          </w:p>
          <w:p w14:paraId="4944082D"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Ensure the timely completion of maintenance activity of performed by field engineer.</w:t>
            </w:r>
          </w:p>
          <w:p w14:paraId="51FA81AF" w14:textId="77777777" w:rsidR="00CC03B6" w:rsidRPr="00DC37E3" w:rsidRDefault="00CC03B6" w:rsidP="006219C4">
            <w:pPr>
              <w:pStyle w:val="ListParagraph"/>
              <w:widowControl/>
              <w:numPr>
                <w:ilvl w:val="0"/>
                <w:numId w:val="255"/>
              </w:numPr>
              <w:autoSpaceDE/>
              <w:autoSpaceDN/>
              <w:spacing w:before="0" w:after="200" w:line="276" w:lineRule="auto"/>
              <w:ind w:left="283"/>
              <w:contextualSpacing/>
            </w:pPr>
            <w:r w:rsidRPr="00DC37E3">
              <w:t>Ensure compliance to enterprise policy without delays.</w:t>
            </w:r>
          </w:p>
        </w:tc>
      </w:tr>
      <w:tr w:rsidR="00CC03B6" w:rsidRPr="00DC37E3" w14:paraId="4DD41162" w14:textId="77777777" w:rsidTr="00FD5A2B">
        <w:trPr>
          <w:trHeight w:val="570"/>
          <w:jc w:val="center"/>
        </w:trPr>
        <w:tc>
          <w:tcPr>
            <w:tcW w:w="2642" w:type="dxa"/>
          </w:tcPr>
          <w:p w14:paraId="5576E860" w14:textId="71B080A9" w:rsidR="00CC03B6" w:rsidRPr="00DC37E3" w:rsidRDefault="008A378D" w:rsidP="00FD5A2B">
            <w:pPr>
              <w:rPr>
                <w:b/>
              </w:rPr>
            </w:pPr>
            <w:r w:rsidRPr="00DC37E3">
              <w:rPr>
                <w:b/>
              </w:rPr>
              <w:lastRenderedPageBreak/>
              <w:t>CU</w:t>
            </w:r>
            <w:r w:rsidR="00CC03B6" w:rsidRPr="00DC37E3">
              <w:rPr>
                <w:b/>
              </w:rPr>
              <w:t xml:space="preserve">5.  </w:t>
            </w:r>
          </w:p>
          <w:p w14:paraId="4DBD8098" w14:textId="77777777" w:rsidR="00CC03B6" w:rsidRPr="00DC37E3" w:rsidRDefault="00CC03B6" w:rsidP="00FD5A2B">
            <w:pPr>
              <w:pStyle w:val="ListParagraph"/>
              <w:ind w:left="360" w:firstLine="0"/>
              <w:rPr>
                <w:b/>
              </w:rPr>
            </w:pPr>
            <w:r w:rsidRPr="00DC37E3">
              <w:rPr>
                <w:b/>
              </w:rPr>
              <w:t>Perform Health and safety</w:t>
            </w:r>
          </w:p>
          <w:p w14:paraId="79FB1943" w14:textId="77777777" w:rsidR="00CC03B6" w:rsidRPr="00DC37E3" w:rsidRDefault="00CC03B6" w:rsidP="00FD5A2B">
            <w:pPr>
              <w:pStyle w:val="ListParagraph"/>
              <w:ind w:left="360" w:firstLine="0"/>
              <w:rPr>
                <w:b/>
              </w:rPr>
            </w:pPr>
          </w:p>
        </w:tc>
        <w:tc>
          <w:tcPr>
            <w:tcW w:w="6945" w:type="dxa"/>
            <w:vAlign w:val="center"/>
          </w:tcPr>
          <w:p w14:paraId="2BFF902C" w14:textId="77777777" w:rsidR="00CC03B6" w:rsidRPr="00DC37E3" w:rsidRDefault="00CC03B6" w:rsidP="006219C4">
            <w:pPr>
              <w:pStyle w:val="ListParagraph"/>
              <w:widowControl/>
              <w:numPr>
                <w:ilvl w:val="0"/>
                <w:numId w:val="256"/>
              </w:numPr>
              <w:autoSpaceDE/>
              <w:autoSpaceDN/>
              <w:spacing w:before="0" w:after="200" w:line="276" w:lineRule="auto"/>
              <w:ind w:left="283"/>
              <w:contextualSpacing/>
            </w:pPr>
            <w:r w:rsidRPr="00DC37E3">
              <w:t>Ensure compliance with environmental and quality requirements as per company norms.</w:t>
            </w:r>
          </w:p>
          <w:p w14:paraId="064AC38D" w14:textId="77777777" w:rsidR="00CC03B6" w:rsidRPr="00DC37E3" w:rsidRDefault="00CC03B6" w:rsidP="006219C4">
            <w:pPr>
              <w:pStyle w:val="ListParagraph"/>
              <w:widowControl/>
              <w:numPr>
                <w:ilvl w:val="0"/>
                <w:numId w:val="256"/>
              </w:numPr>
              <w:autoSpaceDE/>
              <w:autoSpaceDN/>
              <w:spacing w:before="0" w:after="200" w:line="276" w:lineRule="auto"/>
              <w:ind w:left="283"/>
              <w:contextualSpacing/>
            </w:pPr>
            <w:r w:rsidRPr="00DC37E3">
              <w:t>Ensure that work is carried out in accordance to the level of competence and legal requirements.</w:t>
            </w:r>
          </w:p>
          <w:p w14:paraId="7D3CAA59" w14:textId="77777777" w:rsidR="00CC03B6" w:rsidRPr="00DC37E3" w:rsidRDefault="00CC03B6" w:rsidP="006219C4">
            <w:pPr>
              <w:pStyle w:val="ListParagraph"/>
              <w:widowControl/>
              <w:numPr>
                <w:ilvl w:val="0"/>
                <w:numId w:val="256"/>
              </w:numPr>
              <w:autoSpaceDE/>
              <w:autoSpaceDN/>
              <w:spacing w:before="0" w:after="200" w:line="276" w:lineRule="auto"/>
              <w:ind w:left="283"/>
              <w:contextualSpacing/>
            </w:pPr>
            <w:r w:rsidRPr="00DC37E3">
              <w:t>Ensure with all organization security arrangements and approved procedure.</w:t>
            </w:r>
          </w:p>
          <w:p w14:paraId="1B600608" w14:textId="77777777" w:rsidR="00CC03B6" w:rsidRPr="00DC37E3" w:rsidRDefault="00CC03B6" w:rsidP="006219C4">
            <w:pPr>
              <w:pStyle w:val="ListParagraph"/>
              <w:widowControl/>
              <w:numPr>
                <w:ilvl w:val="0"/>
                <w:numId w:val="256"/>
              </w:numPr>
              <w:autoSpaceDE/>
              <w:autoSpaceDN/>
              <w:spacing w:before="0" w:after="200" w:line="276" w:lineRule="auto"/>
              <w:ind w:left="283"/>
              <w:contextualSpacing/>
            </w:pPr>
            <w:r w:rsidRPr="00DC37E3">
              <w:t>Maintain protective equipment according work requirements.</w:t>
            </w:r>
          </w:p>
        </w:tc>
      </w:tr>
      <w:tr w:rsidR="00CC03B6" w:rsidRPr="00DC37E3" w14:paraId="688907C4" w14:textId="77777777" w:rsidTr="00FD5A2B">
        <w:trPr>
          <w:trHeight w:val="570"/>
          <w:jc w:val="center"/>
        </w:trPr>
        <w:tc>
          <w:tcPr>
            <w:tcW w:w="2642" w:type="dxa"/>
          </w:tcPr>
          <w:p w14:paraId="5BABCA72" w14:textId="5E62844F" w:rsidR="00CC03B6" w:rsidRPr="00DC37E3" w:rsidRDefault="008A378D" w:rsidP="00FD5A2B">
            <w:pPr>
              <w:rPr>
                <w:b/>
              </w:rPr>
            </w:pPr>
            <w:r w:rsidRPr="00DC37E3">
              <w:rPr>
                <w:b/>
              </w:rPr>
              <w:t>CU</w:t>
            </w:r>
            <w:r w:rsidR="00CC03B6" w:rsidRPr="00DC37E3">
              <w:rPr>
                <w:b/>
              </w:rPr>
              <w:t xml:space="preserve">6. </w:t>
            </w:r>
          </w:p>
          <w:p w14:paraId="68825C31" w14:textId="7DC9C7D3" w:rsidR="00CC03B6" w:rsidRPr="00DC37E3" w:rsidRDefault="000D31B6" w:rsidP="00FD5A2B">
            <w:pPr>
              <w:rPr>
                <w:b/>
                <w:bCs/>
              </w:rPr>
            </w:pPr>
            <w:r w:rsidRPr="00DC37E3">
              <w:rPr>
                <w:b/>
                <w:bCs/>
              </w:rPr>
              <w:t xml:space="preserve">Develop </w:t>
            </w:r>
            <w:r w:rsidR="00CC03B6" w:rsidRPr="00DC37E3">
              <w:rPr>
                <w:b/>
                <w:bCs/>
              </w:rPr>
              <w:t xml:space="preserve">Report and Records </w:t>
            </w:r>
          </w:p>
          <w:p w14:paraId="6C17A967" w14:textId="77777777" w:rsidR="00CC03B6" w:rsidRPr="00DC37E3" w:rsidRDefault="00CC03B6" w:rsidP="00FD5A2B">
            <w:pPr>
              <w:pStyle w:val="ListParagraph"/>
              <w:ind w:left="360" w:firstLine="0"/>
              <w:rPr>
                <w:b/>
              </w:rPr>
            </w:pPr>
          </w:p>
        </w:tc>
        <w:tc>
          <w:tcPr>
            <w:tcW w:w="6945" w:type="dxa"/>
            <w:vAlign w:val="center"/>
          </w:tcPr>
          <w:p w14:paraId="164C578D" w14:textId="77777777" w:rsidR="00CC03B6" w:rsidRPr="00DC37E3" w:rsidRDefault="00CC03B6" w:rsidP="006219C4">
            <w:pPr>
              <w:pStyle w:val="ListParagraph"/>
              <w:widowControl/>
              <w:numPr>
                <w:ilvl w:val="0"/>
                <w:numId w:val="257"/>
              </w:numPr>
              <w:autoSpaceDE/>
              <w:autoSpaceDN/>
              <w:spacing w:before="0" w:after="200" w:line="276" w:lineRule="auto"/>
              <w:ind w:left="283"/>
              <w:contextualSpacing/>
            </w:pPr>
            <w:r w:rsidRPr="00DC37E3">
              <w:t>Ensure all relevant parties (including Team Lead, NOC Team and other supervisor) are notified of the results of the installation and maintenance activities and sign off is obtained from relevant persons.</w:t>
            </w:r>
          </w:p>
          <w:p w14:paraId="09C77F83" w14:textId="77777777" w:rsidR="00CC03B6" w:rsidRPr="00DC37E3" w:rsidRDefault="00CC03B6" w:rsidP="006219C4">
            <w:pPr>
              <w:pStyle w:val="ListParagraph"/>
              <w:widowControl/>
              <w:numPr>
                <w:ilvl w:val="0"/>
                <w:numId w:val="257"/>
              </w:numPr>
              <w:autoSpaceDE/>
              <w:autoSpaceDN/>
              <w:spacing w:before="0" w:after="200" w:line="276" w:lineRule="auto"/>
              <w:ind w:left="283"/>
              <w:contextualSpacing/>
            </w:pPr>
            <w:r w:rsidRPr="00DC37E3">
              <w:t>Ensure the documents are required to be updated are identified.</w:t>
            </w:r>
          </w:p>
          <w:p w14:paraId="45737C69" w14:textId="77777777" w:rsidR="00CC03B6" w:rsidRPr="00DC37E3" w:rsidRDefault="00CC03B6" w:rsidP="006219C4">
            <w:pPr>
              <w:pStyle w:val="ListParagraph"/>
              <w:widowControl/>
              <w:numPr>
                <w:ilvl w:val="0"/>
                <w:numId w:val="257"/>
              </w:numPr>
              <w:autoSpaceDE/>
              <w:autoSpaceDN/>
              <w:spacing w:before="0" w:after="200" w:line="276" w:lineRule="auto"/>
              <w:ind w:left="283"/>
              <w:contextualSpacing/>
            </w:pPr>
            <w:r w:rsidRPr="00DC37E3">
              <w:t>Ensure completion of routine maintenance logs, activity logs and spare tracker within stipulated timelines.</w:t>
            </w:r>
          </w:p>
          <w:p w14:paraId="7A78AE58" w14:textId="77777777" w:rsidR="00CC03B6" w:rsidRPr="00DC37E3" w:rsidRDefault="00CC03B6" w:rsidP="006219C4">
            <w:pPr>
              <w:pStyle w:val="ListParagraph"/>
              <w:widowControl/>
              <w:numPr>
                <w:ilvl w:val="0"/>
                <w:numId w:val="257"/>
              </w:numPr>
              <w:autoSpaceDE/>
              <w:autoSpaceDN/>
              <w:spacing w:before="0" w:after="200" w:line="276" w:lineRule="auto"/>
              <w:ind w:left="283"/>
              <w:contextualSpacing/>
            </w:pPr>
            <w:r w:rsidRPr="00DC37E3">
              <w:t xml:space="preserve">Ensure that all documents are available to all appropriate authorities to inspect. </w:t>
            </w:r>
          </w:p>
          <w:p w14:paraId="02C55CE2" w14:textId="77777777" w:rsidR="00CC03B6" w:rsidRPr="00DC37E3" w:rsidRDefault="00CC03B6" w:rsidP="008A378D">
            <w:pPr>
              <w:pStyle w:val="TableParagraph"/>
              <w:ind w:left="283"/>
              <w:rPr>
                <w:b/>
                <w:bCs/>
                <w:i/>
                <w:iCs/>
              </w:rPr>
            </w:pPr>
          </w:p>
        </w:tc>
      </w:tr>
    </w:tbl>
    <w:p w14:paraId="2C15A54F" w14:textId="77777777" w:rsidR="00CC03B6" w:rsidRPr="00DC37E3" w:rsidRDefault="00CC03B6" w:rsidP="00CC03B6">
      <w:pPr>
        <w:spacing w:line="360" w:lineRule="auto"/>
        <w:rPr>
          <w:b/>
          <w:bCs/>
        </w:rPr>
      </w:pPr>
    </w:p>
    <w:p w14:paraId="55739ED7" w14:textId="77777777" w:rsidR="00CC03B6" w:rsidRPr="00DC37E3" w:rsidRDefault="00CC03B6" w:rsidP="00CC03B6">
      <w:pPr>
        <w:spacing w:line="360" w:lineRule="auto"/>
        <w:rPr>
          <w:b/>
          <w:bCs/>
        </w:rPr>
      </w:pPr>
    </w:p>
    <w:p w14:paraId="4FA18176" w14:textId="77777777" w:rsidR="00CC03B6" w:rsidRPr="00DC37E3" w:rsidRDefault="00CC03B6" w:rsidP="00CC03B6">
      <w:pPr>
        <w:spacing w:line="360" w:lineRule="auto"/>
        <w:rPr>
          <w:b/>
          <w:bCs/>
        </w:rPr>
      </w:pPr>
      <w:r w:rsidRPr="00DC37E3">
        <w:rPr>
          <w:b/>
          <w:bCs/>
        </w:rPr>
        <w:t>Knowledge &amp; Understanding</w:t>
      </w:r>
    </w:p>
    <w:p w14:paraId="01F0602A" w14:textId="77777777" w:rsidR="00CC03B6" w:rsidRPr="00DC37E3" w:rsidRDefault="00CC03B6" w:rsidP="00CC03B6">
      <w:pPr>
        <w:pStyle w:val="BodyText"/>
        <w:spacing w:before="0" w:line="360" w:lineRule="auto"/>
        <w:ind w:left="0" w:firstLine="0"/>
        <w:rPr>
          <w:b/>
          <w:sz w:val="22"/>
          <w:szCs w:val="22"/>
        </w:rPr>
      </w:pPr>
    </w:p>
    <w:p w14:paraId="7DA5EBFE" w14:textId="77777777" w:rsidR="00CC03B6" w:rsidRPr="00DC37E3" w:rsidRDefault="00CC03B6" w:rsidP="00CC03B6">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615B6D14" w14:textId="77777777" w:rsidR="00CC03B6" w:rsidRPr="00DC37E3" w:rsidRDefault="00CC03B6" w:rsidP="00CC03B6">
      <w:pPr>
        <w:pStyle w:val="BodyText"/>
        <w:spacing w:before="0"/>
        <w:ind w:left="220" w:right="1024" w:firstLine="0"/>
        <w:jc w:val="both"/>
        <w:rPr>
          <w:sz w:val="22"/>
          <w:szCs w:val="22"/>
        </w:rPr>
      </w:pPr>
    </w:p>
    <w:p w14:paraId="0B748823" w14:textId="77777777" w:rsidR="00CC03B6" w:rsidRPr="00DC37E3" w:rsidRDefault="00CC03B6" w:rsidP="006219C4">
      <w:pPr>
        <w:pStyle w:val="ListParagraph"/>
        <w:widowControl/>
        <w:numPr>
          <w:ilvl w:val="0"/>
          <w:numId w:val="258"/>
        </w:numPr>
        <w:autoSpaceDE/>
        <w:autoSpaceDN/>
        <w:spacing w:before="0" w:after="200"/>
        <w:contextualSpacing/>
      </w:pPr>
      <w:r w:rsidRPr="00DC37E3">
        <w:rPr>
          <w:rFonts w:eastAsiaTheme="minorHAnsi"/>
          <w:lang w:eastAsia="en-US" w:bidi="ar-SA"/>
        </w:rPr>
        <w:t>S</w:t>
      </w:r>
      <w:r w:rsidRPr="00DC37E3">
        <w:t>witches racks.</w:t>
      </w:r>
    </w:p>
    <w:p w14:paraId="10976176" w14:textId="77777777" w:rsidR="00CC03B6" w:rsidRPr="00DC37E3" w:rsidRDefault="00CC03B6" w:rsidP="006219C4">
      <w:pPr>
        <w:pStyle w:val="ListParagraph"/>
        <w:widowControl/>
        <w:numPr>
          <w:ilvl w:val="0"/>
          <w:numId w:val="258"/>
        </w:numPr>
        <w:autoSpaceDE/>
        <w:autoSpaceDN/>
        <w:spacing w:before="0" w:after="200"/>
        <w:contextualSpacing/>
      </w:pPr>
      <w:r w:rsidRPr="00DC37E3">
        <w:t>OSI Layers.</w:t>
      </w:r>
    </w:p>
    <w:p w14:paraId="1A82AEEE" w14:textId="77777777" w:rsidR="00CC03B6" w:rsidRPr="00DC37E3" w:rsidRDefault="00CC03B6" w:rsidP="006219C4">
      <w:pPr>
        <w:pStyle w:val="ListParagraph"/>
        <w:widowControl/>
        <w:numPr>
          <w:ilvl w:val="0"/>
          <w:numId w:val="258"/>
        </w:numPr>
        <w:autoSpaceDE/>
        <w:autoSpaceDN/>
        <w:spacing w:before="0" w:after="200"/>
        <w:contextualSpacing/>
      </w:pPr>
      <w:r w:rsidRPr="00DC37E3">
        <w:t xml:space="preserve">Switches working at different Layers. </w:t>
      </w:r>
    </w:p>
    <w:p w14:paraId="227DA9BE" w14:textId="77777777" w:rsidR="00CC03B6" w:rsidRPr="00DC37E3" w:rsidRDefault="00CC03B6" w:rsidP="006219C4">
      <w:pPr>
        <w:pStyle w:val="ListParagraph"/>
        <w:widowControl/>
        <w:numPr>
          <w:ilvl w:val="0"/>
          <w:numId w:val="258"/>
        </w:numPr>
        <w:autoSpaceDE/>
        <w:autoSpaceDN/>
        <w:spacing w:before="0" w:after="200"/>
        <w:contextualSpacing/>
      </w:pPr>
      <w:r w:rsidRPr="00DC37E3">
        <w:t>Technology provided by switches.</w:t>
      </w:r>
    </w:p>
    <w:p w14:paraId="49E5AA3A" w14:textId="77777777" w:rsidR="00CC03B6" w:rsidRPr="00DC37E3" w:rsidRDefault="00CC03B6" w:rsidP="006219C4">
      <w:pPr>
        <w:pStyle w:val="ListParagraph"/>
        <w:widowControl/>
        <w:numPr>
          <w:ilvl w:val="0"/>
          <w:numId w:val="258"/>
        </w:numPr>
        <w:autoSpaceDE/>
        <w:autoSpaceDN/>
        <w:spacing w:before="0" w:after="200"/>
        <w:contextualSpacing/>
      </w:pPr>
      <w:r w:rsidRPr="00DC37E3">
        <w:t>Switches chassis and slots.</w:t>
      </w:r>
    </w:p>
    <w:p w14:paraId="0AC0427F" w14:textId="77777777" w:rsidR="00CC03B6" w:rsidRPr="00DC37E3" w:rsidRDefault="00CC03B6" w:rsidP="006219C4">
      <w:pPr>
        <w:pStyle w:val="ListParagraph"/>
        <w:widowControl/>
        <w:numPr>
          <w:ilvl w:val="0"/>
          <w:numId w:val="258"/>
        </w:numPr>
        <w:autoSpaceDE/>
        <w:autoSpaceDN/>
        <w:spacing w:before="0" w:after="200"/>
        <w:contextualSpacing/>
      </w:pPr>
      <w:r w:rsidRPr="00DC37E3">
        <w:t>Cables for switches connectivity.</w:t>
      </w:r>
    </w:p>
    <w:p w14:paraId="0CC3CA4C" w14:textId="77777777" w:rsidR="00CC03B6" w:rsidRPr="00DC37E3" w:rsidRDefault="00CC03B6" w:rsidP="006219C4">
      <w:pPr>
        <w:pStyle w:val="ListParagraph"/>
        <w:widowControl/>
        <w:numPr>
          <w:ilvl w:val="0"/>
          <w:numId w:val="258"/>
        </w:numPr>
        <w:autoSpaceDE/>
        <w:autoSpaceDN/>
        <w:spacing w:before="0" w:after="200"/>
        <w:contextualSpacing/>
      </w:pPr>
      <w:r w:rsidRPr="00DC37E3">
        <w:t>Power of switches as per country.</w:t>
      </w:r>
      <w:r w:rsidRPr="00DC37E3">
        <w:tab/>
      </w:r>
    </w:p>
    <w:p w14:paraId="4E347603" w14:textId="77777777" w:rsidR="00CC03B6" w:rsidRPr="00DC37E3" w:rsidRDefault="00CC03B6" w:rsidP="00CC03B6">
      <w:pPr>
        <w:spacing w:line="360" w:lineRule="auto"/>
        <w:rPr>
          <w:b/>
          <w:bCs/>
        </w:rPr>
      </w:pPr>
      <w:r w:rsidRPr="00DC37E3">
        <w:rPr>
          <w:b/>
          <w:bCs/>
        </w:rPr>
        <w:t>Critical Evidence(s) Required</w:t>
      </w:r>
    </w:p>
    <w:p w14:paraId="4DA037F7" w14:textId="77777777" w:rsidR="00CC03B6" w:rsidRPr="00DC37E3" w:rsidRDefault="00CC03B6" w:rsidP="00CC03B6">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168FE7A2" w14:textId="77777777" w:rsidR="00CC03B6" w:rsidRPr="00DC37E3" w:rsidRDefault="00CC03B6" w:rsidP="00CC03B6">
      <w:pPr>
        <w:pStyle w:val="BodyText"/>
        <w:spacing w:before="0"/>
        <w:ind w:left="0" w:firstLine="0"/>
        <w:rPr>
          <w:sz w:val="22"/>
          <w:szCs w:val="22"/>
        </w:rPr>
      </w:pPr>
    </w:p>
    <w:p w14:paraId="29B5F0B8" w14:textId="77777777" w:rsidR="00CC03B6" w:rsidRPr="00DC37E3" w:rsidRDefault="00CC03B6" w:rsidP="006219C4">
      <w:pPr>
        <w:pStyle w:val="ListParagraph"/>
        <w:widowControl/>
        <w:numPr>
          <w:ilvl w:val="0"/>
          <w:numId w:val="252"/>
        </w:numPr>
        <w:autoSpaceDE/>
        <w:autoSpaceDN/>
        <w:spacing w:before="0" w:after="200"/>
        <w:contextualSpacing/>
      </w:pPr>
      <w:r w:rsidRPr="00DC37E3">
        <w:t>Mount and Install Switches and patch panel in the Racks and Attached relevant cables to the Switches.</w:t>
      </w:r>
    </w:p>
    <w:p w14:paraId="43E08588" w14:textId="77777777" w:rsidR="00CC03B6" w:rsidRPr="00DC37E3" w:rsidRDefault="00CC03B6" w:rsidP="006219C4">
      <w:pPr>
        <w:pStyle w:val="ListParagraph"/>
        <w:widowControl/>
        <w:numPr>
          <w:ilvl w:val="0"/>
          <w:numId w:val="252"/>
        </w:numPr>
        <w:autoSpaceDE/>
        <w:autoSpaceDN/>
        <w:spacing w:before="0" w:after="200"/>
        <w:contextualSpacing/>
      </w:pPr>
      <w:r w:rsidRPr="00DC37E3">
        <w:lastRenderedPageBreak/>
        <w:t>Install software (putty, secure CRT) in Laptop for Configuring Switches.</w:t>
      </w:r>
    </w:p>
    <w:p w14:paraId="176F7F36" w14:textId="77777777" w:rsidR="00CC03B6" w:rsidRPr="00DC37E3" w:rsidRDefault="00CC03B6" w:rsidP="006219C4">
      <w:pPr>
        <w:pStyle w:val="ListParagraph"/>
        <w:widowControl/>
        <w:numPr>
          <w:ilvl w:val="0"/>
          <w:numId w:val="252"/>
        </w:numPr>
        <w:autoSpaceDE/>
        <w:autoSpaceDN/>
        <w:spacing w:before="0" w:after="200"/>
        <w:contextualSpacing/>
        <w:rPr>
          <w:bCs/>
        </w:rPr>
      </w:pPr>
      <w:r w:rsidRPr="00DC37E3">
        <w:t>Configure different protocols in Switches according to given topology.</w:t>
      </w:r>
    </w:p>
    <w:p w14:paraId="2B6FF510" w14:textId="77777777" w:rsidR="00CC03B6" w:rsidRPr="00DC37E3" w:rsidRDefault="00CC03B6" w:rsidP="006219C4">
      <w:pPr>
        <w:pStyle w:val="ListParagraph"/>
        <w:widowControl/>
        <w:numPr>
          <w:ilvl w:val="0"/>
          <w:numId w:val="252"/>
        </w:numPr>
        <w:autoSpaceDE/>
        <w:autoSpaceDN/>
        <w:spacing w:before="0" w:after="200"/>
        <w:contextualSpacing/>
        <w:rPr>
          <w:bCs/>
        </w:rPr>
      </w:pPr>
      <w:r w:rsidRPr="00DC37E3">
        <w:t>Conduct maintenance of Switches as per SLA (Service Level Agreement)/SOP (Standard Operating Procedure)</w:t>
      </w:r>
      <w:r w:rsidRPr="00DC37E3">
        <w:br w:type="page"/>
      </w:r>
    </w:p>
    <w:p w14:paraId="0119345E" w14:textId="77777777" w:rsidR="00A47063" w:rsidRPr="00DC37E3" w:rsidRDefault="00A47063" w:rsidP="006E285A">
      <w:pPr>
        <w:tabs>
          <w:tab w:val="left" w:pos="6993"/>
        </w:tabs>
      </w:pPr>
    </w:p>
    <w:p w14:paraId="3EFAAD8D" w14:textId="77777777" w:rsidR="00A47063" w:rsidRPr="00DC37E3" w:rsidRDefault="00A47063" w:rsidP="006E285A">
      <w:pPr>
        <w:tabs>
          <w:tab w:val="left" w:pos="6993"/>
        </w:tabs>
      </w:pPr>
    </w:p>
    <w:p w14:paraId="31E0C4EE" w14:textId="77777777" w:rsidR="0059713E" w:rsidRPr="00DC37E3" w:rsidRDefault="0059713E" w:rsidP="0060790B">
      <w:pPr>
        <w:pStyle w:val="Heading2"/>
        <w:rPr>
          <w:rFonts w:eastAsia="Times New Roman"/>
        </w:rPr>
      </w:pPr>
      <w:bookmarkStart w:id="298" w:name="_Toc40579458"/>
      <w:bookmarkStart w:id="299" w:name="_Toc40580147"/>
      <w:bookmarkStart w:id="300" w:name="_Toc52827070"/>
      <w:bookmarkStart w:id="301" w:name="_Toc52829155"/>
      <w:r w:rsidRPr="00DC37E3">
        <w:rPr>
          <w:rFonts w:eastAsia="Times New Roman"/>
        </w:rPr>
        <w:t>Identify Basic Electronics Components</w:t>
      </w:r>
      <w:bookmarkEnd w:id="298"/>
      <w:bookmarkEnd w:id="299"/>
      <w:bookmarkEnd w:id="300"/>
      <w:bookmarkEnd w:id="301"/>
    </w:p>
    <w:p w14:paraId="16EFA113" w14:textId="77777777" w:rsidR="0059713E" w:rsidRPr="00DC37E3" w:rsidRDefault="0059713E" w:rsidP="0059713E">
      <w:pPr>
        <w:rPr>
          <w:rFonts w:eastAsia="Times New Roman"/>
          <w:b/>
          <w:bCs/>
        </w:rPr>
      </w:pPr>
      <w:bookmarkStart w:id="302" w:name="_Toc7526644"/>
      <w:bookmarkStart w:id="303" w:name="_Toc7529894"/>
    </w:p>
    <w:p w14:paraId="02031BBD" w14:textId="77777777" w:rsidR="0059713E" w:rsidRPr="00DC37E3" w:rsidRDefault="0059713E" w:rsidP="0059713E">
      <w:pPr>
        <w:spacing w:line="360" w:lineRule="auto"/>
        <w:jc w:val="both"/>
        <w:rPr>
          <w:rFonts w:eastAsia="Times New Roman"/>
          <w:b/>
          <w:bCs/>
        </w:rPr>
      </w:pPr>
      <w:r w:rsidRPr="00DC37E3">
        <w:rPr>
          <w:rFonts w:eastAsia="Times New Roman"/>
          <w:b/>
          <w:bCs/>
        </w:rPr>
        <w:t xml:space="preserve">Overview: </w:t>
      </w:r>
    </w:p>
    <w:p w14:paraId="4C4BE03A" w14:textId="77777777" w:rsidR="0059713E" w:rsidRPr="00DC37E3" w:rsidRDefault="0059713E" w:rsidP="0059713E">
      <w:pPr>
        <w:spacing w:line="360" w:lineRule="auto"/>
        <w:jc w:val="both"/>
        <w:rPr>
          <w:rFonts w:eastAsia="Times New Roman"/>
          <w:color w:val="222222"/>
          <w:shd w:val="clear" w:color="auto" w:fill="FFFFFF"/>
        </w:rPr>
      </w:pPr>
      <w:r w:rsidRPr="00DC37E3">
        <w:t>This competency standard covers the skills and knowledge required to Identify Various Diodes</w:t>
      </w:r>
      <w:r w:rsidRPr="00DC37E3">
        <w:rPr>
          <w:rFonts w:eastAsia="Times New Roman"/>
          <w:color w:val="222222"/>
          <w:shd w:val="clear" w:color="auto" w:fill="FFFFFF"/>
        </w:rPr>
        <w:t>,</w:t>
      </w:r>
      <w:r w:rsidRPr="00DC37E3">
        <w:t xml:space="preserve"> Identify Resistors in </w:t>
      </w:r>
      <w:r w:rsidRPr="00DC37E3">
        <w:rPr>
          <w:color w:val="222222"/>
          <w:shd w:val="clear" w:color="auto" w:fill="FFFFFF"/>
        </w:rPr>
        <w:t>circuit</w:t>
      </w:r>
      <w:r w:rsidRPr="00DC37E3">
        <w:rPr>
          <w:rFonts w:eastAsia="Times New Roman"/>
          <w:color w:val="222222"/>
          <w:shd w:val="clear" w:color="auto" w:fill="FFFFFF"/>
        </w:rPr>
        <w:t>,</w:t>
      </w:r>
      <w:r w:rsidRPr="00DC37E3">
        <w:t xml:space="preserve"> Identify Capacitor in </w:t>
      </w:r>
      <w:r w:rsidRPr="00DC37E3">
        <w:rPr>
          <w:color w:val="222222"/>
          <w:shd w:val="clear" w:color="auto" w:fill="FFFFFF"/>
        </w:rPr>
        <w:t>circuit</w:t>
      </w:r>
      <w:r w:rsidRPr="00DC37E3">
        <w:rPr>
          <w:rFonts w:eastAsia="Times New Roman"/>
          <w:color w:val="222222"/>
          <w:shd w:val="clear" w:color="auto" w:fill="FFFFFF"/>
        </w:rPr>
        <w:t>,</w:t>
      </w:r>
      <w:r w:rsidRPr="00DC37E3">
        <w:t xml:space="preserve"> identify Inductor in </w:t>
      </w:r>
      <w:r w:rsidRPr="00DC37E3">
        <w:rPr>
          <w:color w:val="222222"/>
          <w:shd w:val="clear" w:color="auto" w:fill="FFFFFF"/>
        </w:rPr>
        <w:t xml:space="preserve">circuit and </w:t>
      </w:r>
      <w:r w:rsidRPr="00DC37E3">
        <w:t>Identify IC’s Packages</w:t>
      </w:r>
      <w:r w:rsidRPr="00DC37E3">
        <w:rPr>
          <w:b/>
        </w:rPr>
        <w:t>.</w:t>
      </w:r>
      <w:r w:rsidRPr="00DC37E3">
        <w:rPr>
          <w:rFonts w:eastAsia="Times New Roman"/>
          <w:color w:val="222222"/>
          <w:shd w:val="clear" w:color="auto" w:fill="FFFFFF"/>
        </w:rPr>
        <w:t xml:space="preserve"> After this competency standard the candidate will be able to identify variety of basic electronic components and their usage in industry.</w:t>
      </w:r>
      <w:bookmarkEnd w:id="302"/>
      <w:bookmarkEnd w:id="303"/>
    </w:p>
    <w:p w14:paraId="15E5DE40" w14:textId="77777777" w:rsidR="0059713E" w:rsidRPr="00DC37E3" w:rsidRDefault="0059713E" w:rsidP="0059713E">
      <w:pPr>
        <w:rPr>
          <w:rFonts w:eastAsia="Times New Roman"/>
          <w:b/>
          <w:bCs/>
        </w:rPr>
      </w:pPr>
    </w:p>
    <w:tbl>
      <w:tblPr>
        <w:tblStyle w:val="TableGrid18"/>
        <w:tblpPr w:leftFromText="180" w:rightFromText="180" w:vertAnchor="text" w:horzAnchor="margin" w:tblpXSpec="center" w:tblpY="52"/>
        <w:tblW w:w="9478" w:type="dxa"/>
        <w:tblLook w:val="04A0" w:firstRow="1" w:lastRow="0" w:firstColumn="1" w:lastColumn="0" w:noHBand="0" w:noVBand="1"/>
      </w:tblPr>
      <w:tblGrid>
        <w:gridCol w:w="3690"/>
        <w:gridCol w:w="5788"/>
      </w:tblGrid>
      <w:tr w:rsidR="0059713E" w:rsidRPr="00DC37E3" w14:paraId="7E4BE450" w14:textId="77777777" w:rsidTr="00FD5A2B">
        <w:trPr>
          <w:trHeight w:val="620"/>
        </w:trPr>
        <w:tc>
          <w:tcPr>
            <w:tcW w:w="3690" w:type="dxa"/>
            <w:shd w:val="clear" w:color="auto" w:fill="9BBB59" w:themeFill="accent3"/>
          </w:tcPr>
          <w:p w14:paraId="2E8C0B2D" w14:textId="77777777" w:rsidR="0059713E" w:rsidRPr="00DC37E3" w:rsidRDefault="0059713E" w:rsidP="00FD5A2B">
            <w:pPr>
              <w:spacing w:line="360" w:lineRule="auto"/>
              <w:ind w:left="720"/>
              <w:contextualSpacing/>
              <w:jc w:val="center"/>
              <w:rPr>
                <w:b/>
                <w:bCs/>
                <w:iCs/>
                <w:sz w:val="22"/>
              </w:rPr>
            </w:pPr>
            <w:r w:rsidRPr="00DC37E3">
              <w:rPr>
                <w:b/>
                <w:bCs/>
                <w:iCs/>
                <w:sz w:val="22"/>
              </w:rPr>
              <w:t>Competency Units</w:t>
            </w:r>
          </w:p>
        </w:tc>
        <w:tc>
          <w:tcPr>
            <w:tcW w:w="5788" w:type="dxa"/>
            <w:shd w:val="clear" w:color="auto" w:fill="9BBB59" w:themeFill="accent3"/>
          </w:tcPr>
          <w:p w14:paraId="4D959397" w14:textId="77777777" w:rsidR="0059713E" w:rsidRPr="00DC37E3" w:rsidRDefault="0059713E" w:rsidP="00FD5A2B">
            <w:pPr>
              <w:spacing w:line="360" w:lineRule="auto"/>
              <w:ind w:left="720"/>
              <w:contextualSpacing/>
              <w:jc w:val="center"/>
              <w:rPr>
                <w:b/>
                <w:bCs/>
                <w:iCs/>
                <w:sz w:val="22"/>
              </w:rPr>
            </w:pPr>
            <w:r w:rsidRPr="00DC37E3">
              <w:rPr>
                <w:b/>
                <w:bCs/>
                <w:iCs/>
                <w:sz w:val="22"/>
              </w:rPr>
              <w:t>Performance Criteria</w:t>
            </w:r>
          </w:p>
        </w:tc>
      </w:tr>
      <w:tr w:rsidR="0059713E" w:rsidRPr="00DC37E3" w14:paraId="059E14BA" w14:textId="77777777" w:rsidTr="00FD5A2B">
        <w:trPr>
          <w:trHeight w:val="827"/>
        </w:trPr>
        <w:tc>
          <w:tcPr>
            <w:tcW w:w="3690" w:type="dxa"/>
          </w:tcPr>
          <w:p w14:paraId="4082D6CF" w14:textId="77777777" w:rsidR="0059713E" w:rsidRPr="00DC37E3" w:rsidRDefault="0059713E" w:rsidP="00FD5A2B">
            <w:pPr>
              <w:spacing w:line="360" w:lineRule="auto"/>
              <w:ind w:left="608" w:hanging="630"/>
              <w:contextualSpacing/>
              <w:rPr>
                <w:b/>
                <w:sz w:val="22"/>
              </w:rPr>
            </w:pPr>
            <w:r w:rsidRPr="00DC37E3">
              <w:rPr>
                <w:b/>
                <w:sz w:val="22"/>
              </w:rPr>
              <w:t>CU1.  Identify Various Diodes</w:t>
            </w:r>
          </w:p>
        </w:tc>
        <w:tc>
          <w:tcPr>
            <w:tcW w:w="5788" w:type="dxa"/>
          </w:tcPr>
          <w:p w14:paraId="7677A5E0" w14:textId="77777777" w:rsidR="0059713E" w:rsidRPr="00DC37E3" w:rsidRDefault="0059713E" w:rsidP="006219C4">
            <w:pPr>
              <w:widowControl/>
              <w:numPr>
                <w:ilvl w:val="0"/>
                <w:numId w:val="264"/>
              </w:numPr>
              <w:autoSpaceDE/>
              <w:autoSpaceDN/>
              <w:spacing w:line="360" w:lineRule="auto"/>
              <w:ind w:left="342"/>
              <w:contextualSpacing/>
              <w:rPr>
                <w:sz w:val="22"/>
              </w:rPr>
            </w:pPr>
            <w:r w:rsidRPr="00DC37E3">
              <w:rPr>
                <w:sz w:val="22"/>
              </w:rPr>
              <w:t>Identify the Diodes</w:t>
            </w:r>
          </w:p>
          <w:p w14:paraId="67238B0B" w14:textId="77777777" w:rsidR="0059713E" w:rsidRPr="00DC37E3" w:rsidRDefault="0059713E" w:rsidP="006219C4">
            <w:pPr>
              <w:widowControl/>
              <w:numPr>
                <w:ilvl w:val="0"/>
                <w:numId w:val="264"/>
              </w:numPr>
              <w:autoSpaceDE/>
              <w:autoSpaceDN/>
              <w:spacing w:line="360" w:lineRule="auto"/>
              <w:ind w:left="342"/>
              <w:contextualSpacing/>
              <w:rPr>
                <w:sz w:val="22"/>
              </w:rPr>
            </w:pPr>
            <w:r w:rsidRPr="00DC37E3">
              <w:rPr>
                <w:sz w:val="22"/>
              </w:rPr>
              <w:t>Identify its types &amp; polarities</w:t>
            </w:r>
          </w:p>
          <w:p w14:paraId="599A0AD3" w14:textId="77777777" w:rsidR="0059713E" w:rsidRPr="00DC37E3" w:rsidRDefault="0059713E" w:rsidP="006219C4">
            <w:pPr>
              <w:widowControl/>
              <w:numPr>
                <w:ilvl w:val="0"/>
                <w:numId w:val="264"/>
              </w:numPr>
              <w:autoSpaceDE/>
              <w:autoSpaceDN/>
              <w:spacing w:line="360" w:lineRule="auto"/>
              <w:ind w:left="342"/>
              <w:contextualSpacing/>
              <w:rPr>
                <w:sz w:val="22"/>
              </w:rPr>
            </w:pPr>
            <w:r w:rsidRPr="00DC37E3">
              <w:rPr>
                <w:sz w:val="22"/>
              </w:rPr>
              <w:t xml:space="preserve">Draw Diode characteristics curves in </w:t>
            </w:r>
            <w:hyperlink r:id="rId45" w:history="1">
              <w:r w:rsidRPr="00DC37E3">
                <w:rPr>
                  <w:color w:val="000000" w:themeColor="text1"/>
                  <w:sz w:val="22"/>
                  <w:u w:val="single"/>
                  <w:shd w:val="clear" w:color="auto" w:fill="FFFFFF"/>
                </w:rPr>
                <w:t>f</w:t>
              </w:r>
              <w:r w:rsidRPr="00DC37E3">
                <w:rPr>
                  <w:color w:val="000000" w:themeColor="text1"/>
                  <w:sz w:val="22"/>
                  <w:shd w:val="clear" w:color="auto" w:fill="FFFFFF"/>
                </w:rPr>
                <w:t xml:space="preserve">orward </w:t>
              </w:r>
              <w:r w:rsidRPr="00DC37E3">
                <w:rPr>
                  <w:sz w:val="22"/>
                  <w:shd w:val="clear" w:color="auto" w:fill="FFFFFF"/>
                </w:rPr>
                <w:t>and </w:t>
              </w:r>
              <w:r w:rsidRPr="00DC37E3">
                <w:rPr>
                  <w:bCs/>
                  <w:iCs/>
                  <w:sz w:val="22"/>
                  <w:shd w:val="clear" w:color="auto" w:fill="FFFFFF"/>
                </w:rPr>
                <w:t>reverse</w:t>
              </w:r>
              <w:r w:rsidRPr="00DC37E3">
                <w:rPr>
                  <w:sz w:val="22"/>
                  <w:shd w:val="clear" w:color="auto" w:fill="FFFFFF"/>
                </w:rPr>
                <w:t> </w:t>
              </w:r>
              <w:r w:rsidRPr="00DC37E3">
                <w:rPr>
                  <w:bCs/>
                  <w:iCs/>
                  <w:sz w:val="22"/>
                  <w:shd w:val="clear" w:color="auto" w:fill="FFFFFF"/>
                </w:rPr>
                <w:t>Biased</w:t>
              </w:r>
            </w:hyperlink>
          </w:p>
        </w:tc>
      </w:tr>
      <w:tr w:rsidR="0059713E" w:rsidRPr="00DC37E3" w14:paraId="540232A8" w14:textId="77777777" w:rsidTr="00FD5A2B">
        <w:trPr>
          <w:trHeight w:val="827"/>
        </w:trPr>
        <w:tc>
          <w:tcPr>
            <w:tcW w:w="3690" w:type="dxa"/>
          </w:tcPr>
          <w:p w14:paraId="1C8DCF68" w14:textId="77777777" w:rsidR="0059713E" w:rsidRPr="00DC37E3" w:rsidRDefault="0059713E" w:rsidP="00FD5A2B">
            <w:pPr>
              <w:spacing w:line="360" w:lineRule="auto"/>
              <w:ind w:left="608" w:hanging="630"/>
              <w:contextualSpacing/>
              <w:rPr>
                <w:b/>
                <w:sz w:val="22"/>
              </w:rPr>
            </w:pPr>
            <w:r w:rsidRPr="00DC37E3">
              <w:rPr>
                <w:b/>
                <w:bCs/>
                <w:sz w:val="22"/>
              </w:rPr>
              <w:t xml:space="preserve">CU2. </w:t>
            </w:r>
            <w:r w:rsidRPr="00DC37E3">
              <w:rPr>
                <w:b/>
                <w:sz w:val="22"/>
              </w:rPr>
              <w:t xml:space="preserve">Identify Resistors in </w:t>
            </w:r>
            <w:r w:rsidRPr="00DC37E3">
              <w:rPr>
                <w:b/>
                <w:color w:val="222222"/>
                <w:sz w:val="22"/>
                <w:shd w:val="clear" w:color="auto" w:fill="FFFFFF"/>
              </w:rPr>
              <w:t xml:space="preserve"> circuit</w:t>
            </w:r>
          </w:p>
        </w:tc>
        <w:tc>
          <w:tcPr>
            <w:tcW w:w="5788" w:type="dxa"/>
          </w:tcPr>
          <w:p w14:paraId="075A863A" w14:textId="77777777" w:rsidR="0059713E" w:rsidRPr="00DC37E3" w:rsidRDefault="0059713E" w:rsidP="006219C4">
            <w:pPr>
              <w:widowControl/>
              <w:numPr>
                <w:ilvl w:val="0"/>
                <w:numId w:val="265"/>
              </w:numPr>
              <w:autoSpaceDE/>
              <w:autoSpaceDN/>
              <w:spacing w:line="360" w:lineRule="auto"/>
              <w:ind w:left="330"/>
              <w:contextualSpacing/>
              <w:rPr>
                <w:color w:val="222222"/>
                <w:sz w:val="22"/>
                <w:shd w:val="clear" w:color="auto" w:fill="FFFFFF"/>
              </w:rPr>
            </w:pPr>
            <w:r w:rsidRPr="00DC37E3">
              <w:rPr>
                <w:sz w:val="22"/>
              </w:rPr>
              <w:t>Identify</w:t>
            </w:r>
            <w:r w:rsidRPr="00DC37E3">
              <w:rPr>
                <w:color w:val="222222"/>
                <w:sz w:val="22"/>
                <w:shd w:val="clear" w:color="auto" w:fill="FFFFFF"/>
              </w:rPr>
              <w:t xml:space="preserve"> Resistor &amp; its types</w:t>
            </w:r>
          </w:p>
          <w:p w14:paraId="36DC1073" w14:textId="77777777" w:rsidR="0059713E" w:rsidRPr="00DC37E3" w:rsidRDefault="0059713E" w:rsidP="006219C4">
            <w:pPr>
              <w:widowControl/>
              <w:numPr>
                <w:ilvl w:val="0"/>
                <w:numId w:val="265"/>
              </w:numPr>
              <w:autoSpaceDE/>
              <w:autoSpaceDN/>
              <w:spacing w:line="360" w:lineRule="auto"/>
              <w:ind w:left="330"/>
              <w:contextualSpacing/>
              <w:rPr>
                <w:b/>
                <w:color w:val="222222"/>
                <w:sz w:val="22"/>
                <w:shd w:val="clear" w:color="auto" w:fill="FFFFFF"/>
              </w:rPr>
            </w:pPr>
            <w:r w:rsidRPr="00DC37E3">
              <w:rPr>
                <w:color w:val="222222"/>
                <w:sz w:val="22"/>
                <w:shd w:val="clear" w:color="auto" w:fill="FFFFFF"/>
              </w:rPr>
              <w:t>Recognize Coding &amp;Color coding of resistor</w:t>
            </w:r>
          </w:p>
          <w:p w14:paraId="336FDA27" w14:textId="77777777" w:rsidR="0059713E" w:rsidRPr="00DC37E3" w:rsidRDefault="0059713E" w:rsidP="006219C4">
            <w:pPr>
              <w:widowControl/>
              <w:numPr>
                <w:ilvl w:val="0"/>
                <w:numId w:val="265"/>
              </w:numPr>
              <w:autoSpaceDE/>
              <w:autoSpaceDN/>
              <w:spacing w:line="360" w:lineRule="auto"/>
              <w:ind w:left="330"/>
              <w:contextualSpacing/>
              <w:rPr>
                <w:color w:val="222222"/>
                <w:sz w:val="22"/>
                <w:shd w:val="clear" w:color="auto" w:fill="FFFFFF"/>
              </w:rPr>
            </w:pPr>
            <w:r w:rsidRPr="00DC37E3">
              <w:rPr>
                <w:color w:val="222222"/>
                <w:sz w:val="22"/>
                <w:shd w:val="clear" w:color="auto" w:fill="FFFFFF"/>
              </w:rPr>
              <w:t>Design series &amp; Parallel circuit of Resistor</w:t>
            </w:r>
          </w:p>
          <w:p w14:paraId="6510E3DB" w14:textId="77777777" w:rsidR="0059713E" w:rsidRPr="00DC37E3" w:rsidRDefault="0059713E" w:rsidP="006219C4">
            <w:pPr>
              <w:widowControl/>
              <w:numPr>
                <w:ilvl w:val="0"/>
                <w:numId w:val="265"/>
              </w:numPr>
              <w:autoSpaceDE/>
              <w:autoSpaceDN/>
              <w:spacing w:line="360" w:lineRule="auto"/>
              <w:ind w:left="330"/>
              <w:contextualSpacing/>
              <w:rPr>
                <w:color w:val="222222"/>
                <w:sz w:val="22"/>
                <w:shd w:val="clear" w:color="auto" w:fill="FFFFFF"/>
              </w:rPr>
            </w:pPr>
            <w:r w:rsidRPr="00DC37E3">
              <w:rPr>
                <w:color w:val="222222"/>
                <w:sz w:val="22"/>
                <w:shd w:val="clear" w:color="auto" w:fill="FFFFFF"/>
              </w:rPr>
              <w:t>Use formulas for Series &amp; parallel circuit of resistors</w:t>
            </w:r>
          </w:p>
        </w:tc>
      </w:tr>
      <w:tr w:rsidR="0059713E" w:rsidRPr="00DC37E3" w14:paraId="1FE20251" w14:textId="77777777" w:rsidTr="00FD5A2B">
        <w:trPr>
          <w:trHeight w:val="1804"/>
        </w:trPr>
        <w:tc>
          <w:tcPr>
            <w:tcW w:w="3690" w:type="dxa"/>
          </w:tcPr>
          <w:p w14:paraId="735E38A9" w14:textId="77777777" w:rsidR="0059713E" w:rsidRPr="00DC37E3" w:rsidRDefault="0059713E" w:rsidP="00FD5A2B">
            <w:pPr>
              <w:spacing w:line="360" w:lineRule="auto"/>
              <w:ind w:left="608" w:hanging="630"/>
              <w:contextualSpacing/>
              <w:rPr>
                <w:b/>
                <w:sz w:val="22"/>
              </w:rPr>
            </w:pPr>
            <w:r w:rsidRPr="00DC37E3">
              <w:rPr>
                <w:b/>
                <w:bCs/>
                <w:sz w:val="22"/>
              </w:rPr>
              <w:t>CU3.</w:t>
            </w:r>
            <w:r w:rsidRPr="00DC37E3">
              <w:rPr>
                <w:b/>
                <w:sz w:val="22"/>
              </w:rPr>
              <w:t xml:space="preserve"> Identify Capacitor  in</w:t>
            </w:r>
            <w:r w:rsidRPr="00DC37E3">
              <w:rPr>
                <w:b/>
                <w:color w:val="222222"/>
                <w:sz w:val="22"/>
                <w:shd w:val="clear" w:color="auto" w:fill="FFFFFF"/>
              </w:rPr>
              <w:t xml:space="preserve"> circuit</w:t>
            </w:r>
          </w:p>
        </w:tc>
        <w:tc>
          <w:tcPr>
            <w:tcW w:w="5788" w:type="dxa"/>
          </w:tcPr>
          <w:p w14:paraId="00B09F3D" w14:textId="77777777" w:rsidR="0059713E" w:rsidRPr="00DC37E3" w:rsidRDefault="0059713E" w:rsidP="006219C4">
            <w:pPr>
              <w:widowControl/>
              <w:numPr>
                <w:ilvl w:val="0"/>
                <w:numId w:val="266"/>
              </w:numPr>
              <w:autoSpaceDE/>
              <w:autoSpaceDN/>
              <w:spacing w:line="360" w:lineRule="auto"/>
              <w:ind w:left="342"/>
              <w:contextualSpacing/>
              <w:rPr>
                <w:color w:val="222222"/>
                <w:sz w:val="22"/>
                <w:shd w:val="clear" w:color="auto" w:fill="FFFFFF"/>
              </w:rPr>
            </w:pPr>
            <w:r w:rsidRPr="00DC37E3">
              <w:rPr>
                <w:sz w:val="22"/>
              </w:rPr>
              <w:t>Identify</w:t>
            </w:r>
            <w:r w:rsidRPr="00DC37E3">
              <w:rPr>
                <w:color w:val="222222"/>
                <w:sz w:val="22"/>
                <w:shd w:val="clear" w:color="auto" w:fill="FFFFFF"/>
              </w:rPr>
              <w:t xml:space="preserve"> Capacitor &amp; its types</w:t>
            </w:r>
          </w:p>
          <w:p w14:paraId="12D993BF" w14:textId="77777777" w:rsidR="0059713E" w:rsidRPr="00DC37E3" w:rsidRDefault="0059713E" w:rsidP="006219C4">
            <w:pPr>
              <w:widowControl/>
              <w:numPr>
                <w:ilvl w:val="0"/>
                <w:numId w:val="266"/>
              </w:numPr>
              <w:autoSpaceDE/>
              <w:autoSpaceDN/>
              <w:spacing w:line="360" w:lineRule="auto"/>
              <w:ind w:left="342"/>
              <w:contextualSpacing/>
              <w:rPr>
                <w:b/>
                <w:color w:val="222222"/>
                <w:sz w:val="22"/>
                <w:shd w:val="clear" w:color="auto" w:fill="FFFFFF"/>
              </w:rPr>
            </w:pPr>
            <w:r w:rsidRPr="00DC37E3">
              <w:rPr>
                <w:color w:val="222222"/>
                <w:sz w:val="22"/>
                <w:shd w:val="clear" w:color="auto" w:fill="FFFFFF"/>
              </w:rPr>
              <w:t>Recognize Coding &amp;rating of Capacitor</w:t>
            </w:r>
          </w:p>
          <w:p w14:paraId="4005BCC9" w14:textId="77777777" w:rsidR="0059713E" w:rsidRPr="00DC37E3" w:rsidRDefault="0059713E" w:rsidP="006219C4">
            <w:pPr>
              <w:widowControl/>
              <w:numPr>
                <w:ilvl w:val="0"/>
                <w:numId w:val="266"/>
              </w:numPr>
              <w:autoSpaceDE/>
              <w:autoSpaceDN/>
              <w:spacing w:line="360" w:lineRule="auto"/>
              <w:ind w:left="342"/>
              <w:contextualSpacing/>
              <w:rPr>
                <w:color w:val="222222"/>
                <w:sz w:val="22"/>
                <w:shd w:val="clear" w:color="auto" w:fill="FFFFFF"/>
              </w:rPr>
            </w:pPr>
            <w:r w:rsidRPr="00DC37E3">
              <w:rPr>
                <w:color w:val="222222"/>
                <w:sz w:val="22"/>
                <w:shd w:val="clear" w:color="auto" w:fill="FFFFFF"/>
              </w:rPr>
              <w:t xml:space="preserve">Design Parallel and series circuit of Capacitor  </w:t>
            </w:r>
          </w:p>
          <w:p w14:paraId="37284B6A" w14:textId="77777777" w:rsidR="0059713E" w:rsidRPr="00DC37E3" w:rsidRDefault="0059713E" w:rsidP="006219C4">
            <w:pPr>
              <w:widowControl/>
              <w:numPr>
                <w:ilvl w:val="0"/>
                <w:numId w:val="266"/>
              </w:numPr>
              <w:autoSpaceDE/>
              <w:autoSpaceDN/>
              <w:spacing w:line="360" w:lineRule="auto"/>
              <w:ind w:left="342"/>
              <w:contextualSpacing/>
              <w:rPr>
                <w:color w:val="222222"/>
                <w:sz w:val="22"/>
                <w:shd w:val="clear" w:color="auto" w:fill="FFFFFF"/>
              </w:rPr>
            </w:pPr>
            <w:r w:rsidRPr="00DC37E3">
              <w:rPr>
                <w:color w:val="222222"/>
                <w:sz w:val="22"/>
                <w:shd w:val="clear" w:color="auto" w:fill="FFFFFF"/>
              </w:rPr>
              <w:t>Use formulas for Series &amp; parallel circuit of Capacitor</w:t>
            </w:r>
          </w:p>
        </w:tc>
      </w:tr>
      <w:tr w:rsidR="0059713E" w:rsidRPr="00DC37E3" w14:paraId="1CE3B261" w14:textId="77777777" w:rsidTr="00FD5A2B">
        <w:trPr>
          <w:trHeight w:val="827"/>
        </w:trPr>
        <w:tc>
          <w:tcPr>
            <w:tcW w:w="3690" w:type="dxa"/>
          </w:tcPr>
          <w:p w14:paraId="3C7FAAFA" w14:textId="77777777" w:rsidR="0059713E" w:rsidRPr="00DC37E3" w:rsidRDefault="0059713E" w:rsidP="00FD5A2B">
            <w:pPr>
              <w:spacing w:line="360" w:lineRule="auto"/>
              <w:ind w:left="608" w:hanging="630"/>
              <w:contextualSpacing/>
              <w:rPr>
                <w:b/>
                <w:sz w:val="22"/>
              </w:rPr>
            </w:pPr>
            <w:r w:rsidRPr="00DC37E3">
              <w:rPr>
                <w:b/>
                <w:bCs/>
                <w:sz w:val="22"/>
              </w:rPr>
              <w:t>CU4.</w:t>
            </w:r>
            <w:r w:rsidRPr="00DC37E3">
              <w:rPr>
                <w:b/>
                <w:sz w:val="22"/>
              </w:rPr>
              <w:t xml:space="preserve"> Identify Inductor  in</w:t>
            </w:r>
            <w:r w:rsidRPr="00DC37E3">
              <w:rPr>
                <w:b/>
                <w:color w:val="222222"/>
                <w:sz w:val="22"/>
                <w:shd w:val="clear" w:color="auto" w:fill="FFFFFF"/>
              </w:rPr>
              <w:t xml:space="preserve"> circuit</w:t>
            </w:r>
          </w:p>
        </w:tc>
        <w:tc>
          <w:tcPr>
            <w:tcW w:w="5788" w:type="dxa"/>
          </w:tcPr>
          <w:p w14:paraId="08CF1297" w14:textId="77777777" w:rsidR="0059713E" w:rsidRPr="00DC37E3" w:rsidRDefault="0059713E" w:rsidP="006219C4">
            <w:pPr>
              <w:widowControl/>
              <w:numPr>
                <w:ilvl w:val="0"/>
                <w:numId w:val="267"/>
              </w:numPr>
              <w:autoSpaceDE/>
              <w:autoSpaceDN/>
              <w:spacing w:line="360" w:lineRule="auto"/>
              <w:ind w:left="342"/>
              <w:contextualSpacing/>
              <w:rPr>
                <w:color w:val="222222"/>
                <w:sz w:val="22"/>
                <w:shd w:val="clear" w:color="auto" w:fill="FFFFFF"/>
              </w:rPr>
            </w:pPr>
            <w:r w:rsidRPr="00DC37E3">
              <w:rPr>
                <w:sz w:val="22"/>
              </w:rPr>
              <w:t>Identify an Inductor</w:t>
            </w:r>
          </w:p>
          <w:p w14:paraId="0B08CF33" w14:textId="77777777" w:rsidR="0059713E" w:rsidRPr="00DC37E3" w:rsidRDefault="0059713E" w:rsidP="006219C4">
            <w:pPr>
              <w:widowControl/>
              <w:numPr>
                <w:ilvl w:val="0"/>
                <w:numId w:val="267"/>
              </w:numPr>
              <w:autoSpaceDE/>
              <w:autoSpaceDN/>
              <w:spacing w:line="360" w:lineRule="auto"/>
              <w:ind w:left="342"/>
              <w:contextualSpacing/>
              <w:rPr>
                <w:b/>
                <w:color w:val="222222"/>
                <w:sz w:val="22"/>
                <w:shd w:val="clear" w:color="auto" w:fill="FFFFFF"/>
              </w:rPr>
            </w:pPr>
            <w:r w:rsidRPr="00DC37E3">
              <w:rPr>
                <w:color w:val="222222"/>
                <w:sz w:val="22"/>
                <w:shd w:val="clear" w:color="auto" w:fill="FFFFFF"/>
              </w:rPr>
              <w:t xml:space="preserve">Recognize Coding &amp; Rating of </w:t>
            </w:r>
            <w:r w:rsidRPr="00DC37E3">
              <w:rPr>
                <w:sz w:val="22"/>
              </w:rPr>
              <w:t>Inductor</w:t>
            </w:r>
          </w:p>
          <w:p w14:paraId="6C018EAC" w14:textId="77777777" w:rsidR="0059713E" w:rsidRPr="00DC37E3" w:rsidRDefault="0059713E" w:rsidP="006219C4">
            <w:pPr>
              <w:widowControl/>
              <w:numPr>
                <w:ilvl w:val="0"/>
                <w:numId w:val="267"/>
              </w:numPr>
              <w:autoSpaceDE/>
              <w:autoSpaceDN/>
              <w:spacing w:line="360" w:lineRule="auto"/>
              <w:ind w:left="342"/>
              <w:contextualSpacing/>
              <w:rPr>
                <w:color w:val="222222"/>
                <w:sz w:val="22"/>
                <w:shd w:val="clear" w:color="auto" w:fill="FFFFFF"/>
              </w:rPr>
            </w:pPr>
            <w:r w:rsidRPr="00DC37E3">
              <w:rPr>
                <w:color w:val="222222"/>
                <w:sz w:val="22"/>
                <w:shd w:val="clear" w:color="auto" w:fill="FFFFFF"/>
              </w:rPr>
              <w:t xml:space="preserve">Use formulas for Series &amp; Parallel circuit of </w:t>
            </w:r>
            <w:r w:rsidRPr="00DC37E3">
              <w:rPr>
                <w:sz w:val="22"/>
              </w:rPr>
              <w:t>Inductor</w:t>
            </w:r>
          </w:p>
          <w:p w14:paraId="12CB50B4" w14:textId="77777777" w:rsidR="0059713E" w:rsidRPr="00DC37E3" w:rsidRDefault="0059713E" w:rsidP="006219C4">
            <w:pPr>
              <w:widowControl/>
              <w:numPr>
                <w:ilvl w:val="0"/>
                <w:numId w:val="267"/>
              </w:numPr>
              <w:autoSpaceDE/>
              <w:autoSpaceDN/>
              <w:spacing w:line="360" w:lineRule="auto"/>
              <w:ind w:left="342"/>
              <w:contextualSpacing/>
              <w:rPr>
                <w:b/>
                <w:sz w:val="22"/>
              </w:rPr>
            </w:pPr>
            <w:r w:rsidRPr="00DC37E3">
              <w:rPr>
                <w:color w:val="222222"/>
                <w:sz w:val="22"/>
                <w:shd w:val="clear" w:color="auto" w:fill="FFFFFF"/>
              </w:rPr>
              <w:t xml:space="preserve">Analyze Circuit of </w:t>
            </w:r>
            <w:r w:rsidRPr="00DC37E3">
              <w:rPr>
                <w:sz w:val="22"/>
              </w:rPr>
              <w:t>Inductor</w:t>
            </w:r>
          </w:p>
        </w:tc>
      </w:tr>
      <w:tr w:rsidR="0059713E" w:rsidRPr="00DC37E3" w14:paraId="3F81C44D" w14:textId="77777777" w:rsidTr="00FD5A2B">
        <w:trPr>
          <w:trHeight w:val="827"/>
        </w:trPr>
        <w:tc>
          <w:tcPr>
            <w:tcW w:w="3690" w:type="dxa"/>
          </w:tcPr>
          <w:p w14:paraId="663EF46D" w14:textId="77777777" w:rsidR="0059713E" w:rsidRPr="00DC37E3" w:rsidRDefault="0059713E" w:rsidP="00FD5A2B">
            <w:pPr>
              <w:spacing w:line="360" w:lineRule="auto"/>
              <w:ind w:left="608" w:hanging="630"/>
              <w:contextualSpacing/>
              <w:rPr>
                <w:b/>
                <w:sz w:val="22"/>
              </w:rPr>
            </w:pPr>
            <w:r w:rsidRPr="00DC37E3">
              <w:rPr>
                <w:b/>
                <w:bCs/>
                <w:sz w:val="22"/>
              </w:rPr>
              <w:t xml:space="preserve">CU5. </w:t>
            </w:r>
            <w:r w:rsidRPr="00DC37E3">
              <w:rPr>
                <w:b/>
                <w:sz w:val="22"/>
              </w:rPr>
              <w:t xml:space="preserve"> Identify IC’s Packages.</w:t>
            </w:r>
          </w:p>
          <w:p w14:paraId="1833D47D" w14:textId="77777777" w:rsidR="0059713E" w:rsidRPr="00DC37E3" w:rsidRDefault="0059713E" w:rsidP="00FD5A2B">
            <w:pPr>
              <w:spacing w:line="360" w:lineRule="auto"/>
              <w:rPr>
                <w:sz w:val="22"/>
              </w:rPr>
            </w:pPr>
          </w:p>
          <w:p w14:paraId="176B7F8D" w14:textId="77777777" w:rsidR="0059713E" w:rsidRPr="00DC37E3" w:rsidRDefault="0059713E" w:rsidP="00FD5A2B">
            <w:pPr>
              <w:spacing w:line="360" w:lineRule="auto"/>
              <w:jc w:val="right"/>
              <w:rPr>
                <w:sz w:val="22"/>
              </w:rPr>
            </w:pPr>
          </w:p>
        </w:tc>
        <w:tc>
          <w:tcPr>
            <w:tcW w:w="5788" w:type="dxa"/>
          </w:tcPr>
          <w:p w14:paraId="12090A49" w14:textId="77777777" w:rsidR="0059713E" w:rsidRPr="00DC37E3" w:rsidRDefault="0059713E" w:rsidP="00FD5A2B">
            <w:pPr>
              <w:spacing w:line="360" w:lineRule="auto"/>
              <w:ind w:left="720"/>
              <w:contextualSpacing/>
              <w:rPr>
                <w:sz w:val="22"/>
              </w:rPr>
            </w:pPr>
            <w:r w:rsidRPr="00DC37E3">
              <w:rPr>
                <w:b/>
                <w:bCs/>
                <w:sz w:val="22"/>
              </w:rPr>
              <w:t>P1</w:t>
            </w:r>
            <w:r w:rsidRPr="00DC37E3">
              <w:rPr>
                <w:bCs/>
                <w:sz w:val="22"/>
              </w:rPr>
              <w:t>. Identify</w:t>
            </w:r>
            <w:r w:rsidRPr="00DC37E3">
              <w:rPr>
                <w:sz w:val="22"/>
              </w:rPr>
              <w:t xml:space="preserve"> IC Packages &amp; types.</w:t>
            </w:r>
          </w:p>
          <w:p w14:paraId="7FDC3F9F" w14:textId="77777777" w:rsidR="0059713E" w:rsidRPr="00DC37E3" w:rsidRDefault="0059713E" w:rsidP="00FD5A2B">
            <w:pPr>
              <w:spacing w:line="360" w:lineRule="auto"/>
              <w:ind w:left="720"/>
              <w:contextualSpacing/>
              <w:rPr>
                <w:sz w:val="22"/>
              </w:rPr>
            </w:pPr>
            <w:r w:rsidRPr="00DC37E3">
              <w:rPr>
                <w:b/>
                <w:bCs/>
                <w:sz w:val="22"/>
              </w:rPr>
              <w:t>P2</w:t>
            </w:r>
            <w:r w:rsidRPr="00DC37E3">
              <w:rPr>
                <w:bCs/>
                <w:sz w:val="22"/>
              </w:rPr>
              <w:t xml:space="preserve">. </w:t>
            </w:r>
            <w:r w:rsidRPr="00DC37E3">
              <w:rPr>
                <w:sz w:val="22"/>
              </w:rPr>
              <w:t>Apply the appropriate ICs Packages in circuit</w:t>
            </w:r>
          </w:p>
        </w:tc>
      </w:tr>
    </w:tbl>
    <w:p w14:paraId="70549C74" w14:textId="77777777" w:rsidR="0059713E" w:rsidRPr="00DC37E3" w:rsidRDefault="0059713E" w:rsidP="0059713E">
      <w:pPr>
        <w:rPr>
          <w:b/>
          <w:bCs/>
          <w:iCs/>
        </w:rPr>
      </w:pPr>
    </w:p>
    <w:p w14:paraId="79031037" w14:textId="77777777" w:rsidR="0059713E" w:rsidRPr="00DC37E3" w:rsidRDefault="0059713E" w:rsidP="0059713E">
      <w:pPr>
        <w:rPr>
          <w:b/>
          <w:bCs/>
          <w:iCs/>
        </w:rPr>
      </w:pPr>
    </w:p>
    <w:p w14:paraId="0591F469" w14:textId="77777777" w:rsidR="0059713E" w:rsidRPr="00DC37E3" w:rsidRDefault="0059713E" w:rsidP="0059713E">
      <w:pPr>
        <w:rPr>
          <w:b/>
          <w:bCs/>
          <w:iCs/>
        </w:rPr>
      </w:pPr>
    </w:p>
    <w:p w14:paraId="4B5A1F4F" w14:textId="77777777" w:rsidR="0059713E" w:rsidRPr="00DC37E3" w:rsidRDefault="0059713E" w:rsidP="0059713E">
      <w:r w:rsidRPr="00DC37E3">
        <w:rPr>
          <w:b/>
          <w:bCs/>
          <w:iCs/>
        </w:rPr>
        <w:t>Knowledge &amp; Understanding</w:t>
      </w:r>
    </w:p>
    <w:p w14:paraId="5B6FF842" w14:textId="77777777" w:rsidR="0059713E" w:rsidRPr="00DC37E3" w:rsidRDefault="0059713E" w:rsidP="006219C4">
      <w:pPr>
        <w:pStyle w:val="ListParagraph"/>
        <w:widowControl/>
        <w:numPr>
          <w:ilvl w:val="0"/>
          <w:numId w:val="287"/>
        </w:numPr>
        <w:autoSpaceDE/>
        <w:autoSpaceDN/>
        <w:spacing w:before="0" w:line="360" w:lineRule="auto"/>
        <w:contextualSpacing/>
      </w:pPr>
      <w:r w:rsidRPr="00DC37E3">
        <w:t>Describe the diodes, polarities &amp; their applications in circuits</w:t>
      </w:r>
    </w:p>
    <w:p w14:paraId="7193DEA8" w14:textId="77777777" w:rsidR="0059713E" w:rsidRPr="00DC37E3" w:rsidRDefault="0059713E" w:rsidP="006219C4">
      <w:pPr>
        <w:pStyle w:val="ListParagraph"/>
        <w:widowControl/>
        <w:numPr>
          <w:ilvl w:val="0"/>
          <w:numId w:val="287"/>
        </w:numPr>
        <w:autoSpaceDE/>
        <w:autoSpaceDN/>
        <w:spacing w:before="0" w:line="360" w:lineRule="auto"/>
        <w:contextualSpacing/>
      </w:pPr>
      <w:r w:rsidRPr="00DC37E3">
        <w:t>Explain the uses of Multimeter&amp; power Supply</w:t>
      </w:r>
    </w:p>
    <w:p w14:paraId="50D1B556"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 xml:space="preserve">Explain the data sheets </w:t>
      </w:r>
    </w:p>
    <w:p w14:paraId="18268A13"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Explain Resistor &amp; their applications in Parallel &amp; Series circuits</w:t>
      </w:r>
    </w:p>
    <w:p w14:paraId="198BA89C"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 xml:space="preserve">Explain the uses of Multimeter&amp; power </w:t>
      </w:r>
    </w:p>
    <w:p w14:paraId="1DD03ADF" w14:textId="77777777" w:rsidR="0059713E" w:rsidRPr="00DC37E3" w:rsidRDefault="0059713E" w:rsidP="006219C4">
      <w:pPr>
        <w:pStyle w:val="ListParagraph"/>
        <w:widowControl/>
        <w:numPr>
          <w:ilvl w:val="0"/>
          <w:numId w:val="287"/>
        </w:numPr>
        <w:autoSpaceDE/>
        <w:autoSpaceDN/>
        <w:spacing w:before="0" w:line="360" w:lineRule="auto"/>
        <w:contextualSpacing/>
      </w:pPr>
      <w:r w:rsidRPr="00DC37E3">
        <w:t>Supply</w:t>
      </w:r>
    </w:p>
    <w:p w14:paraId="586F3A74"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lastRenderedPageBreak/>
        <w:t>Explain the data sheets</w:t>
      </w:r>
    </w:p>
    <w:p w14:paraId="3E224BE2"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Describe</w:t>
      </w:r>
      <w:r w:rsidRPr="00DC37E3">
        <w:rPr>
          <w:color w:val="222222"/>
          <w:shd w:val="clear" w:color="auto" w:fill="FFFFFF"/>
        </w:rPr>
        <w:t xml:space="preserve"> Capacitor</w:t>
      </w:r>
      <w:r w:rsidRPr="00DC37E3">
        <w:t>&amp; their applications in circuits</w:t>
      </w:r>
    </w:p>
    <w:p w14:paraId="44C5EB7A" w14:textId="77777777" w:rsidR="0059713E" w:rsidRPr="00DC37E3" w:rsidRDefault="0059713E" w:rsidP="006219C4">
      <w:pPr>
        <w:pStyle w:val="ListParagraph"/>
        <w:widowControl/>
        <w:numPr>
          <w:ilvl w:val="0"/>
          <w:numId w:val="287"/>
        </w:numPr>
        <w:autoSpaceDE/>
        <w:autoSpaceDN/>
        <w:spacing w:before="0" w:line="360" w:lineRule="auto"/>
        <w:contextualSpacing/>
      </w:pPr>
      <w:r w:rsidRPr="00DC37E3">
        <w:t xml:space="preserve"> Explain the uses of Multimeter&amp; power Supply</w:t>
      </w:r>
    </w:p>
    <w:p w14:paraId="77E78102"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Explain the data sheets</w:t>
      </w:r>
    </w:p>
    <w:p w14:paraId="074D13D4"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Describe the Inductor&amp; their applications in circuits</w:t>
      </w:r>
    </w:p>
    <w:p w14:paraId="32FE6749" w14:textId="77777777" w:rsidR="0059713E" w:rsidRPr="00DC37E3" w:rsidRDefault="0059713E" w:rsidP="006219C4">
      <w:pPr>
        <w:pStyle w:val="ListParagraph"/>
        <w:widowControl/>
        <w:numPr>
          <w:ilvl w:val="0"/>
          <w:numId w:val="287"/>
        </w:numPr>
        <w:autoSpaceDE/>
        <w:autoSpaceDN/>
        <w:spacing w:before="0" w:line="360" w:lineRule="auto"/>
        <w:contextualSpacing/>
      </w:pPr>
      <w:r w:rsidRPr="00DC37E3">
        <w:t>Explain the uses of Multimeter&amp; power Supply</w:t>
      </w:r>
    </w:p>
    <w:p w14:paraId="64CD28FE"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Explain the data sheets</w:t>
      </w:r>
    </w:p>
    <w:p w14:paraId="2DAA916F"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Describe the basics of IC Packages</w:t>
      </w:r>
    </w:p>
    <w:p w14:paraId="039A1E27" w14:textId="77777777" w:rsidR="0059713E" w:rsidRPr="00DC37E3" w:rsidRDefault="0059713E" w:rsidP="006219C4">
      <w:pPr>
        <w:pStyle w:val="ListParagraph"/>
        <w:framePr w:hSpace="180" w:wrap="around" w:vAnchor="text" w:hAnchor="margin" w:xAlign="right" w:y="52"/>
        <w:widowControl/>
        <w:numPr>
          <w:ilvl w:val="0"/>
          <w:numId w:val="287"/>
        </w:numPr>
        <w:autoSpaceDE/>
        <w:autoSpaceDN/>
        <w:spacing w:before="0" w:line="360" w:lineRule="auto"/>
        <w:contextualSpacing/>
      </w:pPr>
      <w:r w:rsidRPr="00DC37E3">
        <w:t>Understand the data sheets</w:t>
      </w:r>
    </w:p>
    <w:p w14:paraId="4A8374F1" w14:textId="77777777" w:rsidR="0059713E" w:rsidRPr="00DC37E3" w:rsidRDefault="0059713E" w:rsidP="0060790B"/>
    <w:p w14:paraId="302A12ED" w14:textId="77777777" w:rsidR="0059713E" w:rsidRPr="00DC37E3" w:rsidRDefault="0059713E" w:rsidP="0059713E">
      <w:r w:rsidRPr="00DC37E3">
        <w:rPr>
          <w:b/>
          <w:bCs/>
          <w:iCs/>
        </w:rPr>
        <w:t>Tools &amp; Equipment</w:t>
      </w:r>
    </w:p>
    <w:p w14:paraId="5924CB9D" w14:textId="77777777" w:rsidR="0059713E" w:rsidRPr="00DC37E3" w:rsidRDefault="0059713E" w:rsidP="0059713E">
      <w:pPr>
        <w:spacing w:line="360" w:lineRule="auto"/>
        <w:contextualSpacing/>
      </w:pPr>
    </w:p>
    <w:tbl>
      <w:tblPr>
        <w:tblStyle w:val="TableGrid"/>
        <w:tblW w:w="0" w:type="auto"/>
        <w:jc w:val="center"/>
        <w:tblLook w:val="04A0" w:firstRow="1" w:lastRow="0" w:firstColumn="1" w:lastColumn="0" w:noHBand="0" w:noVBand="1"/>
      </w:tblPr>
      <w:tblGrid>
        <w:gridCol w:w="734"/>
        <w:gridCol w:w="8616"/>
      </w:tblGrid>
      <w:tr w:rsidR="0059713E" w:rsidRPr="00DC37E3" w14:paraId="753AD6B7" w14:textId="77777777" w:rsidTr="00FD5A2B">
        <w:trPr>
          <w:jc w:val="center"/>
        </w:trPr>
        <w:tc>
          <w:tcPr>
            <w:tcW w:w="734" w:type="dxa"/>
          </w:tcPr>
          <w:p w14:paraId="73A424BE" w14:textId="77777777" w:rsidR="0059713E" w:rsidRPr="00DC37E3" w:rsidRDefault="0059713E" w:rsidP="00FD5A2B">
            <w:pPr>
              <w:rPr>
                <w:b/>
              </w:rPr>
            </w:pPr>
            <w:r w:rsidRPr="00DC37E3">
              <w:rPr>
                <w:b/>
              </w:rPr>
              <w:t>SN</w:t>
            </w:r>
          </w:p>
        </w:tc>
        <w:tc>
          <w:tcPr>
            <w:tcW w:w="8616" w:type="dxa"/>
          </w:tcPr>
          <w:p w14:paraId="7B227DA3" w14:textId="77777777" w:rsidR="0059713E" w:rsidRPr="00DC37E3" w:rsidRDefault="0059713E" w:rsidP="00FD5A2B">
            <w:pPr>
              <w:rPr>
                <w:b/>
              </w:rPr>
            </w:pPr>
            <w:r w:rsidRPr="00DC37E3">
              <w:rPr>
                <w:b/>
              </w:rPr>
              <w:t>Tools</w:t>
            </w:r>
          </w:p>
        </w:tc>
      </w:tr>
      <w:tr w:rsidR="0059713E" w:rsidRPr="00DC37E3" w14:paraId="51828E56" w14:textId="77777777" w:rsidTr="00FD5A2B">
        <w:trPr>
          <w:jc w:val="center"/>
        </w:trPr>
        <w:tc>
          <w:tcPr>
            <w:tcW w:w="734" w:type="dxa"/>
          </w:tcPr>
          <w:p w14:paraId="6D4C1819" w14:textId="77777777" w:rsidR="0059713E" w:rsidRPr="00DC37E3" w:rsidRDefault="0059713E" w:rsidP="00FD5A2B">
            <w:pPr>
              <w:rPr>
                <w:b/>
              </w:rPr>
            </w:pPr>
            <w:r w:rsidRPr="00DC37E3">
              <w:rPr>
                <w:b/>
              </w:rPr>
              <w:t>1</w:t>
            </w:r>
          </w:p>
        </w:tc>
        <w:tc>
          <w:tcPr>
            <w:tcW w:w="8616" w:type="dxa"/>
          </w:tcPr>
          <w:p w14:paraId="1B456D65" w14:textId="77777777" w:rsidR="0059713E" w:rsidRPr="00DC37E3" w:rsidRDefault="0059713E" w:rsidP="00FD5A2B">
            <w:pPr>
              <w:spacing w:line="360" w:lineRule="auto"/>
              <w:contextualSpacing/>
            </w:pPr>
            <w:r w:rsidRPr="00DC37E3">
              <w:t>Multimeter</w:t>
            </w:r>
          </w:p>
        </w:tc>
      </w:tr>
      <w:tr w:rsidR="0059713E" w:rsidRPr="00DC37E3" w14:paraId="550653CA" w14:textId="77777777" w:rsidTr="00FD5A2B">
        <w:trPr>
          <w:jc w:val="center"/>
        </w:trPr>
        <w:tc>
          <w:tcPr>
            <w:tcW w:w="734" w:type="dxa"/>
          </w:tcPr>
          <w:p w14:paraId="189B607F" w14:textId="77777777" w:rsidR="0059713E" w:rsidRPr="00DC37E3" w:rsidRDefault="0059713E" w:rsidP="00FD5A2B">
            <w:pPr>
              <w:rPr>
                <w:b/>
              </w:rPr>
            </w:pPr>
            <w:r w:rsidRPr="00DC37E3">
              <w:rPr>
                <w:b/>
              </w:rPr>
              <w:t>2</w:t>
            </w:r>
          </w:p>
        </w:tc>
        <w:tc>
          <w:tcPr>
            <w:tcW w:w="8616" w:type="dxa"/>
          </w:tcPr>
          <w:p w14:paraId="1BD1A727" w14:textId="77777777" w:rsidR="0059713E" w:rsidRPr="00DC37E3" w:rsidRDefault="0059713E" w:rsidP="00FD5A2B">
            <w:pPr>
              <w:spacing w:line="360" w:lineRule="auto"/>
              <w:contextualSpacing/>
            </w:pPr>
            <w:r w:rsidRPr="00DC37E3">
              <w:t>Power supply</w:t>
            </w:r>
          </w:p>
        </w:tc>
      </w:tr>
      <w:tr w:rsidR="0059713E" w:rsidRPr="00DC37E3" w14:paraId="22F213DA" w14:textId="77777777" w:rsidTr="00FD5A2B">
        <w:trPr>
          <w:jc w:val="center"/>
        </w:trPr>
        <w:tc>
          <w:tcPr>
            <w:tcW w:w="734" w:type="dxa"/>
          </w:tcPr>
          <w:p w14:paraId="6EC9574E" w14:textId="77777777" w:rsidR="0059713E" w:rsidRPr="00DC37E3" w:rsidRDefault="0059713E" w:rsidP="00FD5A2B">
            <w:pPr>
              <w:rPr>
                <w:b/>
              </w:rPr>
            </w:pPr>
            <w:r w:rsidRPr="00DC37E3">
              <w:rPr>
                <w:b/>
              </w:rPr>
              <w:t>3</w:t>
            </w:r>
          </w:p>
        </w:tc>
        <w:tc>
          <w:tcPr>
            <w:tcW w:w="8616" w:type="dxa"/>
          </w:tcPr>
          <w:p w14:paraId="3D272CE5" w14:textId="77777777" w:rsidR="0059713E" w:rsidRPr="00DC37E3" w:rsidRDefault="0059713E" w:rsidP="00FD5A2B">
            <w:pPr>
              <w:spacing w:line="360" w:lineRule="auto"/>
              <w:contextualSpacing/>
              <w:rPr>
                <w:b/>
              </w:rPr>
            </w:pPr>
            <w:r w:rsidRPr="00DC37E3">
              <w:t xml:space="preserve">Trainer </w:t>
            </w:r>
          </w:p>
        </w:tc>
      </w:tr>
      <w:tr w:rsidR="0059713E" w:rsidRPr="00DC37E3" w14:paraId="72AE0AD8" w14:textId="77777777" w:rsidTr="00FD5A2B">
        <w:trPr>
          <w:jc w:val="center"/>
        </w:trPr>
        <w:tc>
          <w:tcPr>
            <w:tcW w:w="734" w:type="dxa"/>
          </w:tcPr>
          <w:p w14:paraId="3BF050B0" w14:textId="77777777" w:rsidR="0059713E" w:rsidRPr="00DC37E3" w:rsidRDefault="0059713E" w:rsidP="00FD5A2B">
            <w:pPr>
              <w:rPr>
                <w:b/>
              </w:rPr>
            </w:pPr>
            <w:r w:rsidRPr="00DC37E3">
              <w:rPr>
                <w:b/>
              </w:rPr>
              <w:t>4</w:t>
            </w:r>
          </w:p>
        </w:tc>
        <w:tc>
          <w:tcPr>
            <w:tcW w:w="8616" w:type="dxa"/>
          </w:tcPr>
          <w:p w14:paraId="0D543626" w14:textId="77777777" w:rsidR="0059713E" w:rsidRPr="00DC37E3" w:rsidRDefault="0059713E" w:rsidP="00FD5A2B">
            <w:pPr>
              <w:spacing w:line="360" w:lineRule="auto"/>
              <w:contextualSpacing/>
            </w:pPr>
            <w:r w:rsidRPr="00DC37E3">
              <w:t xml:space="preserve">Resistor </w:t>
            </w:r>
          </w:p>
        </w:tc>
      </w:tr>
      <w:tr w:rsidR="0059713E" w:rsidRPr="00DC37E3" w14:paraId="679A105B" w14:textId="77777777" w:rsidTr="00FD5A2B">
        <w:trPr>
          <w:jc w:val="center"/>
        </w:trPr>
        <w:tc>
          <w:tcPr>
            <w:tcW w:w="734" w:type="dxa"/>
          </w:tcPr>
          <w:p w14:paraId="19E305C5" w14:textId="77777777" w:rsidR="0059713E" w:rsidRPr="00DC37E3" w:rsidRDefault="0059713E" w:rsidP="00FD5A2B">
            <w:pPr>
              <w:rPr>
                <w:b/>
              </w:rPr>
            </w:pPr>
            <w:r w:rsidRPr="00DC37E3">
              <w:rPr>
                <w:b/>
              </w:rPr>
              <w:t>5</w:t>
            </w:r>
          </w:p>
        </w:tc>
        <w:tc>
          <w:tcPr>
            <w:tcW w:w="8616" w:type="dxa"/>
          </w:tcPr>
          <w:p w14:paraId="35610F70" w14:textId="77777777" w:rsidR="0059713E" w:rsidRPr="00DC37E3" w:rsidRDefault="0059713E" w:rsidP="00FD5A2B">
            <w:r w:rsidRPr="00DC37E3">
              <w:t>Inductor</w:t>
            </w:r>
          </w:p>
        </w:tc>
      </w:tr>
      <w:tr w:rsidR="0059713E" w:rsidRPr="00DC37E3" w14:paraId="6BB4813E" w14:textId="77777777" w:rsidTr="00FD5A2B">
        <w:trPr>
          <w:jc w:val="center"/>
        </w:trPr>
        <w:tc>
          <w:tcPr>
            <w:tcW w:w="734" w:type="dxa"/>
          </w:tcPr>
          <w:p w14:paraId="1C7256A4" w14:textId="77777777" w:rsidR="0059713E" w:rsidRPr="00DC37E3" w:rsidRDefault="0059713E" w:rsidP="00FD5A2B">
            <w:pPr>
              <w:rPr>
                <w:b/>
              </w:rPr>
            </w:pPr>
            <w:r w:rsidRPr="00DC37E3">
              <w:rPr>
                <w:b/>
              </w:rPr>
              <w:t>6</w:t>
            </w:r>
          </w:p>
        </w:tc>
        <w:tc>
          <w:tcPr>
            <w:tcW w:w="8616" w:type="dxa"/>
          </w:tcPr>
          <w:p w14:paraId="69729469" w14:textId="77777777" w:rsidR="0059713E" w:rsidRPr="00DC37E3" w:rsidRDefault="0059713E" w:rsidP="00FD5A2B">
            <w:pPr>
              <w:spacing w:line="360" w:lineRule="auto"/>
              <w:contextualSpacing/>
            </w:pPr>
            <w:r w:rsidRPr="00DC37E3">
              <w:t xml:space="preserve">ICs  </w:t>
            </w:r>
          </w:p>
        </w:tc>
      </w:tr>
      <w:tr w:rsidR="0059713E" w:rsidRPr="00DC37E3" w14:paraId="11EDC784" w14:textId="77777777" w:rsidTr="00FD5A2B">
        <w:trPr>
          <w:jc w:val="center"/>
        </w:trPr>
        <w:tc>
          <w:tcPr>
            <w:tcW w:w="734" w:type="dxa"/>
          </w:tcPr>
          <w:p w14:paraId="06CF2675" w14:textId="77777777" w:rsidR="0059713E" w:rsidRPr="00DC37E3" w:rsidRDefault="0059713E" w:rsidP="00FD5A2B">
            <w:pPr>
              <w:rPr>
                <w:b/>
              </w:rPr>
            </w:pPr>
            <w:r w:rsidRPr="00DC37E3">
              <w:rPr>
                <w:b/>
              </w:rPr>
              <w:t>7</w:t>
            </w:r>
          </w:p>
        </w:tc>
        <w:tc>
          <w:tcPr>
            <w:tcW w:w="8616" w:type="dxa"/>
          </w:tcPr>
          <w:p w14:paraId="5402FE97" w14:textId="77777777" w:rsidR="0059713E" w:rsidRPr="00DC37E3" w:rsidRDefault="0059713E" w:rsidP="00FD5A2B">
            <w:r w:rsidRPr="00DC37E3">
              <w:t>Capacitor</w:t>
            </w:r>
          </w:p>
        </w:tc>
      </w:tr>
      <w:tr w:rsidR="0059713E" w:rsidRPr="00DC37E3" w14:paraId="45339187" w14:textId="77777777" w:rsidTr="00FD5A2B">
        <w:trPr>
          <w:jc w:val="center"/>
        </w:trPr>
        <w:tc>
          <w:tcPr>
            <w:tcW w:w="734" w:type="dxa"/>
          </w:tcPr>
          <w:p w14:paraId="6A0BD291" w14:textId="77777777" w:rsidR="0059713E" w:rsidRPr="00DC37E3" w:rsidRDefault="0059713E" w:rsidP="00FD5A2B">
            <w:pPr>
              <w:rPr>
                <w:b/>
              </w:rPr>
            </w:pPr>
            <w:r w:rsidRPr="00DC37E3">
              <w:rPr>
                <w:b/>
              </w:rPr>
              <w:t>8</w:t>
            </w:r>
          </w:p>
        </w:tc>
        <w:tc>
          <w:tcPr>
            <w:tcW w:w="8616" w:type="dxa"/>
          </w:tcPr>
          <w:p w14:paraId="6299E6AE" w14:textId="77777777" w:rsidR="0059713E" w:rsidRPr="00DC37E3" w:rsidRDefault="0059713E" w:rsidP="00FD5A2B">
            <w:r w:rsidRPr="00DC37E3">
              <w:t>Source of data sheets</w:t>
            </w:r>
          </w:p>
        </w:tc>
      </w:tr>
    </w:tbl>
    <w:p w14:paraId="6662CC98" w14:textId="77777777" w:rsidR="0059713E" w:rsidRPr="00DC37E3" w:rsidRDefault="0059713E" w:rsidP="0059713E"/>
    <w:p w14:paraId="774FDA47"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D75C7AF" w14:textId="77777777" w:rsidR="0059713E" w:rsidRPr="00DC37E3" w:rsidRDefault="0059713E" w:rsidP="0059713E">
      <w:pPr>
        <w:spacing w:line="360" w:lineRule="auto"/>
      </w:pPr>
    </w:p>
    <w:p w14:paraId="3A7A6203" w14:textId="6B1B23CD" w:rsidR="0059713E" w:rsidRDefault="0059713E" w:rsidP="0059713E">
      <w:pPr>
        <w:spacing w:line="360" w:lineRule="auto"/>
        <w:ind w:right="297"/>
      </w:pPr>
      <w:r w:rsidRPr="00DC37E3">
        <w:t xml:space="preserve">The candidate needs to produce following critical evidence(s) in order to be competent in this competency standard: </w:t>
      </w:r>
    </w:p>
    <w:p w14:paraId="0B39530E" w14:textId="4AA7CC18" w:rsidR="00386012" w:rsidRPr="00386012" w:rsidRDefault="00386012" w:rsidP="006219C4">
      <w:pPr>
        <w:pStyle w:val="ListParagraph"/>
        <w:numPr>
          <w:ilvl w:val="0"/>
          <w:numId w:val="619"/>
        </w:numPr>
        <w:spacing w:line="360" w:lineRule="auto"/>
        <w:ind w:right="297"/>
      </w:pPr>
      <w:r w:rsidRPr="00454A6B">
        <w:rPr>
          <w:bCs/>
          <w:iCs/>
        </w:rPr>
        <w:t>Assemble the diode circuit and verify its V-I Characteristics in forward and reverse bias condition</w:t>
      </w:r>
    </w:p>
    <w:p w14:paraId="224D8EC9" w14:textId="7E15710C" w:rsidR="00386012" w:rsidRPr="00386012" w:rsidRDefault="00386012" w:rsidP="006219C4">
      <w:pPr>
        <w:pStyle w:val="ListParagraph"/>
        <w:numPr>
          <w:ilvl w:val="0"/>
          <w:numId w:val="619"/>
        </w:numPr>
        <w:spacing w:line="360" w:lineRule="auto"/>
        <w:ind w:right="297"/>
      </w:pPr>
      <w:r w:rsidRPr="00454A6B">
        <w:rPr>
          <w:bCs/>
          <w:iCs/>
        </w:rPr>
        <w:t>Assemble series and parallel resistor circuit and calculate the equivalent resistance, voltage and current across each resistor using volt and ampere meter.</w:t>
      </w:r>
    </w:p>
    <w:p w14:paraId="179EE0FB" w14:textId="4529CE55" w:rsidR="00386012" w:rsidRPr="00DC37E3" w:rsidRDefault="00386012" w:rsidP="006219C4">
      <w:pPr>
        <w:pStyle w:val="ListParagraph"/>
        <w:numPr>
          <w:ilvl w:val="0"/>
          <w:numId w:val="619"/>
        </w:numPr>
        <w:spacing w:line="360" w:lineRule="auto"/>
        <w:ind w:right="297"/>
      </w:pPr>
      <w:r w:rsidRPr="00454A6B">
        <w:rPr>
          <w:bCs/>
          <w:iCs/>
        </w:rPr>
        <w:t>Assemble series and parallel inductor circuit and calculate the equivalent inductance and voltage across them</w:t>
      </w:r>
    </w:p>
    <w:p w14:paraId="040ED3FA" w14:textId="77777777" w:rsidR="0059713E" w:rsidRPr="00DC37E3" w:rsidRDefault="0059713E" w:rsidP="0059713E">
      <w:pPr>
        <w:spacing w:after="200" w:line="360" w:lineRule="auto"/>
        <w:rPr>
          <w:rFonts w:eastAsia="Times New Roman"/>
          <w:b/>
          <w:bCs/>
          <w:highlight w:val="yellow"/>
        </w:rPr>
      </w:pPr>
      <w:r w:rsidRPr="00DC37E3">
        <w:rPr>
          <w:rFonts w:eastAsia="Times New Roman"/>
          <w:b/>
          <w:bCs/>
          <w:highlight w:val="yellow"/>
        </w:rPr>
        <w:br w:type="page"/>
      </w:r>
    </w:p>
    <w:p w14:paraId="47E6CADA" w14:textId="77777777" w:rsidR="0059713E" w:rsidRPr="00DC37E3" w:rsidRDefault="0059713E" w:rsidP="0060790B">
      <w:pPr>
        <w:pStyle w:val="Heading2"/>
        <w:rPr>
          <w:rFonts w:eastAsia="Times New Roman"/>
        </w:rPr>
      </w:pPr>
      <w:bookmarkStart w:id="304" w:name="_Toc11027993"/>
      <w:bookmarkStart w:id="305" w:name="_Toc40579459"/>
      <w:bookmarkStart w:id="306" w:name="_Toc40580148"/>
      <w:bookmarkStart w:id="307" w:name="_Toc52827071"/>
      <w:bookmarkStart w:id="308" w:name="_Toc52829156"/>
      <w:r w:rsidRPr="00DC37E3">
        <w:rPr>
          <w:rFonts w:eastAsia="Times New Roman"/>
        </w:rPr>
        <w:lastRenderedPageBreak/>
        <w:t xml:space="preserve">Design </w:t>
      </w:r>
      <w:r w:rsidR="0060790B" w:rsidRPr="00DC37E3">
        <w:rPr>
          <w:rFonts w:eastAsia="Times New Roman"/>
        </w:rPr>
        <w:t>a</w:t>
      </w:r>
      <w:r w:rsidRPr="00DC37E3">
        <w:rPr>
          <w:rFonts w:eastAsia="Times New Roman"/>
        </w:rPr>
        <w:t xml:space="preserve"> Rectifier Using Diode</w:t>
      </w:r>
      <w:bookmarkEnd w:id="304"/>
      <w:bookmarkEnd w:id="305"/>
      <w:bookmarkEnd w:id="306"/>
      <w:bookmarkEnd w:id="307"/>
      <w:bookmarkEnd w:id="308"/>
    </w:p>
    <w:p w14:paraId="7C00ED66" w14:textId="77777777" w:rsidR="0059713E" w:rsidRPr="00DC37E3" w:rsidRDefault="0059713E" w:rsidP="0059713E">
      <w:pPr>
        <w:spacing w:line="360" w:lineRule="auto"/>
        <w:ind w:right="297"/>
        <w:contextualSpacing/>
        <w:rPr>
          <w:rFonts w:eastAsia="Times New Roman"/>
        </w:rPr>
      </w:pPr>
    </w:p>
    <w:p w14:paraId="4AA06AF3" w14:textId="77777777" w:rsidR="0059713E" w:rsidRPr="00DC37E3" w:rsidRDefault="0059713E" w:rsidP="0059713E">
      <w:pPr>
        <w:rPr>
          <w:rFonts w:eastAsia="Times New Roman"/>
          <w:b/>
          <w:bCs/>
        </w:rPr>
      </w:pPr>
      <w:bookmarkStart w:id="309" w:name="_Toc7526646"/>
      <w:bookmarkStart w:id="310" w:name="_Toc7529896"/>
      <w:r w:rsidRPr="00DC37E3">
        <w:rPr>
          <w:rFonts w:eastAsia="Times New Roman"/>
          <w:b/>
          <w:bCs/>
        </w:rPr>
        <w:t xml:space="preserve">Overview: </w:t>
      </w:r>
    </w:p>
    <w:p w14:paraId="0733C0BA" w14:textId="77777777" w:rsidR="0059713E" w:rsidRPr="00DC37E3" w:rsidRDefault="0059713E" w:rsidP="0059713E">
      <w:pPr>
        <w:rPr>
          <w:rFonts w:eastAsia="Times New Roman"/>
          <w:b/>
          <w:bCs/>
        </w:rPr>
      </w:pPr>
    </w:p>
    <w:p w14:paraId="677547E1" w14:textId="77777777" w:rsidR="0059713E" w:rsidRPr="00DC37E3" w:rsidRDefault="0059713E" w:rsidP="0059713E">
      <w:pPr>
        <w:spacing w:line="360" w:lineRule="auto"/>
        <w:jc w:val="both"/>
        <w:rPr>
          <w:rFonts w:eastAsia="Times New Roman"/>
          <w:color w:val="222222"/>
          <w:shd w:val="clear" w:color="auto" w:fill="FFFFFF"/>
        </w:rPr>
      </w:pPr>
      <w:r w:rsidRPr="00DC37E3">
        <w:t>This competency standard covers the skills and knowledge required to</w:t>
      </w:r>
      <w:r w:rsidRPr="00DC37E3">
        <w:rPr>
          <w:rFonts w:eastAsia="Times New Roman"/>
          <w:color w:val="222222"/>
          <w:shd w:val="clear" w:color="auto" w:fill="FFFFFF"/>
        </w:rPr>
        <w:t>. This</w:t>
      </w:r>
      <w:r w:rsidRPr="00DC37E3">
        <w:t xml:space="preserve"> Identify The parameter of Diode and Draw the characteristic curve of Diode</w:t>
      </w:r>
      <w:r w:rsidRPr="00DC37E3">
        <w:rPr>
          <w:rFonts w:eastAsia="Times New Roman"/>
          <w:color w:val="222222"/>
          <w:shd w:val="clear" w:color="auto" w:fill="FFFFFF"/>
        </w:rPr>
        <w:t>,</w:t>
      </w:r>
      <w:r w:rsidRPr="00DC37E3">
        <w:rPr>
          <w:bCs/>
        </w:rPr>
        <w:t xml:space="preserve"> Design </w:t>
      </w:r>
      <w:r w:rsidRPr="00DC37E3">
        <w:rPr>
          <w:color w:val="222222"/>
        </w:rPr>
        <w:t xml:space="preserve">Full Wave Rectifier (two diode rectifier) and </w:t>
      </w:r>
      <w:r w:rsidRPr="00DC37E3">
        <w:rPr>
          <w:bCs/>
        </w:rPr>
        <w:t xml:space="preserve">Design </w:t>
      </w:r>
      <w:r w:rsidRPr="00DC37E3">
        <w:rPr>
          <w:color w:val="222222"/>
        </w:rPr>
        <w:t xml:space="preserve">Full Wave Rectifier using Diode Bridge </w:t>
      </w:r>
      <w:r w:rsidRPr="00DC37E3">
        <w:rPr>
          <w:rFonts w:eastAsia="Times New Roman"/>
          <w:color w:val="222222"/>
          <w:shd w:val="clear" w:color="auto" w:fill="FFFFFF"/>
        </w:rPr>
        <w:t>competency standard will help the candidate in construction of Diode rectifier and its uses in industry.</w:t>
      </w:r>
      <w:bookmarkEnd w:id="309"/>
      <w:bookmarkEnd w:id="310"/>
    </w:p>
    <w:p w14:paraId="1953784E" w14:textId="77777777" w:rsidR="0059713E" w:rsidRPr="00DC37E3" w:rsidRDefault="0059713E" w:rsidP="0059713E">
      <w:pPr>
        <w:rPr>
          <w:rFonts w:eastAsia="Times New Roman"/>
          <w:b/>
          <w:bCs/>
        </w:rPr>
      </w:pPr>
      <w:r w:rsidRPr="00DC37E3">
        <w:rPr>
          <w:rFonts w:eastAsia="Times New Roman"/>
          <w:color w:val="222222"/>
          <w:shd w:val="clear" w:color="auto" w:fill="FFFFFF"/>
        </w:rPr>
        <w:t> </w:t>
      </w:r>
    </w:p>
    <w:tbl>
      <w:tblPr>
        <w:tblStyle w:val="TableGrid19"/>
        <w:tblpPr w:leftFromText="180" w:rightFromText="180" w:vertAnchor="text" w:horzAnchor="margin" w:tblpXSpec="center" w:tblpY="208"/>
        <w:tblW w:w="9116" w:type="dxa"/>
        <w:tblLook w:val="04A0" w:firstRow="1" w:lastRow="0" w:firstColumn="1" w:lastColumn="0" w:noHBand="0" w:noVBand="1"/>
      </w:tblPr>
      <w:tblGrid>
        <w:gridCol w:w="3060"/>
        <w:gridCol w:w="6056"/>
      </w:tblGrid>
      <w:tr w:rsidR="0059713E" w:rsidRPr="00DC37E3" w14:paraId="77699583" w14:textId="77777777" w:rsidTr="0095333B">
        <w:trPr>
          <w:trHeight w:val="440"/>
        </w:trPr>
        <w:tc>
          <w:tcPr>
            <w:tcW w:w="3060" w:type="dxa"/>
            <w:shd w:val="clear" w:color="auto" w:fill="9BBB59" w:themeFill="accent3"/>
          </w:tcPr>
          <w:p w14:paraId="323AFB97" w14:textId="77777777" w:rsidR="0059713E" w:rsidRPr="00DC37E3" w:rsidRDefault="0059713E" w:rsidP="0095333B">
            <w:pPr>
              <w:spacing w:line="360" w:lineRule="auto"/>
              <w:jc w:val="center"/>
              <w:rPr>
                <w:b/>
                <w:bCs/>
                <w:iCs/>
                <w:sz w:val="22"/>
              </w:rPr>
            </w:pPr>
            <w:r w:rsidRPr="00DC37E3">
              <w:rPr>
                <w:b/>
                <w:bCs/>
                <w:iCs/>
                <w:sz w:val="22"/>
              </w:rPr>
              <w:t>Competency Units</w:t>
            </w:r>
          </w:p>
        </w:tc>
        <w:tc>
          <w:tcPr>
            <w:tcW w:w="6056" w:type="dxa"/>
            <w:shd w:val="clear" w:color="auto" w:fill="9BBB59" w:themeFill="accent3"/>
          </w:tcPr>
          <w:p w14:paraId="1BD28CA0" w14:textId="77777777" w:rsidR="0059713E" w:rsidRPr="00DC37E3" w:rsidRDefault="0059713E" w:rsidP="0095333B">
            <w:pPr>
              <w:spacing w:line="360" w:lineRule="auto"/>
              <w:jc w:val="center"/>
              <w:rPr>
                <w:b/>
                <w:bCs/>
                <w:iCs/>
                <w:sz w:val="22"/>
              </w:rPr>
            </w:pPr>
            <w:r w:rsidRPr="00DC37E3">
              <w:rPr>
                <w:b/>
                <w:bCs/>
                <w:iCs/>
                <w:sz w:val="22"/>
              </w:rPr>
              <w:t>Performance Criteria</w:t>
            </w:r>
          </w:p>
        </w:tc>
      </w:tr>
      <w:tr w:rsidR="0059713E" w:rsidRPr="00DC37E3" w14:paraId="3F3B16C6" w14:textId="77777777" w:rsidTr="0095333B">
        <w:trPr>
          <w:trHeight w:val="2060"/>
        </w:trPr>
        <w:tc>
          <w:tcPr>
            <w:tcW w:w="3060" w:type="dxa"/>
          </w:tcPr>
          <w:p w14:paraId="2899B60E" w14:textId="77777777" w:rsidR="0059713E" w:rsidRPr="00DC37E3" w:rsidRDefault="0059713E" w:rsidP="0095333B">
            <w:pPr>
              <w:spacing w:line="360" w:lineRule="auto"/>
              <w:ind w:left="608" w:hanging="630"/>
              <w:rPr>
                <w:b/>
                <w:sz w:val="22"/>
              </w:rPr>
            </w:pPr>
            <w:r w:rsidRPr="00DC37E3">
              <w:rPr>
                <w:b/>
                <w:sz w:val="22"/>
              </w:rPr>
              <w:t>CU1. Identify The parameter of Diode and Draw the characteristic curve of Diode</w:t>
            </w:r>
          </w:p>
        </w:tc>
        <w:tc>
          <w:tcPr>
            <w:tcW w:w="6056" w:type="dxa"/>
          </w:tcPr>
          <w:p w14:paraId="2BEA0D7B" w14:textId="77777777" w:rsidR="0059713E" w:rsidRPr="00DC37E3" w:rsidRDefault="0059713E" w:rsidP="0095333B">
            <w:pPr>
              <w:spacing w:line="360" w:lineRule="auto"/>
              <w:ind w:left="409" w:hanging="450"/>
              <w:rPr>
                <w:sz w:val="22"/>
              </w:rPr>
            </w:pPr>
          </w:p>
          <w:p w14:paraId="4D13EBB8"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Identify the Diodes and there terminal (Anode and Cathode) whit the Help of Datasheet</w:t>
            </w:r>
          </w:p>
          <w:p w14:paraId="1046C8FD"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Describe Different parameter (Current, Voltage, and power rating) of Diode Using Diode Data sheets.</w:t>
            </w:r>
          </w:p>
          <w:p w14:paraId="06994EE8"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Implement the Diode in forward and Revers Configuration</w:t>
            </w:r>
          </w:p>
          <w:p w14:paraId="4274C836"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 xml:space="preserve">Perform the forward and reveres biases operation </w:t>
            </w:r>
          </w:p>
          <w:p w14:paraId="1531A6B9"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Monitor the Output waveform on oscilloscope</w:t>
            </w:r>
          </w:p>
          <w:p w14:paraId="2CD5B849"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Draw the characteristic curves in forward and reverse Biased</w:t>
            </w:r>
          </w:p>
          <w:p w14:paraId="1E0BA163" w14:textId="77777777" w:rsidR="0059713E" w:rsidRPr="00DC37E3" w:rsidRDefault="0059713E" w:rsidP="006219C4">
            <w:pPr>
              <w:widowControl/>
              <w:numPr>
                <w:ilvl w:val="0"/>
                <w:numId w:val="272"/>
              </w:numPr>
              <w:autoSpaceDE/>
              <w:autoSpaceDN/>
              <w:spacing w:line="360" w:lineRule="auto"/>
              <w:ind w:left="409" w:hanging="450"/>
              <w:contextualSpacing/>
              <w:rPr>
                <w:sz w:val="22"/>
              </w:rPr>
            </w:pPr>
            <w:r w:rsidRPr="00DC37E3">
              <w:rPr>
                <w:sz w:val="22"/>
              </w:rPr>
              <w:t>Generate the Lab report</w:t>
            </w:r>
          </w:p>
        </w:tc>
      </w:tr>
      <w:tr w:rsidR="0059713E" w:rsidRPr="00DC37E3" w14:paraId="38426807" w14:textId="77777777" w:rsidTr="0095333B">
        <w:trPr>
          <w:trHeight w:val="826"/>
        </w:trPr>
        <w:tc>
          <w:tcPr>
            <w:tcW w:w="3060" w:type="dxa"/>
          </w:tcPr>
          <w:p w14:paraId="1BECF711" w14:textId="77777777" w:rsidR="0095333B" w:rsidRPr="00DC37E3" w:rsidRDefault="0059713E" w:rsidP="0095333B">
            <w:pPr>
              <w:shd w:val="clear" w:color="auto" w:fill="FFFFFF"/>
              <w:spacing w:after="60" w:line="360" w:lineRule="auto"/>
              <w:rPr>
                <w:b/>
                <w:bCs/>
                <w:sz w:val="22"/>
              </w:rPr>
            </w:pPr>
            <w:r w:rsidRPr="00DC37E3">
              <w:rPr>
                <w:b/>
                <w:bCs/>
                <w:sz w:val="22"/>
              </w:rPr>
              <w:t>CU2.</w:t>
            </w:r>
          </w:p>
          <w:p w14:paraId="58E59287" w14:textId="7405C1E9" w:rsidR="0059713E" w:rsidRPr="00DC37E3" w:rsidRDefault="0059713E" w:rsidP="0095333B">
            <w:pPr>
              <w:shd w:val="clear" w:color="auto" w:fill="FFFFFF"/>
              <w:spacing w:after="60" w:line="360" w:lineRule="auto"/>
              <w:rPr>
                <w:b/>
                <w:color w:val="222222"/>
                <w:sz w:val="22"/>
                <w:highlight w:val="yellow"/>
              </w:rPr>
            </w:pPr>
            <w:r w:rsidRPr="00DC37E3">
              <w:rPr>
                <w:b/>
                <w:bCs/>
                <w:sz w:val="22"/>
              </w:rPr>
              <w:t xml:space="preserve"> Design half wave and </w:t>
            </w:r>
            <w:r w:rsidRPr="00DC37E3">
              <w:rPr>
                <w:b/>
                <w:color w:val="222222"/>
                <w:sz w:val="22"/>
              </w:rPr>
              <w:t>Full Wave Rectifier (two diode rectifier</w:t>
            </w:r>
          </w:p>
        </w:tc>
        <w:tc>
          <w:tcPr>
            <w:tcW w:w="6056" w:type="dxa"/>
          </w:tcPr>
          <w:p w14:paraId="7A3334C2"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 xml:space="preserve">Identify Full Wave and half wave Rectifier components </w:t>
            </w:r>
          </w:p>
          <w:p w14:paraId="197BF003"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Draw circuit Diagram of half wave Rectifier</w:t>
            </w:r>
          </w:p>
          <w:p w14:paraId="42B36E8B"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Draw circuit Diagram of Full Wave Rectifier</w:t>
            </w:r>
          </w:p>
          <w:p w14:paraId="78A4A0F6"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 xml:space="preserve">Observe the INPUT and Output wave form on oscilloscope  </w:t>
            </w:r>
          </w:p>
          <w:p w14:paraId="5EBFEEBB"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 xml:space="preserve">Calculate the ripple Factor  </w:t>
            </w:r>
          </w:p>
          <w:p w14:paraId="04367565" w14:textId="77777777" w:rsidR="0059713E" w:rsidRPr="00DC37E3" w:rsidRDefault="0059713E" w:rsidP="006219C4">
            <w:pPr>
              <w:widowControl/>
              <w:numPr>
                <w:ilvl w:val="0"/>
                <w:numId w:val="268"/>
              </w:numPr>
              <w:autoSpaceDE/>
              <w:autoSpaceDN/>
              <w:spacing w:line="360" w:lineRule="auto"/>
              <w:ind w:left="409" w:hanging="450"/>
              <w:contextualSpacing/>
              <w:rPr>
                <w:sz w:val="22"/>
              </w:rPr>
            </w:pPr>
            <w:r w:rsidRPr="00DC37E3">
              <w:rPr>
                <w:sz w:val="22"/>
              </w:rPr>
              <w:t xml:space="preserve">Calculate output voltage using proper formulas </w:t>
            </w:r>
          </w:p>
        </w:tc>
      </w:tr>
      <w:tr w:rsidR="0059713E" w:rsidRPr="00DC37E3" w14:paraId="618E94C8" w14:textId="77777777" w:rsidTr="0095333B">
        <w:trPr>
          <w:trHeight w:val="826"/>
        </w:trPr>
        <w:tc>
          <w:tcPr>
            <w:tcW w:w="3060" w:type="dxa"/>
          </w:tcPr>
          <w:p w14:paraId="669DA131" w14:textId="77777777" w:rsidR="0059713E" w:rsidRPr="00DC37E3" w:rsidRDefault="0059713E" w:rsidP="0095333B">
            <w:pPr>
              <w:spacing w:line="360" w:lineRule="auto"/>
              <w:ind w:left="608" w:hanging="630"/>
              <w:rPr>
                <w:b/>
                <w:sz w:val="22"/>
              </w:rPr>
            </w:pPr>
            <w:r w:rsidRPr="00DC37E3">
              <w:rPr>
                <w:b/>
                <w:bCs/>
                <w:sz w:val="22"/>
              </w:rPr>
              <w:t xml:space="preserve">CU3. Design </w:t>
            </w:r>
            <w:r w:rsidRPr="00DC37E3">
              <w:rPr>
                <w:b/>
                <w:color w:val="222222"/>
                <w:sz w:val="22"/>
              </w:rPr>
              <w:t xml:space="preserve">Full Wave Rectifier using Diode Bridge </w:t>
            </w:r>
          </w:p>
        </w:tc>
        <w:tc>
          <w:tcPr>
            <w:tcW w:w="6056" w:type="dxa"/>
          </w:tcPr>
          <w:p w14:paraId="483DCE09" w14:textId="77777777" w:rsidR="0059713E" w:rsidRPr="00DC37E3" w:rsidRDefault="0059713E" w:rsidP="006219C4">
            <w:pPr>
              <w:widowControl/>
              <w:numPr>
                <w:ilvl w:val="0"/>
                <w:numId w:val="269"/>
              </w:numPr>
              <w:autoSpaceDE/>
              <w:autoSpaceDN/>
              <w:spacing w:line="360" w:lineRule="auto"/>
              <w:ind w:left="409" w:hanging="450"/>
              <w:contextualSpacing/>
              <w:rPr>
                <w:sz w:val="22"/>
              </w:rPr>
            </w:pPr>
            <w:r w:rsidRPr="00DC37E3">
              <w:rPr>
                <w:sz w:val="22"/>
              </w:rPr>
              <w:t xml:space="preserve">Identify Full Wave Rectifier components </w:t>
            </w:r>
          </w:p>
          <w:p w14:paraId="06160511" w14:textId="77777777" w:rsidR="0059713E" w:rsidRPr="00DC37E3" w:rsidRDefault="0059713E" w:rsidP="006219C4">
            <w:pPr>
              <w:widowControl/>
              <w:numPr>
                <w:ilvl w:val="0"/>
                <w:numId w:val="269"/>
              </w:numPr>
              <w:autoSpaceDE/>
              <w:autoSpaceDN/>
              <w:spacing w:line="360" w:lineRule="auto"/>
              <w:ind w:left="409" w:hanging="450"/>
              <w:contextualSpacing/>
              <w:rPr>
                <w:sz w:val="22"/>
              </w:rPr>
            </w:pPr>
            <w:r w:rsidRPr="00DC37E3">
              <w:rPr>
                <w:sz w:val="22"/>
              </w:rPr>
              <w:t>Draw circuit Diagram of Full Wave Rectifier</w:t>
            </w:r>
          </w:p>
          <w:p w14:paraId="15CD0FD5" w14:textId="77777777" w:rsidR="0059713E" w:rsidRPr="00DC37E3" w:rsidRDefault="0059713E" w:rsidP="006219C4">
            <w:pPr>
              <w:widowControl/>
              <w:numPr>
                <w:ilvl w:val="0"/>
                <w:numId w:val="269"/>
              </w:numPr>
              <w:autoSpaceDE/>
              <w:autoSpaceDN/>
              <w:spacing w:line="360" w:lineRule="auto"/>
              <w:ind w:left="409" w:hanging="450"/>
              <w:contextualSpacing/>
              <w:rPr>
                <w:sz w:val="22"/>
              </w:rPr>
            </w:pPr>
            <w:r w:rsidRPr="00DC37E3">
              <w:rPr>
                <w:sz w:val="22"/>
              </w:rPr>
              <w:t xml:space="preserve">Observe the INPUT and Output wave form on oscilloscope  </w:t>
            </w:r>
          </w:p>
          <w:p w14:paraId="76E509C2" w14:textId="77777777" w:rsidR="0059713E" w:rsidRPr="00DC37E3" w:rsidRDefault="0059713E" w:rsidP="006219C4">
            <w:pPr>
              <w:widowControl/>
              <w:numPr>
                <w:ilvl w:val="0"/>
                <w:numId w:val="269"/>
              </w:numPr>
              <w:autoSpaceDE/>
              <w:autoSpaceDN/>
              <w:spacing w:line="360" w:lineRule="auto"/>
              <w:ind w:left="409" w:hanging="450"/>
              <w:contextualSpacing/>
              <w:rPr>
                <w:sz w:val="22"/>
              </w:rPr>
            </w:pPr>
            <w:r w:rsidRPr="00DC37E3">
              <w:rPr>
                <w:sz w:val="22"/>
              </w:rPr>
              <w:t xml:space="preserve">Calculate the ripple Factor  </w:t>
            </w:r>
          </w:p>
          <w:p w14:paraId="4BB45E32" w14:textId="77777777" w:rsidR="0059713E" w:rsidRPr="00DC37E3" w:rsidRDefault="0059713E" w:rsidP="006219C4">
            <w:pPr>
              <w:widowControl/>
              <w:numPr>
                <w:ilvl w:val="0"/>
                <w:numId w:val="269"/>
              </w:numPr>
              <w:autoSpaceDE/>
              <w:autoSpaceDN/>
              <w:spacing w:line="360" w:lineRule="auto"/>
              <w:ind w:left="409" w:hanging="450"/>
              <w:contextualSpacing/>
              <w:rPr>
                <w:sz w:val="22"/>
              </w:rPr>
            </w:pPr>
            <w:r w:rsidRPr="00DC37E3">
              <w:rPr>
                <w:sz w:val="22"/>
              </w:rPr>
              <w:t>Calculate output voltage</w:t>
            </w:r>
          </w:p>
        </w:tc>
      </w:tr>
    </w:tbl>
    <w:p w14:paraId="35EE96B9" w14:textId="77777777" w:rsidR="0059713E" w:rsidRPr="00DC37E3" w:rsidRDefault="0059713E" w:rsidP="0059713E">
      <w:pPr>
        <w:spacing w:line="360" w:lineRule="auto"/>
      </w:pPr>
    </w:p>
    <w:p w14:paraId="1D18F76C" w14:textId="77777777" w:rsidR="0059713E" w:rsidRPr="00DC37E3" w:rsidRDefault="0059713E" w:rsidP="0059713E">
      <w:pPr>
        <w:rPr>
          <w:b/>
          <w:bCs/>
          <w:iCs/>
        </w:rPr>
      </w:pPr>
    </w:p>
    <w:p w14:paraId="61D8B742" w14:textId="77777777" w:rsidR="0059713E" w:rsidRPr="00DC37E3" w:rsidRDefault="0059713E" w:rsidP="0059713E">
      <w:pPr>
        <w:rPr>
          <w:b/>
          <w:bCs/>
          <w:iCs/>
        </w:rPr>
      </w:pPr>
    </w:p>
    <w:p w14:paraId="51FB54B0" w14:textId="77777777" w:rsidR="0059713E" w:rsidRPr="00DC37E3" w:rsidRDefault="0059713E" w:rsidP="0059713E">
      <w:pPr>
        <w:rPr>
          <w:b/>
          <w:bCs/>
          <w:iCs/>
        </w:rPr>
      </w:pPr>
    </w:p>
    <w:p w14:paraId="31ECCB7D" w14:textId="77777777" w:rsidR="0059713E" w:rsidRPr="00DC37E3" w:rsidRDefault="0059713E" w:rsidP="0059713E">
      <w:pPr>
        <w:rPr>
          <w:b/>
          <w:bCs/>
          <w:iCs/>
        </w:rPr>
      </w:pPr>
    </w:p>
    <w:p w14:paraId="6447554C" w14:textId="77777777" w:rsidR="0059713E" w:rsidRPr="00DC37E3" w:rsidRDefault="0059713E" w:rsidP="0059713E">
      <w:pPr>
        <w:rPr>
          <w:b/>
          <w:bCs/>
          <w:iCs/>
        </w:rPr>
      </w:pPr>
    </w:p>
    <w:p w14:paraId="1FA02B1D" w14:textId="77777777" w:rsidR="0059713E" w:rsidRPr="00DC37E3" w:rsidRDefault="0059713E" w:rsidP="0059713E">
      <w:pPr>
        <w:rPr>
          <w:b/>
          <w:bCs/>
          <w:iCs/>
        </w:rPr>
      </w:pPr>
    </w:p>
    <w:p w14:paraId="5EA2BD97" w14:textId="77777777" w:rsidR="0059713E" w:rsidRPr="00DC37E3" w:rsidRDefault="0059713E" w:rsidP="0059713E">
      <w:pPr>
        <w:rPr>
          <w:b/>
          <w:bCs/>
          <w:iCs/>
        </w:rPr>
      </w:pPr>
    </w:p>
    <w:p w14:paraId="245043B1" w14:textId="77777777" w:rsidR="0059713E" w:rsidRPr="00DC37E3" w:rsidRDefault="0059713E" w:rsidP="0059713E">
      <w:pPr>
        <w:rPr>
          <w:b/>
          <w:bCs/>
          <w:iCs/>
        </w:rPr>
      </w:pPr>
    </w:p>
    <w:p w14:paraId="36419E1D" w14:textId="77777777" w:rsidR="0059713E" w:rsidRPr="00DC37E3" w:rsidRDefault="0059713E" w:rsidP="0059713E">
      <w:pPr>
        <w:rPr>
          <w:b/>
          <w:bCs/>
          <w:iCs/>
        </w:rPr>
      </w:pPr>
    </w:p>
    <w:p w14:paraId="0E5B9CF3" w14:textId="77777777" w:rsidR="0059713E" w:rsidRPr="00DC37E3" w:rsidRDefault="0059713E" w:rsidP="0059713E">
      <w:pPr>
        <w:rPr>
          <w:b/>
          <w:bCs/>
          <w:iCs/>
        </w:rPr>
      </w:pPr>
    </w:p>
    <w:p w14:paraId="6BA0C4A8" w14:textId="77777777" w:rsidR="0059713E" w:rsidRPr="00DC37E3" w:rsidRDefault="0059713E" w:rsidP="0059713E">
      <w:pPr>
        <w:rPr>
          <w:b/>
          <w:bCs/>
          <w:iCs/>
        </w:rPr>
      </w:pPr>
    </w:p>
    <w:p w14:paraId="11A54B95" w14:textId="77777777" w:rsidR="0059713E" w:rsidRPr="00DC37E3" w:rsidRDefault="0059713E" w:rsidP="0059713E">
      <w:pPr>
        <w:rPr>
          <w:b/>
          <w:bCs/>
          <w:iCs/>
        </w:rPr>
      </w:pPr>
    </w:p>
    <w:p w14:paraId="0D5151FF" w14:textId="77777777" w:rsidR="0059713E" w:rsidRPr="00DC37E3" w:rsidRDefault="0059713E" w:rsidP="0059713E">
      <w:pPr>
        <w:rPr>
          <w:b/>
          <w:bCs/>
          <w:iCs/>
        </w:rPr>
      </w:pPr>
    </w:p>
    <w:p w14:paraId="03C36654" w14:textId="77777777" w:rsidR="0059713E" w:rsidRPr="00DC37E3" w:rsidRDefault="0059713E" w:rsidP="0059713E">
      <w:pPr>
        <w:rPr>
          <w:b/>
          <w:bCs/>
          <w:iCs/>
        </w:rPr>
      </w:pPr>
    </w:p>
    <w:p w14:paraId="7A394AF3" w14:textId="77777777" w:rsidR="0059713E" w:rsidRPr="00DC37E3" w:rsidRDefault="0059713E" w:rsidP="0059713E">
      <w:pPr>
        <w:rPr>
          <w:b/>
          <w:bCs/>
          <w:iCs/>
        </w:rPr>
      </w:pPr>
    </w:p>
    <w:p w14:paraId="02FD5374" w14:textId="77777777" w:rsidR="0059713E" w:rsidRPr="00DC37E3" w:rsidRDefault="0059713E" w:rsidP="0059713E">
      <w:pPr>
        <w:rPr>
          <w:b/>
          <w:bCs/>
          <w:iCs/>
        </w:rPr>
      </w:pPr>
    </w:p>
    <w:p w14:paraId="4B773054" w14:textId="77777777" w:rsidR="0059713E" w:rsidRPr="00DC37E3" w:rsidRDefault="0059713E" w:rsidP="0059713E">
      <w:pPr>
        <w:rPr>
          <w:b/>
          <w:bCs/>
          <w:iCs/>
        </w:rPr>
      </w:pPr>
    </w:p>
    <w:p w14:paraId="3685E048" w14:textId="77777777" w:rsidR="0059713E" w:rsidRPr="00DC37E3" w:rsidRDefault="0059713E" w:rsidP="0059713E">
      <w:pPr>
        <w:rPr>
          <w:b/>
          <w:bCs/>
          <w:iCs/>
        </w:rPr>
      </w:pPr>
    </w:p>
    <w:p w14:paraId="48FA0BDD" w14:textId="77777777" w:rsidR="0059713E" w:rsidRPr="00DC37E3" w:rsidRDefault="0059713E" w:rsidP="0059713E">
      <w:pPr>
        <w:rPr>
          <w:b/>
          <w:bCs/>
          <w:iCs/>
        </w:rPr>
      </w:pPr>
    </w:p>
    <w:p w14:paraId="3BA5F1BB" w14:textId="77777777" w:rsidR="0059713E" w:rsidRPr="00DC37E3" w:rsidRDefault="0059713E" w:rsidP="0059713E">
      <w:pPr>
        <w:rPr>
          <w:b/>
          <w:bCs/>
          <w:iCs/>
        </w:rPr>
      </w:pPr>
    </w:p>
    <w:p w14:paraId="6837619B" w14:textId="77777777" w:rsidR="0059713E" w:rsidRPr="00DC37E3" w:rsidRDefault="0059713E" w:rsidP="0059713E">
      <w:pPr>
        <w:rPr>
          <w:b/>
          <w:bCs/>
          <w:iCs/>
        </w:rPr>
      </w:pPr>
    </w:p>
    <w:p w14:paraId="2FA86CDF" w14:textId="77777777" w:rsidR="0059713E" w:rsidRPr="00DC37E3" w:rsidRDefault="0059713E" w:rsidP="0059713E">
      <w:pPr>
        <w:rPr>
          <w:b/>
          <w:bCs/>
          <w:iCs/>
        </w:rPr>
      </w:pPr>
    </w:p>
    <w:p w14:paraId="6B6580A0" w14:textId="77777777" w:rsidR="0059713E" w:rsidRPr="00DC37E3" w:rsidRDefault="0059713E" w:rsidP="0059713E">
      <w:pPr>
        <w:rPr>
          <w:b/>
          <w:bCs/>
          <w:iCs/>
        </w:rPr>
      </w:pPr>
    </w:p>
    <w:p w14:paraId="30045D42" w14:textId="77777777" w:rsidR="0059713E" w:rsidRPr="00DC37E3" w:rsidRDefault="0059713E" w:rsidP="0059713E">
      <w:pPr>
        <w:rPr>
          <w:b/>
          <w:bCs/>
          <w:iCs/>
        </w:rPr>
      </w:pPr>
    </w:p>
    <w:p w14:paraId="327A6C71" w14:textId="77777777" w:rsidR="0059713E" w:rsidRPr="00DC37E3" w:rsidRDefault="0059713E" w:rsidP="0059713E">
      <w:pPr>
        <w:rPr>
          <w:b/>
          <w:bCs/>
          <w:iCs/>
        </w:rPr>
      </w:pPr>
    </w:p>
    <w:p w14:paraId="1D9EFF1F" w14:textId="77777777" w:rsidR="0059713E" w:rsidRPr="00DC37E3" w:rsidRDefault="0059713E" w:rsidP="0059713E">
      <w:pPr>
        <w:rPr>
          <w:b/>
          <w:bCs/>
          <w:iCs/>
        </w:rPr>
      </w:pPr>
    </w:p>
    <w:p w14:paraId="77AE1A74" w14:textId="77777777" w:rsidR="0059713E" w:rsidRPr="00DC37E3" w:rsidRDefault="0059713E" w:rsidP="0059713E">
      <w:pPr>
        <w:rPr>
          <w:b/>
          <w:bCs/>
          <w:iCs/>
        </w:rPr>
      </w:pPr>
    </w:p>
    <w:p w14:paraId="6D39DE4E" w14:textId="77777777" w:rsidR="0059713E" w:rsidRPr="00DC37E3" w:rsidRDefault="0059713E" w:rsidP="0059713E">
      <w:pPr>
        <w:rPr>
          <w:b/>
          <w:bCs/>
          <w:iCs/>
        </w:rPr>
      </w:pPr>
    </w:p>
    <w:p w14:paraId="60125470" w14:textId="77777777" w:rsidR="0059713E" w:rsidRPr="00DC37E3" w:rsidRDefault="0059713E" w:rsidP="0059713E">
      <w:pPr>
        <w:rPr>
          <w:b/>
          <w:bCs/>
          <w:iCs/>
        </w:rPr>
      </w:pPr>
    </w:p>
    <w:p w14:paraId="3A3E4180" w14:textId="77777777" w:rsidR="0059713E" w:rsidRPr="00DC37E3" w:rsidRDefault="0059713E" w:rsidP="0059713E">
      <w:pPr>
        <w:rPr>
          <w:b/>
          <w:bCs/>
          <w:iCs/>
        </w:rPr>
      </w:pPr>
    </w:p>
    <w:p w14:paraId="0163AC29" w14:textId="77777777" w:rsidR="0059713E" w:rsidRPr="00DC37E3" w:rsidRDefault="0059713E" w:rsidP="0059713E">
      <w:pPr>
        <w:rPr>
          <w:b/>
          <w:bCs/>
          <w:iCs/>
        </w:rPr>
      </w:pPr>
    </w:p>
    <w:p w14:paraId="67D06082" w14:textId="77777777" w:rsidR="0059713E" w:rsidRPr="00DC37E3" w:rsidRDefault="0059713E" w:rsidP="0059713E">
      <w:pPr>
        <w:rPr>
          <w:b/>
          <w:bCs/>
          <w:iCs/>
        </w:rPr>
      </w:pPr>
    </w:p>
    <w:p w14:paraId="40133D3C" w14:textId="77777777" w:rsidR="0059713E" w:rsidRPr="00DC37E3" w:rsidRDefault="0059713E" w:rsidP="0059713E">
      <w:pPr>
        <w:rPr>
          <w:b/>
          <w:bCs/>
          <w:iCs/>
        </w:rPr>
      </w:pPr>
    </w:p>
    <w:p w14:paraId="3D20FC37" w14:textId="77777777" w:rsidR="0059713E" w:rsidRPr="00DC37E3" w:rsidRDefault="0059713E" w:rsidP="0059713E">
      <w:pPr>
        <w:rPr>
          <w:b/>
          <w:bCs/>
          <w:iCs/>
        </w:rPr>
      </w:pPr>
    </w:p>
    <w:p w14:paraId="3578A685" w14:textId="77777777" w:rsidR="0060790B" w:rsidRPr="00DC37E3" w:rsidRDefault="0060790B" w:rsidP="0059713E">
      <w:pPr>
        <w:rPr>
          <w:b/>
          <w:bCs/>
          <w:iCs/>
        </w:rPr>
      </w:pPr>
    </w:p>
    <w:p w14:paraId="7098FC4D" w14:textId="77777777" w:rsidR="0060790B" w:rsidRPr="00DC37E3" w:rsidRDefault="0060790B" w:rsidP="0059713E">
      <w:pPr>
        <w:rPr>
          <w:b/>
          <w:bCs/>
          <w:iCs/>
        </w:rPr>
      </w:pPr>
    </w:p>
    <w:p w14:paraId="38141AD2" w14:textId="77777777" w:rsidR="0060790B" w:rsidRPr="00DC37E3" w:rsidRDefault="0060790B" w:rsidP="0059713E">
      <w:pPr>
        <w:rPr>
          <w:b/>
          <w:bCs/>
          <w:iCs/>
        </w:rPr>
      </w:pPr>
    </w:p>
    <w:p w14:paraId="7655C613" w14:textId="77777777" w:rsidR="0060790B" w:rsidRPr="00DC37E3" w:rsidRDefault="0060790B" w:rsidP="0059713E">
      <w:pPr>
        <w:rPr>
          <w:b/>
          <w:bCs/>
          <w:iCs/>
        </w:rPr>
      </w:pPr>
    </w:p>
    <w:p w14:paraId="539CB44C" w14:textId="77777777" w:rsidR="0060790B" w:rsidRPr="00DC37E3" w:rsidRDefault="0060790B" w:rsidP="0059713E">
      <w:pPr>
        <w:rPr>
          <w:b/>
          <w:bCs/>
          <w:iCs/>
        </w:rPr>
      </w:pPr>
    </w:p>
    <w:p w14:paraId="3DBDA8F1" w14:textId="77777777" w:rsidR="0060790B" w:rsidRPr="00DC37E3" w:rsidRDefault="0060790B" w:rsidP="0059713E">
      <w:pPr>
        <w:rPr>
          <w:b/>
          <w:bCs/>
          <w:iCs/>
        </w:rPr>
      </w:pPr>
    </w:p>
    <w:p w14:paraId="3006FD85" w14:textId="77777777" w:rsidR="0059713E" w:rsidRPr="00DC37E3" w:rsidRDefault="0059713E" w:rsidP="0059713E">
      <w:pPr>
        <w:rPr>
          <w:b/>
          <w:bCs/>
          <w:iCs/>
        </w:rPr>
      </w:pPr>
      <w:r w:rsidRPr="00DC37E3">
        <w:rPr>
          <w:b/>
          <w:bCs/>
          <w:iCs/>
        </w:rPr>
        <w:t>Knowledge and understanding</w:t>
      </w:r>
    </w:p>
    <w:p w14:paraId="1738943C" w14:textId="77777777" w:rsidR="0059713E" w:rsidRPr="00DC37E3" w:rsidRDefault="0059713E" w:rsidP="0059713E"/>
    <w:p w14:paraId="709B8F1F"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rPr>
          <w:bCs/>
        </w:rPr>
        <w:t xml:space="preserve">. </w:t>
      </w:r>
      <w:r w:rsidRPr="00DC37E3">
        <w:t>Study the basic of diodes, &amp; their applications in circuits</w:t>
      </w:r>
    </w:p>
    <w:p w14:paraId="1ACE837D"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t xml:space="preserve">Knowledge of basic electronics </w:t>
      </w:r>
    </w:p>
    <w:p w14:paraId="7F97032F"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lastRenderedPageBreak/>
        <w:t>Understand Multimeter&amp; power Supply</w:t>
      </w:r>
    </w:p>
    <w:p w14:paraId="5F622BCA" w14:textId="77777777" w:rsidR="0059713E" w:rsidRPr="00DC37E3" w:rsidRDefault="0059713E" w:rsidP="006219C4">
      <w:pPr>
        <w:pStyle w:val="ListParagraph"/>
        <w:framePr w:hSpace="180" w:wrap="around" w:vAnchor="text" w:hAnchor="margin" w:xAlign="right" w:y="52"/>
        <w:widowControl/>
        <w:numPr>
          <w:ilvl w:val="0"/>
          <w:numId w:val="288"/>
        </w:numPr>
        <w:autoSpaceDE/>
        <w:autoSpaceDN/>
        <w:spacing w:before="0" w:line="360" w:lineRule="auto"/>
        <w:contextualSpacing/>
      </w:pPr>
      <w:r w:rsidRPr="00DC37E3">
        <w:t xml:space="preserve">Understand the data sheets </w:t>
      </w:r>
    </w:p>
    <w:p w14:paraId="5436DF30" w14:textId="77777777" w:rsidR="0059713E" w:rsidRPr="00DC37E3" w:rsidRDefault="0059713E" w:rsidP="006219C4">
      <w:pPr>
        <w:pStyle w:val="ListParagraph"/>
        <w:framePr w:hSpace="180" w:wrap="around" w:vAnchor="text" w:hAnchor="margin" w:xAlign="right" w:y="52"/>
        <w:widowControl/>
        <w:numPr>
          <w:ilvl w:val="0"/>
          <w:numId w:val="288"/>
        </w:numPr>
        <w:autoSpaceDE/>
        <w:autoSpaceDN/>
        <w:spacing w:before="0" w:line="360" w:lineRule="auto"/>
        <w:contextualSpacing/>
      </w:pPr>
      <w:r w:rsidRPr="00DC37E3">
        <w:t xml:space="preserve">Explain basics of diodes, AC &amp; DC </w:t>
      </w:r>
    </w:p>
    <w:p w14:paraId="581D2979"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t>Voltages, transformers &amp; Rectifiers.</w:t>
      </w:r>
    </w:p>
    <w:p w14:paraId="71CCFC84"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t xml:space="preserve"> Explain the uses of multimeter</w:t>
      </w:r>
    </w:p>
    <w:p w14:paraId="600053EE"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t>Explain the uses oscilloscope and Power Supply</w:t>
      </w:r>
    </w:p>
    <w:p w14:paraId="07A0B498" w14:textId="77777777" w:rsidR="0059713E" w:rsidRPr="00DC37E3" w:rsidRDefault="0059713E" w:rsidP="006219C4">
      <w:pPr>
        <w:pStyle w:val="ListParagraph"/>
        <w:framePr w:hSpace="180" w:wrap="around" w:vAnchor="text" w:hAnchor="margin" w:xAlign="right" w:y="52"/>
        <w:widowControl/>
        <w:numPr>
          <w:ilvl w:val="0"/>
          <w:numId w:val="288"/>
        </w:numPr>
        <w:autoSpaceDE/>
        <w:autoSpaceDN/>
        <w:spacing w:before="0" w:line="360" w:lineRule="auto"/>
        <w:contextualSpacing/>
      </w:pPr>
      <w:r w:rsidRPr="00DC37E3">
        <w:t>Understand the data sheets</w:t>
      </w:r>
    </w:p>
    <w:p w14:paraId="3B3CEA9C" w14:textId="77777777" w:rsidR="0059713E" w:rsidRPr="00DC37E3" w:rsidRDefault="0059713E" w:rsidP="006219C4">
      <w:pPr>
        <w:pStyle w:val="ListParagraph"/>
        <w:framePr w:hSpace="180" w:wrap="around" w:vAnchor="text" w:hAnchor="margin" w:xAlign="right" w:y="52"/>
        <w:widowControl/>
        <w:numPr>
          <w:ilvl w:val="0"/>
          <w:numId w:val="288"/>
        </w:numPr>
        <w:autoSpaceDE/>
        <w:autoSpaceDN/>
        <w:spacing w:before="0" w:line="360" w:lineRule="auto"/>
        <w:contextualSpacing/>
      </w:pPr>
      <w:r w:rsidRPr="00DC37E3">
        <w:t>Explain the basics of diodes, AC &amp; DC voltages, Transformers &amp; Rectifiers.</w:t>
      </w:r>
    </w:p>
    <w:p w14:paraId="2B012FC6"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t>Explain the uses of multimeter</w:t>
      </w:r>
    </w:p>
    <w:p w14:paraId="6792953F" w14:textId="77777777" w:rsidR="0059713E" w:rsidRPr="00DC37E3" w:rsidRDefault="0059713E" w:rsidP="006219C4">
      <w:pPr>
        <w:pStyle w:val="ListParagraph"/>
        <w:widowControl/>
        <w:numPr>
          <w:ilvl w:val="0"/>
          <w:numId w:val="288"/>
        </w:numPr>
        <w:autoSpaceDE/>
        <w:autoSpaceDN/>
        <w:spacing w:before="0" w:line="360" w:lineRule="auto"/>
        <w:contextualSpacing/>
      </w:pPr>
      <w:r w:rsidRPr="00DC37E3">
        <w:rPr>
          <w:bCs/>
        </w:rPr>
        <w:t xml:space="preserve">Explain the </w:t>
      </w:r>
      <w:r w:rsidRPr="00DC37E3">
        <w:t>uses of oscilloscope and power Supply</w:t>
      </w:r>
    </w:p>
    <w:p w14:paraId="7D747550" w14:textId="77777777" w:rsidR="0059713E" w:rsidRPr="00DC37E3" w:rsidRDefault="0059713E" w:rsidP="0059713E">
      <w:pPr>
        <w:spacing w:line="360" w:lineRule="auto"/>
      </w:pPr>
    </w:p>
    <w:p w14:paraId="77C57FAF" w14:textId="77777777" w:rsidR="0059713E" w:rsidRPr="00DC37E3" w:rsidRDefault="0059713E" w:rsidP="0059713E">
      <w:r w:rsidRPr="00DC37E3">
        <w:rPr>
          <w:b/>
          <w:bCs/>
          <w:iCs/>
        </w:rPr>
        <w:t>Tools &amp; Equipment</w:t>
      </w:r>
    </w:p>
    <w:p w14:paraId="6EC06611" w14:textId="77777777" w:rsidR="0059713E" w:rsidRPr="00DC37E3" w:rsidRDefault="0059713E" w:rsidP="0059713E">
      <w:pPr>
        <w:spacing w:line="360" w:lineRule="auto"/>
        <w:contextualSpacing/>
      </w:pPr>
    </w:p>
    <w:tbl>
      <w:tblPr>
        <w:tblStyle w:val="TableGrid"/>
        <w:tblW w:w="0" w:type="auto"/>
        <w:jc w:val="center"/>
        <w:tblLook w:val="04A0" w:firstRow="1" w:lastRow="0" w:firstColumn="1" w:lastColumn="0" w:noHBand="0" w:noVBand="1"/>
      </w:tblPr>
      <w:tblGrid>
        <w:gridCol w:w="734"/>
        <w:gridCol w:w="8616"/>
      </w:tblGrid>
      <w:tr w:rsidR="0059713E" w:rsidRPr="00DC37E3" w14:paraId="1BAFA665" w14:textId="77777777" w:rsidTr="00FD5A2B">
        <w:trPr>
          <w:jc w:val="center"/>
        </w:trPr>
        <w:tc>
          <w:tcPr>
            <w:tcW w:w="734" w:type="dxa"/>
          </w:tcPr>
          <w:p w14:paraId="66188000" w14:textId="77777777" w:rsidR="0059713E" w:rsidRPr="00DC37E3" w:rsidRDefault="0059713E" w:rsidP="00FD5A2B">
            <w:pPr>
              <w:rPr>
                <w:b/>
              </w:rPr>
            </w:pPr>
            <w:r w:rsidRPr="00DC37E3">
              <w:rPr>
                <w:b/>
              </w:rPr>
              <w:t>SN</w:t>
            </w:r>
          </w:p>
        </w:tc>
        <w:tc>
          <w:tcPr>
            <w:tcW w:w="8616" w:type="dxa"/>
          </w:tcPr>
          <w:p w14:paraId="54F37A82" w14:textId="77777777" w:rsidR="0059713E" w:rsidRPr="00DC37E3" w:rsidRDefault="0059713E" w:rsidP="00FD5A2B">
            <w:pPr>
              <w:rPr>
                <w:b/>
              </w:rPr>
            </w:pPr>
            <w:r w:rsidRPr="00DC37E3">
              <w:rPr>
                <w:b/>
              </w:rPr>
              <w:t>Tools</w:t>
            </w:r>
          </w:p>
        </w:tc>
      </w:tr>
      <w:tr w:rsidR="0059713E" w:rsidRPr="00DC37E3" w14:paraId="7C74F51B" w14:textId="77777777" w:rsidTr="00FD5A2B">
        <w:trPr>
          <w:jc w:val="center"/>
        </w:trPr>
        <w:tc>
          <w:tcPr>
            <w:tcW w:w="734" w:type="dxa"/>
          </w:tcPr>
          <w:p w14:paraId="3C8F2A03" w14:textId="77777777" w:rsidR="0059713E" w:rsidRPr="00DC37E3" w:rsidRDefault="0059713E" w:rsidP="00FD5A2B">
            <w:pPr>
              <w:rPr>
                <w:b/>
              </w:rPr>
            </w:pPr>
            <w:r w:rsidRPr="00DC37E3">
              <w:rPr>
                <w:b/>
              </w:rPr>
              <w:t>1</w:t>
            </w:r>
          </w:p>
        </w:tc>
        <w:tc>
          <w:tcPr>
            <w:tcW w:w="8616" w:type="dxa"/>
          </w:tcPr>
          <w:p w14:paraId="5B4B8D34" w14:textId="77777777" w:rsidR="0059713E" w:rsidRPr="00DC37E3" w:rsidRDefault="0059713E" w:rsidP="00FD5A2B">
            <w:pPr>
              <w:spacing w:line="360" w:lineRule="auto"/>
              <w:contextualSpacing/>
            </w:pPr>
            <w:r w:rsidRPr="00DC37E3">
              <w:t>Multimeter</w:t>
            </w:r>
          </w:p>
        </w:tc>
      </w:tr>
      <w:tr w:rsidR="0059713E" w:rsidRPr="00DC37E3" w14:paraId="1BD82742" w14:textId="77777777" w:rsidTr="00FD5A2B">
        <w:trPr>
          <w:jc w:val="center"/>
        </w:trPr>
        <w:tc>
          <w:tcPr>
            <w:tcW w:w="734" w:type="dxa"/>
          </w:tcPr>
          <w:p w14:paraId="2DEBF842" w14:textId="77777777" w:rsidR="0059713E" w:rsidRPr="00DC37E3" w:rsidRDefault="0059713E" w:rsidP="00FD5A2B">
            <w:pPr>
              <w:rPr>
                <w:b/>
              </w:rPr>
            </w:pPr>
            <w:r w:rsidRPr="00DC37E3">
              <w:rPr>
                <w:b/>
              </w:rPr>
              <w:t>2</w:t>
            </w:r>
          </w:p>
        </w:tc>
        <w:tc>
          <w:tcPr>
            <w:tcW w:w="8616" w:type="dxa"/>
          </w:tcPr>
          <w:p w14:paraId="509FC1BC" w14:textId="77777777" w:rsidR="0059713E" w:rsidRPr="00DC37E3" w:rsidRDefault="0059713E" w:rsidP="00FD5A2B">
            <w:pPr>
              <w:spacing w:line="360" w:lineRule="auto"/>
              <w:contextualSpacing/>
            </w:pPr>
            <w:r w:rsidRPr="00DC37E3">
              <w:t>Power supply</w:t>
            </w:r>
          </w:p>
        </w:tc>
      </w:tr>
      <w:tr w:rsidR="0059713E" w:rsidRPr="00DC37E3" w14:paraId="0C177E70" w14:textId="77777777" w:rsidTr="00FD5A2B">
        <w:trPr>
          <w:jc w:val="center"/>
        </w:trPr>
        <w:tc>
          <w:tcPr>
            <w:tcW w:w="734" w:type="dxa"/>
          </w:tcPr>
          <w:p w14:paraId="4E66E046" w14:textId="77777777" w:rsidR="0059713E" w:rsidRPr="00DC37E3" w:rsidRDefault="0059713E" w:rsidP="00FD5A2B">
            <w:pPr>
              <w:rPr>
                <w:b/>
              </w:rPr>
            </w:pPr>
            <w:r w:rsidRPr="00DC37E3">
              <w:rPr>
                <w:b/>
              </w:rPr>
              <w:t>3</w:t>
            </w:r>
          </w:p>
        </w:tc>
        <w:tc>
          <w:tcPr>
            <w:tcW w:w="8616" w:type="dxa"/>
          </w:tcPr>
          <w:p w14:paraId="5BB6BA57" w14:textId="77777777" w:rsidR="0059713E" w:rsidRPr="00DC37E3" w:rsidRDefault="0059713E" w:rsidP="00FD5A2B">
            <w:pPr>
              <w:spacing w:line="360" w:lineRule="auto"/>
              <w:contextualSpacing/>
              <w:rPr>
                <w:b/>
              </w:rPr>
            </w:pPr>
            <w:r w:rsidRPr="00DC37E3">
              <w:t xml:space="preserve">Trainer </w:t>
            </w:r>
          </w:p>
        </w:tc>
      </w:tr>
      <w:tr w:rsidR="0059713E" w:rsidRPr="00DC37E3" w14:paraId="171F2F3D" w14:textId="77777777" w:rsidTr="00FD5A2B">
        <w:trPr>
          <w:jc w:val="center"/>
        </w:trPr>
        <w:tc>
          <w:tcPr>
            <w:tcW w:w="734" w:type="dxa"/>
          </w:tcPr>
          <w:p w14:paraId="7C5A5890" w14:textId="77777777" w:rsidR="0059713E" w:rsidRPr="00DC37E3" w:rsidRDefault="0059713E" w:rsidP="00FD5A2B">
            <w:pPr>
              <w:rPr>
                <w:b/>
              </w:rPr>
            </w:pPr>
            <w:r w:rsidRPr="00DC37E3">
              <w:rPr>
                <w:b/>
              </w:rPr>
              <w:t>4</w:t>
            </w:r>
          </w:p>
        </w:tc>
        <w:tc>
          <w:tcPr>
            <w:tcW w:w="8616" w:type="dxa"/>
          </w:tcPr>
          <w:p w14:paraId="31049043" w14:textId="77777777" w:rsidR="0059713E" w:rsidRPr="00DC37E3" w:rsidRDefault="0059713E" w:rsidP="00FD5A2B">
            <w:pPr>
              <w:spacing w:line="360" w:lineRule="auto"/>
              <w:contextualSpacing/>
              <w:rPr>
                <w:b/>
              </w:rPr>
            </w:pPr>
            <w:r w:rsidRPr="00DC37E3">
              <w:t>Diodes</w:t>
            </w:r>
          </w:p>
        </w:tc>
      </w:tr>
      <w:tr w:rsidR="0059713E" w:rsidRPr="00DC37E3" w14:paraId="7ACA831D" w14:textId="77777777" w:rsidTr="00FD5A2B">
        <w:trPr>
          <w:jc w:val="center"/>
        </w:trPr>
        <w:tc>
          <w:tcPr>
            <w:tcW w:w="734" w:type="dxa"/>
          </w:tcPr>
          <w:p w14:paraId="2263E2EC" w14:textId="77777777" w:rsidR="0059713E" w:rsidRPr="00DC37E3" w:rsidRDefault="0059713E" w:rsidP="00FD5A2B">
            <w:pPr>
              <w:rPr>
                <w:b/>
              </w:rPr>
            </w:pPr>
            <w:r w:rsidRPr="00DC37E3">
              <w:rPr>
                <w:b/>
              </w:rPr>
              <w:t>5</w:t>
            </w:r>
          </w:p>
        </w:tc>
        <w:tc>
          <w:tcPr>
            <w:tcW w:w="8616" w:type="dxa"/>
          </w:tcPr>
          <w:p w14:paraId="6D052E34" w14:textId="77777777" w:rsidR="0059713E" w:rsidRPr="00DC37E3" w:rsidRDefault="0059713E" w:rsidP="00FD5A2B">
            <w:pPr>
              <w:spacing w:line="360" w:lineRule="auto"/>
              <w:contextualSpacing/>
              <w:rPr>
                <w:b/>
              </w:rPr>
            </w:pPr>
            <w:r w:rsidRPr="00DC37E3">
              <w:t>Digital</w:t>
            </w:r>
          </w:p>
        </w:tc>
      </w:tr>
      <w:tr w:rsidR="0059713E" w:rsidRPr="00DC37E3" w14:paraId="2D60AA32" w14:textId="77777777" w:rsidTr="00FD5A2B">
        <w:trPr>
          <w:jc w:val="center"/>
        </w:trPr>
        <w:tc>
          <w:tcPr>
            <w:tcW w:w="734" w:type="dxa"/>
          </w:tcPr>
          <w:p w14:paraId="4614E40C" w14:textId="77777777" w:rsidR="0059713E" w:rsidRPr="00DC37E3" w:rsidRDefault="0059713E" w:rsidP="00FD5A2B">
            <w:pPr>
              <w:rPr>
                <w:b/>
              </w:rPr>
            </w:pPr>
            <w:r w:rsidRPr="00DC37E3">
              <w:rPr>
                <w:b/>
              </w:rPr>
              <w:t>6</w:t>
            </w:r>
          </w:p>
        </w:tc>
        <w:tc>
          <w:tcPr>
            <w:tcW w:w="8616" w:type="dxa"/>
          </w:tcPr>
          <w:p w14:paraId="2A7D8B95" w14:textId="77777777" w:rsidR="0059713E" w:rsidRPr="00DC37E3" w:rsidRDefault="0059713E" w:rsidP="00FD5A2B">
            <w:pPr>
              <w:spacing w:line="360" w:lineRule="auto"/>
              <w:contextualSpacing/>
              <w:rPr>
                <w:b/>
              </w:rPr>
            </w:pPr>
            <w:r w:rsidRPr="00DC37E3">
              <w:t>Oscilloscope</w:t>
            </w:r>
          </w:p>
        </w:tc>
      </w:tr>
      <w:tr w:rsidR="0059713E" w:rsidRPr="00DC37E3" w14:paraId="7692C4F0" w14:textId="77777777" w:rsidTr="00FD5A2B">
        <w:trPr>
          <w:jc w:val="center"/>
        </w:trPr>
        <w:tc>
          <w:tcPr>
            <w:tcW w:w="734" w:type="dxa"/>
          </w:tcPr>
          <w:p w14:paraId="706E1C8C" w14:textId="77777777" w:rsidR="0059713E" w:rsidRPr="00DC37E3" w:rsidRDefault="0059713E" w:rsidP="00FD5A2B">
            <w:pPr>
              <w:rPr>
                <w:b/>
              </w:rPr>
            </w:pPr>
            <w:r w:rsidRPr="00DC37E3">
              <w:rPr>
                <w:b/>
              </w:rPr>
              <w:t>7</w:t>
            </w:r>
          </w:p>
        </w:tc>
        <w:tc>
          <w:tcPr>
            <w:tcW w:w="8616" w:type="dxa"/>
          </w:tcPr>
          <w:p w14:paraId="4B4A25A3" w14:textId="77777777" w:rsidR="0059713E" w:rsidRPr="00DC37E3" w:rsidRDefault="0059713E" w:rsidP="00FD5A2B">
            <w:pPr>
              <w:spacing w:line="360" w:lineRule="auto"/>
              <w:contextualSpacing/>
              <w:rPr>
                <w:b/>
              </w:rPr>
            </w:pPr>
            <w:r w:rsidRPr="00DC37E3">
              <w:t>Datasheets</w:t>
            </w:r>
          </w:p>
        </w:tc>
      </w:tr>
    </w:tbl>
    <w:p w14:paraId="779A2C83" w14:textId="77777777" w:rsidR="0059713E" w:rsidRPr="00DC37E3" w:rsidRDefault="0059713E" w:rsidP="0059713E">
      <w:pPr>
        <w:spacing w:line="360" w:lineRule="auto"/>
        <w:contextualSpacing/>
        <w:rPr>
          <w:b/>
        </w:rPr>
      </w:pPr>
    </w:p>
    <w:p w14:paraId="70AA8B35"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59AB6690" w14:textId="77777777" w:rsidR="0059713E" w:rsidRPr="00DC37E3" w:rsidRDefault="0059713E" w:rsidP="0059713E">
      <w:pPr>
        <w:spacing w:line="360" w:lineRule="auto"/>
      </w:pPr>
    </w:p>
    <w:p w14:paraId="1F8A9B53" w14:textId="77777777" w:rsidR="0059713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2375800B" w14:textId="75DB9D64" w:rsidR="0059713E" w:rsidRPr="00960C80" w:rsidRDefault="0095333B" w:rsidP="006219C4">
      <w:pPr>
        <w:pStyle w:val="ListParagraph"/>
        <w:numPr>
          <w:ilvl w:val="0"/>
          <w:numId w:val="601"/>
        </w:numPr>
        <w:spacing w:after="200" w:line="360" w:lineRule="auto"/>
        <w:rPr>
          <w:rFonts w:eastAsia="Times New Roman"/>
        </w:rPr>
      </w:pPr>
      <w:r w:rsidRPr="00DC37E3">
        <w:rPr>
          <w:bCs/>
        </w:rPr>
        <w:t>Assemble a diode circuit in reverse and forward bias configuration, vary the supply voltage and record the current then draw VI characteristics curve on recorded values.</w:t>
      </w:r>
    </w:p>
    <w:p w14:paraId="6A4A6CBE" w14:textId="77777777" w:rsidR="00960C80" w:rsidRPr="00960C80" w:rsidRDefault="00960C80" w:rsidP="006219C4">
      <w:pPr>
        <w:pStyle w:val="ListParagraph"/>
        <w:numPr>
          <w:ilvl w:val="0"/>
          <w:numId w:val="601"/>
        </w:numPr>
        <w:spacing w:line="360" w:lineRule="auto"/>
        <w:rPr>
          <w:bCs/>
        </w:rPr>
      </w:pPr>
      <w:r w:rsidRPr="00960C80">
        <w:rPr>
          <w:bCs/>
        </w:rPr>
        <w:t>Construct a half wave rectifier circuit, give AC supply at its input, observe, record and compare its input and output with the help of oscilloscope.</w:t>
      </w:r>
    </w:p>
    <w:p w14:paraId="05320084" w14:textId="77777777" w:rsidR="00960C80" w:rsidRPr="00960C80" w:rsidRDefault="00960C80" w:rsidP="00960C80">
      <w:pPr>
        <w:spacing w:after="200" w:line="360" w:lineRule="auto"/>
        <w:ind w:left="360"/>
        <w:rPr>
          <w:rFonts w:eastAsia="Times New Roman"/>
        </w:rPr>
      </w:pPr>
    </w:p>
    <w:p w14:paraId="51F1EC4D" w14:textId="3090AA5B" w:rsidR="0095333B" w:rsidRDefault="0095333B" w:rsidP="0095333B">
      <w:pPr>
        <w:spacing w:after="200" w:line="360" w:lineRule="auto"/>
        <w:rPr>
          <w:rFonts w:eastAsia="Times New Roman"/>
        </w:rPr>
      </w:pPr>
    </w:p>
    <w:p w14:paraId="38E440FF" w14:textId="279E4B9B" w:rsidR="00960C80" w:rsidRDefault="00960C80" w:rsidP="0095333B">
      <w:pPr>
        <w:spacing w:after="200" w:line="360" w:lineRule="auto"/>
        <w:rPr>
          <w:rFonts w:eastAsia="Times New Roman"/>
        </w:rPr>
      </w:pPr>
    </w:p>
    <w:p w14:paraId="7EC75265" w14:textId="385E6951" w:rsidR="00960C80" w:rsidRDefault="00960C80" w:rsidP="0095333B">
      <w:pPr>
        <w:spacing w:after="200" w:line="360" w:lineRule="auto"/>
        <w:rPr>
          <w:rFonts w:eastAsia="Times New Roman"/>
        </w:rPr>
      </w:pPr>
    </w:p>
    <w:p w14:paraId="18FB1109" w14:textId="656B4190" w:rsidR="00960C80" w:rsidRDefault="00960C80" w:rsidP="0095333B">
      <w:pPr>
        <w:spacing w:after="200" w:line="360" w:lineRule="auto"/>
        <w:rPr>
          <w:rFonts w:eastAsia="Times New Roman"/>
        </w:rPr>
      </w:pPr>
    </w:p>
    <w:p w14:paraId="3F3D25B8" w14:textId="77777777" w:rsidR="00960C80" w:rsidRPr="00DC37E3" w:rsidRDefault="00960C80" w:rsidP="0095333B">
      <w:pPr>
        <w:spacing w:after="200" w:line="360" w:lineRule="auto"/>
        <w:rPr>
          <w:rFonts w:eastAsia="Times New Roman"/>
        </w:rPr>
      </w:pPr>
    </w:p>
    <w:p w14:paraId="6DBDE502" w14:textId="77777777" w:rsidR="0059713E" w:rsidRPr="00DC37E3" w:rsidRDefault="0059713E" w:rsidP="0060790B">
      <w:pPr>
        <w:pStyle w:val="Heading2"/>
        <w:rPr>
          <w:rFonts w:eastAsia="Times New Roman"/>
        </w:rPr>
      </w:pPr>
      <w:bookmarkStart w:id="311" w:name="_Toc11027994"/>
      <w:bookmarkStart w:id="312" w:name="_Toc40579460"/>
      <w:bookmarkStart w:id="313" w:name="_Toc40580149"/>
      <w:bookmarkStart w:id="314" w:name="_Toc52827072"/>
      <w:bookmarkStart w:id="315" w:name="_Toc52829157"/>
      <w:r w:rsidRPr="00DC37E3">
        <w:rPr>
          <w:rFonts w:eastAsia="Times New Roman"/>
        </w:rPr>
        <w:t>Carry Out Diode Application</w:t>
      </w:r>
      <w:bookmarkEnd w:id="311"/>
      <w:bookmarkEnd w:id="312"/>
      <w:bookmarkEnd w:id="313"/>
      <w:bookmarkEnd w:id="314"/>
      <w:bookmarkEnd w:id="315"/>
    </w:p>
    <w:p w14:paraId="290774B7" w14:textId="77777777" w:rsidR="0059713E" w:rsidRPr="00DC37E3" w:rsidRDefault="0059713E" w:rsidP="0059713E">
      <w:pPr>
        <w:rPr>
          <w:rFonts w:eastAsia="Times New Roman"/>
          <w:b/>
        </w:rPr>
      </w:pPr>
    </w:p>
    <w:p w14:paraId="1E15550B" w14:textId="77777777" w:rsidR="0059713E" w:rsidRPr="00DC37E3" w:rsidRDefault="0059713E" w:rsidP="0059713E">
      <w:pPr>
        <w:spacing w:line="360" w:lineRule="auto"/>
        <w:rPr>
          <w:rFonts w:eastAsia="Times New Roman"/>
          <w:b/>
        </w:rPr>
      </w:pPr>
      <w:r w:rsidRPr="00DC37E3">
        <w:rPr>
          <w:rFonts w:eastAsia="Times New Roman"/>
          <w:b/>
        </w:rPr>
        <w:t xml:space="preserve">Overview: </w:t>
      </w:r>
    </w:p>
    <w:p w14:paraId="336C4231" w14:textId="77777777" w:rsidR="0059713E" w:rsidRPr="00DC37E3" w:rsidRDefault="0059713E" w:rsidP="0059713E">
      <w:pPr>
        <w:spacing w:line="360" w:lineRule="auto"/>
        <w:jc w:val="both"/>
        <w:rPr>
          <w:rFonts w:eastAsia="Times New Roman"/>
          <w:color w:val="222222"/>
          <w:shd w:val="clear" w:color="auto" w:fill="FFFFFF"/>
        </w:rPr>
      </w:pPr>
      <w:r w:rsidRPr="00DC37E3">
        <w:t>This competency standard covers the skills and knowledge required toMake voltage regulator using Zener diode and</w:t>
      </w:r>
      <w:r w:rsidRPr="00DC37E3">
        <w:rPr>
          <w:b/>
        </w:rPr>
        <w:t xml:space="preserve">. </w:t>
      </w:r>
      <w:r w:rsidRPr="00DC37E3">
        <w:rPr>
          <w:bCs/>
        </w:rPr>
        <w:t xml:space="preserve">Make Seven Segment Using Light </w:t>
      </w:r>
      <w:r w:rsidRPr="00DC37E3">
        <w:t>Emitting Diode</w:t>
      </w:r>
      <w:r w:rsidRPr="00DC37E3">
        <w:rPr>
          <w:rFonts w:eastAsia="Times New Roman"/>
          <w:color w:val="222222"/>
          <w:shd w:val="clear" w:color="auto" w:fill="FFFFFF"/>
        </w:rPr>
        <w:t xml:space="preserve"> After completing this competency standard, the student will be able to design a </w:t>
      </w:r>
      <w:r w:rsidRPr="00DC37E3">
        <w:rPr>
          <w:rFonts w:eastAsia="Times New Roman"/>
          <w:bCs/>
          <w:color w:val="222222"/>
          <w:shd w:val="clear" w:color="auto" w:fill="FFFFFF"/>
        </w:rPr>
        <w:t>voltage regulator</w:t>
      </w:r>
      <w:r w:rsidRPr="00DC37E3">
        <w:rPr>
          <w:rFonts w:eastAsia="Times New Roman"/>
          <w:color w:val="222222"/>
          <w:shd w:val="clear" w:color="auto" w:fill="FFFFFF"/>
        </w:rPr>
        <w:t xml:space="preserve"> circuit using a </w:t>
      </w:r>
      <w:r w:rsidRPr="00DC37E3">
        <w:rPr>
          <w:rFonts w:eastAsia="Times New Roman"/>
          <w:bCs/>
          <w:color w:val="222222"/>
          <w:shd w:val="clear" w:color="auto" w:fill="FFFFFF"/>
        </w:rPr>
        <w:t>Zener diode</w:t>
      </w:r>
      <w:r w:rsidRPr="00DC37E3">
        <w:rPr>
          <w:rFonts w:eastAsia="Times New Roman"/>
          <w:color w:val="222222"/>
          <w:shd w:val="clear" w:color="auto" w:fill="FFFFFF"/>
        </w:rPr>
        <w:t xml:space="preserve"> to maintain a constant DC output </w:t>
      </w:r>
      <w:r w:rsidRPr="00DC37E3">
        <w:rPr>
          <w:rFonts w:eastAsia="Times New Roman"/>
          <w:bCs/>
          <w:color w:val="222222"/>
          <w:shd w:val="clear" w:color="auto" w:fill="FFFFFF"/>
        </w:rPr>
        <w:t>voltage</w:t>
      </w:r>
      <w:r w:rsidRPr="00DC37E3">
        <w:rPr>
          <w:rFonts w:eastAsia="Times New Roman"/>
          <w:color w:val="222222"/>
          <w:shd w:val="clear" w:color="auto" w:fill="FFFFFF"/>
        </w:rPr>
        <w:t> across the load in spite of variations in the input </w:t>
      </w:r>
      <w:r w:rsidRPr="00DC37E3">
        <w:rPr>
          <w:rFonts w:eastAsia="Times New Roman"/>
          <w:bCs/>
          <w:color w:val="222222"/>
          <w:shd w:val="clear" w:color="auto" w:fill="FFFFFF"/>
        </w:rPr>
        <w:t>voltage</w:t>
      </w:r>
      <w:r w:rsidRPr="00DC37E3">
        <w:rPr>
          <w:rFonts w:eastAsia="Times New Roman"/>
          <w:color w:val="222222"/>
          <w:shd w:val="clear" w:color="auto" w:fill="FFFFFF"/>
        </w:rPr>
        <w:t> or changes in the load current.</w:t>
      </w:r>
    </w:p>
    <w:p w14:paraId="5B34184F" w14:textId="77777777" w:rsidR="0059713E" w:rsidRPr="00DC37E3" w:rsidRDefault="0059713E" w:rsidP="0059713E">
      <w:pPr>
        <w:spacing w:line="360" w:lineRule="auto"/>
        <w:rPr>
          <w:rFonts w:eastAsia="Times New Roman"/>
          <w:b/>
        </w:rPr>
      </w:pPr>
    </w:p>
    <w:tbl>
      <w:tblPr>
        <w:tblStyle w:val="TableGrid200"/>
        <w:tblpPr w:leftFromText="180" w:rightFromText="180" w:vertAnchor="text" w:horzAnchor="margin" w:tblpXSpec="center" w:tblpY="52"/>
        <w:tblW w:w="0" w:type="auto"/>
        <w:tblLayout w:type="fixed"/>
        <w:tblLook w:val="04A0" w:firstRow="1" w:lastRow="0" w:firstColumn="1" w:lastColumn="0" w:noHBand="0" w:noVBand="1"/>
      </w:tblPr>
      <w:tblGrid>
        <w:gridCol w:w="3690"/>
        <w:gridCol w:w="6012"/>
      </w:tblGrid>
      <w:tr w:rsidR="0059713E" w:rsidRPr="00DC37E3" w14:paraId="358D6191" w14:textId="77777777" w:rsidTr="00FD5A2B">
        <w:trPr>
          <w:trHeight w:val="437"/>
        </w:trPr>
        <w:tc>
          <w:tcPr>
            <w:tcW w:w="3690" w:type="dxa"/>
            <w:shd w:val="clear" w:color="auto" w:fill="9BBB59" w:themeFill="accent3"/>
          </w:tcPr>
          <w:p w14:paraId="7895659D" w14:textId="77777777" w:rsidR="0059713E" w:rsidRPr="00DC37E3" w:rsidRDefault="0059713E" w:rsidP="00FD5A2B">
            <w:pPr>
              <w:spacing w:line="360" w:lineRule="auto"/>
              <w:jc w:val="center"/>
              <w:rPr>
                <w:b/>
                <w:bCs/>
                <w:iCs/>
                <w:sz w:val="22"/>
              </w:rPr>
            </w:pPr>
            <w:r w:rsidRPr="00DC37E3">
              <w:rPr>
                <w:b/>
                <w:bCs/>
                <w:iCs/>
                <w:sz w:val="22"/>
              </w:rPr>
              <w:t>Competency Units</w:t>
            </w:r>
          </w:p>
        </w:tc>
        <w:tc>
          <w:tcPr>
            <w:tcW w:w="6012" w:type="dxa"/>
            <w:shd w:val="clear" w:color="auto" w:fill="9BBB59" w:themeFill="accent3"/>
          </w:tcPr>
          <w:p w14:paraId="16682CDA" w14:textId="77777777" w:rsidR="0059713E" w:rsidRPr="00DC37E3" w:rsidRDefault="0059713E" w:rsidP="00FD5A2B">
            <w:pPr>
              <w:spacing w:line="360" w:lineRule="auto"/>
              <w:jc w:val="center"/>
              <w:rPr>
                <w:b/>
                <w:bCs/>
                <w:iCs/>
                <w:sz w:val="22"/>
              </w:rPr>
            </w:pPr>
            <w:r w:rsidRPr="00DC37E3">
              <w:rPr>
                <w:b/>
                <w:bCs/>
                <w:iCs/>
                <w:sz w:val="22"/>
              </w:rPr>
              <w:t>Performance Criteria</w:t>
            </w:r>
          </w:p>
        </w:tc>
      </w:tr>
      <w:tr w:rsidR="0059713E" w:rsidRPr="00DC37E3" w14:paraId="7BA07FFE" w14:textId="77777777" w:rsidTr="00FD5A2B">
        <w:trPr>
          <w:trHeight w:val="826"/>
        </w:trPr>
        <w:tc>
          <w:tcPr>
            <w:tcW w:w="3690" w:type="dxa"/>
          </w:tcPr>
          <w:p w14:paraId="0BE4BE43" w14:textId="77777777" w:rsidR="0059713E" w:rsidRPr="00DC37E3" w:rsidRDefault="0059713E" w:rsidP="00FD5A2B">
            <w:pPr>
              <w:shd w:val="clear" w:color="auto" w:fill="FFFFFF"/>
              <w:spacing w:after="60" w:line="360" w:lineRule="auto"/>
              <w:ind w:left="1418" w:hanging="990"/>
              <w:rPr>
                <w:b/>
                <w:sz w:val="22"/>
              </w:rPr>
            </w:pPr>
            <w:r w:rsidRPr="00DC37E3">
              <w:rPr>
                <w:b/>
                <w:bCs/>
                <w:sz w:val="22"/>
              </w:rPr>
              <w:t>CU1.</w:t>
            </w:r>
            <w:r w:rsidRPr="00DC37E3">
              <w:rPr>
                <w:b/>
                <w:sz w:val="22"/>
              </w:rPr>
              <w:t>Make voltage regulator using Zener diode</w:t>
            </w:r>
          </w:p>
        </w:tc>
        <w:tc>
          <w:tcPr>
            <w:tcW w:w="6012" w:type="dxa"/>
          </w:tcPr>
          <w:p w14:paraId="6163C7DC"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Draw the voltage Regulator circuit</w:t>
            </w:r>
          </w:p>
          <w:p w14:paraId="4BF7339D"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Select the Zener diode and components as per requirement for voltage regulator</w:t>
            </w:r>
          </w:p>
          <w:p w14:paraId="6583EF11"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 xml:space="preserve"> Placed the components for voltage regulator circuits.</w:t>
            </w:r>
          </w:p>
          <w:p w14:paraId="117741A2"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bCs/>
                <w:color w:val="000000"/>
                <w:sz w:val="22"/>
              </w:rPr>
              <w:t>Measure Input and outputs of the voltage regulator</w:t>
            </w:r>
          </w:p>
          <w:p w14:paraId="271DB141"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Verify the required output</w:t>
            </w:r>
          </w:p>
          <w:p w14:paraId="3925D671"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Generate the output report</w:t>
            </w:r>
          </w:p>
        </w:tc>
      </w:tr>
      <w:tr w:rsidR="0059713E" w:rsidRPr="00DC37E3" w14:paraId="14E5FB00" w14:textId="77777777" w:rsidTr="00FD5A2B">
        <w:trPr>
          <w:trHeight w:val="3407"/>
        </w:trPr>
        <w:tc>
          <w:tcPr>
            <w:tcW w:w="3690" w:type="dxa"/>
          </w:tcPr>
          <w:p w14:paraId="575B3666" w14:textId="77777777" w:rsidR="0059713E" w:rsidRPr="00DC37E3" w:rsidRDefault="0059713E" w:rsidP="00FD5A2B">
            <w:pPr>
              <w:shd w:val="clear" w:color="auto" w:fill="FFFFFF"/>
              <w:spacing w:after="60" w:line="360" w:lineRule="auto"/>
              <w:ind w:left="518" w:hanging="540"/>
              <w:rPr>
                <w:b/>
                <w:sz w:val="22"/>
              </w:rPr>
            </w:pPr>
            <w:r w:rsidRPr="00DC37E3">
              <w:rPr>
                <w:b/>
                <w:bCs/>
                <w:sz w:val="22"/>
              </w:rPr>
              <w:t xml:space="preserve">CU2. Make Seven Segment Using Light </w:t>
            </w:r>
            <w:r w:rsidRPr="00DC37E3">
              <w:rPr>
                <w:b/>
                <w:sz w:val="22"/>
              </w:rPr>
              <w:t xml:space="preserve"> Emitting Diode </w:t>
            </w:r>
          </w:p>
        </w:tc>
        <w:tc>
          <w:tcPr>
            <w:tcW w:w="6012" w:type="dxa"/>
          </w:tcPr>
          <w:p w14:paraId="6142BC19"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Draw the Seven Segment Display Circuit</w:t>
            </w:r>
          </w:p>
          <w:p w14:paraId="5836EB24" w14:textId="77777777" w:rsidR="0059713E" w:rsidRPr="00DC37E3" w:rsidRDefault="0059713E" w:rsidP="006219C4">
            <w:pPr>
              <w:widowControl/>
              <w:numPr>
                <w:ilvl w:val="0"/>
                <w:numId w:val="260"/>
              </w:numPr>
              <w:autoSpaceDE/>
              <w:autoSpaceDN/>
              <w:spacing w:line="360" w:lineRule="auto"/>
              <w:ind w:left="674" w:hanging="540"/>
              <w:contextualSpacing/>
              <w:rPr>
                <w:color w:val="222222"/>
                <w:sz w:val="22"/>
              </w:rPr>
            </w:pPr>
            <w:r w:rsidRPr="00DC37E3">
              <w:rPr>
                <w:color w:val="222222"/>
                <w:sz w:val="22"/>
              </w:rPr>
              <w:t>Select required components for seven segment display</w:t>
            </w:r>
          </w:p>
          <w:p w14:paraId="4DE798AC"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Placed the components for Seven Segment Display Circuit</w:t>
            </w:r>
          </w:p>
          <w:p w14:paraId="48D8DB18" w14:textId="77777777" w:rsidR="0059713E" w:rsidRPr="00DC37E3" w:rsidRDefault="0059713E" w:rsidP="006219C4">
            <w:pPr>
              <w:widowControl/>
              <w:numPr>
                <w:ilvl w:val="0"/>
                <w:numId w:val="261"/>
              </w:numPr>
              <w:autoSpaceDE/>
              <w:autoSpaceDN/>
              <w:spacing w:line="360" w:lineRule="auto"/>
              <w:ind w:left="674" w:hanging="540"/>
              <w:contextualSpacing/>
              <w:rPr>
                <w:color w:val="222222"/>
                <w:sz w:val="22"/>
              </w:rPr>
            </w:pPr>
            <w:r w:rsidRPr="00DC37E3">
              <w:rPr>
                <w:sz w:val="22"/>
              </w:rPr>
              <w:t>Perform basic operations of Seven Segment Display and Verify the required output</w:t>
            </w:r>
          </w:p>
          <w:p w14:paraId="425A150A" w14:textId="77777777" w:rsidR="0059713E" w:rsidRPr="00DC37E3" w:rsidRDefault="0059713E" w:rsidP="006219C4">
            <w:pPr>
              <w:widowControl/>
              <w:numPr>
                <w:ilvl w:val="0"/>
                <w:numId w:val="260"/>
              </w:numPr>
              <w:autoSpaceDE/>
              <w:autoSpaceDN/>
              <w:spacing w:line="360" w:lineRule="auto"/>
              <w:ind w:left="674" w:hanging="540"/>
              <w:contextualSpacing/>
              <w:rPr>
                <w:color w:val="222222"/>
                <w:sz w:val="22"/>
              </w:rPr>
            </w:pPr>
            <w:r w:rsidRPr="00DC37E3">
              <w:rPr>
                <w:sz w:val="22"/>
              </w:rPr>
              <w:t>Generate the output report</w:t>
            </w:r>
          </w:p>
        </w:tc>
      </w:tr>
    </w:tbl>
    <w:p w14:paraId="55DAE4B9" w14:textId="77777777" w:rsidR="0059713E" w:rsidRPr="00DC37E3" w:rsidRDefault="0059713E" w:rsidP="0059713E">
      <w:pPr>
        <w:rPr>
          <w:b/>
          <w:bCs/>
          <w:iCs/>
        </w:rPr>
      </w:pPr>
    </w:p>
    <w:p w14:paraId="4985701D" w14:textId="77777777" w:rsidR="0059713E" w:rsidRPr="00DC37E3" w:rsidRDefault="0059713E" w:rsidP="0059713E">
      <w:r w:rsidRPr="00DC37E3">
        <w:rPr>
          <w:b/>
          <w:bCs/>
          <w:iCs/>
        </w:rPr>
        <w:t>Knowledge &amp; Understanding</w:t>
      </w:r>
    </w:p>
    <w:p w14:paraId="1F2AD963"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Learn basic knowledge offender Diode&amp; its applications</w:t>
      </w:r>
    </w:p>
    <w:p w14:paraId="49E25E11"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Learn knowledge of components</w:t>
      </w:r>
    </w:p>
    <w:p w14:paraId="0C3F875F"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 xml:space="preserve">Learn to use oscilloscope &amp;power Supply </w:t>
      </w:r>
    </w:p>
    <w:p w14:paraId="7C390F24"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 xml:space="preserve">Understand the data sheets </w:t>
      </w:r>
    </w:p>
    <w:p w14:paraId="3406CACB"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 xml:space="preserve">Learn to Solder the Components </w:t>
      </w:r>
    </w:p>
    <w:p w14:paraId="039EAB30" w14:textId="77777777" w:rsidR="0059713E" w:rsidRPr="00DC37E3" w:rsidRDefault="0059713E" w:rsidP="006219C4">
      <w:pPr>
        <w:pStyle w:val="ListParagraph"/>
        <w:framePr w:hSpace="180" w:wrap="around" w:vAnchor="text" w:hAnchor="margin" w:xAlign="right" w:y="52"/>
        <w:widowControl/>
        <w:numPr>
          <w:ilvl w:val="0"/>
          <w:numId w:val="289"/>
        </w:numPr>
        <w:autoSpaceDE/>
        <w:autoSpaceDN/>
        <w:spacing w:before="0" w:line="360" w:lineRule="auto"/>
        <w:contextualSpacing/>
      </w:pPr>
      <w:r w:rsidRPr="00DC37E3">
        <w:t xml:space="preserve">Learn adequate </w:t>
      </w:r>
    </w:p>
    <w:p w14:paraId="7919F0F4" w14:textId="77777777" w:rsidR="0059713E" w:rsidRPr="00DC37E3" w:rsidRDefault="0059713E" w:rsidP="006219C4">
      <w:pPr>
        <w:pStyle w:val="ListParagraph"/>
        <w:framePr w:hSpace="180" w:wrap="around" w:vAnchor="text" w:hAnchor="margin" w:xAlign="right" w:y="52"/>
        <w:widowControl/>
        <w:numPr>
          <w:ilvl w:val="0"/>
          <w:numId w:val="289"/>
        </w:numPr>
        <w:autoSpaceDE/>
        <w:autoSpaceDN/>
        <w:spacing w:before="0" w:line="360" w:lineRule="auto"/>
        <w:contextualSpacing/>
      </w:pPr>
      <w:r w:rsidRPr="00DC37E3">
        <w:t>knowledge of hand tools</w:t>
      </w:r>
    </w:p>
    <w:p w14:paraId="733DBA65"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Learn basic knowledge of LED &amp; its applications</w:t>
      </w:r>
    </w:p>
    <w:p w14:paraId="2224BB57"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Learn knowledge of components</w:t>
      </w:r>
    </w:p>
    <w:p w14:paraId="7633BBD0"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 xml:space="preserve">Learn to use power Supply </w:t>
      </w:r>
    </w:p>
    <w:p w14:paraId="39B91825"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lastRenderedPageBreak/>
        <w:t xml:space="preserve">Understand the data sheets </w:t>
      </w:r>
    </w:p>
    <w:p w14:paraId="0CE00768" w14:textId="77777777" w:rsidR="0059713E" w:rsidRPr="00DC37E3" w:rsidRDefault="0059713E" w:rsidP="006219C4">
      <w:pPr>
        <w:pStyle w:val="ListParagraph"/>
        <w:widowControl/>
        <w:numPr>
          <w:ilvl w:val="0"/>
          <w:numId w:val="289"/>
        </w:numPr>
        <w:autoSpaceDE/>
        <w:autoSpaceDN/>
        <w:spacing w:before="0" w:line="360" w:lineRule="auto"/>
        <w:contextualSpacing/>
      </w:pPr>
      <w:r w:rsidRPr="00DC37E3">
        <w:t xml:space="preserve">Learn to Solder the Components </w:t>
      </w:r>
    </w:p>
    <w:p w14:paraId="0988CA98" w14:textId="77777777" w:rsidR="0059713E" w:rsidRPr="00DC37E3" w:rsidRDefault="0059713E" w:rsidP="0060790B"/>
    <w:p w14:paraId="5FD0EA54" w14:textId="77777777" w:rsidR="0059713E" w:rsidRPr="00DC37E3" w:rsidRDefault="0059713E" w:rsidP="0059713E">
      <w:r w:rsidRPr="00DC37E3">
        <w:rPr>
          <w:b/>
          <w:bCs/>
          <w:iCs/>
        </w:rPr>
        <w:t>Tools &amp; Equipment</w:t>
      </w:r>
    </w:p>
    <w:p w14:paraId="6CBA92CC" w14:textId="77777777" w:rsidR="0059713E" w:rsidRPr="00DC37E3" w:rsidRDefault="0059713E" w:rsidP="0059713E">
      <w:pPr>
        <w:spacing w:line="360" w:lineRule="auto"/>
        <w:contextualSpacing/>
        <w:rPr>
          <w:b/>
          <w:color w:val="000000"/>
          <w:shd w:val="clear" w:color="auto" w:fill="FFFFFF"/>
        </w:rPr>
      </w:pPr>
    </w:p>
    <w:tbl>
      <w:tblPr>
        <w:tblStyle w:val="TableGrid"/>
        <w:tblW w:w="0" w:type="auto"/>
        <w:jc w:val="center"/>
        <w:tblLook w:val="04A0" w:firstRow="1" w:lastRow="0" w:firstColumn="1" w:lastColumn="0" w:noHBand="0" w:noVBand="1"/>
      </w:tblPr>
      <w:tblGrid>
        <w:gridCol w:w="734"/>
        <w:gridCol w:w="8616"/>
      </w:tblGrid>
      <w:tr w:rsidR="0059713E" w:rsidRPr="00DC37E3" w14:paraId="3840170C" w14:textId="77777777" w:rsidTr="00FD5A2B">
        <w:trPr>
          <w:jc w:val="center"/>
        </w:trPr>
        <w:tc>
          <w:tcPr>
            <w:tcW w:w="734" w:type="dxa"/>
          </w:tcPr>
          <w:p w14:paraId="4C9E86BB" w14:textId="77777777" w:rsidR="0059713E" w:rsidRPr="00DC37E3" w:rsidRDefault="0059713E" w:rsidP="00FD5A2B">
            <w:pPr>
              <w:rPr>
                <w:b/>
              </w:rPr>
            </w:pPr>
            <w:r w:rsidRPr="00DC37E3">
              <w:rPr>
                <w:b/>
              </w:rPr>
              <w:t>SN</w:t>
            </w:r>
          </w:p>
        </w:tc>
        <w:tc>
          <w:tcPr>
            <w:tcW w:w="8616" w:type="dxa"/>
          </w:tcPr>
          <w:p w14:paraId="78A3A00D" w14:textId="77777777" w:rsidR="0059713E" w:rsidRPr="00DC37E3" w:rsidRDefault="0059713E" w:rsidP="00FD5A2B">
            <w:pPr>
              <w:rPr>
                <w:b/>
              </w:rPr>
            </w:pPr>
            <w:r w:rsidRPr="00DC37E3">
              <w:rPr>
                <w:b/>
              </w:rPr>
              <w:t>Tools</w:t>
            </w:r>
          </w:p>
        </w:tc>
      </w:tr>
      <w:tr w:rsidR="0059713E" w:rsidRPr="00DC37E3" w14:paraId="457FD12A" w14:textId="77777777" w:rsidTr="00FD5A2B">
        <w:trPr>
          <w:jc w:val="center"/>
        </w:trPr>
        <w:tc>
          <w:tcPr>
            <w:tcW w:w="734" w:type="dxa"/>
          </w:tcPr>
          <w:p w14:paraId="0DC0F8CF" w14:textId="77777777" w:rsidR="0059713E" w:rsidRPr="00DC37E3" w:rsidRDefault="0059713E" w:rsidP="00FD5A2B">
            <w:pPr>
              <w:rPr>
                <w:b/>
              </w:rPr>
            </w:pPr>
            <w:r w:rsidRPr="00DC37E3">
              <w:rPr>
                <w:b/>
              </w:rPr>
              <w:t>1</w:t>
            </w:r>
          </w:p>
        </w:tc>
        <w:tc>
          <w:tcPr>
            <w:tcW w:w="8616" w:type="dxa"/>
          </w:tcPr>
          <w:p w14:paraId="3F15E1AF" w14:textId="77777777" w:rsidR="0059713E" w:rsidRPr="00DC37E3" w:rsidRDefault="0059713E" w:rsidP="00FD5A2B">
            <w:pPr>
              <w:spacing w:line="360" w:lineRule="auto"/>
              <w:contextualSpacing/>
            </w:pPr>
            <w:r w:rsidRPr="00DC37E3">
              <w:t>Oscilloscope</w:t>
            </w:r>
          </w:p>
        </w:tc>
      </w:tr>
      <w:tr w:rsidR="0059713E" w:rsidRPr="00DC37E3" w14:paraId="6CD83FB2" w14:textId="77777777" w:rsidTr="00FD5A2B">
        <w:trPr>
          <w:jc w:val="center"/>
        </w:trPr>
        <w:tc>
          <w:tcPr>
            <w:tcW w:w="734" w:type="dxa"/>
          </w:tcPr>
          <w:p w14:paraId="538802E3" w14:textId="77777777" w:rsidR="0059713E" w:rsidRPr="00DC37E3" w:rsidRDefault="0059713E" w:rsidP="00FD5A2B">
            <w:pPr>
              <w:rPr>
                <w:b/>
              </w:rPr>
            </w:pPr>
            <w:r w:rsidRPr="00DC37E3">
              <w:rPr>
                <w:b/>
              </w:rPr>
              <w:t>2</w:t>
            </w:r>
          </w:p>
        </w:tc>
        <w:tc>
          <w:tcPr>
            <w:tcW w:w="8616" w:type="dxa"/>
          </w:tcPr>
          <w:p w14:paraId="23E39502"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Zener diode</w:t>
            </w:r>
          </w:p>
        </w:tc>
      </w:tr>
      <w:tr w:rsidR="0059713E" w:rsidRPr="00DC37E3" w14:paraId="5C88E403" w14:textId="77777777" w:rsidTr="00FD5A2B">
        <w:trPr>
          <w:jc w:val="center"/>
        </w:trPr>
        <w:tc>
          <w:tcPr>
            <w:tcW w:w="734" w:type="dxa"/>
          </w:tcPr>
          <w:p w14:paraId="3F1084ED" w14:textId="77777777" w:rsidR="0059713E" w:rsidRPr="00DC37E3" w:rsidRDefault="0059713E" w:rsidP="00FD5A2B">
            <w:pPr>
              <w:rPr>
                <w:b/>
              </w:rPr>
            </w:pPr>
            <w:r w:rsidRPr="00DC37E3">
              <w:rPr>
                <w:b/>
              </w:rPr>
              <w:t>3</w:t>
            </w:r>
          </w:p>
        </w:tc>
        <w:tc>
          <w:tcPr>
            <w:tcW w:w="8616" w:type="dxa"/>
          </w:tcPr>
          <w:p w14:paraId="77C85C46"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Resistor,</w:t>
            </w:r>
          </w:p>
        </w:tc>
      </w:tr>
      <w:tr w:rsidR="0059713E" w:rsidRPr="00DC37E3" w14:paraId="4C8ADC8E" w14:textId="77777777" w:rsidTr="00FD5A2B">
        <w:trPr>
          <w:jc w:val="center"/>
        </w:trPr>
        <w:tc>
          <w:tcPr>
            <w:tcW w:w="734" w:type="dxa"/>
          </w:tcPr>
          <w:p w14:paraId="0AA0273A" w14:textId="77777777" w:rsidR="0059713E" w:rsidRPr="00DC37E3" w:rsidRDefault="0059713E" w:rsidP="00FD5A2B">
            <w:pPr>
              <w:rPr>
                <w:b/>
              </w:rPr>
            </w:pPr>
            <w:r w:rsidRPr="00DC37E3">
              <w:rPr>
                <w:b/>
              </w:rPr>
              <w:t>4</w:t>
            </w:r>
          </w:p>
        </w:tc>
        <w:tc>
          <w:tcPr>
            <w:tcW w:w="8616" w:type="dxa"/>
          </w:tcPr>
          <w:p w14:paraId="3D0D9145"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Variable DC power supply, Millimeter</w:t>
            </w:r>
          </w:p>
        </w:tc>
      </w:tr>
      <w:tr w:rsidR="0059713E" w:rsidRPr="00DC37E3" w14:paraId="5D1B2D7B" w14:textId="77777777" w:rsidTr="00FD5A2B">
        <w:trPr>
          <w:jc w:val="center"/>
        </w:trPr>
        <w:tc>
          <w:tcPr>
            <w:tcW w:w="734" w:type="dxa"/>
          </w:tcPr>
          <w:p w14:paraId="063C2149" w14:textId="77777777" w:rsidR="0059713E" w:rsidRPr="00DC37E3" w:rsidRDefault="0059713E" w:rsidP="00FD5A2B">
            <w:pPr>
              <w:rPr>
                <w:b/>
              </w:rPr>
            </w:pPr>
            <w:r w:rsidRPr="00DC37E3">
              <w:rPr>
                <w:b/>
              </w:rPr>
              <w:t>5</w:t>
            </w:r>
          </w:p>
        </w:tc>
        <w:tc>
          <w:tcPr>
            <w:tcW w:w="8616" w:type="dxa"/>
          </w:tcPr>
          <w:p w14:paraId="4BD59DFF" w14:textId="77777777" w:rsidR="0059713E" w:rsidRPr="00DC37E3" w:rsidRDefault="0059713E" w:rsidP="00FD5A2B">
            <w:r w:rsidRPr="00DC37E3">
              <w:rPr>
                <w:color w:val="000000"/>
                <w:shd w:val="clear" w:color="auto" w:fill="FFFFFF"/>
              </w:rPr>
              <w:t>Soldering iron</w:t>
            </w:r>
          </w:p>
        </w:tc>
      </w:tr>
      <w:tr w:rsidR="0059713E" w:rsidRPr="00DC37E3" w14:paraId="7BC1B11E" w14:textId="77777777" w:rsidTr="00FD5A2B">
        <w:trPr>
          <w:jc w:val="center"/>
        </w:trPr>
        <w:tc>
          <w:tcPr>
            <w:tcW w:w="734" w:type="dxa"/>
          </w:tcPr>
          <w:p w14:paraId="76ACAC76" w14:textId="77777777" w:rsidR="0059713E" w:rsidRPr="00DC37E3" w:rsidRDefault="0059713E" w:rsidP="00FD5A2B">
            <w:pPr>
              <w:rPr>
                <w:b/>
              </w:rPr>
            </w:pPr>
            <w:r w:rsidRPr="00DC37E3">
              <w:rPr>
                <w:b/>
              </w:rPr>
              <w:t>6</w:t>
            </w:r>
          </w:p>
        </w:tc>
        <w:tc>
          <w:tcPr>
            <w:tcW w:w="8616" w:type="dxa"/>
          </w:tcPr>
          <w:p w14:paraId="59611078"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Connecting wire</w:t>
            </w:r>
          </w:p>
        </w:tc>
      </w:tr>
      <w:tr w:rsidR="0059713E" w:rsidRPr="00DC37E3" w14:paraId="1B37CE25" w14:textId="77777777" w:rsidTr="00FD5A2B">
        <w:trPr>
          <w:jc w:val="center"/>
        </w:trPr>
        <w:tc>
          <w:tcPr>
            <w:tcW w:w="734" w:type="dxa"/>
          </w:tcPr>
          <w:p w14:paraId="50B4D0D2" w14:textId="77777777" w:rsidR="0059713E" w:rsidRPr="00DC37E3" w:rsidRDefault="0059713E" w:rsidP="00FD5A2B">
            <w:pPr>
              <w:rPr>
                <w:b/>
              </w:rPr>
            </w:pPr>
            <w:r w:rsidRPr="00DC37E3">
              <w:rPr>
                <w:b/>
              </w:rPr>
              <w:t>7</w:t>
            </w:r>
          </w:p>
        </w:tc>
        <w:tc>
          <w:tcPr>
            <w:tcW w:w="8616" w:type="dxa"/>
          </w:tcPr>
          <w:p w14:paraId="43BBEB1F"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Resistor</w:t>
            </w:r>
          </w:p>
        </w:tc>
      </w:tr>
      <w:tr w:rsidR="0059713E" w:rsidRPr="00DC37E3" w14:paraId="0CB826EC" w14:textId="77777777" w:rsidTr="00FD5A2B">
        <w:trPr>
          <w:jc w:val="center"/>
        </w:trPr>
        <w:tc>
          <w:tcPr>
            <w:tcW w:w="734" w:type="dxa"/>
          </w:tcPr>
          <w:p w14:paraId="46EC18AA" w14:textId="77777777" w:rsidR="0059713E" w:rsidRPr="00DC37E3" w:rsidRDefault="0059713E" w:rsidP="00FD5A2B">
            <w:pPr>
              <w:rPr>
                <w:b/>
              </w:rPr>
            </w:pPr>
            <w:r w:rsidRPr="00DC37E3">
              <w:rPr>
                <w:b/>
              </w:rPr>
              <w:t>8</w:t>
            </w:r>
          </w:p>
        </w:tc>
        <w:tc>
          <w:tcPr>
            <w:tcW w:w="8616" w:type="dxa"/>
          </w:tcPr>
          <w:p w14:paraId="6A7B0693"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Variable DC power supply, Millimeter</w:t>
            </w:r>
          </w:p>
        </w:tc>
      </w:tr>
      <w:tr w:rsidR="0059713E" w:rsidRPr="00DC37E3" w14:paraId="6BFAF7E2" w14:textId="77777777" w:rsidTr="00FD5A2B">
        <w:trPr>
          <w:jc w:val="center"/>
        </w:trPr>
        <w:tc>
          <w:tcPr>
            <w:tcW w:w="734" w:type="dxa"/>
          </w:tcPr>
          <w:p w14:paraId="0FB9E655" w14:textId="77777777" w:rsidR="0059713E" w:rsidRPr="00DC37E3" w:rsidRDefault="0059713E" w:rsidP="00FD5A2B">
            <w:pPr>
              <w:rPr>
                <w:b/>
              </w:rPr>
            </w:pPr>
            <w:r w:rsidRPr="00DC37E3">
              <w:rPr>
                <w:b/>
              </w:rPr>
              <w:t>9</w:t>
            </w:r>
          </w:p>
        </w:tc>
        <w:tc>
          <w:tcPr>
            <w:tcW w:w="8616" w:type="dxa"/>
          </w:tcPr>
          <w:p w14:paraId="69C60000"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Voltmeter</w:t>
            </w:r>
          </w:p>
        </w:tc>
      </w:tr>
      <w:tr w:rsidR="0059713E" w:rsidRPr="00DC37E3" w14:paraId="3704F5FB" w14:textId="77777777" w:rsidTr="00FD5A2B">
        <w:trPr>
          <w:jc w:val="center"/>
        </w:trPr>
        <w:tc>
          <w:tcPr>
            <w:tcW w:w="734" w:type="dxa"/>
          </w:tcPr>
          <w:p w14:paraId="16048AEC" w14:textId="77777777" w:rsidR="0059713E" w:rsidRPr="00DC37E3" w:rsidRDefault="0059713E" w:rsidP="00FD5A2B">
            <w:pPr>
              <w:rPr>
                <w:b/>
              </w:rPr>
            </w:pPr>
            <w:r w:rsidRPr="00DC37E3">
              <w:rPr>
                <w:b/>
              </w:rPr>
              <w:t>10</w:t>
            </w:r>
          </w:p>
        </w:tc>
        <w:tc>
          <w:tcPr>
            <w:tcW w:w="8616" w:type="dxa"/>
          </w:tcPr>
          <w:p w14:paraId="47522FEA" w14:textId="77777777" w:rsidR="0059713E" w:rsidRPr="00DC37E3" w:rsidRDefault="0059713E" w:rsidP="00FD5A2B">
            <w:pPr>
              <w:framePr w:hSpace="180" w:wrap="around" w:vAnchor="text" w:hAnchor="margin" w:xAlign="right" w:y="52"/>
              <w:spacing w:line="360" w:lineRule="auto"/>
              <w:contextualSpacing/>
              <w:rPr>
                <w:color w:val="000000"/>
                <w:shd w:val="clear" w:color="auto" w:fill="FFFFFF"/>
              </w:rPr>
            </w:pPr>
            <w:r w:rsidRPr="00DC37E3">
              <w:rPr>
                <w:color w:val="000000"/>
                <w:shd w:val="clear" w:color="auto" w:fill="FFFFFF"/>
              </w:rPr>
              <w:t>Light Emitting diode</w:t>
            </w:r>
          </w:p>
        </w:tc>
      </w:tr>
      <w:tr w:rsidR="0059713E" w:rsidRPr="00DC37E3" w14:paraId="5B25D38C" w14:textId="77777777" w:rsidTr="00FD5A2B">
        <w:trPr>
          <w:jc w:val="center"/>
        </w:trPr>
        <w:tc>
          <w:tcPr>
            <w:tcW w:w="734" w:type="dxa"/>
          </w:tcPr>
          <w:p w14:paraId="545D6D15" w14:textId="77777777" w:rsidR="0059713E" w:rsidRPr="00DC37E3" w:rsidRDefault="0059713E" w:rsidP="00FD5A2B">
            <w:pPr>
              <w:rPr>
                <w:b/>
              </w:rPr>
            </w:pPr>
            <w:r w:rsidRPr="00DC37E3">
              <w:rPr>
                <w:b/>
              </w:rPr>
              <w:t>11</w:t>
            </w:r>
          </w:p>
        </w:tc>
        <w:tc>
          <w:tcPr>
            <w:tcW w:w="8616" w:type="dxa"/>
          </w:tcPr>
          <w:p w14:paraId="1F2EA2BC" w14:textId="77777777" w:rsidR="0059713E" w:rsidRPr="00DC37E3" w:rsidRDefault="0059713E" w:rsidP="00FD5A2B">
            <w:pPr>
              <w:spacing w:line="360" w:lineRule="auto"/>
              <w:contextualSpacing/>
              <w:rPr>
                <w:b/>
                <w:color w:val="000000"/>
                <w:shd w:val="clear" w:color="auto" w:fill="FFFFFF"/>
              </w:rPr>
            </w:pPr>
            <w:r w:rsidRPr="00DC37E3">
              <w:rPr>
                <w:color w:val="000000"/>
                <w:shd w:val="clear" w:color="auto" w:fill="FFFFFF"/>
              </w:rPr>
              <w:t>Soldering iron</w:t>
            </w:r>
          </w:p>
        </w:tc>
      </w:tr>
      <w:tr w:rsidR="0059713E" w:rsidRPr="00DC37E3" w14:paraId="6BCA5237" w14:textId="77777777" w:rsidTr="00FD5A2B">
        <w:trPr>
          <w:jc w:val="center"/>
        </w:trPr>
        <w:tc>
          <w:tcPr>
            <w:tcW w:w="734" w:type="dxa"/>
          </w:tcPr>
          <w:p w14:paraId="5531861D" w14:textId="77777777" w:rsidR="0059713E" w:rsidRPr="00DC37E3" w:rsidRDefault="0059713E" w:rsidP="00FD5A2B">
            <w:pPr>
              <w:rPr>
                <w:b/>
              </w:rPr>
            </w:pPr>
            <w:r w:rsidRPr="00DC37E3">
              <w:rPr>
                <w:b/>
              </w:rPr>
              <w:t>12</w:t>
            </w:r>
          </w:p>
        </w:tc>
        <w:tc>
          <w:tcPr>
            <w:tcW w:w="8616" w:type="dxa"/>
          </w:tcPr>
          <w:p w14:paraId="67F2E1B9"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Connecting wire</w:t>
            </w:r>
          </w:p>
        </w:tc>
      </w:tr>
    </w:tbl>
    <w:p w14:paraId="4BC10A48" w14:textId="77777777" w:rsidR="0059713E" w:rsidRPr="00DC37E3" w:rsidRDefault="0059713E" w:rsidP="0060790B"/>
    <w:p w14:paraId="47B44133"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69362195" w14:textId="77777777" w:rsidR="0059713E" w:rsidRPr="00DC37E3" w:rsidRDefault="0059713E" w:rsidP="0059713E">
      <w:pPr>
        <w:spacing w:line="360" w:lineRule="auto"/>
      </w:pPr>
    </w:p>
    <w:p w14:paraId="5CB34C16" w14:textId="77777777" w:rsidR="0059713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27130174" w14:textId="5C15C7FA" w:rsidR="0095333B" w:rsidRPr="00DC37E3" w:rsidRDefault="0095333B" w:rsidP="006219C4">
      <w:pPr>
        <w:pStyle w:val="ListParagraph"/>
        <w:numPr>
          <w:ilvl w:val="0"/>
          <w:numId w:val="601"/>
        </w:numPr>
        <w:spacing w:line="360" w:lineRule="auto"/>
        <w:rPr>
          <w:bCs/>
        </w:rPr>
      </w:pPr>
      <w:r w:rsidRPr="00DC37E3">
        <w:rPr>
          <w:bCs/>
        </w:rPr>
        <w:t>Develop a circuit using Zener diode to regulate the voltage at 12 V</w:t>
      </w:r>
      <w:r w:rsidRPr="00DC37E3">
        <w:rPr>
          <w:bCs/>
          <w:vertAlign w:val="subscript"/>
        </w:rPr>
        <w:t>DC</w:t>
      </w:r>
      <w:r w:rsidRPr="00DC37E3">
        <w:rPr>
          <w:bCs/>
        </w:rPr>
        <w:t>.</w:t>
      </w:r>
    </w:p>
    <w:p w14:paraId="4AA5A21A" w14:textId="4F48A8F2" w:rsidR="0095333B" w:rsidRPr="00DC37E3" w:rsidRDefault="0095333B" w:rsidP="006219C4">
      <w:pPr>
        <w:pStyle w:val="ListParagraph"/>
        <w:numPr>
          <w:ilvl w:val="0"/>
          <w:numId w:val="601"/>
        </w:numPr>
        <w:spacing w:line="360" w:lineRule="auto"/>
        <w:rPr>
          <w:bCs/>
        </w:rPr>
      </w:pPr>
      <w:r w:rsidRPr="00DC37E3">
        <w:rPr>
          <w:bCs/>
        </w:rPr>
        <w:t>Construct a 7-segment display using LEDs which can display the character according to given binary code.</w:t>
      </w:r>
    </w:p>
    <w:p w14:paraId="657AC49A" w14:textId="77777777" w:rsidR="0059713E" w:rsidRPr="00DC37E3" w:rsidRDefault="0059713E" w:rsidP="006219C4">
      <w:pPr>
        <w:pStyle w:val="ListParagraph"/>
        <w:numPr>
          <w:ilvl w:val="0"/>
          <w:numId w:val="601"/>
        </w:numPr>
        <w:spacing w:after="200" w:line="360" w:lineRule="auto"/>
      </w:pPr>
      <w:r w:rsidRPr="00DC37E3">
        <w:rPr>
          <w:rFonts w:eastAsia="Times New Roman"/>
        </w:rPr>
        <w:br w:type="page"/>
      </w:r>
    </w:p>
    <w:p w14:paraId="31D53544" w14:textId="77777777" w:rsidR="0059713E" w:rsidRPr="00DC37E3" w:rsidRDefault="0059713E" w:rsidP="0060790B">
      <w:pPr>
        <w:pStyle w:val="Heading2"/>
        <w:rPr>
          <w:rFonts w:eastAsia="Times New Roman"/>
        </w:rPr>
      </w:pPr>
      <w:bookmarkStart w:id="316" w:name="_Toc11027995"/>
      <w:bookmarkStart w:id="317" w:name="_Toc40579461"/>
      <w:bookmarkStart w:id="318" w:name="_Toc40580150"/>
      <w:bookmarkStart w:id="319" w:name="_Toc52827073"/>
      <w:bookmarkStart w:id="320" w:name="_Toc52829158"/>
      <w:r w:rsidRPr="00DC37E3">
        <w:rPr>
          <w:rFonts w:eastAsia="Times New Roman"/>
        </w:rPr>
        <w:lastRenderedPageBreak/>
        <w:t>Implement Bipolar Junction Transistor (BJT) in Different Applications</w:t>
      </w:r>
      <w:bookmarkEnd w:id="316"/>
      <w:bookmarkEnd w:id="317"/>
      <w:bookmarkEnd w:id="318"/>
      <w:bookmarkEnd w:id="319"/>
      <w:bookmarkEnd w:id="320"/>
    </w:p>
    <w:p w14:paraId="5B694C11" w14:textId="77777777" w:rsidR="0059713E" w:rsidRPr="00DC37E3" w:rsidRDefault="0059713E" w:rsidP="0059713E">
      <w:pPr>
        <w:rPr>
          <w:rFonts w:eastAsia="Times New Roman"/>
          <w:b/>
        </w:rPr>
      </w:pPr>
    </w:p>
    <w:p w14:paraId="71980443" w14:textId="77777777" w:rsidR="0059713E" w:rsidRPr="00DC37E3" w:rsidRDefault="0059713E" w:rsidP="0059713E">
      <w:pPr>
        <w:spacing w:line="360" w:lineRule="auto"/>
        <w:jc w:val="both"/>
      </w:pPr>
      <w:r w:rsidRPr="00DC37E3">
        <w:rPr>
          <w:rFonts w:eastAsia="Times New Roman"/>
          <w:b/>
        </w:rPr>
        <w:t>Overview:</w:t>
      </w:r>
    </w:p>
    <w:p w14:paraId="6FE8613E" w14:textId="77777777" w:rsidR="0059713E" w:rsidRPr="00DC37E3" w:rsidRDefault="0059713E" w:rsidP="0059713E">
      <w:pPr>
        <w:spacing w:line="360" w:lineRule="auto"/>
        <w:jc w:val="both"/>
        <w:rPr>
          <w:rFonts w:eastAsia="Times New Roman"/>
          <w:shd w:val="clear" w:color="auto" w:fill="FFFFFF"/>
        </w:rPr>
      </w:pPr>
      <w:r w:rsidRPr="00DC37E3">
        <w:t>This competency standard covers the skills and knowledge required to Perform the Biasing of Transistors, Implement Transistor as an amplifier using CB Configuration, Implement Transistor as an amplifier using CC Configuration, Implement Transistor as an amplifier using CE Configuration, Design the circuit of Class A Power Amplifier and Implement BJT as a switch</w:t>
      </w:r>
      <w:r w:rsidRPr="00DC37E3">
        <w:rPr>
          <w:rFonts w:eastAsia="Times New Roman"/>
          <w:shd w:val="clear" w:color="auto" w:fill="FFFFFF"/>
        </w:rPr>
        <w:t xml:space="preserve"> After completion of this competency standard the student will be able to regulate the current or voltage flow and implement a switch for electronic signals. </w:t>
      </w:r>
    </w:p>
    <w:p w14:paraId="40E77EBC" w14:textId="77777777" w:rsidR="0059713E" w:rsidRPr="00DC37E3" w:rsidRDefault="0059713E" w:rsidP="0059713E">
      <w:pPr>
        <w:spacing w:line="360" w:lineRule="auto"/>
        <w:jc w:val="both"/>
        <w:rPr>
          <w:rFonts w:eastAsia="Times New Roman"/>
          <w:b/>
        </w:rPr>
      </w:pPr>
    </w:p>
    <w:tbl>
      <w:tblPr>
        <w:tblStyle w:val="TableGrid23"/>
        <w:tblpPr w:leftFromText="180" w:rightFromText="180" w:vertAnchor="text" w:horzAnchor="margin" w:tblpXSpec="center" w:tblpY="52"/>
        <w:tblW w:w="0" w:type="auto"/>
        <w:tblLayout w:type="fixed"/>
        <w:tblLook w:val="04A0" w:firstRow="1" w:lastRow="0" w:firstColumn="1" w:lastColumn="0" w:noHBand="0" w:noVBand="1"/>
      </w:tblPr>
      <w:tblGrid>
        <w:gridCol w:w="4050"/>
        <w:gridCol w:w="5310"/>
      </w:tblGrid>
      <w:tr w:rsidR="0059713E" w:rsidRPr="00DC37E3" w14:paraId="758B03CA" w14:textId="77777777" w:rsidTr="00FD5A2B">
        <w:trPr>
          <w:trHeight w:val="621"/>
        </w:trPr>
        <w:tc>
          <w:tcPr>
            <w:tcW w:w="4050" w:type="dxa"/>
            <w:shd w:val="clear" w:color="auto" w:fill="9BBB59" w:themeFill="accent3"/>
          </w:tcPr>
          <w:p w14:paraId="0BF5CBD7" w14:textId="77777777" w:rsidR="0059713E" w:rsidRPr="00DC37E3" w:rsidRDefault="0059713E" w:rsidP="00FD5A2B">
            <w:pPr>
              <w:spacing w:line="360" w:lineRule="auto"/>
              <w:jc w:val="center"/>
              <w:rPr>
                <w:b/>
                <w:iCs/>
                <w:sz w:val="22"/>
              </w:rPr>
            </w:pPr>
            <w:r w:rsidRPr="00DC37E3">
              <w:rPr>
                <w:b/>
                <w:iCs/>
                <w:sz w:val="22"/>
              </w:rPr>
              <w:t>Competency Units</w:t>
            </w:r>
          </w:p>
        </w:tc>
        <w:tc>
          <w:tcPr>
            <w:tcW w:w="5310" w:type="dxa"/>
            <w:shd w:val="clear" w:color="auto" w:fill="9BBB59" w:themeFill="accent3"/>
          </w:tcPr>
          <w:p w14:paraId="6F99ACE7" w14:textId="77777777" w:rsidR="0059713E" w:rsidRPr="00DC37E3" w:rsidRDefault="0059713E" w:rsidP="00FD5A2B">
            <w:pPr>
              <w:spacing w:line="360" w:lineRule="auto"/>
              <w:jc w:val="center"/>
              <w:rPr>
                <w:b/>
                <w:iCs/>
                <w:sz w:val="22"/>
              </w:rPr>
            </w:pPr>
            <w:r w:rsidRPr="00DC37E3">
              <w:rPr>
                <w:b/>
                <w:iCs/>
                <w:sz w:val="22"/>
              </w:rPr>
              <w:t>Performance Criteria</w:t>
            </w:r>
          </w:p>
        </w:tc>
      </w:tr>
      <w:tr w:rsidR="0059713E" w:rsidRPr="00DC37E3" w14:paraId="278D970C" w14:textId="77777777" w:rsidTr="00FD5A2B">
        <w:trPr>
          <w:trHeight w:val="96"/>
        </w:trPr>
        <w:tc>
          <w:tcPr>
            <w:tcW w:w="4050" w:type="dxa"/>
          </w:tcPr>
          <w:p w14:paraId="711D4F8C" w14:textId="77777777" w:rsidR="0059713E" w:rsidRPr="00DC37E3" w:rsidRDefault="0059713E" w:rsidP="00FD5A2B">
            <w:pPr>
              <w:spacing w:line="360" w:lineRule="auto"/>
              <w:ind w:left="608" w:hanging="630"/>
              <w:rPr>
                <w:b/>
                <w:sz w:val="22"/>
              </w:rPr>
            </w:pPr>
            <w:r w:rsidRPr="00DC37E3">
              <w:rPr>
                <w:b/>
                <w:sz w:val="22"/>
              </w:rPr>
              <w:t xml:space="preserve">CU1. Perform the Biasing of Transistors   </w:t>
            </w:r>
          </w:p>
        </w:tc>
        <w:tc>
          <w:tcPr>
            <w:tcW w:w="5310" w:type="dxa"/>
          </w:tcPr>
          <w:p w14:paraId="0C818EBF" w14:textId="77777777" w:rsidR="0059713E" w:rsidRPr="00DC37E3" w:rsidRDefault="0059713E" w:rsidP="00FD5A2B">
            <w:pPr>
              <w:spacing w:line="360" w:lineRule="auto"/>
              <w:ind w:left="404" w:hanging="450"/>
              <w:rPr>
                <w:sz w:val="22"/>
              </w:rPr>
            </w:pPr>
            <w:r w:rsidRPr="00DC37E3">
              <w:rPr>
                <w:b/>
                <w:sz w:val="22"/>
              </w:rPr>
              <w:t>P1</w:t>
            </w:r>
            <w:r w:rsidRPr="00DC37E3">
              <w:rPr>
                <w:sz w:val="22"/>
              </w:rPr>
              <w:t>. Identify the Transistor&amp; its types.</w:t>
            </w:r>
          </w:p>
          <w:p w14:paraId="614DE39E" w14:textId="77777777" w:rsidR="0059713E" w:rsidRPr="00DC37E3" w:rsidRDefault="0059713E" w:rsidP="00FD5A2B">
            <w:pPr>
              <w:spacing w:line="360" w:lineRule="auto"/>
              <w:ind w:left="404" w:hanging="450"/>
              <w:rPr>
                <w:sz w:val="22"/>
              </w:rPr>
            </w:pPr>
            <w:r w:rsidRPr="00DC37E3">
              <w:rPr>
                <w:b/>
                <w:sz w:val="22"/>
              </w:rPr>
              <w:t>P2</w:t>
            </w:r>
            <w:r w:rsidRPr="00DC37E3">
              <w:rPr>
                <w:sz w:val="22"/>
              </w:rPr>
              <w:t>. Identify the base collector &amp; Emitter of transistors</w:t>
            </w:r>
          </w:p>
          <w:p w14:paraId="04220104" w14:textId="77777777" w:rsidR="0059713E" w:rsidRPr="00DC37E3" w:rsidRDefault="0059713E" w:rsidP="00FD5A2B">
            <w:pPr>
              <w:spacing w:line="360" w:lineRule="auto"/>
              <w:ind w:left="404" w:hanging="450"/>
              <w:rPr>
                <w:sz w:val="22"/>
              </w:rPr>
            </w:pPr>
            <w:r w:rsidRPr="00DC37E3">
              <w:rPr>
                <w:b/>
                <w:sz w:val="22"/>
              </w:rPr>
              <w:t>P3</w:t>
            </w:r>
            <w:r w:rsidRPr="00DC37E3">
              <w:rPr>
                <w:sz w:val="22"/>
              </w:rPr>
              <w:t>. Perform the standard Biasing of PNP &amp; NPN Transistor</w:t>
            </w:r>
          </w:p>
        </w:tc>
      </w:tr>
      <w:tr w:rsidR="0059713E" w:rsidRPr="00DC37E3" w14:paraId="08322EAE" w14:textId="77777777" w:rsidTr="00FD5A2B">
        <w:trPr>
          <w:trHeight w:val="96"/>
        </w:trPr>
        <w:tc>
          <w:tcPr>
            <w:tcW w:w="4050" w:type="dxa"/>
          </w:tcPr>
          <w:p w14:paraId="7DE881B8" w14:textId="77777777" w:rsidR="0059713E" w:rsidRPr="00DC37E3" w:rsidRDefault="0059713E" w:rsidP="00FD5A2B">
            <w:pPr>
              <w:spacing w:line="360" w:lineRule="auto"/>
              <w:ind w:left="608" w:hanging="630"/>
              <w:rPr>
                <w:b/>
                <w:sz w:val="22"/>
              </w:rPr>
            </w:pPr>
            <w:r w:rsidRPr="00DC37E3">
              <w:rPr>
                <w:b/>
                <w:sz w:val="22"/>
              </w:rPr>
              <w:t>CU2. Implement Transistor as an amplifier using CB Configuration.</w:t>
            </w:r>
          </w:p>
        </w:tc>
        <w:tc>
          <w:tcPr>
            <w:tcW w:w="5310" w:type="dxa"/>
          </w:tcPr>
          <w:p w14:paraId="5BC5724B" w14:textId="77777777" w:rsidR="0059713E" w:rsidRPr="00DC37E3" w:rsidRDefault="0059713E" w:rsidP="006219C4">
            <w:pPr>
              <w:widowControl/>
              <w:numPr>
                <w:ilvl w:val="0"/>
                <w:numId w:val="259"/>
              </w:numPr>
              <w:autoSpaceDE/>
              <w:autoSpaceDN/>
              <w:spacing w:line="360" w:lineRule="auto"/>
              <w:ind w:left="404" w:hanging="450"/>
              <w:contextualSpacing/>
              <w:rPr>
                <w:sz w:val="22"/>
              </w:rPr>
            </w:pPr>
            <w:r w:rsidRPr="00DC37E3">
              <w:rPr>
                <w:sz w:val="22"/>
              </w:rPr>
              <w:t>Draw the Circuit of CB configuration of transistor</w:t>
            </w:r>
          </w:p>
          <w:p w14:paraId="40BE8A3A" w14:textId="77777777" w:rsidR="0059713E" w:rsidRPr="00DC37E3" w:rsidRDefault="0059713E" w:rsidP="006219C4">
            <w:pPr>
              <w:widowControl/>
              <w:numPr>
                <w:ilvl w:val="0"/>
                <w:numId w:val="259"/>
              </w:numPr>
              <w:autoSpaceDE/>
              <w:autoSpaceDN/>
              <w:spacing w:line="360" w:lineRule="auto"/>
              <w:ind w:left="404" w:hanging="450"/>
              <w:contextualSpacing/>
              <w:rPr>
                <w:sz w:val="22"/>
              </w:rPr>
            </w:pPr>
            <w:r w:rsidRPr="00DC37E3">
              <w:rPr>
                <w:sz w:val="22"/>
              </w:rPr>
              <w:t>Select the components for CB configurations.</w:t>
            </w:r>
          </w:p>
          <w:p w14:paraId="68C9AAE2" w14:textId="77777777" w:rsidR="0059713E" w:rsidRPr="00DC37E3" w:rsidRDefault="0059713E" w:rsidP="006219C4">
            <w:pPr>
              <w:widowControl/>
              <w:numPr>
                <w:ilvl w:val="0"/>
                <w:numId w:val="259"/>
              </w:numPr>
              <w:autoSpaceDE/>
              <w:autoSpaceDN/>
              <w:spacing w:line="360" w:lineRule="auto"/>
              <w:ind w:left="404" w:hanging="450"/>
              <w:contextualSpacing/>
              <w:rPr>
                <w:sz w:val="22"/>
              </w:rPr>
            </w:pPr>
            <w:r w:rsidRPr="00DC37E3">
              <w:rPr>
                <w:sz w:val="22"/>
              </w:rPr>
              <w:t>Place the components for CB amplifier</w:t>
            </w:r>
          </w:p>
          <w:p w14:paraId="1BAD9BD0" w14:textId="77777777" w:rsidR="0059713E" w:rsidRPr="00DC37E3" w:rsidRDefault="0059713E" w:rsidP="006219C4">
            <w:pPr>
              <w:widowControl/>
              <w:numPr>
                <w:ilvl w:val="0"/>
                <w:numId w:val="259"/>
              </w:numPr>
              <w:autoSpaceDE/>
              <w:autoSpaceDN/>
              <w:spacing w:line="360" w:lineRule="auto"/>
              <w:ind w:left="404" w:hanging="450"/>
              <w:contextualSpacing/>
              <w:rPr>
                <w:sz w:val="22"/>
              </w:rPr>
            </w:pPr>
            <w:r w:rsidRPr="00DC37E3">
              <w:rPr>
                <w:sz w:val="22"/>
              </w:rPr>
              <w:t>Calculate the gain of transistor in CB modes.</w:t>
            </w:r>
          </w:p>
          <w:p w14:paraId="6E3F29C4" w14:textId="77777777" w:rsidR="0059713E" w:rsidRPr="00DC37E3" w:rsidRDefault="0059713E" w:rsidP="006219C4">
            <w:pPr>
              <w:widowControl/>
              <w:numPr>
                <w:ilvl w:val="0"/>
                <w:numId w:val="259"/>
              </w:numPr>
              <w:autoSpaceDE/>
              <w:autoSpaceDN/>
              <w:spacing w:line="360" w:lineRule="auto"/>
              <w:ind w:left="404" w:hanging="450"/>
              <w:contextualSpacing/>
              <w:rPr>
                <w:sz w:val="22"/>
              </w:rPr>
            </w:pPr>
            <w:r w:rsidRPr="00DC37E3">
              <w:rPr>
                <w:sz w:val="22"/>
              </w:rPr>
              <w:t>Draw VI characteristics curve for CB</w:t>
            </w:r>
          </w:p>
        </w:tc>
      </w:tr>
      <w:tr w:rsidR="0059713E" w:rsidRPr="00DC37E3" w14:paraId="587EBE64" w14:textId="77777777" w:rsidTr="00FD5A2B">
        <w:trPr>
          <w:trHeight w:val="96"/>
        </w:trPr>
        <w:tc>
          <w:tcPr>
            <w:tcW w:w="4050" w:type="dxa"/>
          </w:tcPr>
          <w:p w14:paraId="08358109" w14:textId="77777777" w:rsidR="0059713E" w:rsidRPr="00DC37E3" w:rsidRDefault="0059713E" w:rsidP="00FD5A2B">
            <w:pPr>
              <w:spacing w:line="360" w:lineRule="auto"/>
              <w:ind w:left="608" w:hanging="630"/>
              <w:rPr>
                <w:b/>
                <w:sz w:val="22"/>
              </w:rPr>
            </w:pPr>
            <w:r w:rsidRPr="00DC37E3">
              <w:rPr>
                <w:b/>
                <w:sz w:val="22"/>
              </w:rPr>
              <w:t>CU3. Implement Transistor as an amplifier using CC Configuration.</w:t>
            </w:r>
          </w:p>
        </w:tc>
        <w:tc>
          <w:tcPr>
            <w:tcW w:w="5310" w:type="dxa"/>
          </w:tcPr>
          <w:p w14:paraId="07A3F61D" w14:textId="77777777" w:rsidR="0059713E" w:rsidRPr="00DC37E3" w:rsidRDefault="0059713E" w:rsidP="006219C4">
            <w:pPr>
              <w:widowControl/>
              <w:numPr>
                <w:ilvl w:val="0"/>
                <w:numId w:val="283"/>
              </w:numPr>
              <w:autoSpaceDE/>
              <w:autoSpaceDN/>
              <w:spacing w:line="360" w:lineRule="auto"/>
              <w:ind w:left="404" w:hanging="450"/>
              <w:contextualSpacing/>
              <w:rPr>
                <w:sz w:val="22"/>
              </w:rPr>
            </w:pPr>
            <w:r w:rsidRPr="00DC37E3">
              <w:rPr>
                <w:sz w:val="22"/>
              </w:rPr>
              <w:t>Draw the Circuit of CC configuration of transistor</w:t>
            </w:r>
          </w:p>
          <w:p w14:paraId="382560B8" w14:textId="77777777" w:rsidR="0059713E" w:rsidRPr="00DC37E3" w:rsidRDefault="0059713E" w:rsidP="006219C4">
            <w:pPr>
              <w:widowControl/>
              <w:numPr>
                <w:ilvl w:val="0"/>
                <w:numId w:val="283"/>
              </w:numPr>
              <w:autoSpaceDE/>
              <w:autoSpaceDN/>
              <w:spacing w:line="360" w:lineRule="auto"/>
              <w:ind w:left="404" w:hanging="450"/>
              <w:contextualSpacing/>
              <w:rPr>
                <w:sz w:val="22"/>
              </w:rPr>
            </w:pPr>
            <w:r w:rsidRPr="00DC37E3">
              <w:rPr>
                <w:sz w:val="22"/>
              </w:rPr>
              <w:t>Select the components for CC configurations.</w:t>
            </w:r>
          </w:p>
          <w:p w14:paraId="0CFC56CD" w14:textId="77777777" w:rsidR="0059713E" w:rsidRPr="00DC37E3" w:rsidRDefault="0059713E" w:rsidP="006219C4">
            <w:pPr>
              <w:widowControl/>
              <w:numPr>
                <w:ilvl w:val="0"/>
                <w:numId w:val="283"/>
              </w:numPr>
              <w:autoSpaceDE/>
              <w:autoSpaceDN/>
              <w:spacing w:line="360" w:lineRule="auto"/>
              <w:ind w:left="404" w:hanging="450"/>
              <w:contextualSpacing/>
              <w:rPr>
                <w:sz w:val="22"/>
              </w:rPr>
            </w:pPr>
            <w:r w:rsidRPr="00DC37E3">
              <w:rPr>
                <w:sz w:val="22"/>
              </w:rPr>
              <w:t>Place the components for CC amplifier</w:t>
            </w:r>
          </w:p>
          <w:p w14:paraId="479AB5C9" w14:textId="77777777" w:rsidR="0059713E" w:rsidRPr="00DC37E3" w:rsidRDefault="0059713E" w:rsidP="006219C4">
            <w:pPr>
              <w:widowControl/>
              <w:numPr>
                <w:ilvl w:val="0"/>
                <w:numId w:val="283"/>
              </w:numPr>
              <w:autoSpaceDE/>
              <w:autoSpaceDN/>
              <w:spacing w:line="360" w:lineRule="auto"/>
              <w:ind w:left="404" w:hanging="450"/>
              <w:contextualSpacing/>
              <w:rPr>
                <w:sz w:val="22"/>
              </w:rPr>
            </w:pPr>
            <w:r w:rsidRPr="00DC37E3">
              <w:rPr>
                <w:sz w:val="22"/>
              </w:rPr>
              <w:t>Calculate the gain of transistor in CC modes.</w:t>
            </w:r>
          </w:p>
          <w:p w14:paraId="153CCC85" w14:textId="77777777" w:rsidR="0059713E" w:rsidRPr="00DC37E3" w:rsidRDefault="0059713E" w:rsidP="006219C4">
            <w:pPr>
              <w:widowControl/>
              <w:numPr>
                <w:ilvl w:val="0"/>
                <w:numId w:val="283"/>
              </w:numPr>
              <w:autoSpaceDE/>
              <w:autoSpaceDN/>
              <w:spacing w:line="360" w:lineRule="auto"/>
              <w:ind w:left="404" w:hanging="450"/>
              <w:contextualSpacing/>
              <w:rPr>
                <w:sz w:val="22"/>
              </w:rPr>
            </w:pPr>
            <w:r w:rsidRPr="00DC37E3">
              <w:rPr>
                <w:sz w:val="22"/>
              </w:rPr>
              <w:t>Draw VI characteristics curve for CC</w:t>
            </w:r>
          </w:p>
        </w:tc>
      </w:tr>
      <w:tr w:rsidR="0059713E" w:rsidRPr="00DC37E3" w14:paraId="79E4CB71" w14:textId="77777777" w:rsidTr="00FD5A2B">
        <w:trPr>
          <w:trHeight w:val="96"/>
        </w:trPr>
        <w:tc>
          <w:tcPr>
            <w:tcW w:w="4050" w:type="dxa"/>
          </w:tcPr>
          <w:p w14:paraId="115AE563" w14:textId="77777777" w:rsidR="0059713E" w:rsidRPr="00DC37E3" w:rsidRDefault="0059713E" w:rsidP="00FD5A2B">
            <w:pPr>
              <w:spacing w:line="360" w:lineRule="auto"/>
              <w:ind w:left="608" w:hanging="630"/>
              <w:rPr>
                <w:b/>
                <w:sz w:val="22"/>
              </w:rPr>
            </w:pPr>
            <w:r w:rsidRPr="00DC37E3">
              <w:rPr>
                <w:b/>
                <w:sz w:val="22"/>
              </w:rPr>
              <w:t>CU4. Implement Transistor as an amplifier using CE Configuration.</w:t>
            </w:r>
          </w:p>
        </w:tc>
        <w:tc>
          <w:tcPr>
            <w:tcW w:w="5310" w:type="dxa"/>
          </w:tcPr>
          <w:p w14:paraId="671EBF62" w14:textId="77777777" w:rsidR="0059713E" w:rsidRPr="00DC37E3" w:rsidRDefault="0059713E" w:rsidP="00FD5A2B">
            <w:pPr>
              <w:spacing w:line="360" w:lineRule="auto"/>
              <w:ind w:left="404" w:hanging="450"/>
              <w:contextualSpacing/>
              <w:rPr>
                <w:sz w:val="22"/>
              </w:rPr>
            </w:pPr>
            <w:r w:rsidRPr="00DC37E3">
              <w:rPr>
                <w:sz w:val="22"/>
              </w:rPr>
              <w:t>Draw the Circuit of CE configuration of transistor</w:t>
            </w:r>
          </w:p>
          <w:p w14:paraId="21A10A30" w14:textId="77777777" w:rsidR="0059713E" w:rsidRPr="00DC37E3" w:rsidRDefault="0059713E" w:rsidP="006219C4">
            <w:pPr>
              <w:widowControl/>
              <w:numPr>
                <w:ilvl w:val="0"/>
                <w:numId w:val="284"/>
              </w:numPr>
              <w:autoSpaceDE/>
              <w:autoSpaceDN/>
              <w:spacing w:line="360" w:lineRule="auto"/>
              <w:ind w:left="404" w:hanging="450"/>
              <w:contextualSpacing/>
              <w:rPr>
                <w:sz w:val="22"/>
              </w:rPr>
            </w:pPr>
            <w:r w:rsidRPr="00DC37E3">
              <w:rPr>
                <w:sz w:val="22"/>
              </w:rPr>
              <w:t>Select the components for CE configurations.</w:t>
            </w:r>
          </w:p>
          <w:p w14:paraId="3A10A962" w14:textId="77777777" w:rsidR="0059713E" w:rsidRPr="00DC37E3" w:rsidRDefault="0059713E" w:rsidP="006219C4">
            <w:pPr>
              <w:widowControl/>
              <w:numPr>
                <w:ilvl w:val="0"/>
                <w:numId w:val="284"/>
              </w:numPr>
              <w:autoSpaceDE/>
              <w:autoSpaceDN/>
              <w:spacing w:line="360" w:lineRule="auto"/>
              <w:ind w:left="404" w:hanging="450"/>
              <w:contextualSpacing/>
              <w:rPr>
                <w:sz w:val="22"/>
              </w:rPr>
            </w:pPr>
            <w:r w:rsidRPr="00DC37E3">
              <w:rPr>
                <w:sz w:val="22"/>
              </w:rPr>
              <w:t>Place the components for CE amplifier</w:t>
            </w:r>
          </w:p>
          <w:p w14:paraId="2C3ED531" w14:textId="77777777" w:rsidR="0059713E" w:rsidRPr="00DC37E3" w:rsidRDefault="0059713E" w:rsidP="006219C4">
            <w:pPr>
              <w:widowControl/>
              <w:numPr>
                <w:ilvl w:val="0"/>
                <w:numId w:val="284"/>
              </w:numPr>
              <w:autoSpaceDE/>
              <w:autoSpaceDN/>
              <w:spacing w:line="360" w:lineRule="auto"/>
              <w:ind w:left="404" w:hanging="450"/>
              <w:contextualSpacing/>
              <w:rPr>
                <w:sz w:val="22"/>
              </w:rPr>
            </w:pPr>
            <w:r w:rsidRPr="00DC37E3">
              <w:rPr>
                <w:sz w:val="22"/>
              </w:rPr>
              <w:t>Calculate the gain of transistor in CE modes.</w:t>
            </w:r>
          </w:p>
          <w:p w14:paraId="0185824F" w14:textId="77777777" w:rsidR="0059713E" w:rsidRPr="00DC37E3" w:rsidRDefault="0059713E" w:rsidP="006219C4">
            <w:pPr>
              <w:widowControl/>
              <w:numPr>
                <w:ilvl w:val="0"/>
                <w:numId w:val="284"/>
              </w:numPr>
              <w:autoSpaceDE/>
              <w:autoSpaceDN/>
              <w:spacing w:line="360" w:lineRule="auto"/>
              <w:ind w:left="404" w:hanging="450"/>
              <w:contextualSpacing/>
              <w:rPr>
                <w:sz w:val="22"/>
              </w:rPr>
            </w:pPr>
            <w:r w:rsidRPr="00DC37E3">
              <w:rPr>
                <w:sz w:val="22"/>
              </w:rPr>
              <w:t>Draw VI characteristics curve for CE</w:t>
            </w:r>
          </w:p>
        </w:tc>
      </w:tr>
      <w:tr w:rsidR="0059713E" w:rsidRPr="00DC37E3" w14:paraId="023F527A" w14:textId="77777777" w:rsidTr="00FD5A2B">
        <w:trPr>
          <w:trHeight w:val="96"/>
        </w:trPr>
        <w:tc>
          <w:tcPr>
            <w:tcW w:w="4050" w:type="dxa"/>
          </w:tcPr>
          <w:p w14:paraId="595D977A" w14:textId="77777777" w:rsidR="0059713E" w:rsidRPr="00DC37E3" w:rsidRDefault="0059713E" w:rsidP="00FD5A2B">
            <w:pPr>
              <w:spacing w:line="360" w:lineRule="auto"/>
              <w:ind w:left="608" w:hanging="630"/>
              <w:rPr>
                <w:b/>
                <w:sz w:val="22"/>
              </w:rPr>
            </w:pPr>
            <w:r w:rsidRPr="00DC37E3">
              <w:rPr>
                <w:b/>
                <w:sz w:val="22"/>
              </w:rPr>
              <w:t xml:space="preserve">CU5. Design the circuit of Class A Power Amplifier  </w:t>
            </w:r>
          </w:p>
        </w:tc>
        <w:tc>
          <w:tcPr>
            <w:tcW w:w="5310" w:type="dxa"/>
          </w:tcPr>
          <w:p w14:paraId="7688F836" w14:textId="77777777" w:rsidR="0059713E" w:rsidRPr="00DC37E3" w:rsidRDefault="0059713E" w:rsidP="00FD5A2B">
            <w:pPr>
              <w:spacing w:line="360" w:lineRule="auto"/>
              <w:ind w:left="404" w:hanging="450"/>
              <w:rPr>
                <w:sz w:val="22"/>
              </w:rPr>
            </w:pPr>
          </w:p>
          <w:p w14:paraId="7FA72819"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 xml:space="preserve">Identify the Class a Power Amplifier </w:t>
            </w:r>
          </w:p>
          <w:p w14:paraId="4ABA4A48"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 xml:space="preserve"> Select the component for ClassaPower Amplifier</w:t>
            </w:r>
          </w:p>
          <w:p w14:paraId="67C08817"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Implement the circuit of PNP OR NPN transistor in Class a Power Amplifier Configuration</w:t>
            </w:r>
          </w:p>
          <w:p w14:paraId="6031D5B0"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lastRenderedPageBreak/>
              <w:t>Analyze the different parameter of ClassaPower Amplifier</w:t>
            </w:r>
          </w:p>
          <w:p w14:paraId="72DF9A06"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Monitor the Output waveform on oscilloscope</w:t>
            </w:r>
          </w:p>
          <w:p w14:paraId="0724D743"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Draw the characteristic curves of ClassaPower Amplifier</w:t>
            </w:r>
          </w:p>
          <w:p w14:paraId="2B62DB37"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Calculate the Voltage gain and Power Gain of ClassaPower Amplifier</w:t>
            </w:r>
          </w:p>
          <w:p w14:paraId="0A809776" w14:textId="77777777" w:rsidR="0059713E" w:rsidRPr="00DC37E3" w:rsidRDefault="0059713E" w:rsidP="006219C4">
            <w:pPr>
              <w:widowControl/>
              <w:numPr>
                <w:ilvl w:val="0"/>
                <w:numId w:val="263"/>
              </w:numPr>
              <w:autoSpaceDE/>
              <w:autoSpaceDN/>
              <w:spacing w:line="360" w:lineRule="auto"/>
              <w:ind w:left="404" w:hanging="450"/>
              <w:contextualSpacing/>
              <w:rPr>
                <w:sz w:val="22"/>
              </w:rPr>
            </w:pPr>
            <w:r w:rsidRPr="00DC37E3">
              <w:rPr>
                <w:sz w:val="22"/>
              </w:rPr>
              <w:t>Generate the Lab report</w:t>
            </w:r>
          </w:p>
        </w:tc>
      </w:tr>
      <w:tr w:rsidR="0059713E" w:rsidRPr="00DC37E3" w14:paraId="7335205E" w14:textId="77777777" w:rsidTr="00FD5A2B">
        <w:trPr>
          <w:trHeight w:val="96"/>
        </w:trPr>
        <w:tc>
          <w:tcPr>
            <w:tcW w:w="4050" w:type="dxa"/>
          </w:tcPr>
          <w:p w14:paraId="524BC62B" w14:textId="77777777" w:rsidR="0059713E" w:rsidRPr="00DC37E3" w:rsidRDefault="0059713E" w:rsidP="00FD5A2B">
            <w:pPr>
              <w:spacing w:line="360" w:lineRule="auto"/>
              <w:ind w:left="608" w:hanging="630"/>
              <w:rPr>
                <w:b/>
                <w:sz w:val="22"/>
              </w:rPr>
            </w:pPr>
            <w:r w:rsidRPr="00DC37E3">
              <w:rPr>
                <w:b/>
                <w:sz w:val="22"/>
              </w:rPr>
              <w:lastRenderedPageBreak/>
              <w:t>CU6. Implement BJT as a switch.</w:t>
            </w:r>
          </w:p>
        </w:tc>
        <w:tc>
          <w:tcPr>
            <w:tcW w:w="5310" w:type="dxa"/>
          </w:tcPr>
          <w:p w14:paraId="3FFE5423" w14:textId="77777777" w:rsidR="0059713E" w:rsidRPr="00DC37E3" w:rsidRDefault="0059713E" w:rsidP="006219C4">
            <w:pPr>
              <w:widowControl/>
              <w:numPr>
                <w:ilvl w:val="0"/>
                <w:numId w:val="262"/>
              </w:numPr>
              <w:autoSpaceDE/>
              <w:autoSpaceDN/>
              <w:spacing w:line="360" w:lineRule="auto"/>
              <w:ind w:left="404" w:hanging="450"/>
              <w:contextualSpacing/>
              <w:rPr>
                <w:sz w:val="22"/>
              </w:rPr>
            </w:pPr>
            <w:r w:rsidRPr="00DC37E3">
              <w:rPr>
                <w:sz w:val="22"/>
              </w:rPr>
              <w:t>Draw the Circuit of transistor in switching configuration.</w:t>
            </w:r>
          </w:p>
          <w:p w14:paraId="1AEE9E81" w14:textId="77777777" w:rsidR="0059713E" w:rsidRPr="00DC37E3" w:rsidRDefault="0059713E" w:rsidP="006219C4">
            <w:pPr>
              <w:widowControl/>
              <w:numPr>
                <w:ilvl w:val="0"/>
                <w:numId w:val="262"/>
              </w:numPr>
              <w:autoSpaceDE/>
              <w:autoSpaceDN/>
              <w:spacing w:line="360" w:lineRule="auto"/>
              <w:ind w:left="404" w:hanging="450"/>
              <w:contextualSpacing/>
              <w:rPr>
                <w:sz w:val="22"/>
              </w:rPr>
            </w:pPr>
            <w:r w:rsidRPr="00DC37E3">
              <w:rPr>
                <w:sz w:val="22"/>
              </w:rPr>
              <w:t>Select the components for switching circuits</w:t>
            </w:r>
          </w:p>
          <w:p w14:paraId="4F4381E5" w14:textId="77777777" w:rsidR="0059713E" w:rsidRPr="00DC37E3" w:rsidRDefault="0059713E" w:rsidP="006219C4">
            <w:pPr>
              <w:widowControl/>
              <w:numPr>
                <w:ilvl w:val="0"/>
                <w:numId w:val="262"/>
              </w:numPr>
              <w:autoSpaceDE/>
              <w:autoSpaceDN/>
              <w:spacing w:line="360" w:lineRule="auto"/>
              <w:ind w:left="404" w:hanging="450"/>
              <w:contextualSpacing/>
              <w:rPr>
                <w:sz w:val="22"/>
              </w:rPr>
            </w:pPr>
            <w:r w:rsidRPr="00DC37E3">
              <w:rPr>
                <w:sz w:val="22"/>
              </w:rPr>
              <w:t>Place the components</w:t>
            </w:r>
          </w:p>
          <w:p w14:paraId="6BDB0F85" w14:textId="77777777" w:rsidR="0059713E" w:rsidRPr="00DC37E3" w:rsidRDefault="0059713E" w:rsidP="006219C4">
            <w:pPr>
              <w:widowControl/>
              <w:numPr>
                <w:ilvl w:val="0"/>
                <w:numId w:val="262"/>
              </w:numPr>
              <w:autoSpaceDE/>
              <w:autoSpaceDN/>
              <w:spacing w:line="360" w:lineRule="auto"/>
              <w:ind w:left="404" w:hanging="450"/>
              <w:contextualSpacing/>
              <w:rPr>
                <w:sz w:val="22"/>
              </w:rPr>
            </w:pPr>
            <w:r w:rsidRPr="00DC37E3">
              <w:rPr>
                <w:sz w:val="22"/>
              </w:rPr>
              <w:t xml:space="preserve">Operate an LED using transistor as a switch </w:t>
            </w:r>
          </w:p>
          <w:p w14:paraId="4DEF5FA5" w14:textId="77777777" w:rsidR="0059713E" w:rsidRPr="00DC37E3" w:rsidRDefault="0059713E" w:rsidP="006219C4">
            <w:pPr>
              <w:widowControl/>
              <w:numPr>
                <w:ilvl w:val="0"/>
                <w:numId w:val="262"/>
              </w:numPr>
              <w:autoSpaceDE/>
              <w:autoSpaceDN/>
              <w:spacing w:line="360" w:lineRule="auto"/>
              <w:ind w:left="404" w:hanging="450"/>
              <w:contextualSpacing/>
              <w:rPr>
                <w:sz w:val="22"/>
              </w:rPr>
            </w:pPr>
            <w:r w:rsidRPr="00DC37E3">
              <w:rPr>
                <w:sz w:val="22"/>
              </w:rPr>
              <w:t>Measure the output and generate the report</w:t>
            </w:r>
          </w:p>
        </w:tc>
      </w:tr>
    </w:tbl>
    <w:p w14:paraId="5827B7C6" w14:textId="77777777" w:rsidR="0059713E" w:rsidRPr="00DC37E3" w:rsidRDefault="0059713E" w:rsidP="0059713E">
      <w:pPr>
        <w:rPr>
          <w:b/>
          <w:iCs/>
        </w:rPr>
      </w:pPr>
    </w:p>
    <w:p w14:paraId="06C20A10" w14:textId="77777777" w:rsidR="0059713E" w:rsidRPr="00DC37E3" w:rsidRDefault="0059713E" w:rsidP="0059713E">
      <w:pPr>
        <w:rPr>
          <w:b/>
          <w:iCs/>
        </w:rPr>
      </w:pPr>
    </w:p>
    <w:p w14:paraId="5D08C733" w14:textId="77777777" w:rsidR="0059713E" w:rsidRPr="00DC37E3" w:rsidRDefault="0059713E" w:rsidP="0059713E">
      <w:pPr>
        <w:rPr>
          <w:b/>
          <w:iCs/>
        </w:rPr>
      </w:pPr>
    </w:p>
    <w:p w14:paraId="34CEE2FE" w14:textId="77777777" w:rsidR="0059713E" w:rsidRPr="00DC37E3" w:rsidRDefault="0059713E" w:rsidP="0059713E">
      <w:pPr>
        <w:rPr>
          <w:b/>
          <w:iCs/>
        </w:rPr>
      </w:pPr>
    </w:p>
    <w:p w14:paraId="7FE70096" w14:textId="77777777" w:rsidR="0059713E" w:rsidRPr="00DC37E3" w:rsidRDefault="0059713E" w:rsidP="0059713E">
      <w:pPr>
        <w:rPr>
          <w:b/>
          <w:iCs/>
        </w:rPr>
      </w:pPr>
    </w:p>
    <w:p w14:paraId="5C0E8449" w14:textId="77777777" w:rsidR="00B517F4" w:rsidRPr="00DC37E3" w:rsidRDefault="00B517F4" w:rsidP="0059713E">
      <w:pPr>
        <w:rPr>
          <w:b/>
          <w:iCs/>
        </w:rPr>
      </w:pPr>
    </w:p>
    <w:p w14:paraId="33F5BFDC" w14:textId="77777777" w:rsidR="00B517F4" w:rsidRPr="00DC37E3" w:rsidRDefault="00B517F4" w:rsidP="0059713E">
      <w:pPr>
        <w:rPr>
          <w:b/>
          <w:iCs/>
        </w:rPr>
      </w:pPr>
    </w:p>
    <w:p w14:paraId="75CE1E81" w14:textId="77777777" w:rsidR="00B517F4" w:rsidRPr="00DC37E3" w:rsidRDefault="00B517F4" w:rsidP="0059713E">
      <w:pPr>
        <w:rPr>
          <w:b/>
          <w:iCs/>
        </w:rPr>
      </w:pPr>
    </w:p>
    <w:p w14:paraId="7F7534EB" w14:textId="77777777" w:rsidR="00B517F4" w:rsidRPr="00DC37E3" w:rsidRDefault="00B517F4" w:rsidP="0059713E">
      <w:pPr>
        <w:rPr>
          <w:b/>
          <w:iCs/>
        </w:rPr>
      </w:pPr>
    </w:p>
    <w:p w14:paraId="4E7C1787" w14:textId="77777777" w:rsidR="00B517F4" w:rsidRPr="00DC37E3" w:rsidRDefault="00B517F4" w:rsidP="0059713E">
      <w:pPr>
        <w:rPr>
          <w:b/>
          <w:iCs/>
        </w:rPr>
      </w:pPr>
    </w:p>
    <w:p w14:paraId="099F6F23" w14:textId="77777777" w:rsidR="00B517F4" w:rsidRPr="00DC37E3" w:rsidRDefault="00B517F4" w:rsidP="0059713E">
      <w:pPr>
        <w:rPr>
          <w:b/>
          <w:iCs/>
        </w:rPr>
      </w:pPr>
    </w:p>
    <w:p w14:paraId="44774411" w14:textId="77777777" w:rsidR="00B517F4" w:rsidRPr="00DC37E3" w:rsidRDefault="00B517F4" w:rsidP="0059713E">
      <w:pPr>
        <w:rPr>
          <w:b/>
          <w:iCs/>
        </w:rPr>
      </w:pPr>
    </w:p>
    <w:p w14:paraId="2E7B1C6A" w14:textId="77777777" w:rsidR="00B517F4" w:rsidRPr="00DC37E3" w:rsidRDefault="00B517F4" w:rsidP="0059713E">
      <w:pPr>
        <w:rPr>
          <w:b/>
          <w:iCs/>
        </w:rPr>
      </w:pPr>
    </w:p>
    <w:p w14:paraId="43FDD8FD" w14:textId="77777777" w:rsidR="00B517F4" w:rsidRPr="00DC37E3" w:rsidRDefault="00B517F4" w:rsidP="0059713E">
      <w:pPr>
        <w:rPr>
          <w:b/>
          <w:iCs/>
        </w:rPr>
      </w:pPr>
    </w:p>
    <w:p w14:paraId="7C7A2A83" w14:textId="77777777" w:rsidR="00B517F4" w:rsidRPr="00DC37E3" w:rsidRDefault="00B517F4" w:rsidP="0059713E">
      <w:pPr>
        <w:rPr>
          <w:b/>
          <w:iCs/>
        </w:rPr>
      </w:pPr>
    </w:p>
    <w:p w14:paraId="75BDE42A" w14:textId="77777777" w:rsidR="00B517F4" w:rsidRPr="00DC37E3" w:rsidRDefault="00B517F4" w:rsidP="0059713E">
      <w:pPr>
        <w:rPr>
          <w:b/>
          <w:iCs/>
        </w:rPr>
      </w:pPr>
    </w:p>
    <w:p w14:paraId="10E713C6" w14:textId="77777777" w:rsidR="00B517F4" w:rsidRPr="00DC37E3" w:rsidRDefault="00B517F4" w:rsidP="0059713E">
      <w:pPr>
        <w:rPr>
          <w:b/>
          <w:iCs/>
        </w:rPr>
      </w:pPr>
    </w:p>
    <w:p w14:paraId="0BEE57CB" w14:textId="77777777" w:rsidR="00B517F4" w:rsidRPr="00DC37E3" w:rsidRDefault="00B517F4" w:rsidP="0059713E">
      <w:pPr>
        <w:rPr>
          <w:b/>
          <w:iCs/>
        </w:rPr>
      </w:pPr>
    </w:p>
    <w:p w14:paraId="51AAB773" w14:textId="77777777" w:rsidR="00B517F4" w:rsidRPr="00DC37E3" w:rsidRDefault="00B517F4" w:rsidP="0059713E">
      <w:pPr>
        <w:rPr>
          <w:b/>
          <w:iCs/>
        </w:rPr>
      </w:pPr>
    </w:p>
    <w:p w14:paraId="1D4C932B" w14:textId="77777777" w:rsidR="0059713E" w:rsidRPr="00DC37E3" w:rsidRDefault="0059713E" w:rsidP="0059713E">
      <w:pPr>
        <w:rPr>
          <w:b/>
          <w:iCs/>
        </w:rPr>
      </w:pPr>
      <w:r w:rsidRPr="00DC37E3">
        <w:rPr>
          <w:b/>
          <w:iCs/>
        </w:rPr>
        <w:t>Knowledge &amp;Understanding</w:t>
      </w:r>
    </w:p>
    <w:p w14:paraId="1DB68AAD" w14:textId="77777777" w:rsidR="0059713E" w:rsidRPr="00DC37E3" w:rsidRDefault="0059713E" w:rsidP="0059713E"/>
    <w:p w14:paraId="7EF2CF35"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basic concepts of transistor &amp; Biasing</w:t>
      </w:r>
    </w:p>
    <w:p w14:paraId="44042595"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Study semiconductor theory</w:t>
      </w:r>
    </w:p>
    <w:p w14:paraId="6E228C62"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Doping Procedure.</w:t>
      </w:r>
    </w:p>
    <w:p w14:paraId="3E7081D7"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 xml:space="preserve"> Study the datasheet of transistor</w:t>
      </w:r>
    </w:p>
    <w:p w14:paraId="7D31E0DB"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Learn basic concepts &amp; working principles of transistor</w:t>
      </w:r>
    </w:p>
    <w:p w14:paraId="7D8C23E5"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Study semiconductor theory</w:t>
      </w:r>
    </w:p>
    <w:p w14:paraId="044A0F97"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Procedure.</w:t>
      </w:r>
    </w:p>
    <w:p w14:paraId="2844D006"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basics of Coupling Capacitor.</w:t>
      </w:r>
    </w:p>
    <w:p w14:paraId="72ED4A8C"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Learn the V-I Characteristics</w:t>
      </w:r>
    </w:p>
    <w:p w14:paraId="1451CAEF"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Learn basic concepts &amp; working principles of transistor</w:t>
      </w:r>
    </w:p>
    <w:p w14:paraId="20E2DFDC"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Study semiconductor theory</w:t>
      </w:r>
    </w:p>
    <w:p w14:paraId="3AB2B4C4"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 xml:space="preserve"> Learn Doping Procedure.</w:t>
      </w:r>
    </w:p>
    <w:p w14:paraId="74CDA5BB"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basics of Coupling Capacitor.</w:t>
      </w:r>
    </w:p>
    <w:p w14:paraId="105BF1AB"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 xml:space="preserve"> Learn the V-I Characteristics</w:t>
      </w:r>
    </w:p>
    <w:p w14:paraId="3252F4FA"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 xml:space="preserve"> Learn basic concepts &amp; working principles of transistor</w:t>
      </w:r>
    </w:p>
    <w:p w14:paraId="338CFC14"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Study semiconductor theory</w:t>
      </w:r>
    </w:p>
    <w:p w14:paraId="42AF5C43" w14:textId="14B8D3EA" w:rsidR="0059713E" w:rsidRPr="00DC37E3" w:rsidRDefault="0059713E" w:rsidP="006219C4">
      <w:pPr>
        <w:pStyle w:val="ListParagraph"/>
        <w:widowControl/>
        <w:numPr>
          <w:ilvl w:val="0"/>
          <w:numId w:val="290"/>
        </w:numPr>
        <w:autoSpaceDE/>
        <w:autoSpaceDN/>
        <w:spacing w:before="0" w:line="360" w:lineRule="auto"/>
        <w:contextualSpacing/>
      </w:pPr>
      <w:r w:rsidRPr="00DC37E3">
        <w:t xml:space="preserve"> Doping Procedure.</w:t>
      </w:r>
    </w:p>
    <w:p w14:paraId="5C735DBD" w14:textId="421A3142" w:rsidR="0059713E" w:rsidRPr="00DC37E3" w:rsidRDefault="0095333B" w:rsidP="006219C4">
      <w:pPr>
        <w:pStyle w:val="ListParagraph"/>
        <w:widowControl/>
        <w:numPr>
          <w:ilvl w:val="0"/>
          <w:numId w:val="290"/>
        </w:numPr>
        <w:autoSpaceDE/>
        <w:autoSpaceDN/>
        <w:spacing w:before="0" w:line="360" w:lineRule="auto"/>
        <w:contextualSpacing/>
      </w:pPr>
      <w:r w:rsidRPr="00DC37E3">
        <w:t>B</w:t>
      </w:r>
      <w:r w:rsidR="0059713E" w:rsidRPr="00DC37E3">
        <w:t>asics of Coupling Capacitor.</w:t>
      </w:r>
    </w:p>
    <w:p w14:paraId="50E00EF9" w14:textId="12B84115"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V-I Characteristics</w:t>
      </w:r>
    </w:p>
    <w:p w14:paraId="3EAB5534" w14:textId="77777777" w:rsidR="0059713E" w:rsidRPr="00DC37E3" w:rsidRDefault="0059713E" w:rsidP="006219C4">
      <w:pPr>
        <w:pStyle w:val="ListParagraph"/>
        <w:framePr w:hSpace="180" w:wrap="around" w:vAnchor="text" w:hAnchor="margin" w:xAlign="right" w:y="52"/>
        <w:widowControl/>
        <w:numPr>
          <w:ilvl w:val="0"/>
          <w:numId w:val="290"/>
        </w:numPr>
        <w:autoSpaceDE/>
        <w:autoSpaceDN/>
        <w:spacing w:before="0" w:line="360" w:lineRule="auto"/>
        <w:contextualSpacing/>
      </w:pPr>
      <w:r w:rsidRPr="00DC37E3">
        <w:t>Study the basic of BJTs, &amp; their applications in circuits</w:t>
      </w:r>
    </w:p>
    <w:p w14:paraId="4DF07133"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 xml:space="preserve">Knowledge of basic electronics </w:t>
      </w:r>
    </w:p>
    <w:p w14:paraId="1C338C0B" w14:textId="77777777" w:rsidR="0059713E" w:rsidRPr="00DC37E3" w:rsidRDefault="0059713E" w:rsidP="006219C4">
      <w:pPr>
        <w:pStyle w:val="ListParagraph"/>
        <w:widowControl/>
        <w:numPr>
          <w:ilvl w:val="0"/>
          <w:numId w:val="290"/>
        </w:numPr>
        <w:autoSpaceDE/>
        <w:autoSpaceDN/>
        <w:spacing w:before="0" w:line="360" w:lineRule="auto"/>
        <w:contextualSpacing/>
        <w:rPr>
          <w:b/>
        </w:rPr>
      </w:pPr>
      <w:r w:rsidRPr="00DC37E3">
        <w:t>Understand Multimeter, Oscilloscope</w:t>
      </w:r>
    </w:p>
    <w:p w14:paraId="009045A9"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lastRenderedPageBreak/>
        <w:t>&amp; power Supply</w:t>
      </w:r>
    </w:p>
    <w:p w14:paraId="39CD18B2"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 xml:space="preserve"> Understand the data sheets </w:t>
      </w:r>
    </w:p>
    <w:p w14:paraId="0C393644"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basic concepts of transistor</w:t>
      </w:r>
    </w:p>
    <w:p w14:paraId="09E3863B"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 xml:space="preserve"> Study semiconductor theory</w:t>
      </w:r>
    </w:p>
    <w:p w14:paraId="78A12965"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Procedure.</w:t>
      </w:r>
    </w:p>
    <w:p w14:paraId="59BE0F16" w14:textId="77777777" w:rsidR="0059713E" w:rsidRPr="00DC37E3" w:rsidRDefault="0059713E" w:rsidP="006219C4">
      <w:pPr>
        <w:pStyle w:val="ListParagraph"/>
        <w:widowControl/>
        <w:numPr>
          <w:ilvl w:val="0"/>
          <w:numId w:val="290"/>
        </w:numPr>
        <w:autoSpaceDE/>
        <w:autoSpaceDN/>
        <w:spacing w:before="0" w:line="360" w:lineRule="auto"/>
        <w:contextualSpacing/>
      </w:pPr>
      <w:r w:rsidRPr="00DC37E3">
        <w:t>Learn basics of Coupling Capacitor.</w:t>
      </w:r>
    </w:p>
    <w:p w14:paraId="6B55A185" w14:textId="77777777" w:rsidR="0059713E" w:rsidRPr="00DC37E3" w:rsidRDefault="0059713E" w:rsidP="0059713E">
      <w:pPr>
        <w:spacing w:line="360" w:lineRule="auto"/>
      </w:pPr>
    </w:p>
    <w:p w14:paraId="4F22660C" w14:textId="77777777" w:rsidR="0059713E" w:rsidRPr="00DC37E3" w:rsidRDefault="0059713E" w:rsidP="0059713E">
      <w:r w:rsidRPr="00DC37E3">
        <w:rPr>
          <w:b/>
          <w:bCs/>
          <w:iCs/>
        </w:rPr>
        <w:t>Tools &amp; Equipment</w:t>
      </w:r>
    </w:p>
    <w:p w14:paraId="75B1C893" w14:textId="77777777" w:rsidR="0059713E" w:rsidRPr="00DC37E3" w:rsidRDefault="0059713E" w:rsidP="0059713E">
      <w:pPr>
        <w:spacing w:line="360" w:lineRule="auto"/>
      </w:pPr>
    </w:p>
    <w:tbl>
      <w:tblPr>
        <w:tblStyle w:val="TableGrid"/>
        <w:tblW w:w="0" w:type="auto"/>
        <w:jc w:val="center"/>
        <w:tblLook w:val="04A0" w:firstRow="1" w:lastRow="0" w:firstColumn="1" w:lastColumn="0" w:noHBand="0" w:noVBand="1"/>
      </w:tblPr>
      <w:tblGrid>
        <w:gridCol w:w="734"/>
        <w:gridCol w:w="8616"/>
      </w:tblGrid>
      <w:tr w:rsidR="0059713E" w:rsidRPr="00DC37E3" w14:paraId="62918F7D" w14:textId="77777777" w:rsidTr="00FD5A2B">
        <w:trPr>
          <w:jc w:val="center"/>
        </w:trPr>
        <w:tc>
          <w:tcPr>
            <w:tcW w:w="734" w:type="dxa"/>
          </w:tcPr>
          <w:p w14:paraId="4068B706" w14:textId="77777777" w:rsidR="0059713E" w:rsidRPr="00DC37E3" w:rsidRDefault="0059713E" w:rsidP="00FD5A2B">
            <w:pPr>
              <w:rPr>
                <w:b/>
              </w:rPr>
            </w:pPr>
            <w:r w:rsidRPr="00DC37E3">
              <w:rPr>
                <w:b/>
              </w:rPr>
              <w:t>SN</w:t>
            </w:r>
          </w:p>
        </w:tc>
        <w:tc>
          <w:tcPr>
            <w:tcW w:w="8616" w:type="dxa"/>
          </w:tcPr>
          <w:p w14:paraId="0C423255" w14:textId="77777777" w:rsidR="0059713E" w:rsidRPr="00DC37E3" w:rsidRDefault="0059713E" w:rsidP="00FD5A2B">
            <w:pPr>
              <w:rPr>
                <w:b/>
              </w:rPr>
            </w:pPr>
            <w:r w:rsidRPr="00DC37E3">
              <w:rPr>
                <w:b/>
              </w:rPr>
              <w:t>Tools</w:t>
            </w:r>
          </w:p>
        </w:tc>
      </w:tr>
      <w:tr w:rsidR="0059713E" w:rsidRPr="00DC37E3" w14:paraId="2263E9FA" w14:textId="77777777" w:rsidTr="00FD5A2B">
        <w:trPr>
          <w:jc w:val="center"/>
        </w:trPr>
        <w:tc>
          <w:tcPr>
            <w:tcW w:w="734" w:type="dxa"/>
          </w:tcPr>
          <w:p w14:paraId="053A997D" w14:textId="77777777" w:rsidR="0059713E" w:rsidRPr="00DC37E3" w:rsidRDefault="0059713E" w:rsidP="00FD5A2B">
            <w:pPr>
              <w:rPr>
                <w:b/>
              </w:rPr>
            </w:pPr>
            <w:r w:rsidRPr="00DC37E3">
              <w:rPr>
                <w:b/>
              </w:rPr>
              <w:t>1</w:t>
            </w:r>
          </w:p>
        </w:tc>
        <w:tc>
          <w:tcPr>
            <w:tcW w:w="8616" w:type="dxa"/>
          </w:tcPr>
          <w:p w14:paraId="341EF32E" w14:textId="77777777" w:rsidR="0059713E" w:rsidRPr="00DC37E3" w:rsidRDefault="0059713E" w:rsidP="00FD5A2B">
            <w:pPr>
              <w:spacing w:line="360" w:lineRule="auto"/>
              <w:contextualSpacing/>
            </w:pPr>
            <w:r w:rsidRPr="00DC37E3">
              <w:t xml:space="preserve">Power </w:t>
            </w:r>
          </w:p>
        </w:tc>
      </w:tr>
      <w:tr w:rsidR="0059713E" w:rsidRPr="00DC37E3" w14:paraId="17FB34D0" w14:textId="77777777" w:rsidTr="00FD5A2B">
        <w:trPr>
          <w:jc w:val="center"/>
        </w:trPr>
        <w:tc>
          <w:tcPr>
            <w:tcW w:w="734" w:type="dxa"/>
          </w:tcPr>
          <w:p w14:paraId="6E13F37C" w14:textId="77777777" w:rsidR="0059713E" w:rsidRPr="00DC37E3" w:rsidRDefault="0059713E" w:rsidP="00FD5A2B">
            <w:pPr>
              <w:rPr>
                <w:b/>
              </w:rPr>
            </w:pPr>
            <w:r w:rsidRPr="00DC37E3">
              <w:rPr>
                <w:b/>
              </w:rPr>
              <w:t>2</w:t>
            </w:r>
          </w:p>
        </w:tc>
        <w:tc>
          <w:tcPr>
            <w:tcW w:w="8616" w:type="dxa"/>
          </w:tcPr>
          <w:p w14:paraId="0E70C9D2" w14:textId="77777777" w:rsidR="0059713E" w:rsidRPr="00DC37E3" w:rsidRDefault="0059713E" w:rsidP="00FD5A2B">
            <w:pPr>
              <w:spacing w:line="360" w:lineRule="auto"/>
              <w:contextualSpacing/>
            </w:pPr>
            <w:r w:rsidRPr="00DC37E3">
              <w:t>Oscilloscope</w:t>
            </w:r>
          </w:p>
        </w:tc>
      </w:tr>
      <w:tr w:rsidR="0059713E" w:rsidRPr="00DC37E3" w14:paraId="1FD33A61" w14:textId="77777777" w:rsidTr="00FD5A2B">
        <w:trPr>
          <w:jc w:val="center"/>
        </w:trPr>
        <w:tc>
          <w:tcPr>
            <w:tcW w:w="734" w:type="dxa"/>
          </w:tcPr>
          <w:p w14:paraId="1B25D9E5" w14:textId="77777777" w:rsidR="0059713E" w:rsidRPr="00DC37E3" w:rsidRDefault="0059713E" w:rsidP="00FD5A2B">
            <w:pPr>
              <w:rPr>
                <w:b/>
              </w:rPr>
            </w:pPr>
            <w:r w:rsidRPr="00DC37E3">
              <w:rPr>
                <w:b/>
              </w:rPr>
              <w:t>3</w:t>
            </w:r>
          </w:p>
        </w:tc>
        <w:tc>
          <w:tcPr>
            <w:tcW w:w="8616" w:type="dxa"/>
          </w:tcPr>
          <w:p w14:paraId="1624E0DD" w14:textId="77777777" w:rsidR="0059713E" w:rsidRPr="00DC37E3" w:rsidRDefault="0059713E" w:rsidP="00FD5A2B">
            <w:pPr>
              <w:spacing w:line="360" w:lineRule="auto"/>
              <w:contextualSpacing/>
            </w:pPr>
            <w:r w:rsidRPr="00DC37E3">
              <w:t>Trainer</w:t>
            </w:r>
          </w:p>
        </w:tc>
      </w:tr>
      <w:tr w:rsidR="0059713E" w:rsidRPr="00DC37E3" w14:paraId="172E93BB" w14:textId="77777777" w:rsidTr="00FD5A2B">
        <w:trPr>
          <w:jc w:val="center"/>
        </w:trPr>
        <w:tc>
          <w:tcPr>
            <w:tcW w:w="734" w:type="dxa"/>
          </w:tcPr>
          <w:p w14:paraId="057368A5" w14:textId="77777777" w:rsidR="0059713E" w:rsidRPr="00DC37E3" w:rsidRDefault="0059713E" w:rsidP="00FD5A2B">
            <w:pPr>
              <w:rPr>
                <w:b/>
              </w:rPr>
            </w:pPr>
            <w:r w:rsidRPr="00DC37E3">
              <w:rPr>
                <w:b/>
              </w:rPr>
              <w:t>4</w:t>
            </w:r>
          </w:p>
        </w:tc>
        <w:tc>
          <w:tcPr>
            <w:tcW w:w="8616" w:type="dxa"/>
          </w:tcPr>
          <w:p w14:paraId="37822768" w14:textId="77777777" w:rsidR="0059713E" w:rsidRPr="00DC37E3" w:rsidRDefault="0059713E" w:rsidP="00FD5A2B">
            <w:pPr>
              <w:spacing w:line="360" w:lineRule="auto"/>
              <w:contextualSpacing/>
            </w:pPr>
            <w:r w:rsidRPr="00DC37E3">
              <w:t>Supplies</w:t>
            </w:r>
          </w:p>
        </w:tc>
      </w:tr>
      <w:tr w:rsidR="0059713E" w:rsidRPr="00DC37E3" w14:paraId="6882A620" w14:textId="77777777" w:rsidTr="00FD5A2B">
        <w:trPr>
          <w:jc w:val="center"/>
        </w:trPr>
        <w:tc>
          <w:tcPr>
            <w:tcW w:w="734" w:type="dxa"/>
          </w:tcPr>
          <w:p w14:paraId="70E62354" w14:textId="77777777" w:rsidR="0059713E" w:rsidRPr="00DC37E3" w:rsidRDefault="0059713E" w:rsidP="00FD5A2B">
            <w:pPr>
              <w:rPr>
                <w:b/>
              </w:rPr>
            </w:pPr>
            <w:r w:rsidRPr="00DC37E3">
              <w:rPr>
                <w:b/>
              </w:rPr>
              <w:t>5</w:t>
            </w:r>
          </w:p>
        </w:tc>
        <w:tc>
          <w:tcPr>
            <w:tcW w:w="8616" w:type="dxa"/>
          </w:tcPr>
          <w:p w14:paraId="47E648C6" w14:textId="77777777" w:rsidR="0059713E" w:rsidRPr="00DC37E3" w:rsidRDefault="0059713E" w:rsidP="00FD5A2B">
            <w:pPr>
              <w:spacing w:line="360" w:lineRule="auto"/>
              <w:contextualSpacing/>
            </w:pPr>
            <w:r w:rsidRPr="00DC37E3">
              <w:t>Resistors</w:t>
            </w:r>
          </w:p>
        </w:tc>
      </w:tr>
      <w:tr w:rsidR="0059713E" w:rsidRPr="00DC37E3" w14:paraId="1D7393D8" w14:textId="77777777" w:rsidTr="00FD5A2B">
        <w:trPr>
          <w:jc w:val="center"/>
        </w:trPr>
        <w:tc>
          <w:tcPr>
            <w:tcW w:w="734" w:type="dxa"/>
          </w:tcPr>
          <w:p w14:paraId="772BFD6D" w14:textId="77777777" w:rsidR="0059713E" w:rsidRPr="00DC37E3" w:rsidRDefault="0059713E" w:rsidP="00FD5A2B">
            <w:pPr>
              <w:rPr>
                <w:b/>
              </w:rPr>
            </w:pPr>
            <w:r w:rsidRPr="00DC37E3">
              <w:rPr>
                <w:b/>
              </w:rPr>
              <w:t>6</w:t>
            </w:r>
          </w:p>
        </w:tc>
        <w:tc>
          <w:tcPr>
            <w:tcW w:w="8616" w:type="dxa"/>
          </w:tcPr>
          <w:p w14:paraId="6DA63CB3" w14:textId="77777777" w:rsidR="0059713E" w:rsidRPr="00DC37E3" w:rsidRDefault="0059713E" w:rsidP="00FD5A2B">
            <w:pPr>
              <w:spacing w:line="360" w:lineRule="auto"/>
              <w:contextualSpacing/>
            </w:pPr>
            <w:r w:rsidRPr="00DC37E3">
              <w:t>Datasheets</w:t>
            </w:r>
          </w:p>
        </w:tc>
      </w:tr>
      <w:tr w:rsidR="0059713E" w:rsidRPr="00DC37E3" w14:paraId="386D3AF9" w14:textId="77777777" w:rsidTr="00FD5A2B">
        <w:trPr>
          <w:jc w:val="center"/>
        </w:trPr>
        <w:tc>
          <w:tcPr>
            <w:tcW w:w="734" w:type="dxa"/>
          </w:tcPr>
          <w:p w14:paraId="75FB7FD6" w14:textId="77777777" w:rsidR="0059713E" w:rsidRPr="00DC37E3" w:rsidRDefault="0059713E" w:rsidP="00FD5A2B">
            <w:pPr>
              <w:rPr>
                <w:b/>
              </w:rPr>
            </w:pPr>
            <w:r w:rsidRPr="00DC37E3">
              <w:rPr>
                <w:b/>
              </w:rPr>
              <w:t>7</w:t>
            </w:r>
          </w:p>
        </w:tc>
        <w:tc>
          <w:tcPr>
            <w:tcW w:w="8616" w:type="dxa"/>
          </w:tcPr>
          <w:p w14:paraId="4C6421B0" w14:textId="77777777" w:rsidR="0059713E" w:rsidRPr="00DC37E3" w:rsidRDefault="0059713E" w:rsidP="00FD5A2B">
            <w:pPr>
              <w:spacing w:line="360" w:lineRule="auto"/>
              <w:contextualSpacing/>
            </w:pPr>
            <w:r w:rsidRPr="00DC37E3">
              <w:t>Transistors</w:t>
            </w:r>
          </w:p>
        </w:tc>
      </w:tr>
      <w:tr w:rsidR="0059713E" w:rsidRPr="00DC37E3" w14:paraId="75D150D7" w14:textId="77777777" w:rsidTr="00FD5A2B">
        <w:trPr>
          <w:jc w:val="center"/>
        </w:trPr>
        <w:tc>
          <w:tcPr>
            <w:tcW w:w="734" w:type="dxa"/>
          </w:tcPr>
          <w:p w14:paraId="517C3AB9" w14:textId="77777777" w:rsidR="0059713E" w:rsidRPr="00DC37E3" w:rsidRDefault="0059713E" w:rsidP="00FD5A2B">
            <w:pPr>
              <w:rPr>
                <w:b/>
              </w:rPr>
            </w:pPr>
            <w:r w:rsidRPr="00DC37E3">
              <w:rPr>
                <w:b/>
              </w:rPr>
              <w:t>8</w:t>
            </w:r>
          </w:p>
        </w:tc>
        <w:tc>
          <w:tcPr>
            <w:tcW w:w="8616" w:type="dxa"/>
          </w:tcPr>
          <w:p w14:paraId="25E5A400" w14:textId="77777777" w:rsidR="0059713E" w:rsidRPr="00DC37E3" w:rsidRDefault="0059713E" w:rsidP="00FD5A2B">
            <w:pPr>
              <w:spacing w:line="360" w:lineRule="auto"/>
              <w:contextualSpacing/>
            </w:pPr>
            <w:r w:rsidRPr="00DC37E3">
              <w:t>Trainer</w:t>
            </w:r>
          </w:p>
        </w:tc>
      </w:tr>
      <w:tr w:rsidR="0059713E" w:rsidRPr="00DC37E3" w14:paraId="60EEFA46" w14:textId="77777777" w:rsidTr="00FD5A2B">
        <w:trPr>
          <w:jc w:val="center"/>
        </w:trPr>
        <w:tc>
          <w:tcPr>
            <w:tcW w:w="734" w:type="dxa"/>
          </w:tcPr>
          <w:p w14:paraId="7A1734D3" w14:textId="77777777" w:rsidR="0059713E" w:rsidRPr="00DC37E3" w:rsidRDefault="0059713E" w:rsidP="00FD5A2B">
            <w:pPr>
              <w:rPr>
                <w:b/>
              </w:rPr>
            </w:pPr>
            <w:r w:rsidRPr="00DC37E3">
              <w:rPr>
                <w:b/>
              </w:rPr>
              <w:t>9</w:t>
            </w:r>
          </w:p>
        </w:tc>
        <w:tc>
          <w:tcPr>
            <w:tcW w:w="8616" w:type="dxa"/>
          </w:tcPr>
          <w:p w14:paraId="67527212" w14:textId="77777777" w:rsidR="0059713E" w:rsidRPr="00DC37E3" w:rsidRDefault="0059713E" w:rsidP="00FD5A2B">
            <w:pPr>
              <w:spacing w:line="360" w:lineRule="auto"/>
              <w:contextualSpacing/>
            </w:pPr>
            <w:r w:rsidRPr="00DC37E3">
              <w:t>MultiMate</w:t>
            </w:r>
          </w:p>
        </w:tc>
      </w:tr>
      <w:tr w:rsidR="0059713E" w:rsidRPr="00DC37E3" w14:paraId="34C71E0A" w14:textId="77777777" w:rsidTr="00FD5A2B">
        <w:trPr>
          <w:jc w:val="center"/>
        </w:trPr>
        <w:tc>
          <w:tcPr>
            <w:tcW w:w="734" w:type="dxa"/>
          </w:tcPr>
          <w:p w14:paraId="4B04322F" w14:textId="77777777" w:rsidR="0059713E" w:rsidRPr="00DC37E3" w:rsidRDefault="0059713E" w:rsidP="00FD5A2B">
            <w:pPr>
              <w:rPr>
                <w:b/>
              </w:rPr>
            </w:pPr>
          </w:p>
        </w:tc>
        <w:tc>
          <w:tcPr>
            <w:tcW w:w="8616" w:type="dxa"/>
          </w:tcPr>
          <w:p w14:paraId="7B061E58" w14:textId="77777777" w:rsidR="0059713E" w:rsidRPr="00DC37E3" w:rsidRDefault="0059713E" w:rsidP="00FD5A2B">
            <w:pPr>
              <w:spacing w:line="360" w:lineRule="auto"/>
              <w:contextualSpacing/>
            </w:pPr>
            <w:r w:rsidRPr="00DC37E3">
              <w:t>Capacitors</w:t>
            </w:r>
          </w:p>
        </w:tc>
      </w:tr>
    </w:tbl>
    <w:p w14:paraId="55D83A13" w14:textId="77777777" w:rsidR="0059713E" w:rsidRPr="00DC37E3" w:rsidRDefault="0059713E" w:rsidP="0059713E">
      <w:pPr>
        <w:spacing w:line="360" w:lineRule="auto"/>
      </w:pPr>
    </w:p>
    <w:p w14:paraId="6338DFF0"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7F3EFC1" w14:textId="77777777" w:rsidR="0059713E" w:rsidRPr="00DC37E3" w:rsidRDefault="0059713E" w:rsidP="0059713E">
      <w:pPr>
        <w:spacing w:line="360" w:lineRule="auto"/>
      </w:pPr>
    </w:p>
    <w:p w14:paraId="0441725E" w14:textId="77777777" w:rsidR="0059713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5DCD3CEA" w14:textId="2BF9F101" w:rsidR="0059713E" w:rsidRPr="00DC37E3" w:rsidRDefault="0042759E" w:rsidP="006219C4">
      <w:pPr>
        <w:pStyle w:val="ListParagraph"/>
        <w:numPr>
          <w:ilvl w:val="0"/>
          <w:numId w:val="602"/>
        </w:numPr>
        <w:spacing w:after="200" w:line="360" w:lineRule="auto"/>
        <w:rPr>
          <w:rFonts w:eastAsia="Times New Roman"/>
        </w:rPr>
      </w:pPr>
      <w:r w:rsidRPr="00DC37E3">
        <w:t>Place the transistor on breadboard and apply proper biasing voltage to its Emitter Base and Collector Base junction.</w:t>
      </w:r>
    </w:p>
    <w:p w14:paraId="2E9F87CF" w14:textId="6879D0AE" w:rsidR="0042759E" w:rsidRPr="00DC37E3" w:rsidRDefault="0042759E" w:rsidP="006219C4">
      <w:pPr>
        <w:pStyle w:val="ListParagraph"/>
        <w:numPr>
          <w:ilvl w:val="0"/>
          <w:numId w:val="602"/>
        </w:numPr>
        <w:spacing w:after="200" w:line="360" w:lineRule="auto"/>
        <w:rPr>
          <w:rFonts w:eastAsia="Times New Roman"/>
        </w:rPr>
      </w:pPr>
      <w:r w:rsidRPr="00DC37E3">
        <w:rPr>
          <w:bCs/>
        </w:rPr>
        <w:t>Develop a common base amplifier circuit on breadboard, apply AC signal to its input, observe and record the difference between input and output with the help of oscilloscope</w:t>
      </w:r>
    </w:p>
    <w:p w14:paraId="2447A4D7" w14:textId="6C346088" w:rsidR="0042759E" w:rsidRPr="00DC37E3" w:rsidRDefault="0042759E" w:rsidP="0042759E">
      <w:pPr>
        <w:spacing w:after="200" w:line="360" w:lineRule="auto"/>
        <w:rPr>
          <w:rFonts w:eastAsia="Times New Roman"/>
        </w:rPr>
      </w:pPr>
    </w:p>
    <w:p w14:paraId="306820A4" w14:textId="6228F452" w:rsidR="0042759E" w:rsidRPr="00DC37E3" w:rsidRDefault="0042759E" w:rsidP="0042759E">
      <w:pPr>
        <w:spacing w:after="200" w:line="360" w:lineRule="auto"/>
        <w:rPr>
          <w:rFonts w:eastAsia="Times New Roman"/>
        </w:rPr>
      </w:pPr>
    </w:p>
    <w:p w14:paraId="5831C8E7" w14:textId="40E03D31" w:rsidR="0042759E" w:rsidRPr="00DC37E3" w:rsidRDefault="0042759E" w:rsidP="0042759E">
      <w:pPr>
        <w:spacing w:after="200" w:line="360" w:lineRule="auto"/>
        <w:rPr>
          <w:rFonts w:eastAsia="Times New Roman"/>
        </w:rPr>
      </w:pPr>
    </w:p>
    <w:p w14:paraId="75985D69" w14:textId="082D9841" w:rsidR="0042759E" w:rsidRPr="00DC37E3" w:rsidRDefault="0042759E" w:rsidP="0042759E">
      <w:pPr>
        <w:spacing w:after="200" w:line="360" w:lineRule="auto"/>
        <w:rPr>
          <w:rFonts w:eastAsia="Times New Roman"/>
        </w:rPr>
      </w:pPr>
    </w:p>
    <w:p w14:paraId="5836B500" w14:textId="41B3514A" w:rsidR="0042759E" w:rsidRPr="00DC37E3" w:rsidRDefault="0042759E" w:rsidP="0042759E">
      <w:pPr>
        <w:spacing w:after="200" w:line="360" w:lineRule="auto"/>
        <w:rPr>
          <w:rFonts w:eastAsia="Times New Roman"/>
        </w:rPr>
      </w:pPr>
    </w:p>
    <w:p w14:paraId="17425F26" w14:textId="4DD68C11" w:rsidR="0042759E" w:rsidRPr="00DC37E3" w:rsidRDefault="0042759E" w:rsidP="0042759E">
      <w:pPr>
        <w:spacing w:after="200" w:line="360" w:lineRule="auto"/>
        <w:rPr>
          <w:rFonts w:eastAsia="Times New Roman"/>
        </w:rPr>
      </w:pPr>
    </w:p>
    <w:p w14:paraId="60647E76" w14:textId="77777777" w:rsidR="0042759E" w:rsidRPr="00DC37E3" w:rsidRDefault="0042759E" w:rsidP="0042759E">
      <w:pPr>
        <w:spacing w:after="200" w:line="360" w:lineRule="auto"/>
        <w:rPr>
          <w:rFonts w:eastAsia="Times New Roman"/>
        </w:rPr>
      </w:pPr>
    </w:p>
    <w:p w14:paraId="25A6C2C3" w14:textId="77777777" w:rsidR="0059713E" w:rsidRPr="00DC37E3" w:rsidRDefault="0059713E" w:rsidP="0060790B">
      <w:pPr>
        <w:pStyle w:val="Heading2"/>
        <w:rPr>
          <w:rFonts w:eastAsia="Times New Roman"/>
        </w:rPr>
      </w:pPr>
      <w:bookmarkStart w:id="321" w:name="_Toc11027996"/>
      <w:bookmarkStart w:id="322" w:name="_Toc40579462"/>
      <w:bookmarkStart w:id="323" w:name="_Toc40580151"/>
      <w:bookmarkStart w:id="324" w:name="_Toc52827074"/>
      <w:bookmarkStart w:id="325" w:name="_Toc52829159"/>
      <w:r w:rsidRPr="00DC37E3">
        <w:rPr>
          <w:rFonts w:eastAsia="Times New Roman"/>
        </w:rPr>
        <w:t>Implement Field Effect Transistor (FET) In Different Applications</w:t>
      </w:r>
      <w:bookmarkEnd w:id="321"/>
      <w:bookmarkEnd w:id="322"/>
      <w:bookmarkEnd w:id="323"/>
      <w:bookmarkEnd w:id="324"/>
      <w:bookmarkEnd w:id="325"/>
    </w:p>
    <w:p w14:paraId="098A7FF2" w14:textId="77777777" w:rsidR="0059713E" w:rsidRPr="00DC37E3" w:rsidRDefault="0059713E" w:rsidP="0059713E">
      <w:pPr>
        <w:spacing w:line="360" w:lineRule="auto"/>
        <w:rPr>
          <w:rFonts w:eastAsia="Times New Roman"/>
          <w:b/>
        </w:rPr>
      </w:pPr>
    </w:p>
    <w:p w14:paraId="215B16DF" w14:textId="77777777" w:rsidR="0059713E" w:rsidRPr="00DC37E3" w:rsidRDefault="0059713E" w:rsidP="0059713E">
      <w:pPr>
        <w:spacing w:line="360" w:lineRule="auto"/>
        <w:jc w:val="both"/>
        <w:rPr>
          <w:rFonts w:eastAsia="Times New Roman"/>
          <w:b/>
        </w:rPr>
      </w:pPr>
      <w:r w:rsidRPr="00DC37E3">
        <w:rPr>
          <w:rFonts w:eastAsia="Times New Roman"/>
          <w:b/>
        </w:rPr>
        <w:t xml:space="preserve">Overview: </w:t>
      </w:r>
    </w:p>
    <w:p w14:paraId="3E892614" w14:textId="77777777" w:rsidR="0059713E" w:rsidRPr="00DC37E3" w:rsidRDefault="0059713E" w:rsidP="0059713E">
      <w:pPr>
        <w:spacing w:line="360" w:lineRule="auto"/>
        <w:jc w:val="both"/>
        <w:rPr>
          <w:rFonts w:eastAsia="Times New Roman"/>
          <w:b/>
        </w:rPr>
      </w:pPr>
    </w:p>
    <w:p w14:paraId="2E86A888" w14:textId="77777777" w:rsidR="0059713E" w:rsidRPr="00DC37E3" w:rsidRDefault="0059713E" w:rsidP="0059713E">
      <w:pPr>
        <w:spacing w:line="360" w:lineRule="auto"/>
        <w:jc w:val="both"/>
        <w:rPr>
          <w:rFonts w:eastAsia="Times New Roman"/>
          <w:iCs/>
        </w:rPr>
      </w:pPr>
      <w:r w:rsidRPr="00DC37E3">
        <w:t>This competency standard covers the skills and knowledge required to perform the Biasing of FET, Implement MOSFET as a switch, Draw the VI characteristics curves for FETs, Design the circuit of Common Drain (CD) Amplifier, Design the circuit of Common Gate (CG) Amplifier, design a switching Circuit Using MOSFET and Design a Low voltage transistor based regulated power supply</w:t>
      </w:r>
      <w:r w:rsidRPr="00DC37E3">
        <w:rPr>
          <w:b/>
        </w:rPr>
        <w:t>.</w:t>
      </w:r>
      <w:r w:rsidRPr="00DC37E3">
        <w:rPr>
          <w:rFonts w:eastAsia="Times New Roman"/>
          <w:iCs/>
        </w:rPr>
        <w:t xml:space="preserve"> After completion of this competency standard the student will be able to implement the FET (Field Effect Transistor) to control the current flow through the device.</w:t>
      </w:r>
    </w:p>
    <w:p w14:paraId="7EFC2605" w14:textId="77777777" w:rsidR="0059713E" w:rsidRPr="00DC37E3" w:rsidRDefault="0059713E" w:rsidP="0059713E">
      <w:pPr>
        <w:spacing w:line="360" w:lineRule="auto"/>
        <w:jc w:val="both"/>
      </w:pPr>
    </w:p>
    <w:tbl>
      <w:tblPr>
        <w:tblStyle w:val="TableGrid24"/>
        <w:tblpPr w:leftFromText="180" w:rightFromText="180" w:vertAnchor="text" w:horzAnchor="margin" w:tblpXSpec="center" w:tblpY="52"/>
        <w:tblW w:w="0" w:type="auto"/>
        <w:tblLayout w:type="fixed"/>
        <w:tblLook w:val="04A0" w:firstRow="1" w:lastRow="0" w:firstColumn="1" w:lastColumn="0" w:noHBand="0" w:noVBand="1"/>
      </w:tblPr>
      <w:tblGrid>
        <w:gridCol w:w="4320"/>
        <w:gridCol w:w="5742"/>
      </w:tblGrid>
      <w:tr w:rsidR="0059713E" w:rsidRPr="00DC37E3" w14:paraId="404E94C1" w14:textId="77777777" w:rsidTr="00FD5A2B">
        <w:trPr>
          <w:trHeight w:val="620"/>
        </w:trPr>
        <w:tc>
          <w:tcPr>
            <w:tcW w:w="4320" w:type="dxa"/>
            <w:shd w:val="clear" w:color="auto" w:fill="9BBB59" w:themeFill="accent3"/>
          </w:tcPr>
          <w:p w14:paraId="2A4B8BFF" w14:textId="77777777" w:rsidR="0059713E" w:rsidRPr="00DC37E3" w:rsidRDefault="0059713E" w:rsidP="00FD5A2B">
            <w:pPr>
              <w:spacing w:line="360" w:lineRule="auto"/>
              <w:jc w:val="both"/>
              <w:rPr>
                <w:b/>
                <w:iCs/>
                <w:sz w:val="22"/>
              </w:rPr>
            </w:pPr>
            <w:r w:rsidRPr="00DC37E3">
              <w:rPr>
                <w:b/>
                <w:iCs/>
                <w:sz w:val="22"/>
              </w:rPr>
              <w:t>Competency Units</w:t>
            </w:r>
          </w:p>
        </w:tc>
        <w:tc>
          <w:tcPr>
            <w:tcW w:w="5742" w:type="dxa"/>
            <w:shd w:val="clear" w:color="auto" w:fill="9BBB59" w:themeFill="accent3"/>
          </w:tcPr>
          <w:p w14:paraId="2F468AFB" w14:textId="77777777" w:rsidR="0059713E" w:rsidRPr="00DC37E3" w:rsidRDefault="0059713E" w:rsidP="00FD5A2B">
            <w:pPr>
              <w:spacing w:line="360" w:lineRule="auto"/>
              <w:jc w:val="both"/>
              <w:rPr>
                <w:b/>
                <w:iCs/>
                <w:sz w:val="22"/>
              </w:rPr>
            </w:pPr>
            <w:r w:rsidRPr="00DC37E3">
              <w:rPr>
                <w:b/>
                <w:iCs/>
                <w:sz w:val="22"/>
              </w:rPr>
              <w:t>Performance Criteria</w:t>
            </w:r>
          </w:p>
        </w:tc>
      </w:tr>
      <w:tr w:rsidR="0059713E" w:rsidRPr="00DC37E3" w14:paraId="3054111B" w14:textId="77777777" w:rsidTr="00FD5A2B">
        <w:trPr>
          <w:trHeight w:val="96"/>
        </w:trPr>
        <w:tc>
          <w:tcPr>
            <w:tcW w:w="4320" w:type="dxa"/>
          </w:tcPr>
          <w:p w14:paraId="21AD743A" w14:textId="77777777" w:rsidR="0059713E" w:rsidRPr="00DC37E3" w:rsidRDefault="0059713E" w:rsidP="00FD5A2B">
            <w:pPr>
              <w:spacing w:line="360" w:lineRule="auto"/>
              <w:ind w:left="608" w:hanging="630"/>
              <w:rPr>
                <w:b/>
                <w:sz w:val="22"/>
              </w:rPr>
            </w:pPr>
            <w:r w:rsidRPr="00DC37E3">
              <w:rPr>
                <w:b/>
                <w:sz w:val="22"/>
              </w:rPr>
              <w:t>CU1. Perform the Biasing of FET</w:t>
            </w:r>
          </w:p>
        </w:tc>
        <w:tc>
          <w:tcPr>
            <w:tcW w:w="5742" w:type="dxa"/>
          </w:tcPr>
          <w:p w14:paraId="16508CD2" w14:textId="77777777" w:rsidR="0059713E" w:rsidRPr="00DC37E3" w:rsidRDefault="0059713E" w:rsidP="00FD5A2B">
            <w:pPr>
              <w:spacing w:line="360" w:lineRule="auto"/>
              <w:ind w:left="409" w:hanging="450"/>
              <w:rPr>
                <w:sz w:val="22"/>
              </w:rPr>
            </w:pPr>
            <w:r w:rsidRPr="00DC37E3">
              <w:rPr>
                <w:b/>
                <w:sz w:val="22"/>
              </w:rPr>
              <w:t>P1</w:t>
            </w:r>
            <w:r w:rsidRPr="00DC37E3">
              <w:rPr>
                <w:sz w:val="22"/>
              </w:rPr>
              <w:t>. Identify the FET &amp; its types.</w:t>
            </w:r>
          </w:p>
          <w:p w14:paraId="2B370D29" w14:textId="77777777" w:rsidR="0059713E" w:rsidRPr="00DC37E3" w:rsidRDefault="0059713E" w:rsidP="00FD5A2B">
            <w:pPr>
              <w:spacing w:line="360" w:lineRule="auto"/>
              <w:ind w:left="409" w:hanging="450"/>
              <w:rPr>
                <w:sz w:val="22"/>
              </w:rPr>
            </w:pPr>
            <w:r w:rsidRPr="00DC37E3">
              <w:rPr>
                <w:b/>
                <w:sz w:val="22"/>
              </w:rPr>
              <w:t>P2</w:t>
            </w:r>
            <w:r w:rsidRPr="00DC37E3">
              <w:rPr>
                <w:sz w:val="22"/>
              </w:rPr>
              <w:t>. Identify the Drain, Gate &amp; Source of FET</w:t>
            </w:r>
          </w:p>
          <w:p w14:paraId="7A00B28F" w14:textId="77777777" w:rsidR="0059713E" w:rsidRPr="00DC37E3" w:rsidRDefault="0059713E" w:rsidP="00FD5A2B">
            <w:pPr>
              <w:spacing w:line="360" w:lineRule="auto"/>
              <w:ind w:left="409" w:hanging="450"/>
              <w:rPr>
                <w:sz w:val="22"/>
              </w:rPr>
            </w:pPr>
            <w:r w:rsidRPr="00DC37E3">
              <w:rPr>
                <w:b/>
                <w:sz w:val="22"/>
              </w:rPr>
              <w:t>P3</w:t>
            </w:r>
            <w:r w:rsidRPr="00DC37E3">
              <w:rPr>
                <w:sz w:val="22"/>
              </w:rPr>
              <w:t>. Perform the standard Biasing of MOSFET (N-channel, P-channel)</w:t>
            </w:r>
          </w:p>
          <w:p w14:paraId="07CF21E5" w14:textId="77777777" w:rsidR="0059713E" w:rsidRPr="00DC37E3" w:rsidRDefault="0059713E" w:rsidP="00FD5A2B">
            <w:pPr>
              <w:spacing w:line="360" w:lineRule="auto"/>
              <w:ind w:left="409" w:hanging="450"/>
              <w:rPr>
                <w:sz w:val="22"/>
              </w:rPr>
            </w:pPr>
            <w:r w:rsidRPr="00DC37E3">
              <w:rPr>
                <w:b/>
                <w:sz w:val="22"/>
              </w:rPr>
              <w:t>P4</w:t>
            </w:r>
            <w:r w:rsidRPr="00DC37E3">
              <w:rPr>
                <w:sz w:val="22"/>
              </w:rPr>
              <w:t>. Measure the Gate-Source voltage (Veg’s) &amp; Threshold Voltage (Vth)</w:t>
            </w:r>
          </w:p>
        </w:tc>
      </w:tr>
      <w:tr w:rsidR="0059713E" w:rsidRPr="00DC37E3" w14:paraId="4ABBA57C" w14:textId="77777777" w:rsidTr="00FD5A2B">
        <w:trPr>
          <w:trHeight w:val="96"/>
        </w:trPr>
        <w:tc>
          <w:tcPr>
            <w:tcW w:w="4320" w:type="dxa"/>
          </w:tcPr>
          <w:p w14:paraId="2420F427" w14:textId="77777777" w:rsidR="0059713E" w:rsidRPr="00DC37E3" w:rsidRDefault="0059713E" w:rsidP="00FD5A2B">
            <w:pPr>
              <w:spacing w:line="360" w:lineRule="auto"/>
              <w:ind w:left="608" w:hanging="630"/>
              <w:rPr>
                <w:b/>
                <w:sz w:val="22"/>
              </w:rPr>
            </w:pPr>
            <w:r w:rsidRPr="00DC37E3">
              <w:rPr>
                <w:b/>
                <w:sz w:val="22"/>
              </w:rPr>
              <w:t>CU2. Implement MOSFET as a switch.</w:t>
            </w:r>
          </w:p>
        </w:tc>
        <w:tc>
          <w:tcPr>
            <w:tcW w:w="5742" w:type="dxa"/>
          </w:tcPr>
          <w:p w14:paraId="1F43509D" w14:textId="77777777" w:rsidR="0059713E" w:rsidRPr="00DC37E3" w:rsidRDefault="0059713E" w:rsidP="006219C4">
            <w:pPr>
              <w:widowControl/>
              <w:numPr>
                <w:ilvl w:val="0"/>
                <w:numId w:val="271"/>
              </w:numPr>
              <w:autoSpaceDE/>
              <w:autoSpaceDN/>
              <w:spacing w:line="360" w:lineRule="auto"/>
              <w:ind w:left="409" w:hanging="450"/>
              <w:contextualSpacing/>
              <w:rPr>
                <w:sz w:val="22"/>
              </w:rPr>
            </w:pPr>
            <w:r w:rsidRPr="00DC37E3">
              <w:rPr>
                <w:sz w:val="22"/>
              </w:rPr>
              <w:t>Draw the Circuit of MOSFET in switching configuration.</w:t>
            </w:r>
          </w:p>
          <w:p w14:paraId="747865B5" w14:textId="77777777" w:rsidR="0059713E" w:rsidRPr="00DC37E3" w:rsidRDefault="0059713E" w:rsidP="006219C4">
            <w:pPr>
              <w:widowControl/>
              <w:numPr>
                <w:ilvl w:val="0"/>
                <w:numId w:val="271"/>
              </w:numPr>
              <w:autoSpaceDE/>
              <w:autoSpaceDN/>
              <w:spacing w:line="360" w:lineRule="auto"/>
              <w:ind w:left="409" w:hanging="450"/>
              <w:contextualSpacing/>
              <w:rPr>
                <w:sz w:val="22"/>
              </w:rPr>
            </w:pPr>
            <w:r w:rsidRPr="00DC37E3">
              <w:rPr>
                <w:sz w:val="22"/>
              </w:rPr>
              <w:t>Select the components for switching circuits</w:t>
            </w:r>
          </w:p>
          <w:p w14:paraId="49E2C651" w14:textId="77777777" w:rsidR="0059713E" w:rsidRPr="00DC37E3" w:rsidRDefault="0059713E" w:rsidP="006219C4">
            <w:pPr>
              <w:widowControl/>
              <w:numPr>
                <w:ilvl w:val="0"/>
                <w:numId w:val="271"/>
              </w:numPr>
              <w:autoSpaceDE/>
              <w:autoSpaceDN/>
              <w:spacing w:line="360" w:lineRule="auto"/>
              <w:ind w:left="409" w:hanging="450"/>
              <w:contextualSpacing/>
              <w:rPr>
                <w:sz w:val="22"/>
              </w:rPr>
            </w:pPr>
            <w:r w:rsidRPr="00DC37E3">
              <w:rPr>
                <w:sz w:val="22"/>
              </w:rPr>
              <w:t>Place the components</w:t>
            </w:r>
          </w:p>
          <w:p w14:paraId="1BDEEB1E" w14:textId="77777777" w:rsidR="0059713E" w:rsidRPr="00DC37E3" w:rsidRDefault="0059713E" w:rsidP="006219C4">
            <w:pPr>
              <w:widowControl/>
              <w:numPr>
                <w:ilvl w:val="0"/>
                <w:numId w:val="271"/>
              </w:numPr>
              <w:autoSpaceDE/>
              <w:autoSpaceDN/>
              <w:spacing w:line="360" w:lineRule="auto"/>
              <w:ind w:left="409" w:hanging="450"/>
              <w:contextualSpacing/>
              <w:rPr>
                <w:sz w:val="22"/>
              </w:rPr>
            </w:pPr>
            <w:r w:rsidRPr="00DC37E3">
              <w:rPr>
                <w:sz w:val="22"/>
              </w:rPr>
              <w:t xml:space="preserve">Operate an LED using MOSFET as a switch </w:t>
            </w:r>
          </w:p>
          <w:p w14:paraId="51EEA1A2" w14:textId="77777777" w:rsidR="0059713E" w:rsidRPr="00DC37E3" w:rsidRDefault="0059713E" w:rsidP="006219C4">
            <w:pPr>
              <w:widowControl/>
              <w:numPr>
                <w:ilvl w:val="0"/>
                <w:numId w:val="271"/>
              </w:numPr>
              <w:autoSpaceDE/>
              <w:autoSpaceDN/>
              <w:spacing w:line="360" w:lineRule="auto"/>
              <w:ind w:left="409" w:hanging="450"/>
              <w:contextualSpacing/>
              <w:rPr>
                <w:sz w:val="22"/>
              </w:rPr>
            </w:pPr>
            <w:r w:rsidRPr="00DC37E3">
              <w:rPr>
                <w:sz w:val="22"/>
              </w:rPr>
              <w:t>Measure the output and generate the report</w:t>
            </w:r>
          </w:p>
        </w:tc>
      </w:tr>
      <w:tr w:rsidR="0059713E" w:rsidRPr="00DC37E3" w14:paraId="61AB2E8A" w14:textId="77777777" w:rsidTr="00FD5A2B">
        <w:trPr>
          <w:trHeight w:val="96"/>
        </w:trPr>
        <w:tc>
          <w:tcPr>
            <w:tcW w:w="4320" w:type="dxa"/>
          </w:tcPr>
          <w:p w14:paraId="1BC85386" w14:textId="77777777" w:rsidR="0059713E" w:rsidRPr="00DC37E3" w:rsidRDefault="0059713E" w:rsidP="00FD5A2B">
            <w:pPr>
              <w:spacing w:line="360" w:lineRule="auto"/>
              <w:ind w:left="608" w:hanging="630"/>
              <w:rPr>
                <w:b/>
                <w:sz w:val="22"/>
              </w:rPr>
            </w:pPr>
            <w:r w:rsidRPr="00DC37E3">
              <w:rPr>
                <w:b/>
                <w:sz w:val="22"/>
              </w:rPr>
              <w:t>CU3. Draw the VI characteristics curves for FETs</w:t>
            </w:r>
          </w:p>
        </w:tc>
        <w:tc>
          <w:tcPr>
            <w:tcW w:w="5742" w:type="dxa"/>
          </w:tcPr>
          <w:p w14:paraId="6F390E79" w14:textId="77777777" w:rsidR="0059713E" w:rsidRPr="00DC37E3" w:rsidRDefault="0059713E" w:rsidP="00FD5A2B">
            <w:pPr>
              <w:spacing w:line="360" w:lineRule="auto"/>
              <w:ind w:left="409" w:hanging="450"/>
              <w:rPr>
                <w:sz w:val="22"/>
              </w:rPr>
            </w:pPr>
            <w:r w:rsidRPr="00DC37E3">
              <w:rPr>
                <w:b/>
                <w:sz w:val="22"/>
              </w:rPr>
              <w:t>P1</w:t>
            </w:r>
            <w:r w:rsidRPr="00DC37E3">
              <w:rPr>
                <w:sz w:val="22"/>
              </w:rPr>
              <w:t>. Construct an amplifier circuit using FETs</w:t>
            </w:r>
          </w:p>
          <w:p w14:paraId="7AED2D24" w14:textId="77777777" w:rsidR="0059713E" w:rsidRPr="00DC37E3" w:rsidRDefault="0059713E" w:rsidP="00FD5A2B">
            <w:pPr>
              <w:spacing w:line="360" w:lineRule="auto"/>
              <w:ind w:left="409" w:hanging="450"/>
              <w:rPr>
                <w:sz w:val="22"/>
              </w:rPr>
            </w:pPr>
            <w:r w:rsidRPr="00DC37E3">
              <w:rPr>
                <w:b/>
                <w:sz w:val="22"/>
              </w:rPr>
              <w:t>P2</w:t>
            </w:r>
            <w:r w:rsidRPr="00DC37E3">
              <w:rPr>
                <w:sz w:val="22"/>
              </w:rPr>
              <w:t>. Apply Vds&amp;Vgs</w:t>
            </w:r>
          </w:p>
          <w:p w14:paraId="77E9C193" w14:textId="77777777" w:rsidR="0059713E" w:rsidRPr="00DC37E3" w:rsidRDefault="0059713E" w:rsidP="00FD5A2B">
            <w:pPr>
              <w:spacing w:line="360" w:lineRule="auto"/>
              <w:ind w:left="409" w:hanging="450"/>
              <w:rPr>
                <w:sz w:val="22"/>
              </w:rPr>
            </w:pPr>
            <w:r w:rsidRPr="00DC37E3">
              <w:rPr>
                <w:b/>
                <w:sz w:val="22"/>
              </w:rPr>
              <w:t>P2</w:t>
            </w:r>
            <w:r w:rsidRPr="00DC37E3">
              <w:rPr>
                <w:sz w:val="22"/>
              </w:rPr>
              <w:t xml:space="preserve">. Measure the drain current </w:t>
            </w:r>
          </w:p>
          <w:p w14:paraId="5DB41C36" w14:textId="77777777" w:rsidR="0059713E" w:rsidRPr="00DC37E3" w:rsidRDefault="0059713E" w:rsidP="00FD5A2B">
            <w:pPr>
              <w:spacing w:line="360" w:lineRule="auto"/>
              <w:ind w:left="409" w:hanging="450"/>
              <w:rPr>
                <w:sz w:val="22"/>
              </w:rPr>
            </w:pPr>
            <w:r w:rsidRPr="00DC37E3">
              <w:rPr>
                <w:b/>
                <w:sz w:val="22"/>
              </w:rPr>
              <w:t>P4</w:t>
            </w:r>
            <w:r w:rsidRPr="00DC37E3">
              <w:rPr>
                <w:sz w:val="22"/>
              </w:rPr>
              <w:t>. Draw VI characteristic curves</w:t>
            </w:r>
          </w:p>
        </w:tc>
      </w:tr>
      <w:tr w:rsidR="0059713E" w:rsidRPr="00DC37E3" w14:paraId="34AC4F85" w14:textId="77777777" w:rsidTr="00FD5A2B">
        <w:trPr>
          <w:trHeight w:val="96"/>
        </w:trPr>
        <w:tc>
          <w:tcPr>
            <w:tcW w:w="4320" w:type="dxa"/>
          </w:tcPr>
          <w:p w14:paraId="7F2545B0" w14:textId="77777777" w:rsidR="0059713E" w:rsidRPr="00DC37E3" w:rsidRDefault="0059713E" w:rsidP="00FD5A2B">
            <w:pPr>
              <w:spacing w:line="360" w:lineRule="auto"/>
              <w:ind w:left="608" w:hanging="630"/>
              <w:rPr>
                <w:b/>
                <w:sz w:val="22"/>
              </w:rPr>
            </w:pPr>
            <w:r w:rsidRPr="00DC37E3">
              <w:rPr>
                <w:b/>
                <w:sz w:val="22"/>
              </w:rPr>
              <w:t xml:space="preserve">CU4.Design the circuit of Common Drain  (CD) Amplifier </w:t>
            </w:r>
          </w:p>
        </w:tc>
        <w:tc>
          <w:tcPr>
            <w:tcW w:w="5742" w:type="dxa"/>
          </w:tcPr>
          <w:p w14:paraId="53EF5DCF" w14:textId="77777777" w:rsidR="0059713E" w:rsidRPr="00DC37E3" w:rsidRDefault="0059713E" w:rsidP="00FD5A2B">
            <w:pPr>
              <w:spacing w:line="360" w:lineRule="auto"/>
              <w:ind w:left="409" w:hanging="450"/>
              <w:rPr>
                <w:sz w:val="22"/>
              </w:rPr>
            </w:pPr>
          </w:p>
          <w:p w14:paraId="20EEA531"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 xml:space="preserve">Identify the FET and there terminal (gate, drain and Sources) whit the Help of Datasheet </w:t>
            </w:r>
          </w:p>
          <w:p w14:paraId="7E441E37"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 xml:space="preserve"> Select the components for   Common Drain (CD) amplifier</w:t>
            </w:r>
          </w:p>
          <w:p w14:paraId="164826E2"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Implement the circuit of   Common Drain (CD) amplifier</w:t>
            </w:r>
          </w:p>
          <w:p w14:paraId="69086C2A"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Analyze the different parameter of Common Drain (CD) amplifier</w:t>
            </w:r>
          </w:p>
          <w:p w14:paraId="032A6CB7"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lastRenderedPageBreak/>
              <w:t>Monitor the Output waveform on oscilloscope</w:t>
            </w:r>
          </w:p>
          <w:p w14:paraId="0D9959B6"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 xml:space="preserve">Draw the characteristic curves of   Common Drain (CD) amplifier </w:t>
            </w:r>
          </w:p>
          <w:p w14:paraId="4F135B8F" w14:textId="77777777" w:rsidR="0059713E" w:rsidRPr="00DC37E3" w:rsidRDefault="0059713E" w:rsidP="006219C4">
            <w:pPr>
              <w:widowControl/>
              <w:numPr>
                <w:ilvl w:val="0"/>
                <w:numId w:val="273"/>
              </w:numPr>
              <w:autoSpaceDE/>
              <w:autoSpaceDN/>
              <w:spacing w:line="360" w:lineRule="auto"/>
              <w:ind w:left="409" w:hanging="450"/>
              <w:contextualSpacing/>
              <w:rPr>
                <w:sz w:val="22"/>
              </w:rPr>
            </w:pPr>
            <w:r w:rsidRPr="00DC37E3">
              <w:rPr>
                <w:sz w:val="22"/>
              </w:rPr>
              <w:t>Generate the Lab report</w:t>
            </w:r>
          </w:p>
        </w:tc>
      </w:tr>
      <w:tr w:rsidR="0059713E" w:rsidRPr="00DC37E3" w14:paraId="6FB22B31" w14:textId="77777777" w:rsidTr="00FD5A2B">
        <w:trPr>
          <w:trHeight w:val="96"/>
        </w:trPr>
        <w:tc>
          <w:tcPr>
            <w:tcW w:w="4320" w:type="dxa"/>
          </w:tcPr>
          <w:p w14:paraId="51738199" w14:textId="77777777" w:rsidR="0059713E" w:rsidRPr="00DC37E3" w:rsidRDefault="0059713E" w:rsidP="00FD5A2B">
            <w:pPr>
              <w:spacing w:line="360" w:lineRule="auto"/>
              <w:ind w:left="608" w:hanging="630"/>
              <w:rPr>
                <w:b/>
                <w:sz w:val="22"/>
              </w:rPr>
            </w:pPr>
            <w:r w:rsidRPr="00DC37E3">
              <w:rPr>
                <w:b/>
                <w:sz w:val="22"/>
              </w:rPr>
              <w:lastRenderedPageBreak/>
              <w:t xml:space="preserve">CU5. Design the circuit of Common Gate (CG) amplifier </w:t>
            </w:r>
          </w:p>
        </w:tc>
        <w:tc>
          <w:tcPr>
            <w:tcW w:w="5742" w:type="dxa"/>
          </w:tcPr>
          <w:p w14:paraId="573FB414"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 xml:space="preserve">Identify the FET and there terminal (gate, drain and Sources) whit the Help of Datasheet </w:t>
            </w:r>
          </w:p>
          <w:p w14:paraId="41EC59E1"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 xml:space="preserve"> Select the components for   Common Gate (CG) amplifier</w:t>
            </w:r>
          </w:p>
          <w:p w14:paraId="2340D4D2"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Implement the circuit of   Common Gate (CG) amplifier</w:t>
            </w:r>
          </w:p>
          <w:p w14:paraId="09314C17"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Analyze the different parameter of     Common Gate (CG) amplifier</w:t>
            </w:r>
          </w:p>
          <w:p w14:paraId="4340D2FD"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Monitor the Output waveform on oscilloscope</w:t>
            </w:r>
          </w:p>
          <w:p w14:paraId="28EB1C70"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 xml:space="preserve">Draw the characteristic curves of   Common Gate (CG)amplifier </w:t>
            </w:r>
          </w:p>
          <w:p w14:paraId="5EAEB713" w14:textId="77777777" w:rsidR="0059713E" w:rsidRPr="00DC37E3" w:rsidRDefault="0059713E" w:rsidP="006219C4">
            <w:pPr>
              <w:widowControl/>
              <w:numPr>
                <w:ilvl w:val="0"/>
                <w:numId w:val="274"/>
              </w:numPr>
              <w:autoSpaceDE/>
              <w:autoSpaceDN/>
              <w:spacing w:line="360" w:lineRule="auto"/>
              <w:ind w:left="409" w:hanging="450"/>
              <w:contextualSpacing/>
              <w:rPr>
                <w:sz w:val="22"/>
              </w:rPr>
            </w:pPr>
            <w:r w:rsidRPr="00DC37E3">
              <w:rPr>
                <w:sz w:val="22"/>
              </w:rPr>
              <w:t>Generate the Lab report</w:t>
            </w:r>
          </w:p>
        </w:tc>
      </w:tr>
      <w:tr w:rsidR="0059713E" w:rsidRPr="00DC37E3" w14:paraId="53C05249" w14:textId="77777777" w:rsidTr="00FD5A2B">
        <w:trPr>
          <w:trHeight w:val="96"/>
        </w:trPr>
        <w:tc>
          <w:tcPr>
            <w:tcW w:w="4320" w:type="dxa"/>
          </w:tcPr>
          <w:p w14:paraId="212FE818" w14:textId="77777777" w:rsidR="0059713E" w:rsidRPr="00DC37E3" w:rsidRDefault="0059713E" w:rsidP="00FD5A2B">
            <w:pPr>
              <w:spacing w:line="360" w:lineRule="auto"/>
              <w:ind w:left="608" w:hanging="630"/>
              <w:rPr>
                <w:b/>
                <w:sz w:val="22"/>
              </w:rPr>
            </w:pPr>
            <w:r w:rsidRPr="00DC37E3">
              <w:rPr>
                <w:b/>
                <w:sz w:val="22"/>
              </w:rPr>
              <w:t xml:space="preserve">CU6. Design a switching Circuit Using MOSFET </w:t>
            </w:r>
          </w:p>
        </w:tc>
        <w:tc>
          <w:tcPr>
            <w:tcW w:w="5742" w:type="dxa"/>
          </w:tcPr>
          <w:p w14:paraId="45E7ACC5"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 xml:space="preserve">Identify the MOSFET and there terminal (gate, drain and Sources) whit the Help of Datasheet </w:t>
            </w:r>
          </w:p>
          <w:p w14:paraId="63DBE96A"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 xml:space="preserve">Select the components for   Switching Circuit </w:t>
            </w:r>
          </w:p>
          <w:p w14:paraId="06967E46"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 xml:space="preserve">Implement Switching Circuit using MOSFET </w:t>
            </w:r>
          </w:p>
          <w:p w14:paraId="5676F315"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 xml:space="preserve">Perform the operation of switching </w:t>
            </w:r>
          </w:p>
          <w:p w14:paraId="2C585A8D"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 xml:space="preserve">Monitor the Output </w:t>
            </w:r>
          </w:p>
          <w:p w14:paraId="5496989B" w14:textId="77777777" w:rsidR="0059713E" w:rsidRPr="00DC37E3" w:rsidRDefault="0059713E" w:rsidP="006219C4">
            <w:pPr>
              <w:widowControl/>
              <w:numPr>
                <w:ilvl w:val="0"/>
                <w:numId w:val="275"/>
              </w:numPr>
              <w:autoSpaceDE/>
              <w:autoSpaceDN/>
              <w:spacing w:line="360" w:lineRule="auto"/>
              <w:ind w:left="409" w:hanging="450"/>
              <w:contextualSpacing/>
              <w:rPr>
                <w:sz w:val="22"/>
              </w:rPr>
            </w:pPr>
            <w:r w:rsidRPr="00DC37E3">
              <w:rPr>
                <w:sz w:val="22"/>
              </w:rPr>
              <w:t>Generate the Lab report</w:t>
            </w:r>
          </w:p>
          <w:p w14:paraId="306953CB" w14:textId="77777777" w:rsidR="0059713E" w:rsidRPr="00DC37E3" w:rsidRDefault="0059713E" w:rsidP="00FD5A2B">
            <w:pPr>
              <w:spacing w:line="360" w:lineRule="auto"/>
              <w:ind w:left="409" w:hanging="450"/>
              <w:rPr>
                <w:sz w:val="22"/>
              </w:rPr>
            </w:pPr>
          </w:p>
        </w:tc>
      </w:tr>
      <w:tr w:rsidR="0059713E" w:rsidRPr="00DC37E3" w14:paraId="78748BB8" w14:textId="77777777" w:rsidTr="00FD5A2B">
        <w:trPr>
          <w:trHeight w:val="96"/>
        </w:trPr>
        <w:tc>
          <w:tcPr>
            <w:tcW w:w="4320" w:type="dxa"/>
          </w:tcPr>
          <w:p w14:paraId="1421958F" w14:textId="77777777" w:rsidR="0059713E" w:rsidRPr="00DC37E3" w:rsidRDefault="0059713E" w:rsidP="00FD5A2B">
            <w:pPr>
              <w:spacing w:line="360" w:lineRule="auto"/>
              <w:ind w:left="608" w:hanging="630"/>
              <w:rPr>
                <w:b/>
                <w:sz w:val="22"/>
              </w:rPr>
            </w:pPr>
            <w:r w:rsidRPr="00DC37E3">
              <w:rPr>
                <w:b/>
                <w:sz w:val="22"/>
              </w:rPr>
              <w:t xml:space="preserve">CU7. Design a Low voltage transistor based regulated power supply </w:t>
            </w:r>
          </w:p>
        </w:tc>
        <w:tc>
          <w:tcPr>
            <w:tcW w:w="5742" w:type="dxa"/>
          </w:tcPr>
          <w:p w14:paraId="67735D06"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 xml:space="preserve">Draw the Schematic of power supply </w:t>
            </w:r>
          </w:p>
          <w:p w14:paraId="4FC4935C"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Select the components for power supply</w:t>
            </w:r>
          </w:p>
          <w:p w14:paraId="435604A4"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Implement the circuit of   power supply</w:t>
            </w:r>
          </w:p>
          <w:p w14:paraId="55FCE7B6"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 xml:space="preserve">Perform individual operationsondifferent sections of power supply </w:t>
            </w:r>
          </w:p>
          <w:p w14:paraId="62520CAE"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Measure Output Voltage</w:t>
            </w:r>
          </w:p>
          <w:p w14:paraId="00BD47B5" w14:textId="77777777" w:rsidR="0059713E" w:rsidRPr="00DC37E3" w:rsidRDefault="0059713E" w:rsidP="006219C4">
            <w:pPr>
              <w:widowControl/>
              <w:numPr>
                <w:ilvl w:val="0"/>
                <w:numId w:val="276"/>
              </w:numPr>
              <w:autoSpaceDE/>
              <w:autoSpaceDN/>
              <w:spacing w:line="360" w:lineRule="auto"/>
              <w:ind w:left="409" w:hanging="450"/>
              <w:contextualSpacing/>
              <w:rPr>
                <w:sz w:val="22"/>
              </w:rPr>
            </w:pPr>
            <w:r w:rsidRPr="00DC37E3">
              <w:rPr>
                <w:sz w:val="22"/>
              </w:rPr>
              <w:t>Generate the Lab report</w:t>
            </w:r>
          </w:p>
        </w:tc>
      </w:tr>
    </w:tbl>
    <w:p w14:paraId="2A210F0D" w14:textId="77777777" w:rsidR="0059713E" w:rsidRPr="00DC37E3" w:rsidRDefault="0059713E" w:rsidP="0059713E">
      <w:pPr>
        <w:rPr>
          <w:b/>
          <w:iCs/>
        </w:rPr>
      </w:pPr>
    </w:p>
    <w:p w14:paraId="514B38D1" w14:textId="77777777" w:rsidR="0059713E" w:rsidRPr="00DC37E3" w:rsidRDefault="0059713E" w:rsidP="0059713E">
      <w:pPr>
        <w:rPr>
          <w:b/>
          <w:iCs/>
        </w:rPr>
      </w:pPr>
    </w:p>
    <w:p w14:paraId="4DCF94A0" w14:textId="77777777" w:rsidR="00B517F4" w:rsidRPr="00DC37E3" w:rsidRDefault="00B517F4" w:rsidP="0059713E">
      <w:pPr>
        <w:rPr>
          <w:b/>
          <w:iCs/>
        </w:rPr>
      </w:pPr>
    </w:p>
    <w:p w14:paraId="2F858AC7" w14:textId="77777777" w:rsidR="00B517F4" w:rsidRPr="00DC37E3" w:rsidRDefault="00B517F4" w:rsidP="0059713E">
      <w:pPr>
        <w:rPr>
          <w:b/>
          <w:iCs/>
        </w:rPr>
      </w:pPr>
    </w:p>
    <w:p w14:paraId="3129C72A" w14:textId="77777777" w:rsidR="00B517F4" w:rsidRPr="00DC37E3" w:rsidRDefault="00B517F4" w:rsidP="0059713E">
      <w:pPr>
        <w:rPr>
          <w:b/>
          <w:iCs/>
        </w:rPr>
      </w:pPr>
    </w:p>
    <w:p w14:paraId="2ACA6C0D" w14:textId="77777777" w:rsidR="00B517F4" w:rsidRPr="00DC37E3" w:rsidRDefault="00B517F4" w:rsidP="0059713E">
      <w:pPr>
        <w:rPr>
          <w:b/>
          <w:iCs/>
        </w:rPr>
      </w:pPr>
    </w:p>
    <w:p w14:paraId="32A007BD" w14:textId="77777777" w:rsidR="00B517F4" w:rsidRPr="00DC37E3" w:rsidRDefault="00B517F4" w:rsidP="0059713E">
      <w:pPr>
        <w:rPr>
          <w:b/>
          <w:iCs/>
        </w:rPr>
      </w:pPr>
    </w:p>
    <w:p w14:paraId="4055AF68" w14:textId="77777777" w:rsidR="00B517F4" w:rsidRPr="00DC37E3" w:rsidRDefault="00B517F4" w:rsidP="0059713E">
      <w:pPr>
        <w:rPr>
          <w:b/>
          <w:iCs/>
        </w:rPr>
      </w:pPr>
    </w:p>
    <w:p w14:paraId="32370924" w14:textId="77777777" w:rsidR="00B517F4" w:rsidRPr="00DC37E3" w:rsidRDefault="00B517F4" w:rsidP="0059713E">
      <w:pPr>
        <w:rPr>
          <w:b/>
          <w:iCs/>
        </w:rPr>
      </w:pPr>
    </w:p>
    <w:p w14:paraId="04667430" w14:textId="77777777" w:rsidR="00B517F4" w:rsidRPr="00DC37E3" w:rsidRDefault="00B517F4" w:rsidP="0059713E">
      <w:pPr>
        <w:rPr>
          <w:b/>
          <w:iCs/>
        </w:rPr>
      </w:pPr>
    </w:p>
    <w:p w14:paraId="6983FB33" w14:textId="77777777" w:rsidR="00B517F4" w:rsidRPr="00DC37E3" w:rsidRDefault="00B517F4" w:rsidP="0059713E">
      <w:pPr>
        <w:rPr>
          <w:b/>
          <w:iCs/>
        </w:rPr>
      </w:pPr>
    </w:p>
    <w:p w14:paraId="0748C25A" w14:textId="77777777" w:rsidR="00B517F4" w:rsidRPr="00DC37E3" w:rsidRDefault="00B517F4" w:rsidP="0059713E">
      <w:pPr>
        <w:rPr>
          <w:b/>
          <w:iCs/>
        </w:rPr>
      </w:pPr>
    </w:p>
    <w:p w14:paraId="0D549C9D" w14:textId="77777777" w:rsidR="00B517F4" w:rsidRPr="00DC37E3" w:rsidRDefault="00B517F4" w:rsidP="0059713E">
      <w:pPr>
        <w:rPr>
          <w:b/>
          <w:iCs/>
        </w:rPr>
      </w:pPr>
    </w:p>
    <w:p w14:paraId="0208E311" w14:textId="77777777" w:rsidR="00B517F4" w:rsidRPr="00DC37E3" w:rsidRDefault="00B517F4" w:rsidP="0059713E">
      <w:pPr>
        <w:rPr>
          <w:b/>
          <w:iCs/>
        </w:rPr>
      </w:pPr>
    </w:p>
    <w:p w14:paraId="29FBC736" w14:textId="77777777" w:rsidR="00B517F4" w:rsidRPr="00DC37E3" w:rsidRDefault="00B517F4" w:rsidP="0059713E">
      <w:pPr>
        <w:rPr>
          <w:b/>
          <w:iCs/>
        </w:rPr>
      </w:pPr>
    </w:p>
    <w:p w14:paraId="3B1639C3" w14:textId="77777777" w:rsidR="0059713E" w:rsidRPr="00DC37E3" w:rsidRDefault="0059713E" w:rsidP="0059713E">
      <w:pPr>
        <w:rPr>
          <w:b/>
          <w:iCs/>
        </w:rPr>
      </w:pPr>
      <w:r w:rsidRPr="00DC37E3">
        <w:rPr>
          <w:b/>
          <w:iCs/>
        </w:rPr>
        <w:t>Knowledge &amp; understanding</w:t>
      </w:r>
    </w:p>
    <w:p w14:paraId="5EB2C1D5" w14:textId="77777777" w:rsidR="0059713E" w:rsidRPr="00DC37E3" w:rsidRDefault="0059713E" w:rsidP="0059713E"/>
    <w:p w14:paraId="0AC2F9F9" w14:textId="6D0F7F37" w:rsidR="0059713E" w:rsidRPr="00DC37E3" w:rsidRDefault="0042759E" w:rsidP="006219C4">
      <w:pPr>
        <w:pStyle w:val="ListParagraph"/>
        <w:widowControl/>
        <w:numPr>
          <w:ilvl w:val="0"/>
          <w:numId w:val="291"/>
        </w:numPr>
        <w:autoSpaceDE/>
        <w:autoSpaceDN/>
        <w:spacing w:before="0" w:line="360" w:lineRule="auto"/>
        <w:contextualSpacing/>
      </w:pPr>
      <w:r w:rsidRPr="00DC37E3">
        <w:t>T</w:t>
      </w:r>
      <w:r w:rsidR="0059713E" w:rsidRPr="00DC37E3">
        <w:t>he basics of FET</w:t>
      </w:r>
    </w:p>
    <w:p w14:paraId="74FC8704" w14:textId="694F5807" w:rsidR="0059713E" w:rsidRPr="00DC37E3" w:rsidRDefault="0042759E" w:rsidP="006219C4">
      <w:pPr>
        <w:pStyle w:val="ListParagraph"/>
        <w:widowControl/>
        <w:numPr>
          <w:ilvl w:val="0"/>
          <w:numId w:val="291"/>
        </w:numPr>
        <w:autoSpaceDE/>
        <w:autoSpaceDN/>
        <w:spacing w:before="0" w:line="360" w:lineRule="auto"/>
        <w:contextualSpacing/>
      </w:pPr>
      <w:r w:rsidRPr="00DC37E3">
        <w:t>T</w:t>
      </w:r>
      <w:r w:rsidR="0059713E" w:rsidRPr="00DC37E3">
        <w:t>he concept of FET Biasing.</w:t>
      </w:r>
    </w:p>
    <w:p w14:paraId="16D4A230" w14:textId="6CC0AE0D" w:rsidR="0059713E" w:rsidRPr="00DC37E3" w:rsidRDefault="0042759E" w:rsidP="006219C4">
      <w:pPr>
        <w:pStyle w:val="ListParagraph"/>
        <w:widowControl/>
        <w:numPr>
          <w:ilvl w:val="0"/>
          <w:numId w:val="291"/>
        </w:numPr>
        <w:autoSpaceDE/>
        <w:autoSpaceDN/>
        <w:spacing w:before="0" w:line="360" w:lineRule="auto"/>
        <w:contextualSpacing/>
      </w:pPr>
      <w:r w:rsidRPr="00DC37E3">
        <w:t>T</w:t>
      </w:r>
      <w:r w:rsidR="0059713E" w:rsidRPr="00DC37E3">
        <w:t>he power rating of FET</w:t>
      </w:r>
    </w:p>
    <w:p w14:paraId="765EB71E" w14:textId="77777777"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pPr>
      <w:r w:rsidRPr="00DC37E3">
        <w:t>Study The datasheet of FET</w:t>
      </w:r>
    </w:p>
    <w:p w14:paraId="2AA3F622" w14:textId="1D853B0E" w:rsidR="0059713E" w:rsidRPr="00DC37E3" w:rsidRDefault="0042759E" w:rsidP="006219C4">
      <w:pPr>
        <w:pStyle w:val="ListParagraph"/>
        <w:framePr w:hSpace="180" w:wrap="around" w:vAnchor="text" w:hAnchor="margin" w:xAlign="right" w:y="52"/>
        <w:widowControl/>
        <w:numPr>
          <w:ilvl w:val="0"/>
          <w:numId w:val="291"/>
        </w:numPr>
        <w:autoSpaceDE/>
        <w:autoSpaceDN/>
        <w:spacing w:before="0" w:line="360" w:lineRule="auto"/>
        <w:contextualSpacing/>
      </w:pPr>
      <w:r w:rsidRPr="00DC37E3">
        <w:t>T</w:t>
      </w:r>
      <w:r w:rsidR="0059713E" w:rsidRPr="00DC37E3">
        <w:t>he basics of FET</w:t>
      </w:r>
    </w:p>
    <w:p w14:paraId="2710F0D3" w14:textId="262A992C"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pPr>
      <w:r w:rsidRPr="00DC37E3">
        <w:t>Learn the concept of FET Biasing.</w:t>
      </w:r>
    </w:p>
    <w:p w14:paraId="4FF3A74B"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Learn the power rating of FET</w:t>
      </w:r>
    </w:p>
    <w:p w14:paraId="5165BD84"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Study The datasheet of FET</w:t>
      </w:r>
    </w:p>
    <w:p w14:paraId="47243F8E" w14:textId="77777777"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pPr>
      <w:r w:rsidRPr="00DC37E3">
        <w:t>Learn the Switching theory</w:t>
      </w:r>
    </w:p>
    <w:p w14:paraId="54A6F2D1" w14:textId="77777777"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pPr>
      <w:r w:rsidRPr="00DC37E3">
        <w:t>Learn the behavior of current and voltage in FET’s</w:t>
      </w:r>
    </w:p>
    <w:p w14:paraId="23BE19AA"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Learn biasing mechanism and basic formulae of FET’s</w:t>
      </w:r>
    </w:p>
    <w:p w14:paraId="504FA298"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Understand Multimeter &amp; power Supply</w:t>
      </w:r>
    </w:p>
    <w:p w14:paraId="4D44F70E"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 xml:space="preserve">Knowledge of basic electronics </w:t>
      </w:r>
    </w:p>
    <w:p w14:paraId="69C6B2CB"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Understand Multimeter &amp; power Supply</w:t>
      </w:r>
    </w:p>
    <w:p w14:paraId="06C6065E" w14:textId="77777777"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rPr>
          <w:bCs/>
        </w:rPr>
      </w:pPr>
      <w:r w:rsidRPr="00DC37E3">
        <w:t>Understand the data sheets</w:t>
      </w:r>
    </w:p>
    <w:p w14:paraId="75EEF7D9" w14:textId="77777777" w:rsidR="0059713E" w:rsidRPr="00DC37E3" w:rsidRDefault="0059713E" w:rsidP="006219C4">
      <w:pPr>
        <w:pStyle w:val="ListParagraph"/>
        <w:framePr w:hSpace="180" w:wrap="around" w:vAnchor="text" w:hAnchor="margin" w:xAlign="right" w:y="52"/>
        <w:widowControl/>
        <w:numPr>
          <w:ilvl w:val="0"/>
          <w:numId w:val="291"/>
        </w:numPr>
        <w:autoSpaceDE/>
        <w:autoSpaceDN/>
        <w:spacing w:before="0" w:line="360" w:lineRule="auto"/>
        <w:contextualSpacing/>
        <w:rPr>
          <w:bCs/>
        </w:rPr>
      </w:pPr>
      <w:r w:rsidRPr="00DC37E3">
        <w:t>Study the basic of BJTs, ICs &amp; their applications in circuits</w:t>
      </w:r>
    </w:p>
    <w:p w14:paraId="6BA72668" w14:textId="77777777" w:rsidR="0059713E" w:rsidRPr="00DC37E3" w:rsidRDefault="0059713E" w:rsidP="006219C4">
      <w:pPr>
        <w:pStyle w:val="ListParagraph"/>
        <w:widowControl/>
        <w:numPr>
          <w:ilvl w:val="0"/>
          <w:numId w:val="291"/>
        </w:numPr>
        <w:autoSpaceDE/>
        <w:autoSpaceDN/>
        <w:spacing w:before="0" w:line="360" w:lineRule="auto"/>
        <w:contextualSpacing/>
      </w:pPr>
      <w:r w:rsidRPr="00DC37E3">
        <w:t xml:space="preserve">Knowledge of basic electronics and amplifier </w:t>
      </w:r>
    </w:p>
    <w:p w14:paraId="7AA69EE7" w14:textId="77777777" w:rsidR="0059713E" w:rsidRPr="00DC37E3" w:rsidRDefault="0059713E" w:rsidP="0059713E">
      <w:r w:rsidRPr="00DC37E3">
        <w:rPr>
          <w:b/>
          <w:bCs/>
          <w:iCs/>
        </w:rPr>
        <w:t>Tools &amp; Equipment</w:t>
      </w:r>
    </w:p>
    <w:p w14:paraId="652AFE93" w14:textId="77777777" w:rsidR="0059713E" w:rsidRPr="00DC37E3" w:rsidRDefault="0059713E" w:rsidP="0059713E">
      <w:pPr>
        <w:spacing w:line="360" w:lineRule="auto"/>
        <w:contextualSpacing/>
        <w:rPr>
          <w:b/>
        </w:rPr>
      </w:pPr>
    </w:p>
    <w:tbl>
      <w:tblPr>
        <w:tblStyle w:val="TableGrid"/>
        <w:tblW w:w="0" w:type="auto"/>
        <w:jc w:val="center"/>
        <w:tblLook w:val="04A0" w:firstRow="1" w:lastRow="0" w:firstColumn="1" w:lastColumn="0" w:noHBand="0" w:noVBand="1"/>
      </w:tblPr>
      <w:tblGrid>
        <w:gridCol w:w="734"/>
        <w:gridCol w:w="8616"/>
      </w:tblGrid>
      <w:tr w:rsidR="0059713E" w:rsidRPr="00DC37E3" w14:paraId="3F00C318" w14:textId="77777777" w:rsidTr="00FD5A2B">
        <w:trPr>
          <w:jc w:val="center"/>
        </w:trPr>
        <w:tc>
          <w:tcPr>
            <w:tcW w:w="734" w:type="dxa"/>
          </w:tcPr>
          <w:p w14:paraId="3D753494" w14:textId="77777777" w:rsidR="0059713E" w:rsidRPr="00DC37E3" w:rsidRDefault="0059713E" w:rsidP="00FD5A2B">
            <w:pPr>
              <w:rPr>
                <w:b/>
              </w:rPr>
            </w:pPr>
            <w:r w:rsidRPr="00DC37E3">
              <w:rPr>
                <w:b/>
              </w:rPr>
              <w:t>SN</w:t>
            </w:r>
          </w:p>
        </w:tc>
        <w:tc>
          <w:tcPr>
            <w:tcW w:w="8616" w:type="dxa"/>
          </w:tcPr>
          <w:p w14:paraId="546EF02D" w14:textId="77777777" w:rsidR="0059713E" w:rsidRPr="00DC37E3" w:rsidRDefault="0059713E" w:rsidP="00FD5A2B">
            <w:pPr>
              <w:rPr>
                <w:b/>
              </w:rPr>
            </w:pPr>
            <w:r w:rsidRPr="00DC37E3">
              <w:rPr>
                <w:b/>
              </w:rPr>
              <w:t>Tools</w:t>
            </w:r>
          </w:p>
        </w:tc>
      </w:tr>
      <w:tr w:rsidR="0059713E" w:rsidRPr="00DC37E3" w14:paraId="0CE156C1" w14:textId="77777777" w:rsidTr="00FD5A2B">
        <w:trPr>
          <w:jc w:val="center"/>
        </w:trPr>
        <w:tc>
          <w:tcPr>
            <w:tcW w:w="734" w:type="dxa"/>
          </w:tcPr>
          <w:p w14:paraId="1B4933E8" w14:textId="77777777" w:rsidR="0059713E" w:rsidRPr="00DC37E3" w:rsidRDefault="0059713E" w:rsidP="00FD5A2B">
            <w:pPr>
              <w:rPr>
                <w:b/>
              </w:rPr>
            </w:pPr>
            <w:r w:rsidRPr="00DC37E3">
              <w:rPr>
                <w:b/>
              </w:rPr>
              <w:t>1</w:t>
            </w:r>
          </w:p>
        </w:tc>
        <w:tc>
          <w:tcPr>
            <w:tcW w:w="8616" w:type="dxa"/>
          </w:tcPr>
          <w:p w14:paraId="625909FF" w14:textId="77777777" w:rsidR="0059713E" w:rsidRPr="00DC37E3" w:rsidRDefault="0059713E" w:rsidP="00FD5A2B">
            <w:pPr>
              <w:spacing w:line="360" w:lineRule="auto"/>
              <w:contextualSpacing/>
            </w:pPr>
            <w:r w:rsidRPr="00DC37E3">
              <w:t>FET Transistors</w:t>
            </w:r>
          </w:p>
        </w:tc>
      </w:tr>
      <w:tr w:rsidR="0059713E" w:rsidRPr="00DC37E3" w14:paraId="04FA8A6F" w14:textId="77777777" w:rsidTr="00FD5A2B">
        <w:trPr>
          <w:jc w:val="center"/>
        </w:trPr>
        <w:tc>
          <w:tcPr>
            <w:tcW w:w="734" w:type="dxa"/>
          </w:tcPr>
          <w:p w14:paraId="3BC9D8CB" w14:textId="77777777" w:rsidR="0059713E" w:rsidRPr="00DC37E3" w:rsidRDefault="0059713E" w:rsidP="00FD5A2B">
            <w:pPr>
              <w:rPr>
                <w:b/>
              </w:rPr>
            </w:pPr>
            <w:r w:rsidRPr="00DC37E3">
              <w:rPr>
                <w:b/>
              </w:rPr>
              <w:t>2</w:t>
            </w:r>
          </w:p>
        </w:tc>
        <w:tc>
          <w:tcPr>
            <w:tcW w:w="8616" w:type="dxa"/>
          </w:tcPr>
          <w:p w14:paraId="498EC3CE" w14:textId="77777777" w:rsidR="0059713E" w:rsidRPr="00DC37E3" w:rsidRDefault="0059713E" w:rsidP="00FD5A2B">
            <w:pPr>
              <w:spacing w:line="360" w:lineRule="auto"/>
              <w:contextualSpacing/>
            </w:pPr>
            <w:r w:rsidRPr="00DC37E3">
              <w:t>Multimeter</w:t>
            </w:r>
          </w:p>
        </w:tc>
      </w:tr>
      <w:tr w:rsidR="0059713E" w:rsidRPr="00DC37E3" w14:paraId="500A43C9" w14:textId="77777777" w:rsidTr="00FD5A2B">
        <w:trPr>
          <w:jc w:val="center"/>
        </w:trPr>
        <w:tc>
          <w:tcPr>
            <w:tcW w:w="734" w:type="dxa"/>
          </w:tcPr>
          <w:p w14:paraId="1A9D7A93" w14:textId="77777777" w:rsidR="0059713E" w:rsidRPr="00DC37E3" w:rsidRDefault="0059713E" w:rsidP="00FD5A2B">
            <w:pPr>
              <w:rPr>
                <w:b/>
              </w:rPr>
            </w:pPr>
            <w:r w:rsidRPr="00DC37E3">
              <w:rPr>
                <w:b/>
              </w:rPr>
              <w:t>3</w:t>
            </w:r>
          </w:p>
        </w:tc>
        <w:tc>
          <w:tcPr>
            <w:tcW w:w="8616" w:type="dxa"/>
          </w:tcPr>
          <w:p w14:paraId="2674205C" w14:textId="77777777" w:rsidR="0059713E" w:rsidRPr="00DC37E3" w:rsidRDefault="0059713E" w:rsidP="00FD5A2B">
            <w:pPr>
              <w:spacing w:line="360" w:lineRule="auto"/>
              <w:contextualSpacing/>
            </w:pPr>
            <w:r w:rsidRPr="00DC37E3">
              <w:t>Capacitors</w:t>
            </w:r>
          </w:p>
        </w:tc>
      </w:tr>
      <w:tr w:rsidR="0059713E" w:rsidRPr="00DC37E3" w14:paraId="163C1555" w14:textId="77777777" w:rsidTr="00FD5A2B">
        <w:trPr>
          <w:jc w:val="center"/>
        </w:trPr>
        <w:tc>
          <w:tcPr>
            <w:tcW w:w="734" w:type="dxa"/>
          </w:tcPr>
          <w:p w14:paraId="34D7521B" w14:textId="77777777" w:rsidR="0059713E" w:rsidRPr="00DC37E3" w:rsidRDefault="0059713E" w:rsidP="00FD5A2B">
            <w:pPr>
              <w:rPr>
                <w:b/>
              </w:rPr>
            </w:pPr>
            <w:r w:rsidRPr="00DC37E3">
              <w:rPr>
                <w:b/>
              </w:rPr>
              <w:t>4</w:t>
            </w:r>
          </w:p>
        </w:tc>
        <w:tc>
          <w:tcPr>
            <w:tcW w:w="8616" w:type="dxa"/>
          </w:tcPr>
          <w:p w14:paraId="4375B8B7" w14:textId="77777777" w:rsidR="0059713E" w:rsidRPr="00DC37E3" w:rsidRDefault="0059713E" w:rsidP="00FD5A2B">
            <w:pPr>
              <w:spacing w:line="360" w:lineRule="auto"/>
              <w:contextualSpacing/>
            </w:pPr>
            <w:r w:rsidRPr="00DC37E3">
              <w:t>Resistors</w:t>
            </w:r>
          </w:p>
        </w:tc>
      </w:tr>
      <w:tr w:rsidR="0059713E" w:rsidRPr="00DC37E3" w14:paraId="06DA4AE0" w14:textId="77777777" w:rsidTr="00FD5A2B">
        <w:trPr>
          <w:jc w:val="center"/>
        </w:trPr>
        <w:tc>
          <w:tcPr>
            <w:tcW w:w="734" w:type="dxa"/>
          </w:tcPr>
          <w:p w14:paraId="1A0B10FC" w14:textId="77777777" w:rsidR="0059713E" w:rsidRPr="00DC37E3" w:rsidRDefault="0059713E" w:rsidP="00FD5A2B">
            <w:pPr>
              <w:rPr>
                <w:b/>
              </w:rPr>
            </w:pPr>
            <w:r w:rsidRPr="00DC37E3">
              <w:rPr>
                <w:b/>
              </w:rPr>
              <w:t>5</w:t>
            </w:r>
          </w:p>
        </w:tc>
        <w:tc>
          <w:tcPr>
            <w:tcW w:w="8616" w:type="dxa"/>
          </w:tcPr>
          <w:p w14:paraId="35974261" w14:textId="77777777" w:rsidR="0059713E" w:rsidRPr="00DC37E3" w:rsidRDefault="0059713E" w:rsidP="00FD5A2B">
            <w:pPr>
              <w:spacing w:line="360" w:lineRule="auto"/>
              <w:contextualSpacing/>
            </w:pPr>
            <w:r w:rsidRPr="00DC37E3">
              <w:t>Power Supplies</w:t>
            </w:r>
          </w:p>
        </w:tc>
      </w:tr>
      <w:tr w:rsidR="0059713E" w:rsidRPr="00DC37E3" w14:paraId="17348BDF" w14:textId="77777777" w:rsidTr="00FD5A2B">
        <w:trPr>
          <w:jc w:val="center"/>
        </w:trPr>
        <w:tc>
          <w:tcPr>
            <w:tcW w:w="734" w:type="dxa"/>
          </w:tcPr>
          <w:p w14:paraId="7F77195C" w14:textId="77777777" w:rsidR="0059713E" w:rsidRPr="00DC37E3" w:rsidRDefault="0059713E" w:rsidP="00FD5A2B">
            <w:pPr>
              <w:rPr>
                <w:b/>
              </w:rPr>
            </w:pPr>
            <w:r w:rsidRPr="00DC37E3">
              <w:rPr>
                <w:b/>
              </w:rPr>
              <w:t>6</w:t>
            </w:r>
          </w:p>
        </w:tc>
        <w:tc>
          <w:tcPr>
            <w:tcW w:w="8616" w:type="dxa"/>
          </w:tcPr>
          <w:p w14:paraId="1714E226" w14:textId="77777777" w:rsidR="0059713E" w:rsidRPr="00DC37E3" w:rsidRDefault="0059713E" w:rsidP="00FD5A2B">
            <w:pPr>
              <w:spacing w:line="360" w:lineRule="auto"/>
              <w:contextualSpacing/>
            </w:pPr>
            <w:r w:rsidRPr="00DC37E3">
              <w:t>Trainer</w:t>
            </w:r>
          </w:p>
        </w:tc>
      </w:tr>
      <w:tr w:rsidR="0059713E" w:rsidRPr="00DC37E3" w14:paraId="40109A12" w14:textId="77777777" w:rsidTr="00FD5A2B">
        <w:trPr>
          <w:jc w:val="center"/>
        </w:trPr>
        <w:tc>
          <w:tcPr>
            <w:tcW w:w="734" w:type="dxa"/>
          </w:tcPr>
          <w:p w14:paraId="55E6A91A" w14:textId="77777777" w:rsidR="0059713E" w:rsidRPr="00DC37E3" w:rsidRDefault="0059713E" w:rsidP="00FD5A2B">
            <w:pPr>
              <w:rPr>
                <w:b/>
              </w:rPr>
            </w:pPr>
            <w:r w:rsidRPr="00DC37E3">
              <w:rPr>
                <w:b/>
              </w:rPr>
              <w:t>7</w:t>
            </w:r>
          </w:p>
        </w:tc>
        <w:tc>
          <w:tcPr>
            <w:tcW w:w="8616" w:type="dxa"/>
          </w:tcPr>
          <w:p w14:paraId="0CF2220A" w14:textId="77777777" w:rsidR="0059713E" w:rsidRPr="00DC37E3" w:rsidRDefault="0059713E" w:rsidP="00FD5A2B">
            <w:pPr>
              <w:spacing w:line="360" w:lineRule="auto"/>
              <w:contextualSpacing/>
            </w:pPr>
            <w:r w:rsidRPr="00DC37E3">
              <w:t>Simple FET</w:t>
            </w:r>
          </w:p>
        </w:tc>
      </w:tr>
      <w:tr w:rsidR="0059713E" w:rsidRPr="00DC37E3" w14:paraId="5D641039" w14:textId="77777777" w:rsidTr="00FD5A2B">
        <w:trPr>
          <w:jc w:val="center"/>
        </w:trPr>
        <w:tc>
          <w:tcPr>
            <w:tcW w:w="734" w:type="dxa"/>
          </w:tcPr>
          <w:p w14:paraId="57F38678" w14:textId="77777777" w:rsidR="0059713E" w:rsidRPr="00DC37E3" w:rsidRDefault="0059713E" w:rsidP="00FD5A2B">
            <w:pPr>
              <w:rPr>
                <w:b/>
              </w:rPr>
            </w:pPr>
            <w:r w:rsidRPr="00DC37E3">
              <w:rPr>
                <w:b/>
              </w:rPr>
              <w:t>8</w:t>
            </w:r>
          </w:p>
        </w:tc>
        <w:tc>
          <w:tcPr>
            <w:tcW w:w="8616" w:type="dxa"/>
          </w:tcPr>
          <w:p w14:paraId="347A92F2" w14:textId="77777777" w:rsidR="0059713E" w:rsidRPr="00DC37E3" w:rsidRDefault="0059713E" w:rsidP="00FD5A2B">
            <w:r w:rsidRPr="00DC37E3">
              <w:t>Digital</w:t>
            </w:r>
          </w:p>
        </w:tc>
      </w:tr>
      <w:tr w:rsidR="0059713E" w:rsidRPr="00DC37E3" w14:paraId="2CA96AB4" w14:textId="77777777" w:rsidTr="00FD5A2B">
        <w:trPr>
          <w:jc w:val="center"/>
        </w:trPr>
        <w:tc>
          <w:tcPr>
            <w:tcW w:w="734" w:type="dxa"/>
          </w:tcPr>
          <w:p w14:paraId="62CF5164" w14:textId="77777777" w:rsidR="0059713E" w:rsidRPr="00DC37E3" w:rsidRDefault="0059713E" w:rsidP="00FD5A2B">
            <w:pPr>
              <w:rPr>
                <w:b/>
              </w:rPr>
            </w:pPr>
            <w:r w:rsidRPr="00DC37E3">
              <w:rPr>
                <w:b/>
              </w:rPr>
              <w:t>9</w:t>
            </w:r>
          </w:p>
        </w:tc>
        <w:tc>
          <w:tcPr>
            <w:tcW w:w="8616" w:type="dxa"/>
          </w:tcPr>
          <w:p w14:paraId="46725EBE" w14:textId="77777777" w:rsidR="0059713E" w:rsidRPr="00DC37E3" w:rsidRDefault="0059713E" w:rsidP="00FD5A2B">
            <w:pPr>
              <w:spacing w:line="360" w:lineRule="auto"/>
              <w:contextualSpacing/>
            </w:pPr>
            <w:r w:rsidRPr="00DC37E3">
              <w:t>MOSFET</w:t>
            </w:r>
          </w:p>
        </w:tc>
      </w:tr>
    </w:tbl>
    <w:p w14:paraId="7A6F4065" w14:textId="77777777" w:rsidR="0059713E" w:rsidRPr="00DC37E3" w:rsidRDefault="0059713E" w:rsidP="0059713E">
      <w:pPr>
        <w:spacing w:line="360" w:lineRule="auto"/>
      </w:pPr>
    </w:p>
    <w:p w14:paraId="19066E10"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26B90998" w14:textId="77777777" w:rsidR="0059713E" w:rsidRPr="00DC37E3" w:rsidRDefault="0059713E" w:rsidP="0059713E">
      <w:pPr>
        <w:spacing w:line="360" w:lineRule="auto"/>
      </w:pPr>
    </w:p>
    <w:p w14:paraId="23B1E563" w14:textId="0AD50212" w:rsidR="0059713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28BD10F5" w14:textId="570F63AE" w:rsidR="0042759E" w:rsidRPr="00DC37E3" w:rsidRDefault="0042759E" w:rsidP="006219C4">
      <w:pPr>
        <w:pStyle w:val="ListParagraph"/>
        <w:numPr>
          <w:ilvl w:val="0"/>
          <w:numId w:val="603"/>
        </w:numPr>
        <w:spacing w:line="360" w:lineRule="auto"/>
        <w:ind w:right="297"/>
      </w:pPr>
      <w:r w:rsidRPr="00DC37E3">
        <w:t>Place the FET on bread and perform its standard biasing</w:t>
      </w:r>
    </w:p>
    <w:p w14:paraId="046FF390" w14:textId="0EF708D6" w:rsidR="0042759E" w:rsidRPr="00DC37E3" w:rsidRDefault="0042759E" w:rsidP="006219C4">
      <w:pPr>
        <w:pStyle w:val="ListParagraph"/>
        <w:numPr>
          <w:ilvl w:val="0"/>
          <w:numId w:val="603"/>
        </w:numPr>
        <w:spacing w:line="360" w:lineRule="auto"/>
        <w:ind w:right="297"/>
      </w:pPr>
      <w:r w:rsidRPr="00DC37E3">
        <w:rPr>
          <w:bCs/>
        </w:rPr>
        <w:lastRenderedPageBreak/>
        <w:t xml:space="preserve">Implement switching circuit with </w:t>
      </w:r>
      <w:r w:rsidRPr="00DC37E3">
        <w:rPr>
          <w:b/>
        </w:rPr>
        <w:t xml:space="preserve">MOSFET </w:t>
      </w:r>
      <w:r w:rsidRPr="00DC37E3">
        <w:rPr>
          <w:bCs/>
        </w:rPr>
        <w:t>to Turn ON and OFF  the  LED</w:t>
      </w:r>
    </w:p>
    <w:p w14:paraId="361AAFFE" w14:textId="00B358BA" w:rsidR="0042759E" w:rsidRPr="00DC37E3" w:rsidRDefault="0042759E" w:rsidP="006219C4">
      <w:pPr>
        <w:pStyle w:val="ListParagraph"/>
        <w:framePr w:hSpace="180" w:wrap="around" w:vAnchor="text" w:hAnchor="text" w:y="1"/>
        <w:numPr>
          <w:ilvl w:val="0"/>
          <w:numId w:val="603"/>
        </w:numPr>
        <w:spacing w:line="360" w:lineRule="auto"/>
        <w:suppressOverlap/>
        <w:rPr>
          <w:bCs/>
        </w:rPr>
      </w:pPr>
      <w:r w:rsidRPr="00DC37E3">
        <w:rPr>
          <w:bCs/>
        </w:rPr>
        <w:t>Place the FET on breadboard, apply standard biasing, change the Gate-Source voltage and record the change in Drain current on the behalf of recorded data draw the VI curve for FET.</w:t>
      </w:r>
    </w:p>
    <w:p w14:paraId="7AB9C048" w14:textId="77777777" w:rsidR="0059713E" w:rsidRPr="00DC37E3" w:rsidRDefault="0059713E" w:rsidP="0059713E">
      <w:pPr>
        <w:spacing w:after="200" w:line="360" w:lineRule="auto"/>
        <w:rPr>
          <w:color w:val="000000"/>
        </w:rPr>
      </w:pPr>
      <w:r w:rsidRPr="00DC37E3">
        <w:rPr>
          <w:color w:val="000000"/>
        </w:rPr>
        <w:br w:type="page"/>
      </w:r>
    </w:p>
    <w:p w14:paraId="431288A3" w14:textId="286DA9F8" w:rsidR="0059713E" w:rsidRPr="00DC37E3" w:rsidRDefault="0059713E" w:rsidP="0060790B">
      <w:pPr>
        <w:pStyle w:val="Heading2"/>
        <w:rPr>
          <w:rFonts w:eastAsia="Times New Roman"/>
        </w:rPr>
      </w:pPr>
      <w:bookmarkStart w:id="326" w:name="_Toc11027997"/>
      <w:bookmarkStart w:id="327" w:name="_Toc40579463"/>
      <w:bookmarkStart w:id="328" w:name="_Toc40580152"/>
      <w:bookmarkStart w:id="329" w:name="_Toc52827075"/>
      <w:bookmarkStart w:id="330" w:name="_Toc52829160"/>
      <w:r w:rsidRPr="00DC37E3">
        <w:rPr>
          <w:rFonts w:eastAsia="Times New Roman"/>
        </w:rPr>
        <w:lastRenderedPageBreak/>
        <w:t xml:space="preserve">Implement (Uni Junction Transistor, Silicon Control </w:t>
      </w:r>
      <w:bookmarkStart w:id="331" w:name="_Toc11027998"/>
      <w:bookmarkEnd w:id="326"/>
      <w:r w:rsidR="00BC2B1E" w:rsidRPr="00DC37E3">
        <w:rPr>
          <w:rFonts w:eastAsia="Times New Roman"/>
        </w:rPr>
        <w:t>Rectifier, Diac</w:t>
      </w:r>
      <w:r w:rsidRPr="00DC37E3">
        <w:rPr>
          <w:rFonts w:eastAsia="Times New Roman"/>
        </w:rPr>
        <w:t xml:space="preserve"> and Triac) in Various Application</w:t>
      </w:r>
      <w:bookmarkEnd w:id="327"/>
      <w:bookmarkEnd w:id="328"/>
      <w:bookmarkEnd w:id="329"/>
      <w:bookmarkEnd w:id="330"/>
      <w:bookmarkEnd w:id="331"/>
    </w:p>
    <w:p w14:paraId="3910A012" w14:textId="77777777" w:rsidR="0059713E" w:rsidRPr="00DC37E3" w:rsidRDefault="0059713E" w:rsidP="0059713E">
      <w:pPr>
        <w:spacing w:line="360" w:lineRule="auto"/>
        <w:rPr>
          <w:rFonts w:eastAsia="Times New Roman"/>
          <w:b/>
        </w:rPr>
      </w:pPr>
    </w:p>
    <w:p w14:paraId="4DD9979F" w14:textId="77777777" w:rsidR="0059713E" w:rsidRPr="00DC37E3" w:rsidRDefault="0059713E" w:rsidP="0059713E">
      <w:pPr>
        <w:spacing w:line="360" w:lineRule="auto"/>
        <w:jc w:val="both"/>
        <w:rPr>
          <w:rFonts w:eastAsia="Times New Roman"/>
          <w:b/>
        </w:rPr>
      </w:pPr>
      <w:r w:rsidRPr="00DC37E3">
        <w:rPr>
          <w:rFonts w:eastAsia="Times New Roman"/>
          <w:b/>
        </w:rPr>
        <w:t xml:space="preserve">Overview: </w:t>
      </w:r>
    </w:p>
    <w:p w14:paraId="2F9A9ABC" w14:textId="77777777" w:rsidR="0059713E" w:rsidRPr="00DC37E3" w:rsidRDefault="0059713E" w:rsidP="0059713E">
      <w:pPr>
        <w:spacing w:line="360" w:lineRule="auto"/>
        <w:jc w:val="both"/>
        <w:rPr>
          <w:rFonts w:eastAsia="Times New Roman"/>
        </w:rPr>
      </w:pPr>
      <w:r w:rsidRPr="00DC37E3">
        <w:t>This competency standard covers the skills and knowledge required to Implement the UJT in electronic circuits as switch, Implement the SCR in electronic circuits as switch and Construct the dimmer circuit using Diac &amp; Triac</w:t>
      </w:r>
      <w:r w:rsidRPr="00DC37E3">
        <w:rPr>
          <w:b/>
          <w:color w:val="222222"/>
        </w:rPr>
        <w:t xml:space="preserve">. </w:t>
      </w:r>
      <w:r w:rsidRPr="00DC37E3">
        <w:rPr>
          <w:rFonts w:eastAsia="Times New Roman"/>
        </w:rPr>
        <w:t>After the completion of this standard the candidate will be able to install Uni junction Transistor (UJT), Silicon-controlled rectifier (SCR) in power Control Application.</w:t>
      </w:r>
    </w:p>
    <w:p w14:paraId="592EEE52" w14:textId="77777777" w:rsidR="0059713E" w:rsidRPr="00DC37E3" w:rsidRDefault="0059713E" w:rsidP="0059713E">
      <w:pPr>
        <w:rPr>
          <w:b/>
          <w:color w:val="222222"/>
        </w:rPr>
      </w:pPr>
    </w:p>
    <w:tbl>
      <w:tblPr>
        <w:tblStyle w:val="TableGrid25"/>
        <w:tblpPr w:leftFromText="180" w:rightFromText="180" w:vertAnchor="text" w:horzAnchor="margin" w:tblpXSpec="center" w:tblpY="52"/>
        <w:tblW w:w="0" w:type="auto"/>
        <w:tblLayout w:type="fixed"/>
        <w:tblLook w:val="04A0" w:firstRow="1" w:lastRow="0" w:firstColumn="1" w:lastColumn="0" w:noHBand="0" w:noVBand="1"/>
      </w:tblPr>
      <w:tblGrid>
        <w:gridCol w:w="4590"/>
        <w:gridCol w:w="5022"/>
      </w:tblGrid>
      <w:tr w:rsidR="0059713E" w:rsidRPr="00DC37E3" w14:paraId="3EBF61DF" w14:textId="77777777" w:rsidTr="00FD5A2B">
        <w:trPr>
          <w:trHeight w:val="621"/>
        </w:trPr>
        <w:tc>
          <w:tcPr>
            <w:tcW w:w="4590" w:type="dxa"/>
            <w:shd w:val="clear" w:color="auto" w:fill="9BBB59" w:themeFill="accent3"/>
          </w:tcPr>
          <w:p w14:paraId="78799953" w14:textId="77777777" w:rsidR="0059713E" w:rsidRPr="00DC37E3" w:rsidRDefault="0059713E" w:rsidP="00FD5A2B">
            <w:pPr>
              <w:spacing w:line="360" w:lineRule="auto"/>
              <w:jc w:val="center"/>
              <w:rPr>
                <w:b/>
                <w:bCs/>
                <w:iCs/>
                <w:sz w:val="22"/>
              </w:rPr>
            </w:pPr>
            <w:r w:rsidRPr="00DC37E3">
              <w:rPr>
                <w:b/>
                <w:bCs/>
                <w:iCs/>
                <w:sz w:val="22"/>
              </w:rPr>
              <w:t>Competency Units</w:t>
            </w:r>
          </w:p>
        </w:tc>
        <w:tc>
          <w:tcPr>
            <w:tcW w:w="5022" w:type="dxa"/>
            <w:shd w:val="clear" w:color="auto" w:fill="9BBB59" w:themeFill="accent3"/>
          </w:tcPr>
          <w:p w14:paraId="6BFC07AD" w14:textId="77777777" w:rsidR="0059713E" w:rsidRPr="00DC37E3" w:rsidRDefault="0059713E" w:rsidP="00FD5A2B">
            <w:pPr>
              <w:spacing w:line="360" w:lineRule="auto"/>
              <w:jc w:val="center"/>
              <w:rPr>
                <w:b/>
                <w:bCs/>
                <w:iCs/>
                <w:sz w:val="22"/>
              </w:rPr>
            </w:pPr>
            <w:r w:rsidRPr="00DC37E3">
              <w:rPr>
                <w:b/>
                <w:bCs/>
                <w:iCs/>
                <w:sz w:val="22"/>
              </w:rPr>
              <w:t>Performance Criteria</w:t>
            </w:r>
          </w:p>
        </w:tc>
      </w:tr>
      <w:tr w:rsidR="0059713E" w:rsidRPr="00DC37E3" w14:paraId="4F319F42" w14:textId="77777777" w:rsidTr="00FD5A2B">
        <w:trPr>
          <w:trHeight w:val="826"/>
        </w:trPr>
        <w:tc>
          <w:tcPr>
            <w:tcW w:w="4590" w:type="dxa"/>
          </w:tcPr>
          <w:p w14:paraId="4F1A82C0" w14:textId="77777777" w:rsidR="0059713E" w:rsidRPr="00DC37E3" w:rsidRDefault="0059713E" w:rsidP="00FD5A2B">
            <w:pPr>
              <w:shd w:val="clear" w:color="auto" w:fill="FFFFFF"/>
              <w:spacing w:after="60" w:line="360" w:lineRule="auto"/>
              <w:ind w:left="693" w:hanging="630"/>
              <w:rPr>
                <w:b/>
                <w:color w:val="222222"/>
                <w:sz w:val="22"/>
              </w:rPr>
            </w:pPr>
            <w:r w:rsidRPr="00DC37E3">
              <w:rPr>
                <w:b/>
                <w:bCs/>
                <w:sz w:val="22"/>
              </w:rPr>
              <w:t xml:space="preserve"> CU1. </w:t>
            </w:r>
            <w:r w:rsidRPr="00DC37E3">
              <w:rPr>
                <w:b/>
                <w:sz w:val="22"/>
              </w:rPr>
              <w:t>Implement the UJT in electronic circuits as switch</w:t>
            </w:r>
          </w:p>
        </w:tc>
        <w:tc>
          <w:tcPr>
            <w:tcW w:w="5022" w:type="dxa"/>
          </w:tcPr>
          <w:p w14:paraId="4716D851" w14:textId="77777777" w:rsidR="0059713E" w:rsidRPr="00DC37E3" w:rsidRDefault="0059713E" w:rsidP="006219C4">
            <w:pPr>
              <w:widowControl/>
              <w:numPr>
                <w:ilvl w:val="0"/>
                <w:numId w:val="270"/>
              </w:numPr>
              <w:autoSpaceDE/>
              <w:autoSpaceDN/>
              <w:spacing w:line="360" w:lineRule="auto"/>
              <w:ind w:left="693" w:hanging="630"/>
              <w:contextualSpacing/>
              <w:rPr>
                <w:b/>
                <w:sz w:val="22"/>
              </w:rPr>
            </w:pPr>
            <w:r w:rsidRPr="00DC37E3">
              <w:rPr>
                <w:sz w:val="22"/>
              </w:rPr>
              <w:t>Identify the UJT</w:t>
            </w:r>
          </w:p>
          <w:p w14:paraId="527569BA" w14:textId="77777777" w:rsidR="0059713E" w:rsidRPr="00DC37E3" w:rsidRDefault="0059713E" w:rsidP="006219C4">
            <w:pPr>
              <w:widowControl/>
              <w:numPr>
                <w:ilvl w:val="0"/>
                <w:numId w:val="270"/>
              </w:numPr>
              <w:autoSpaceDE/>
              <w:autoSpaceDN/>
              <w:spacing w:line="360" w:lineRule="auto"/>
              <w:ind w:left="693" w:hanging="630"/>
              <w:contextualSpacing/>
              <w:rPr>
                <w:sz w:val="22"/>
              </w:rPr>
            </w:pPr>
            <w:r w:rsidRPr="00DC37E3">
              <w:rPr>
                <w:sz w:val="22"/>
              </w:rPr>
              <w:t>Draw the circuit of switch using UJT.</w:t>
            </w:r>
          </w:p>
          <w:p w14:paraId="7D65D74A" w14:textId="77777777" w:rsidR="0059713E" w:rsidRPr="00DC37E3" w:rsidRDefault="0059713E" w:rsidP="006219C4">
            <w:pPr>
              <w:widowControl/>
              <w:numPr>
                <w:ilvl w:val="0"/>
                <w:numId w:val="270"/>
              </w:numPr>
              <w:autoSpaceDE/>
              <w:autoSpaceDN/>
              <w:spacing w:line="360" w:lineRule="auto"/>
              <w:ind w:left="693" w:hanging="630"/>
              <w:contextualSpacing/>
              <w:rPr>
                <w:sz w:val="22"/>
              </w:rPr>
            </w:pPr>
            <w:r w:rsidRPr="00DC37E3">
              <w:rPr>
                <w:sz w:val="22"/>
              </w:rPr>
              <w:t>Select the components for   the relaxation oscillator circuits</w:t>
            </w:r>
          </w:p>
          <w:p w14:paraId="4701201A" w14:textId="77777777" w:rsidR="0059713E" w:rsidRPr="00DC37E3" w:rsidRDefault="0059713E" w:rsidP="006219C4">
            <w:pPr>
              <w:widowControl/>
              <w:numPr>
                <w:ilvl w:val="0"/>
                <w:numId w:val="270"/>
              </w:numPr>
              <w:shd w:val="clear" w:color="auto" w:fill="FFFFFF"/>
              <w:autoSpaceDE/>
              <w:autoSpaceDN/>
              <w:spacing w:line="360" w:lineRule="auto"/>
              <w:ind w:left="693" w:hanging="630"/>
              <w:rPr>
                <w:color w:val="000000"/>
                <w:sz w:val="22"/>
              </w:rPr>
            </w:pPr>
            <w:r w:rsidRPr="00DC37E3">
              <w:rPr>
                <w:sz w:val="22"/>
              </w:rPr>
              <w:t>Construct the relaxation oscillator circuits using UJT</w:t>
            </w:r>
          </w:p>
          <w:p w14:paraId="113966C8" w14:textId="77777777" w:rsidR="0059713E" w:rsidRPr="00DC37E3" w:rsidRDefault="0059713E" w:rsidP="006219C4">
            <w:pPr>
              <w:widowControl/>
              <w:numPr>
                <w:ilvl w:val="0"/>
                <w:numId w:val="270"/>
              </w:numPr>
              <w:shd w:val="clear" w:color="auto" w:fill="FFFFFF"/>
              <w:autoSpaceDE/>
              <w:autoSpaceDN/>
              <w:spacing w:line="360" w:lineRule="auto"/>
              <w:ind w:left="693" w:hanging="630"/>
              <w:rPr>
                <w:color w:val="000000"/>
                <w:sz w:val="22"/>
              </w:rPr>
            </w:pPr>
            <w:r w:rsidRPr="00DC37E3">
              <w:rPr>
                <w:sz w:val="22"/>
              </w:rPr>
              <w:t xml:space="preserve">Measure the input and output voltage </w:t>
            </w:r>
          </w:p>
          <w:p w14:paraId="6228B842" w14:textId="77777777" w:rsidR="0059713E" w:rsidRPr="00DC37E3" w:rsidRDefault="0059713E" w:rsidP="006219C4">
            <w:pPr>
              <w:widowControl/>
              <w:numPr>
                <w:ilvl w:val="0"/>
                <w:numId w:val="270"/>
              </w:numPr>
              <w:shd w:val="clear" w:color="auto" w:fill="FFFFFF"/>
              <w:autoSpaceDE/>
              <w:autoSpaceDN/>
              <w:spacing w:line="360" w:lineRule="auto"/>
              <w:ind w:left="693" w:hanging="630"/>
              <w:rPr>
                <w:color w:val="000000"/>
                <w:sz w:val="22"/>
              </w:rPr>
            </w:pPr>
            <w:r w:rsidRPr="00DC37E3">
              <w:rPr>
                <w:color w:val="000000"/>
                <w:sz w:val="22"/>
              </w:rPr>
              <w:t>Generate the lab report</w:t>
            </w:r>
          </w:p>
        </w:tc>
      </w:tr>
      <w:tr w:rsidR="0059713E" w:rsidRPr="00DC37E3" w14:paraId="797412DC" w14:textId="77777777" w:rsidTr="00FD5A2B">
        <w:trPr>
          <w:trHeight w:val="826"/>
        </w:trPr>
        <w:tc>
          <w:tcPr>
            <w:tcW w:w="4590" w:type="dxa"/>
          </w:tcPr>
          <w:p w14:paraId="3DB7744E" w14:textId="77777777" w:rsidR="0059713E" w:rsidRPr="00DC37E3" w:rsidRDefault="0059713E" w:rsidP="00FD5A2B">
            <w:pPr>
              <w:shd w:val="clear" w:color="auto" w:fill="FFFFFF"/>
              <w:spacing w:after="60" w:line="360" w:lineRule="auto"/>
              <w:ind w:left="693" w:hanging="720"/>
              <w:rPr>
                <w:b/>
                <w:sz w:val="22"/>
              </w:rPr>
            </w:pPr>
            <w:r w:rsidRPr="00DC37E3">
              <w:rPr>
                <w:b/>
                <w:bCs/>
                <w:sz w:val="22"/>
              </w:rPr>
              <w:t xml:space="preserve">CU2. </w:t>
            </w:r>
            <w:r w:rsidRPr="00DC37E3">
              <w:rPr>
                <w:b/>
                <w:sz w:val="22"/>
              </w:rPr>
              <w:t xml:space="preserve"> Implement the SCR in electronic circuits as switch</w:t>
            </w:r>
          </w:p>
        </w:tc>
        <w:tc>
          <w:tcPr>
            <w:tcW w:w="5022" w:type="dxa"/>
          </w:tcPr>
          <w:p w14:paraId="41F59932" w14:textId="77777777" w:rsidR="0059713E" w:rsidRPr="00DC37E3" w:rsidRDefault="0059713E" w:rsidP="00FD5A2B">
            <w:pPr>
              <w:spacing w:line="360" w:lineRule="auto"/>
              <w:ind w:left="693" w:hanging="630"/>
              <w:contextualSpacing/>
              <w:rPr>
                <w:sz w:val="22"/>
              </w:rPr>
            </w:pPr>
            <w:r w:rsidRPr="00DC37E3">
              <w:rPr>
                <w:sz w:val="22"/>
              </w:rPr>
              <w:t xml:space="preserve">Identify the SCR terminals </w:t>
            </w:r>
          </w:p>
          <w:p w14:paraId="0602EA3C" w14:textId="77777777" w:rsidR="0059713E" w:rsidRPr="00DC37E3" w:rsidRDefault="0059713E" w:rsidP="006219C4">
            <w:pPr>
              <w:widowControl/>
              <w:numPr>
                <w:ilvl w:val="0"/>
                <w:numId w:val="286"/>
              </w:numPr>
              <w:autoSpaceDE/>
              <w:autoSpaceDN/>
              <w:spacing w:line="360" w:lineRule="auto"/>
              <w:ind w:left="693" w:hanging="630"/>
              <w:contextualSpacing/>
              <w:rPr>
                <w:sz w:val="22"/>
              </w:rPr>
            </w:pPr>
            <w:r w:rsidRPr="00DC37E3">
              <w:rPr>
                <w:sz w:val="22"/>
              </w:rPr>
              <w:t>Draw the circuit of switch using SCR.</w:t>
            </w:r>
          </w:p>
          <w:p w14:paraId="38E0B5D2" w14:textId="77777777" w:rsidR="0059713E" w:rsidRPr="00DC37E3" w:rsidRDefault="0059713E" w:rsidP="006219C4">
            <w:pPr>
              <w:widowControl/>
              <w:numPr>
                <w:ilvl w:val="0"/>
                <w:numId w:val="286"/>
              </w:numPr>
              <w:autoSpaceDE/>
              <w:autoSpaceDN/>
              <w:spacing w:line="360" w:lineRule="auto"/>
              <w:ind w:left="693" w:hanging="630"/>
              <w:contextualSpacing/>
              <w:rPr>
                <w:sz w:val="22"/>
              </w:rPr>
            </w:pPr>
            <w:r w:rsidRPr="00DC37E3">
              <w:rPr>
                <w:sz w:val="22"/>
              </w:rPr>
              <w:t>Select the components for SC switching circuits.</w:t>
            </w:r>
          </w:p>
          <w:p w14:paraId="1FAC11B5" w14:textId="77777777" w:rsidR="0059713E" w:rsidRPr="00DC37E3" w:rsidRDefault="0059713E" w:rsidP="006219C4">
            <w:pPr>
              <w:widowControl/>
              <w:numPr>
                <w:ilvl w:val="0"/>
                <w:numId w:val="286"/>
              </w:numPr>
              <w:shd w:val="clear" w:color="auto" w:fill="FFFFFF"/>
              <w:autoSpaceDE/>
              <w:autoSpaceDN/>
              <w:spacing w:line="360" w:lineRule="auto"/>
              <w:ind w:left="693" w:hanging="630"/>
              <w:rPr>
                <w:color w:val="000000"/>
                <w:sz w:val="22"/>
              </w:rPr>
            </w:pPr>
            <w:r w:rsidRPr="00DC37E3">
              <w:rPr>
                <w:sz w:val="22"/>
              </w:rPr>
              <w:t>Construct the SC switching circuit</w:t>
            </w:r>
            <w:r w:rsidRPr="00DC37E3">
              <w:rPr>
                <w:color w:val="000000"/>
                <w:sz w:val="22"/>
              </w:rPr>
              <w:t>.</w:t>
            </w:r>
          </w:p>
          <w:p w14:paraId="27300D1F" w14:textId="77777777" w:rsidR="0059713E" w:rsidRPr="00DC37E3" w:rsidRDefault="0059713E" w:rsidP="006219C4">
            <w:pPr>
              <w:widowControl/>
              <w:numPr>
                <w:ilvl w:val="0"/>
                <w:numId w:val="286"/>
              </w:numPr>
              <w:shd w:val="clear" w:color="auto" w:fill="FFFFFF"/>
              <w:autoSpaceDE/>
              <w:autoSpaceDN/>
              <w:spacing w:line="360" w:lineRule="auto"/>
              <w:ind w:left="693" w:hanging="630"/>
              <w:rPr>
                <w:color w:val="000000"/>
                <w:sz w:val="22"/>
              </w:rPr>
            </w:pPr>
            <w:r w:rsidRPr="00DC37E3">
              <w:rPr>
                <w:color w:val="000000"/>
                <w:sz w:val="22"/>
              </w:rPr>
              <w:t>Apply the trigger Pulse and Check out the desired outputs</w:t>
            </w:r>
          </w:p>
        </w:tc>
      </w:tr>
      <w:tr w:rsidR="0059713E" w:rsidRPr="00DC37E3" w14:paraId="7DA2DE50" w14:textId="77777777" w:rsidTr="00FD5A2B">
        <w:trPr>
          <w:trHeight w:val="826"/>
        </w:trPr>
        <w:tc>
          <w:tcPr>
            <w:tcW w:w="4590" w:type="dxa"/>
          </w:tcPr>
          <w:p w14:paraId="75046F64" w14:textId="77777777" w:rsidR="0059713E" w:rsidRPr="00DC37E3" w:rsidRDefault="0059713E" w:rsidP="00FD5A2B">
            <w:pPr>
              <w:shd w:val="clear" w:color="auto" w:fill="FFFFFF"/>
              <w:spacing w:after="60" w:line="360" w:lineRule="auto"/>
              <w:ind w:left="693" w:hanging="630"/>
              <w:rPr>
                <w:b/>
                <w:sz w:val="22"/>
              </w:rPr>
            </w:pPr>
            <w:r w:rsidRPr="00DC37E3">
              <w:rPr>
                <w:b/>
                <w:bCs/>
                <w:sz w:val="22"/>
              </w:rPr>
              <w:t xml:space="preserve">CU3. </w:t>
            </w:r>
            <w:r w:rsidRPr="00DC37E3">
              <w:rPr>
                <w:b/>
                <w:sz w:val="22"/>
              </w:rPr>
              <w:t>Construct the dimmer circuit using Diac&amp;Triac.</w:t>
            </w:r>
          </w:p>
        </w:tc>
        <w:tc>
          <w:tcPr>
            <w:tcW w:w="5022" w:type="dxa"/>
          </w:tcPr>
          <w:p w14:paraId="0F8FCF48" w14:textId="77777777" w:rsidR="0059713E" w:rsidRPr="00DC37E3" w:rsidRDefault="0059713E" w:rsidP="006219C4">
            <w:pPr>
              <w:widowControl/>
              <w:numPr>
                <w:ilvl w:val="0"/>
                <w:numId w:val="285"/>
              </w:numPr>
              <w:autoSpaceDE/>
              <w:autoSpaceDN/>
              <w:spacing w:line="360" w:lineRule="auto"/>
              <w:ind w:left="693" w:hanging="630"/>
              <w:contextualSpacing/>
              <w:rPr>
                <w:sz w:val="22"/>
              </w:rPr>
            </w:pPr>
            <w:r w:rsidRPr="00DC37E3">
              <w:rPr>
                <w:sz w:val="22"/>
              </w:rPr>
              <w:t>Draw the dimmer circuit using Dias&amp; Trial.</w:t>
            </w:r>
          </w:p>
          <w:p w14:paraId="1B0FBD4C" w14:textId="77777777" w:rsidR="0059713E" w:rsidRPr="00DC37E3" w:rsidRDefault="0059713E" w:rsidP="006219C4">
            <w:pPr>
              <w:widowControl/>
              <w:numPr>
                <w:ilvl w:val="0"/>
                <w:numId w:val="285"/>
              </w:numPr>
              <w:autoSpaceDE/>
              <w:autoSpaceDN/>
              <w:spacing w:line="360" w:lineRule="auto"/>
              <w:ind w:left="693" w:hanging="630"/>
              <w:contextualSpacing/>
              <w:rPr>
                <w:sz w:val="22"/>
              </w:rPr>
            </w:pPr>
            <w:r w:rsidRPr="00DC37E3">
              <w:rPr>
                <w:sz w:val="22"/>
              </w:rPr>
              <w:t>Select the components for   the dimmer circuit.</w:t>
            </w:r>
          </w:p>
          <w:p w14:paraId="45DDD2AB" w14:textId="77777777" w:rsidR="0059713E" w:rsidRPr="00DC37E3" w:rsidRDefault="0059713E" w:rsidP="006219C4">
            <w:pPr>
              <w:widowControl/>
              <w:numPr>
                <w:ilvl w:val="0"/>
                <w:numId w:val="285"/>
              </w:numPr>
              <w:shd w:val="clear" w:color="auto" w:fill="FFFFFF"/>
              <w:autoSpaceDE/>
              <w:autoSpaceDN/>
              <w:spacing w:line="360" w:lineRule="auto"/>
              <w:ind w:left="693" w:hanging="630"/>
              <w:contextualSpacing/>
              <w:rPr>
                <w:color w:val="000000"/>
                <w:sz w:val="22"/>
              </w:rPr>
            </w:pPr>
            <w:r w:rsidRPr="00DC37E3">
              <w:rPr>
                <w:sz w:val="22"/>
              </w:rPr>
              <w:t>Construct the dimmer circuits.</w:t>
            </w:r>
          </w:p>
          <w:p w14:paraId="120924A8" w14:textId="77777777" w:rsidR="002D1BE1" w:rsidRPr="00DC37E3" w:rsidRDefault="0059713E" w:rsidP="006219C4">
            <w:pPr>
              <w:widowControl/>
              <w:numPr>
                <w:ilvl w:val="0"/>
                <w:numId w:val="285"/>
              </w:numPr>
              <w:shd w:val="clear" w:color="auto" w:fill="FFFFFF"/>
              <w:autoSpaceDE/>
              <w:autoSpaceDN/>
              <w:spacing w:line="360" w:lineRule="auto"/>
              <w:ind w:left="693" w:hanging="630"/>
              <w:contextualSpacing/>
              <w:rPr>
                <w:color w:val="000000"/>
                <w:sz w:val="22"/>
              </w:rPr>
            </w:pPr>
            <w:r w:rsidRPr="00DC37E3">
              <w:rPr>
                <w:sz w:val="22"/>
              </w:rPr>
              <w:t xml:space="preserve">Control the load using dimmer </w:t>
            </w:r>
          </w:p>
          <w:p w14:paraId="0461DF99" w14:textId="0D3CD630" w:rsidR="002D1BE1" w:rsidRPr="00DC37E3" w:rsidRDefault="0059713E" w:rsidP="006219C4">
            <w:pPr>
              <w:widowControl/>
              <w:numPr>
                <w:ilvl w:val="0"/>
                <w:numId w:val="285"/>
              </w:numPr>
              <w:shd w:val="clear" w:color="auto" w:fill="FFFFFF"/>
              <w:autoSpaceDE/>
              <w:autoSpaceDN/>
              <w:spacing w:line="360" w:lineRule="auto"/>
              <w:ind w:left="693" w:hanging="630"/>
              <w:contextualSpacing/>
              <w:rPr>
                <w:color w:val="000000"/>
                <w:sz w:val="22"/>
              </w:rPr>
            </w:pPr>
            <w:r w:rsidRPr="00DC37E3">
              <w:rPr>
                <w:color w:val="000000"/>
                <w:sz w:val="22"/>
              </w:rPr>
              <w:t>Generate the lab repor</w:t>
            </w:r>
            <w:r w:rsidR="0079684E" w:rsidRPr="00DC37E3">
              <w:rPr>
                <w:color w:val="000000"/>
                <w:sz w:val="22"/>
              </w:rPr>
              <w:t xml:space="preserve">t </w:t>
            </w:r>
          </w:p>
          <w:p w14:paraId="7A613107" w14:textId="480BDDF8" w:rsidR="002D1BE1" w:rsidRPr="00DC37E3" w:rsidRDefault="002D1BE1" w:rsidP="006219C4">
            <w:pPr>
              <w:widowControl/>
              <w:numPr>
                <w:ilvl w:val="0"/>
                <w:numId w:val="285"/>
              </w:numPr>
              <w:shd w:val="clear" w:color="auto" w:fill="FFFFFF"/>
              <w:autoSpaceDE/>
              <w:autoSpaceDN/>
              <w:spacing w:line="360" w:lineRule="auto"/>
              <w:ind w:left="693" w:hanging="630"/>
              <w:contextualSpacing/>
              <w:rPr>
                <w:color w:val="000000"/>
                <w:sz w:val="22"/>
              </w:rPr>
            </w:pPr>
            <w:r w:rsidRPr="00DC37E3">
              <w:rPr>
                <w:bCs/>
                <w:sz w:val="22"/>
              </w:rPr>
              <w:t>Identify the Diac</w:t>
            </w:r>
            <w:r w:rsidR="0079684E" w:rsidRPr="00DC37E3">
              <w:rPr>
                <w:bCs/>
                <w:sz w:val="22"/>
              </w:rPr>
              <w:t xml:space="preserve"> </w:t>
            </w:r>
            <w:r w:rsidRPr="00DC37E3">
              <w:rPr>
                <w:bCs/>
                <w:sz w:val="22"/>
              </w:rPr>
              <w:t>&amp;</w:t>
            </w:r>
            <w:r w:rsidR="0079684E" w:rsidRPr="00DC37E3">
              <w:rPr>
                <w:bCs/>
                <w:sz w:val="22"/>
              </w:rPr>
              <w:t xml:space="preserve"> </w:t>
            </w:r>
            <w:r w:rsidRPr="00DC37E3">
              <w:rPr>
                <w:bCs/>
                <w:sz w:val="22"/>
              </w:rPr>
              <w:t>Triac.</w:t>
            </w:r>
          </w:p>
        </w:tc>
      </w:tr>
    </w:tbl>
    <w:p w14:paraId="6C379E2B" w14:textId="77777777" w:rsidR="0059713E" w:rsidRPr="00DC37E3" w:rsidRDefault="0059713E" w:rsidP="0059713E">
      <w:pPr>
        <w:rPr>
          <w:b/>
          <w:bCs/>
          <w:iCs/>
        </w:rPr>
      </w:pPr>
    </w:p>
    <w:p w14:paraId="2CBBC23F" w14:textId="77777777" w:rsidR="0059713E" w:rsidRPr="00DC37E3" w:rsidRDefault="0059713E" w:rsidP="0059713E">
      <w:pPr>
        <w:rPr>
          <w:b/>
          <w:bCs/>
          <w:iCs/>
        </w:rPr>
      </w:pPr>
      <w:r w:rsidRPr="00DC37E3">
        <w:rPr>
          <w:b/>
          <w:bCs/>
          <w:iCs/>
        </w:rPr>
        <w:t>Knowledge &amp; understanding</w:t>
      </w:r>
    </w:p>
    <w:p w14:paraId="3A17B0A5" w14:textId="77777777" w:rsidR="0059713E" w:rsidRPr="00DC37E3" w:rsidRDefault="0059713E" w:rsidP="0059713E"/>
    <w:p w14:paraId="39E087E7" w14:textId="221B9DE8" w:rsidR="0059713E" w:rsidRPr="00DC37E3" w:rsidRDefault="0079684E" w:rsidP="006219C4">
      <w:pPr>
        <w:pStyle w:val="ListParagraph"/>
        <w:widowControl/>
        <w:numPr>
          <w:ilvl w:val="0"/>
          <w:numId w:val="292"/>
        </w:numPr>
        <w:autoSpaceDE/>
        <w:autoSpaceDN/>
        <w:spacing w:before="0" w:line="360" w:lineRule="auto"/>
        <w:contextualSpacing/>
      </w:pPr>
      <w:r w:rsidRPr="00DC37E3">
        <w:t>T</w:t>
      </w:r>
      <w:r w:rsidR="0059713E" w:rsidRPr="00DC37E3">
        <w:t>he basics of UJT</w:t>
      </w:r>
    </w:p>
    <w:p w14:paraId="75CA7A36" w14:textId="57FFB595" w:rsidR="0059713E" w:rsidRPr="00DC37E3" w:rsidRDefault="0079684E" w:rsidP="006219C4">
      <w:pPr>
        <w:pStyle w:val="ListParagraph"/>
        <w:widowControl/>
        <w:numPr>
          <w:ilvl w:val="0"/>
          <w:numId w:val="292"/>
        </w:numPr>
        <w:autoSpaceDE/>
        <w:autoSpaceDN/>
        <w:spacing w:before="0" w:line="360" w:lineRule="auto"/>
        <w:contextualSpacing/>
      </w:pPr>
      <w:r w:rsidRPr="00DC37E3">
        <w:t>T</w:t>
      </w:r>
      <w:r w:rsidR="0059713E" w:rsidRPr="00DC37E3">
        <w:t xml:space="preserve">he uses of oscilloscope and power Supply </w:t>
      </w:r>
    </w:p>
    <w:p w14:paraId="73BF6CE4" w14:textId="77777777" w:rsidR="0059713E" w:rsidRPr="00DC37E3" w:rsidRDefault="0059713E" w:rsidP="006219C4">
      <w:pPr>
        <w:pStyle w:val="ListParagraph"/>
        <w:widowControl/>
        <w:numPr>
          <w:ilvl w:val="0"/>
          <w:numId w:val="292"/>
        </w:numPr>
        <w:autoSpaceDE/>
        <w:autoSpaceDN/>
        <w:spacing w:before="0" w:line="360" w:lineRule="auto"/>
        <w:contextualSpacing/>
      </w:pPr>
      <w:r w:rsidRPr="00DC37E3">
        <w:t xml:space="preserve">Understand the data sheets  </w:t>
      </w:r>
    </w:p>
    <w:p w14:paraId="11C149A9" w14:textId="3BAAB45D" w:rsidR="0059713E" w:rsidRPr="00DC37E3" w:rsidRDefault="0079684E" w:rsidP="006219C4">
      <w:pPr>
        <w:pStyle w:val="ListParagraph"/>
        <w:framePr w:hSpace="180" w:wrap="around" w:vAnchor="text" w:hAnchor="margin" w:xAlign="right" w:y="52"/>
        <w:widowControl/>
        <w:numPr>
          <w:ilvl w:val="0"/>
          <w:numId w:val="292"/>
        </w:numPr>
        <w:autoSpaceDE/>
        <w:autoSpaceDN/>
        <w:spacing w:before="0" w:line="360" w:lineRule="auto"/>
        <w:contextualSpacing/>
      </w:pPr>
      <w:r w:rsidRPr="00DC37E3">
        <w:t>A</w:t>
      </w:r>
      <w:r w:rsidR="0059713E" w:rsidRPr="00DC37E3">
        <w:t>dequate knowledge of hand tools</w:t>
      </w:r>
    </w:p>
    <w:p w14:paraId="3F33A259" w14:textId="04B4CD76" w:rsidR="0059713E" w:rsidRPr="00DC37E3" w:rsidRDefault="0079684E" w:rsidP="006219C4">
      <w:pPr>
        <w:pStyle w:val="ListParagraph"/>
        <w:framePr w:hSpace="180" w:wrap="around" w:vAnchor="text" w:hAnchor="margin" w:xAlign="right" w:y="52"/>
        <w:widowControl/>
        <w:numPr>
          <w:ilvl w:val="0"/>
          <w:numId w:val="292"/>
        </w:numPr>
        <w:autoSpaceDE/>
        <w:autoSpaceDN/>
        <w:spacing w:before="0" w:line="360" w:lineRule="auto"/>
        <w:contextualSpacing/>
      </w:pPr>
      <w:r w:rsidRPr="00DC37E3">
        <w:t>B</w:t>
      </w:r>
      <w:r w:rsidR="0059713E" w:rsidRPr="00DC37E3">
        <w:t>asics of SCR</w:t>
      </w:r>
    </w:p>
    <w:p w14:paraId="3AE814E3" w14:textId="77777777" w:rsidR="0059713E" w:rsidRPr="00DC37E3" w:rsidRDefault="0059713E" w:rsidP="006219C4">
      <w:pPr>
        <w:pStyle w:val="ListParagraph"/>
        <w:widowControl/>
        <w:numPr>
          <w:ilvl w:val="0"/>
          <w:numId w:val="292"/>
        </w:numPr>
        <w:autoSpaceDE/>
        <w:autoSpaceDN/>
        <w:spacing w:before="0" w:line="360" w:lineRule="auto"/>
        <w:contextualSpacing/>
      </w:pPr>
      <w:r w:rsidRPr="00DC37E3">
        <w:lastRenderedPageBreak/>
        <w:t xml:space="preserve"> Understand the data sheets </w:t>
      </w:r>
    </w:p>
    <w:p w14:paraId="74761929" w14:textId="77777777" w:rsidR="0059713E" w:rsidRPr="00DC37E3" w:rsidRDefault="0059713E" w:rsidP="006219C4">
      <w:pPr>
        <w:pStyle w:val="ListParagraph"/>
        <w:widowControl/>
        <w:numPr>
          <w:ilvl w:val="0"/>
          <w:numId w:val="292"/>
        </w:numPr>
        <w:autoSpaceDE/>
        <w:autoSpaceDN/>
        <w:spacing w:before="0" w:line="360" w:lineRule="auto"/>
        <w:contextualSpacing/>
      </w:pPr>
      <w:r w:rsidRPr="00DC37E3">
        <w:t>Learn adequate knowledge of hand tools</w:t>
      </w:r>
    </w:p>
    <w:p w14:paraId="71B02BC8" w14:textId="77777777" w:rsidR="0059713E" w:rsidRPr="00DC37E3" w:rsidRDefault="0059713E" w:rsidP="006219C4">
      <w:pPr>
        <w:pStyle w:val="ListParagraph"/>
        <w:framePr w:hSpace="180" w:wrap="around" w:vAnchor="text" w:hAnchor="margin" w:xAlign="right" w:y="52"/>
        <w:widowControl/>
        <w:numPr>
          <w:ilvl w:val="0"/>
          <w:numId w:val="292"/>
        </w:numPr>
        <w:autoSpaceDE/>
        <w:autoSpaceDN/>
        <w:spacing w:before="0" w:line="360" w:lineRule="auto"/>
        <w:contextualSpacing/>
      </w:pPr>
      <w:r w:rsidRPr="00DC37E3">
        <w:t xml:space="preserve"> Learn the uses of oscilloscope, power Supply&amp; Multimeter</w:t>
      </w:r>
    </w:p>
    <w:p w14:paraId="0E8C9B75" w14:textId="77777777" w:rsidR="0059713E" w:rsidRPr="00DC37E3" w:rsidRDefault="0059713E" w:rsidP="006219C4">
      <w:pPr>
        <w:pStyle w:val="ListParagraph"/>
        <w:framePr w:hSpace="180" w:wrap="around" w:vAnchor="text" w:hAnchor="margin" w:xAlign="right" w:y="52"/>
        <w:widowControl/>
        <w:numPr>
          <w:ilvl w:val="0"/>
          <w:numId w:val="292"/>
        </w:numPr>
        <w:autoSpaceDE/>
        <w:autoSpaceDN/>
        <w:spacing w:before="0" w:line="360" w:lineRule="auto"/>
        <w:contextualSpacing/>
      </w:pPr>
      <w:r w:rsidRPr="00DC37E3">
        <w:t>Learn the basics of diac&amp;triac</w:t>
      </w:r>
    </w:p>
    <w:p w14:paraId="43349E76" w14:textId="77777777" w:rsidR="0059713E" w:rsidRPr="00DC37E3" w:rsidRDefault="0059713E" w:rsidP="006219C4">
      <w:pPr>
        <w:pStyle w:val="ListParagraph"/>
        <w:widowControl/>
        <w:numPr>
          <w:ilvl w:val="0"/>
          <w:numId w:val="292"/>
        </w:numPr>
        <w:autoSpaceDE/>
        <w:autoSpaceDN/>
        <w:spacing w:before="0" w:line="360" w:lineRule="auto"/>
        <w:contextualSpacing/>
      </w:pPr>
      <w:r w:rsidRPr="00DC37E3">
        <w:t xml:space="preserve"> Understand the data sheets </w:t>
      </w:r>
    </w:p>
    <w:p w14:paraId="54AFEF3B" w14:textId="77777777" w:rsidR="0059713E" w:rsidRPr="00DC37E3" w:rsidRDefault="0059713E" w:rsidP="006219C4">
      <w:pPr>
        <w:pStyle w:val="ListParagraph"/>
        <w:widowControl/>
        <w:numPr>
          <w:ilvl w:val="0"/>
          <w:numId w:val="292"/>
        </w:numPr>
        <w:autoSpaceDE/>
        <w:autoSpaceDN/>
        <w:spacing w:before="0" w:line="360" w:lineRule="auto"/>
        <w:contextualSpacing/>
      </w:pPr>
      <w:r w:rsidRPr="00DC37E3">
        <w:t>Learn adequate knowledge of hand tools</w:t>
      </w:r>
    </w:p>
    <w:p w14:paraId="7C798684" w14:textId="77777777" w:rsidR="0059713E" w:rsidRPr="00DC37E3" w:rsidRDefault="0059713E" w:rsidP="0059713E">
      <w:r w:rsidRPr="00DC37E3">
        <w:rPr>
          <w:b/>
          <w:bCs/>
          <w:iCs/>
        </w:rPr>
        <w:t>Tools &amp; Equipment</w:t>
      </w:r>
    </w:p>
    <w:p w14:paraId="5D2A7F38" w14:textId="77777777" w:rsidR="0059713E" w:rsidRPr="00DC37E3" w:rsidRDefault="0059713E" w:rsidP="0059713E">
      <w:pPr>
        <w:spacing w:line="360" w:lineRule="auto"/>
        <w:contextualSpacing/>
        <w:rPr>
          <w:color w:val="000000"/>
          <w:shd w:val="clear" w:color="auto" w:fill="FFFFFF"/>
        </w:rPr>
      </w:pPr>
    </w:p>
    <w:tbl>
      <w:tblPr>
        <w:tblStyle w:val="TableGrid"/>
        <w:tblW w:w="0" w:type="auto"/>
        <w:jc w:val="center"/>
        <w:tblLook w:val="04A0" w:firstRow="1" w:lastRow="0" w:firstColumn="1" w:lastColumn="0" w:noHBand="0" w:noVBand="1"/>
      </w:tblPr>
      <w:tblGrid>
        <w:gridCol w:w="734"/>
        <w:gridCol w:w="8616"/>
      </w:tblGrid>
      <w:tr w:rsidR="0059713E" w:rsidRPr="00DC37E3" w14:paraId="265AB2EB" w14:textId="77777777" w:rsidTr="00FD5A2B">
        <w:trPr>
          <w:jc w:val="center"/>
        </w:trPr>
        <w:tc>
          <w:tcPr>
            <w:tcW w:w="734" w:type="dxa"/>
          </w:tcPr>
          <w:p w14:paraId="425F7E8E" w14:textId="77777777" w:rsidR="0059713E" w:rsidRPr="00DC37E3" w:rsidRDefault="0059713E" w:rsidP="00FD5A2B">
            <w:pPr>
              <w:rPr>
                <w:b/>
              </w:rPr>
            </w:pPr>
            <w:r w:rsidRPr="00DC37E3">
              <w:rPr>
                <w:b/>
              </w:rPr>
              <w:t>SN</w:t>
            </w:r>
          </w:p>
        </w:tc>
        <w:tc>
          <w:tcPr>
            <w:tcW w:w="8616" w:type="dxa"/>
          </w:tcPr>
          <w:p w14:paraId="6486E70C" w14:textId="77777777" w:rsidR="0059713E" w:rsidRPr="00DC37E3" w:rsidRDefault="0059713E" w:rsidP="00FD5A2B">
            <w:pPr>
              <w:rPr>
                <w:b/>
              </w:rPr>
            </w:pPr>
            <w:r w:rsidRPr="00DC37E3">
              <w:rPr>
                <w:b/>
              </w:rPr>
              <w:t>Tools</w:t>
            </w:r>
          </w:p>
        </w:tc>
      </w:tr>
      <w:tr w:rsidR="0059713E" w:rsidRPr="00DC37E3" w14:paraId="348FE4D8" w14:textId="77777777" w:rsidTr="00FD5A2B">
        <w:trPr>
          <w:jc w:val="center"/>
        </w:trPr>
        <w:tc>
          <w:tcPr>
            <w:tcW w:w="734" w:type="dxa"/>
          </w:tcPr>
          <w:p w14:paraId="008EA902" w14:textId="77777777" w:rsidR="0059713E" w:rsidRPr="00DC37E3" w:rsidRDefault="0059713E" w:rsidP="00FD5A2B">
            <w:pPr>
              <w:rPr>
                <w:b/>
              </w:rPr>
            </w:pPr>
            <w:r w:rsidRPr="00DC37E3">
              <w:rPr>
                <w:b/>
              </w:rPr>
              <w:t>1</w:t>
            </w:r>
          </w:p>
        </w:tc>
        <w:tc>
          <w:tcPr>
            <w:tcW w:w="8616" w:type="dxa"/>
          </w:tcPr>
          <w:p w14:paraId="7BF657B6" w14:textId="77777777" w:rsidR="0059713E" w:rsidRPr="00DC37E3" w:rsidRDefault="0059713E" w:rsidP="00FD5A2B">
            <w:pPr>
              <w:spacing w:line="360" w:lineRule="auto"/>
              <w:contextualSpacing/>
            </w:pPr>
            <w:r w:rsidRPr="00DC37E3">
              <w:t>Oscilloscope</w:t>
            </w:r>
          </w:p>
        </w:tc>
      </w:tr>
      <w:tr w:rsidR="0059713E" w:rsidRPr="00DC37E3" w14:paraId="44F91EE5" w14:textId="77777777" w:rsidTr="00FD5A2B">
        <w:trPr>
          <w:jc w:val="center"/>
        </w:trPr>
        <w:tc>
          <w:tcPr>
            <w:tcW w:w="734" w:type="dxa"/>
          </w:tcPr>
          <w:p w14:paraId="0F4AFDED" w14:textId="77777777" w:rsidR="0059713E" w:rsidRPr="00DC37E3" w:rsidRDefault="0059713E" w:rsidP="00FD5A2B">
            <w:pPr>
              <w:rPr>
                <w:b/>
              </w:rPr>
            </w:pPr>
            <w:r w:rsidRPr="00DC37E3">
              <w:rPr>
                <w:b/>
              </w:rPr>
              <w:t>2</w:t>
            </w:r>
          </w:p>
        </w:tc>
        <w:tc>
          <w:tcPr>
            <w:tcW w:w="8616" w:type="dxa"/>
          </w:tcPr>
          <w:p w14:paraId="4AFC1D34"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UJT,</w:t>
            </w:r>
          </w:p>
        </w:tc>
      </w:tr>
      <w:tr w:rsidR="0059713E" w:rsidRPr="00DC37E3" w14:paraId="42E0301B" w14:textId="77777777" w:rsidTr="00FD5A2B">
        <w:trPr>
          <w:jc w:val="center"/>
        </w:trPr>
        <w:tc>
          <w:tcPr>
            <w:tcW w:w="734" w:type="dxa"/>
          </w:tcPr>
          <w:p w14:paraId="24230A37" w14:textId="77777777" w:rsidR="0059713E" w:rsidRPr="00DC37E3" w:rsidRDefault="0059713E" w:rsidP="00FD5A2B">
            <w:pPr>
              <w:rPr>
                <w:b/>
              </w:rPr>
            </w:pPr>
            <w:r w:rsidRPr="00DC37E3">
              <w:rPr>
                <w:b/>
              </w:rPr>
              <w:t>3</w:t>
            </w:r>
          </w:p>
        </w:tc>
        <w:tc>
          <w:tcPr>
            <w:tcW w:w="8616" w:type="dxa"/>
          </w:tcPr>
          <w:p w14:paraId="6F4B9D58" w14:textId="77777777" w:rsidR="0059713E" w:rsidRPr="00DC37E3" w:rsidRDefault="0059713E" w:rsidP="00FD5A2B">
            <w:r w:rsidRPr="00DC37E3">
              <w:rPr>
                <w:color w:val="000000"/>
                <w:shd w:val="clear" w:color="auto" w:fill="FFFFFF"/>
              </w:rPr>
              <w:t>Resistor</w:t>
            </w:r>
          </w:p>
        </w:tc>
      </w:tr>
      <w:tr w:rsidR="0059713E" w:rsidRPr="00DC37E3" w14:paraId="4DF7A4B5" w14:textId="77777777" w:rsidTr="00FD5A2B">
        <w:trPr>
          <w:jc w:val="center"/>
        </w:trPr>
        <w:tc>
          <w:tcPr>
            <w:tcW w:w="734" w:type="dxa"/>
          </w:tcPr>
          <w:p w14:paraId="2DA24E75" w14:textId="77777777" w:rsidR="0059713E" w:rsidRPr="00DC37E3" w:rsidRDefault="0059713E" w:rsidP="00FD5A2B">
            <w:pPr>
              <w:rPr>
                <w:b/>
              </w:rPr>
            </w:pPr>
            <w:r w:rsidRPr="00DC37E3">
              <w:rPr>
                <w:b/>
              </w:rPr>
              <w:t>4</w:t>
            </w:r>
          </w:p>
        </w:tc>
        <w:tc>
          <w:tcPr>
            <w:tcW w:w="8616" w:type="dxa"/>
          </w:tcPr>
          <w:p w14:paraId="46A89F64"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 xml:space="preserve">Variable DC power supply, </w:t>
            </w:r>
          </w:p>
        </w:tc>
      </w:tr>
      <w:tr w:rsidR="0059713E" w:rsidRPr="00DC37E3" w14:paraId="0A0610AB" w14:textId="77777777" w:rsidTr="00FD5A2B">
        <w:trPr>
          <w:jc w:val="center"/>
        </w:trPr>
        <w:tc>
          <w:tcPr>
            <w:tcW w:w="734" w:type="dxa"/>
          </w:tcPr>
          <w:p w14:paraId="30768461" w14:textId="77777777" w:rsidR="0059713E" w:rsidRPr="00DC37E3" w:rsidRDefault="0059713E" w:rsidP="00FD5A2B">
            <w:pPr>
              <w:rPr>
                <w:b/>
              </w:rPr>
            </w:pPr>
            <w:r w:rsidRPr="00DC37E3">
              <w:rPr>
                <w:b/>
              </w:rPr>
              <w:t>5</w:t>
            </w:r>
          </w:p>
        </w:tc>
        <w:tc>
          <w:tcPr>
            <w:tcW w:w="8616" w:type="dxa"/>
          </w:tcPr>
          <w:p w14:paraId="4DC141CC"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Multimeter</w:t>
            </w:r>
          </w:p>
        </w:tc>
      </w:tr>
      <w:tr w:rsidR="0059713E" w:rsidRPr="00DC37E3" w14:paraId="5746853B" w14:textId="77777777" w:rsidTr="00FD5A2B">
        <w:trPr>
          <w:jc w:val="center"/>
        </w:trPr>
        <w:tc>
          <w:tcPr>
            <w:tcW w:w="734" w:type="dxa"/>
          </w:tcPr>
          <w:p w14:paraId="25BA36A1" w14:textId="77777777" w:rsidR="0059713E" w:rsidRPr="00DC37E3" w:rsidRDefault="0059713E" w:rsidP="00FD5A2B">
            <w:pPr>
              <w:rPr>
                <w:b/>
              </w:rPr>
            </w:pPr>
            <w:r w:rsidRPr="00DC37E3">
              <w:rPr>
                <w:b/>
              </w:rPr>
              <w:t>6</w:t>
            </w:r>
          </w:p>
        </w:tc>
        <w:tc>
          <w:tcPr>
            <w:tcW w:w="8616" w:type="dxa"/>
          </w:tcPr>
          <w:p w14:paraId="73CE9567" w14:textId="77777777" w:rsidR="0059713E" w:rsidRPr="00DC37E3" w:rsidRDefault="0059713E" w:rsidP="00FD5A2B">
            <w:pPr>
              <w:spacing w:line="360" w:lineRule="auto"/>
              <w:contextualSpacing/>
              <w:rPr>
                <w:color w:val="000000"/>
                <w:shd w:val="clear" w:color="auto" w:fill="FFFFFF"/>
              </w:rPr>
            </w:pPr>
            <w:r w:rsidRPr="00DC37E3">
              <w:rPr>
                <w:color w:val="000000"/>
                <w:shd w:val="clear" w:color="auto" w:fill="FFFFFF"/>
              </w:rPr>
              <w:t>Soldering iron, wire</w:t>
            </w:r>
          </w:p>
        </w:tc>
      </w:tr>
      <w:tr w:rsidR="0059713E" w:rsidRPr="00DC37E3" w14:paraId="4B8E11C7" w14:textId="77777777" w:rsidTr="00FD5A2B">
        <w:trPr>
          <w:jc w:val="center"/>
        </w:trPr>
        <w:tc>
          <w:tcPr>
            <w:tcW w:w="734" w:type="dxa"/>
          </w:tcPr>
          <w:p w14:paraId="4772092A" w14:textId="77777777" w:rsidR="0059713E" w:rsidRPr="00DC37E3" w:rsidRDefault="0059713E" w:rsidP="00FD5A2B">
            <w:pPr>
              <w:rPr>
                <w:b/>
              </w:rPr>
            </w:pPr>
            <w:r w:rsidRPr="00DC37E3">
              <w:rPr>
                <w:b/>
              </w:rPr>
              <w:t>7</w:t>
            </w:r>
          </w:p>
        </w:tc>
        <w:tc>
          <w:tcPr>
            <w:tcW w:w="8616" w:type="dxa"/>
          </w:tcPr>
          <w:p w14:paraId="7CD67D33" w14:textId="77777777" w:rsidR="0059713E" w:rsidRPr="00DC37E3" w:rsidRDefault="0059713E" w:rsidP="00FD5A2B">
            <w:pPr>
              <w:spacing w:line="360" w:lineRule="auto"/>
              <w:contextualSpacing/>
              <w:rPr>
                <w:b/>
                <w:color w:val="000000"/>
                <w:shd w:val="clear" w:color="auto" w:fill="FFFFFF"/>
              </w:rPr>
            </w:pPr>
            <w:r w:rsidRPr="00DC37E3">
              <w:t xml:space="preserve">Breadboard or trainer </w:t>
            </w:r>
          </w:p>
        </w:tc>
      </w:tr>
      <w:tr w:rsidR="0059713E" w:rsidRPr="00DC37E3" w14:paraId="002DED19" w14:textId="77777777" w:rsidTr="00FD5A2B">
        <w:trPr>
          <w:jc w:val="center"/>
        </w:trPr>
        <w:tc>
          <w:tcPr>
            <w:tcW w:w="734" w:type="dxa"/>
          </w:tcPr>
          <w:p w14:paraId="244CC9B3" w14:textId="77777777" w:rsidR="0059713E" w:rsidRPr="00DC37E3" w:rsidRDefault="0059713E" w:rsidP="00FD5A2B">
            <w:pPr>
              <w:rPr>
                <w:b/>
              </w:rPr>
            </w:pPr>
            <w:r w:rsidRPr="00DC37E3">
              <w:rPr>
                <w:b/>
              </w:rPr>
              <w:t>8</w:t>
            </w:r>
          </w:p>
        </w:tc>
        <w:tc>
          <w:tcPr>
            <w:tcW w:w="8616" w:type="dxa"/>
          </w:tcPr>
          <w:p w14:paraId="30E299AA" w14:textId="77777777" w:rsidR="0059713E" w:rsidRPr="00DC37E3" w:rsidRDefault="0059713E" w:rsidP="00FD5A2B">
            <w:pPr>
              <w:spacing w:line="360" w:lineRule="auto"/>
              <w:contextualSpacing/>
            </w:pPr>
            <w:r w:rsidRPr="00DC37E3">
              <w:t>Supply</w:t>
            </w:r>
          </w:p>
        </w:tc>
      </w:tr>
      <w:tr w:rsidR="0059713E" w:rsidRPr="00DC37E3" w14:paraId="5CC82937" w14:textId="77777777" w:rsidTr="00FD5A2B">
        <w:trPr>
          <w:jc w:val="center"/>
        </w:trPr>
        <w:tc>
          <w:tcPr>
            <w:tcW w:w="734" w:type="dxa"/>
          </w:tcPr>
          <w:p w14:paraId="7CED7F7E" w14:textId="77777777" w:rsidR="0059713E" w:rsidRPr="00DC37E3" w:rsidRDefault="0059713E" w:rsidP="00FD5A2B">
            <w:pPr>
              <w:rPr>
                <w:b/>
              </w:rPr>
            </w:pPr>
            <w:r w:rsidRPr="00DC37E3">
              <w:rPr>
                <w:b/>
              </w:rPr>
              <w:t>9</w:t>
            </w:r>
          </w:p>
        </w:tc>
        <w:tc>
          <w:tcPr>
            <w:tcW w:w="8616" w:type="dxa"/>
          </w:tcPr>
          <w:p w14:paraId="3E40F372" w14:textId="77777777" w:rsidR="0059713E" w:rsidRPr="00DC37E3" w:rsidRDefault="0059713E" w:rsidP="00FD5A2B">
            <w:pPr>
              <w:spacing w:line="360" w:lineRule="auto"/>
              <w:contextualSpacing/>
            </w:pPr>
            <w:r w:rsidRPr="00DC37E3">
              <w:t>Trainer/Breadboard</w:t>
            </w:r>
          </w:p>
        </w:tc>
      </w:tr>
      <w:tr w:rsidR="0059713E" w:rsidRPr="00DC37E3" w14:paraId="162D8F97" w14:textId="77777777" w:rsidTr="00FD5A2B">
        <w:trPr>
          <w:jc w:val="center"/>
        </w:trPr>
        <w:tc>
          <w:tcPr>
            <w:tcW w:w="734" w:type="dxa"/>
          </w:tcPr>
          <w:p w14:paraId="05E203CB" w14:textId="77777777" w:rsidR="0059713E" w:rsidRPr="00DC37E3" w:rsidRDefault="0059713E" w:rsidP="00FD5A2B">
            <w:pPr>
              <w:rPr>
                <w:b/>
              </w:rPr>
            </w:pPr>
            <w:r w:rsidRPr="00DC37E3">
              <w:rPr>
                <w:b/>
              </w:rPr>
              <w:t>10</w:t>
            </w:r>
          </w:p>
        </w:tc>
        <w:tc>
          <w:tcPr>
            <w:tcW w:w="8616" w:type="dxa"/>
          </w:tcPr>
          <w:p w14:paraId="4AB829EF" w14:textId="77777777" w:rsidR="0059713E" w:rsidRPr="00DC37E3" w:rsidRDefault="0059713E" w:rsidP="00FD5A2B">
            <w:pPr>
              <w:spacing w:line="360" w:lineRule="auto"/>
              <w:contextualSpacing/>
              <w:rPr>
                <w:b/>
                <w:color w:val="000000"/>
                <w:shd w:val="clear" w:color="auto" w:fill="FFFFFF"/>
              </w:rPr>
            </w:pPr>
            <w:r w:rsidRPr="00DC37E3">
              <w:t>Multimeter</w:t>
            </w:r>
          </w:p>
        </w:tc>
      </w:tr>
      <w:tr w:rsidR="0059713E" w:rsidRPr="00DC37E3" w14:paraId="3B1F89B8" w14:textId="77777777" w:rsidTr="00FD5A2B">
        <w:trPr>
          <w:jc w:val="center"/>
        </w:trPr>
        <w:tc>
          <w:tcPr>
            <w:tcW w:w="734" w:type="dxa"/>
          </w:tcPr>
          <w:p w14:paraId="6CEA5E8E" w14:textId="77777777" w:rsidR="0059713E" w:rsidRPr="00DC37E3" w:rsidRDefault="0059713E" w:rsidP="00FD5A2B">
            <w:pPr>
              <w:rPr>
                <w:b/>
              </w:rPr>
            </w:pPr>
            <w:r w:rsidRPr="00DC37E3">
              <w:rPr>
                <w:b/>
              </w:rPr>
              <w:t>11</w:t>
            </w:r>
          </w:p>
        </w:tc>
        <w:tc>
          <w:tcPr>
            <w:tcW w:w="8616" w:type="dxa"/>
          </w:tcPr>
          <w:p w14:paraId="763A7175" w14:textId="77777777" w:rsidR="0059713E" w:rsidRPr="00DC37E3" w:rsidRDefault="0059713E" w:rsidP="00FD5A2B">
            <w:pPr>
              <w:spacing w:line="360" w:lineRule="auto"/>
              <w:contextualSpacing/>
            </w:pPr>
            <w:r w:rsidRPr="00DC37E3">
              <w:t>SCR, Diodes, Resistors, Inductors, Capacitors &amp; connecting wire</w:t>
            </w:r>
          </w:p>
        </w:tc>
      </w:tr>
    </w:tbl>
    <w:p w14:paraId="43F32731" w14:textId="77777777" w:rsidR="0059713E" w:rsidRPr="00DC37E3" w:rsidRDefault="0059713E" w:rsidP="0059713E">
      <w:pPr>
        <w:spacing w:line="360" w:lineRule="auto"/>
      </w:pPr>
    </w:p>
    <w:p w14:paraId="62336A5A"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6983D995" w14:textId="77777777" w:rsidR="0059713E" w:rsidRPr="00DC37E3" w:rsidRDefault="0059713E" w:rsidP="0059713E">
      <w:pPr>
        <w:spacing w:line="360" w:lineRule="auto"/>
      </w:pPr>
    </w:p>
    <w:p w14:paraId="73BF9CC2" w14:textId="77777777" w:rsidR="0079684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6334CD1E" w14:textId="63542EF1" w:rsidR="0079684E" w:rsidRPr="00DC37E3" w:rsidRDefault="0079684E" w:rsidP="006219C4">
      <w:pPr>
        <w:pStyle w:val="ListParagraph"/>
        <w:numPr>
          <w:ilvl w:val="0"/>
          <w:numId w:val="604"/>
        </w:numPr>
        <w:spacing w:line="360" w:lineRule="auto"/>
        <w:ind w:left="1097" w:right="297"/>
      </w:pPr>
      <w:r w:rsidRPr="00DC37E3">
        <w:t>Construct the UJT relaxation oscillator and observe the output using oscilloscope, change the value of input resistor and record the effect on output frequency of signal</w:t>
      </w:r>
      <w:r w:rsidRPr="00DC37E3">
        <w:rPr>
          <w:rFonts w:eastAsia="Times New Roman"/>
        </w:rPr>
        <w:t xml:space="preserve"> </w:t>
      </w:r>
    </w:p>
    <w:p w14:paraId="2F99CBE3" w14:textId="3A2F925D" w:rsidR="0079684E" w:rsidRPr="00DC37E3" w:rsidRDefault="0079684E" w:rsidP="006219C4">
      <w:pPr>
        <w:pStyle w:val="ListParagraph"/>
        <w:numPr>
          <w:ilvl w:val="0"/>
          <w:numId w:val="604"/>
        </w:numPr>
        <w:spacing w:line="360" w:lineRule="auto"/>
        <w:ind w:left="1097" w:right="297"/>
      </w:pPr>
      <w:r w:rsidRPr="00DC37E3">
        <w:rPr>
          <w:bCs/>
        </w:rPr>
        <w:t>Develop a light dimmer circuit with the help of TRIAC and DIAC, change the variable resistor and record the effect on load (Lamp).</w:t>
      </w:r>
    </w:p>
    <w:p w14:paraId="023F0FA3" w14:textId="01779251" w:rsidR="0059713E" w:rsidRPr="00DC37E3" w:rsidRDefault="0059713E" w:rsidP="006219C4">
      <w:pPr>
        <w:pStyle w:val="ListParagraph"/>
        <w:numPr>
          <w:ilvl w:val="0"/>
          <w:numId w:val="604"/>
        </w:numPr>
        <w:spacing w:line="360" w:lineRule="auto"/>
        <w:ind w:left="1097" w:right="297"/>
      </w:pPr>
      <w:r w:rsidRPr="00DC37E3">
        <w:rPr>
          <w:rFonts w:eastAsia="Times New Roman"/>
        </w:rPr>
        <w:br w:type="page"/>
      </w:r>
    </w:p>
    <w:p w14:paraId="48477FE9" w14:textId="77777777" w:rsidR="0059713E" w:rsidRPr="00DC37E3" w:rsidRDefault="0059713E" w:rsidP="0059713E">
      <w:pPr>
        <w:spacing w:line="360" w:lineRule="auto"/>
        <w:ind w:right="297"/>
        <w:contextualSpacing/>
        <w:rPr>
          <w:rFonts w:eastAsia="Times New Roman"/>
        </w:rPr>
      </w:pPr>
    </w:p>
    <w:p w14:paraId="7A02E11D" w14:textId="77777777" w:rsidR="0059713E" w:rsidRPr="00DC37E3" w:rsidRDefault="0059713E" w:rsidP="0060790B">
      <w:pPr>
        <w:pStyle w:val="Heading2"/>
        <w:rPr>
          <w:rFonts w:eastAsia="Times New Roman"/>
        </w:rPr>
      </w:pPr>
      <w:bookmarkStart w:id="332" w:name="_Toc11027999"/>
      <w:bookmarkStart w:id="333" w:name="_Toc40579464"/>
      <w:bookmarkStart w:id="334" w:name="_Toc40580153"/>
      <w:bookmarkStart w:id="335" w:name="_Toc52827076"/>
      <w:bookmarkStart w:id="336" w:name="_Toc52829161"/>
      <w:r w:rsidRPr="00DC37E3">
        <w:rPr>
          <w:rFonts w:eastAsia="Times New Roman"/>
        </w:rPr>
        <w:t>Design Operation</w:t>
      </w:r>
      <w:r w:rsidR="00B517F4" w:rsidRPr="00DC37E3">
        <w:rPr>
          <w:rFonts w:eastAsia="Times New Roman"/>
        </w:rPr>
        <w:t xml:space="preserve">al </w:t>
      </w:r>
      <w:r w:rsidRPr="00DC37E3">
        <w:rPr>
          <w:rFonts w:eastAsia="Times New Roman"/>
        </w:rPr>
        <w:t>Amplifier</w:t>
      </w:r>
      <w:bookmarkEnd w:id="332"/>
      <w:bookmarkEnd w:id="333"/>
      <w:bookmarkEnd w:id="334"/>
      <w:bookmarkEnd w:id="335"/>
      <w:bookmarkEnd w:id="336"/>
    </w:p>
    <w:p w14:paraId="5B8313B7" w14:textId="77777777" w:rsidR="0059713E" w:rsidRPr="00DC37E3" w:rsidRDefault="0059713E" w:rsidP="0059713E">
      <w:pPr>
        <w:rPr>
          <w:rFonts w:eastAsia="Times New Roman"/>
          <w:b/>
          <w:bCs/>
        </w:rPr>
      </w:pPr>
      <w:bookmarkStart w:id="337" w:name="_Toc7526652"/>
      <w:bookmarkStart w:id="338" w:name="_Toc7529902"/>
    </w:p>
    <w:p w14:paraId="4E9828D3" w14:textId="77777777" w:rsidR="0059713E" w:rsidRPr="00DC37E3" w:rsidRDefault="0059713E" w:rsidP="0059713E">
      <w:pPr>
        <w:spacing w:line="360" w:lineRule="auto"/>
        <w:jc w:val="both"/>
        <w:rPr>
          <w:rFonts w:eastAsia="Times New Roman"/>
          <w:b/>
          <w:bCs/>
        </w:rPr>
      </w:pPr>
      <w:r w:rsidRPr="00DC37E3">
        <w:rPr>
          <w:rFonts w:eastAsia="Times New Roman"/>
          <w:b/>
          <w:bCs/>
        </w:rPr>
        <w:t xml:space="preserve">Overview: </w:t>
      </w:r>
    </w:p>
    <w:p w14:paraId="3E62FC39" w14:textId="77777777" w:rsidR="0059713E" w:rsidRPr="00DC37E3" w:rsidRDefault="0059713E" w:rsidP="0059713E">
      <w:pPr>
        <w:spacing w:line="360" w:lineRule="auto"/>
        <w:jc w:val="both"/>
        <w:rPr>
          <w:rFonts w:eastAsia="Times New Roman"/>
        </w:rPr>
      </w:pPr>
      <w:r w:rsidRPr="00DC37E3">
        <w:rPr>
          <w:rFonts w:eastAsia="Times New Roman"/>
          <w:color w:val="222222"/>
          <w:shd w:val="clear" w:color="auto" w:fill="FFFFFF"/>
        </w:rPr>
        <w:t xml:space="preserve">This competency standard identifies the competencies required to </w:t>
      </w:r>
      <w:r w:rsidRPr="00DC37E3">
        <w:t>Construct a Non-inverting amplifier using operational amplifier</w:t>
      </w:r>
      <w:r w:rsidRPr="00DC37E3">
        <w:rPr>
          <w:rFonts w:eastAsia="Times New Roman"/>
        </w:rPr>
        <w:t xml:space="preserve">, </w:t>
      </w:r>
      <w:r w:rsidRPr="00DC37E3">
        <w:t>construct an Inverting amplifier using and Construct a differentiator circuit using operational amplifier</w:t>
      </w:r>
      <w:r w:rsidRPr="00DC37E3">
        <w:rPr>
          <w:rFonts w:eastAsia="Times New Roman"/>
        </w:rPr>
        <w:t>. Construct Operation Amplifier.</w:t>
      </w:r>
      <w:bookmarkEnd w:id="337"/>
      <w:bookmarkEnd w:id="338"/>
    </w:p>
    <w:p w14:paraId="7672DAD0" w14:textId="77777777" w:rsidR="0059713E" w:rsidRPr="00DC37E3" w:rsidRDefault="0059713E" w:rsidP="0059713E">
      <w:pPr>
        <w:rPr>
          <w:rFonts w:eastAsia="Times New Roman"/>
          <w:b/>
          <w:bCs/>
        </w:rPr>
      </w:pPr>
    </w:p>
    <w:tbl>
      <w:tblPr>
        <w:tblStyle w:val="TableGrid26"/>
        <w:tblpPr w:leftFromText="180" w:rightFromText="180" w:vertAnchor="text" w:horzAnchor="margin" w:tblpXSpec="center" w:tblpY="52"/>
        <w:tblW w:w="8748" w:type="dxa"/>
        <w:tblLayout w:type="fixed"/>
        <w:tblLook w:val="04A0" w:firstRow="1" w:lastRow="0" w:firstColumn="1" w:lastColumn="0" w:noHBand="0" w:noVBand="1"/>
      </w:tblPr>
      <w:tblGrid>
        <w:gridCol w:w="2358"/>
        <w:gridCol w:w="6390"/>
      </w:tblGrid>
      <w:tr w:rsidR="0059713E" w:rsidRPr="00DC37E3" w14:paraId="094A7389" w14:textId="77777777" w:rsidTr="00FD5A2B">
        <w:tc>
          <w:tcPr>
            <w:tcW w:w="2358" w:type="dxa"/>
            <w:shd w:val="clear" w:color="auto" w:fill="9BBB59" w:themeFill="accent3"/>
          </w:tcPr>
          <w:p w14:paraId="2F416209" w14:textId="77777777" w:rsidR="0059713E" w:rsidRPr="00DC37E3" w:rsidRDefault="0059713E" w:rsidP="00FD5A2B">
            <w:pPr>
              <w:spacing w:line="360" w:lineRule="auto"/>
              <w:jc w:val="center"/>
              <w:rPr>
                <w:b/>
                <w:bCs/>
                <w:iCs/>
                <w:sz w:val="22"/>
              </w:rPr>
            </w:pPr>
            <w:r w:rsidRPr="00DC37E3">
              <w:rPr>
                <w:b/>
                <w:bCs/>
                <w:iCs/>
                <w:sz w:val="22"/>
              </w:rPr>
              <w:t>Competency Units</w:t>
            </w:r>
          </w:p>
        </w:tc>
        <w:tc>
          <w:tcPr>
            <w:tcW w:w="6390" w:type="dxa"/>
            <w:shd w:val="clear" w:color="auto" w:fill="9BBB59" w:themeFill="accent3"/>
          </w:tcPr>
          <w:p w14:paraId="7A5AD280" w14:textId="77777777" w:rsidR="0059713E" w:rsidRPr="00DC37E3" w:rsidRDefault="0059713E" w:rsidP="00FD5A2B">
            <w:pPr>
              <w:spacing w:line="360" w:lineRule="auto"/>
              <w:jc w:val="center"/>
              <w:rPr>
                <w:b/>
                <w:bCs/>
                <w:iCs/>
                <w:sz w:val="22"/>
              </w:rPr>
            </w:pPr>
            <w:r w:rsidRPr="00DC37E3">
              <w:rPr>
                <w:b/>
                <w:bCs/>
                <w:iCs/>
                <w:sz w:val="22"/>
              </w:rPr>
              <w:t>Performance Criteria</w:t>
            </w:r>
          </w:p>
        </w:tc>
      </w:tr>
      <w:tr w:rsidR="0059713E" w:rsidRPr="00DC37E3" w14:paraId="742F6CC7" w14:textId="77777777" w:rsidTr="00FD5A2B">
        <w:trPr>
          <w:trHeight w:val="888"/>
        </w:trPr>
        <w:tc>
          <w:tcPr>
            <w:tcW w:w="2358" w:type="dxa"/>
          </w:tcPr>
          <w:p w14:paraId="083F0C24" w14:textId="77777777" w:rsidR="0059713E" w:rsidRPr="00DC37E3" w:rsidRDefault="0059713E" w:rsidP="006219C4">
            <w:pPr>
              <w:pStyle w:val="ListParagraph"/>
              <w:widowControl/>
              <w:numPr>
                <w:ilvl w:val="0"/>
                <w:numId w:val="282"/>
              </w:numPr>
              <w:autoSpaceDE/>
              <w:autoSpaceDN/>
              <w:spacing w:before="0" w:line="360" w:lineRule="auto"/>
              <w:ind w:hanging="630"/>
              <w:contextualSpacing/>
              <w:rPr>
                <w:b/>
                <w:sz w:val="22"/>
              </w:rPr>
            </w:pPr>
            <w:r w:rsidRPr="00DC37E3">
              <w:rPr>
                <w:b/>
                <w:sz w:val="22"/>
              </w:rPr>
              <w:t>Construct a Non-inverting amplifier using operational amplifier</w:t>
            </w:r>
          </w:p>
        </w:tc>
        <w:tc>
          <w:tcPr>
            <w:tcW w:w="6390" w:type="dxa"/>
          </w:tcPr>
          <w:p w14:paraId="75C16B7C" w14:textId="77777777" w:rsidR="0059713E" w:rsidRPr="00DC37E3" w:rsidRDefault="0059713E" w:rsidP="006219C4">
            <w:pPr>
              <w:widowControl/>
              <w:numPr>
                <w:ilvl w:val="0"/>
                <w:numId w:val="277"/>
              </w:numPr>
              <w:tabs>
                <w:tab w:val="left" w:pos="1140"/>
              </w:tabs>
              <w:autoSpaceDE/>
              <w:autoSpaceDN/>
              <w:spacing w:line="360" w:lineRule="auto"/>
              <w:ind w:hanging="630"/>
              <w:contextualSpacing/>
              <w:rPr>
                <w:sz w:val="22"/>
              </w:rPr>
            </w:pPr>
            <w:r w:rsidRPr="00DC37E3">
              <w:rPr>
                <w:sz w:val="22"/>
              </w:rPr>
              <w:t>Identify the Operational amplifier and its terminals (Inverting, Non-inverting Inputs &amp;Outputs) with the Help of Datasheet</w:t>
            </w:r>
          </w:p>
          <w:p w14:paraId="18456CE9"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Identify different parameters (Current, Voltage, and power rating) of Op-Amp using datasheet.</w:t>
            </w:r>
          </w:p>
          <w:p w14:paraId="3A6FD9AC"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Draw the Schematic diagram of non-Inverting Op-Amp.</w:t>
            </w:r>
          </w:p>
          <w:p w14:paraId="6FFE69B5"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Select the components for Non-Inverting Op-Amp.</w:t>
            </w:r>
          </w:p>
          <w:p w14:paraId="0E2A36E0"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Implement Non-Inverting Op-Amp circuit.</w:t>
            </w:r>
          </w:p>
          <w:p w14:paraId="0487D511"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Perform the operations of Non-Inverting Op-Amp circuit.</w:t>
            </w:r>
          </w:p>
          <w:p w14:paraId="6A05AEA9"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Measure the output frequency response &amp; gain</w:t>
            </w:r>
          </w:p>
          <w:p w14:paraId="770A8027"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Draw the characteristic curves of Op-Amp.</w:t>
            </w:r>
          </w:p>
          <w:p w14:paraId="68E3548C" w14:textId="77777777" w:rsidR="0059713E" w:rsidRPr="00DC37E3" w:rsidRDefault="0059713E" w:rsidP="006219C4">
            <w:pPr>
              <w:widowControl/>
              <w:numPr>
                <w:ilvl w:val="0"/>
                <w:numId w:val="278"/>
              </w:numPr>
              <w:autoSpaceDE/>
              <w:autoSpaceDN/>
              <w:spacing w:line="360" w:lineRule="auto"/>
              <w:ind w:hanging="630"/>
              <w:contextualSpacing/>
              <w:rPr>
                <w:sz w:val="22"/>
              </w:rPr>
            </w:pPr>
            <w:r w:rsidRPr="00DC37E3">
              <w:rPr>
                <w:sz w:val="22"/>
              </w:rPr>
              <w:t>Generate the Output report</w:t>
            </w:r>
          </w:p>
        </w:tc>
      </w:tr>
      <w:tr w:rsidR="0059713E" w:rsidRPr="00DC37E3" w14:paraId="567E7833" w14:textId="77777777" w:rsidTr="00FD5A2B">
        <w:trPr>
          <w:trHeight w:val="826"/>
        </w:trPr>
        <w:tc>
          <w:tcPr>
            <w:tcW w:w="2358" w:type="dxa"/>
          </w:tcPr>
          <w:p w14:paraId="5A6CFA0A" w14:textId="77777777" w:rsidR="0059713E" w:rsidRPr="00DC37E3" w:rsidRDefault="0059713E" w:rsidP="006219C4">
            <w:pPr>
              <w:pStyle w:val="ListParagraph"/>
              <w:widowControl/>
              <w:numPr>
                <w:ilvl w:val="0"/>
                <w:numId w:val="282"/>
              </w:numPr>
              <w:autoSpaceDE/>
              <w:autoSpaceDN/>
              <w:spacing w:before="0" w:line="360" w:lineRule="auto"/>
              <w:ind w:hanging="630"/>
              <w:contextualSpacing/>
              <w:rPr>
                <w:b/>
                <w:sz w:val="22"/>
              </w:rPr>
            </w:pPr>
            <w:r w:rsidRPr="00DC37E3">
              <w:rPr>
                <w:b/>
                <w:sz w:val="22"/>
              </w:rPr>
              <w:t>Construct an Inverting amplifier using operational amplifier</w:t>
            </w:r>
          </w:p>
        </w:tc>
        <w:tc>
          <w:tcPr>
            <w:tcW w:w="6390" w:type="dxa"/>
          </w:tcPr>
          <w:p w14:paraId="21C13344" w14:textId="77777777" w:rsidR="0059713E" w:rsidRPr="00DC37E3" w:rsidRDefault="0059713E" w:rsidP="006219C4">
            <w:pPr>
              <w:widowControl/>
              <w:numPr>
                <w:ilvl w:val="0"/>
                <w:numId w:val="279"/>
              </w:numPr>
              <w:autoSpaceDE/>
              <w:autoSpaceDN/>
              <w:spacing w:line="360" w:lineRule="auto"/>
              <w:ind w:hanging="630"/>
              <w:contextualSpacing/>
              <w:rPr>
                <w:sz w:val="22"/>
              </w:rPr>
            </w:pPr>
            <w:r w:rsidRPr="00DC37E3">
              <w:rPr>
                <w:sz w:val="22"/>
              </w:rPr>
              <w:t>Identify the Operational amplifier and its terminals (Inverting, Non-inverting Inputs &amp;Outputs) with the Help of Datasheet</w:t>
            </w:r>
          </w:p>
          <w:p w14:paraId="0BD8852F"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Identify different parameters (Current, Voltage, and power rating) of Op-Amp using datasheet.</w:t>
            </w:r>
          </w:p>
          <w:p w14:paraId="0C7A0883"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Draw the Schematic diagram of Inverting Op-Amp.</w:t>
            </w:r>
          </w:p>
          <w:p w14:paraId="40A5320D"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Select the components for Inverting Op-Amp.</w:t>
            </w:r>
          </w:p>
          <w:p w14:paraId="1C7DF9DC"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Implement Non-Inverting Op-Amp circuit.</w:t>
            </w:r>
          </w:p>
          <w:p w14:paraId="27E73E4C"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Perform the operations of Inverting Op-Amp circuit.</w:t>
            </w:r>
          </w:p>
          <w:p w14:paraId="6D4DA720"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Measure the output frequency response &amp; gain</w:t>
            </w:r>
          </w:p>
          <w:p w14:paraId="57115555"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Draw the characteristic curves of Op-Amp.</w:t>
            </w:r>
          </w:p>
          <w:p w14:paraId="4F038E7F" w14:textId="77777777" w:rsidR="0059713E" w:rsidRPr="00DC37E3" w:rsidRDefault="0059713E" w:rsidP="006219C4">
            <w:pPr>
              <w:widowControl/>
              <w:numPr>
                <w:ilvl w:val="0"/>
                <w:numId w:val="280"/>
              </w:numPr>
              <w:autoSpaceDE/>
              <w:autoSpaceDN/>
              <w:spacing w:line="360" w:lineRule="auto"/>
              <w:ind w:hanging="630"/>
              <w:contextualSpacing/>
              <w:rPr>
                <w:sz w:val="22"/>
              </w:rPr>
            </w:pPr>
            <w:r w:rsidRPr="00DC37E3">
              <w:rPr>
                <w:sz w:val="22"/>
              </w:rPr>
              <w:t>Generate the Output report</w:t>
            </w:r>
          </w:p>
        </w:tc>
      </w:tr>
      <w:tr w:rsidR="0059713E" w:rsidRPr="00DC37E3" w14:paraId="472E6DE9" w14:textId="77777777" w:rsidTr="00FD5A2B">
        <w:trPr>
          <w:trHeight w:val="826"/>
        </w:trPr>
        <w:tc>
          <w:tcPr>
            <w:tcW w:w="2358" w:type="dxa"/>
          </w:tcPr>
          <w:p w14:paraId="4CD6231B" w14:textId="77777777" w:rsidR="0059713E" w:rsidRPr="00DC37E3" w:rsidRDefault="0059713E" w:rsidP="006219C4">
            <w:pPr>
              <w:pStyle w:val="ListParagraph"/>
              <w:widowControl/>
              <w:numPr>
                <w:ilvl w:val="0"/>
                <w:numId w:val="282"/>
              </w:numPr>
              <w:autoSpaceDE/>
              <w:autoSpaceDN/>
              <w:spacing w:before="0" w:line="360" w:lineRule="auto"/>
              <w:ind w:hanging="630"/>
              <w:contextualSpacing/>
              <w:rPr>
                <w:b/>
                <w:sz w:val="22"/>
              </w:rPr>
            </w:pPr>
            <w:r w:rsidRPr="00DC37E3">
              <w:rPr>
                <w:b/>
                <w:sz w:val="22"/>
              </w:rPr>
              <w:t>Construct a differentiator circuit using operational amplifier</w:t>
            </w:r>
          </w:p>
        </w:tc>
        <w:tc>
          <w:tcPr>
            <w:tcW w:w="6390" w:type="dxa"/>
          </w:tcPr>
          <w:p w14:paraId="4E0D8FD6"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Draw the Schematic diagram of differentiator circuit using Op-Amp.</w:t>
            </w:r>
          </w:p>
          <w:p w14:paraId="7953D417"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Select the components for differentiator circuit.</w:t>
            </w:r>
          </w:p>
          <w:p w14:paraId="1FFC5DE9"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Implement differentiator circuit.</w:t>
            </w:r>
          </w:p>
          <w:p w14:paraId="2FAB6852"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Perform the operations of differentiator circuit.</w:t>
            </w:r>
          </w:p>
          <w:p w14:paraId="5DCDDFDD"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Measure the output, frequency response &amp; gain</w:t>
            </w:r>
          </w:p>
          <w:p w14:paraId="3E120577"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lastRenderedPageBreak/>
              <w:t>Draw the characteristic curves of differentiator circuit.</w:t>
            </w:r>
          </w:p>
          <w:p w14:paraId="54687A73" w14:textId="77777777" w:rsidR="0059713E" w:rsidRPr="00DC37E3" w:rsidRDefault="0059713E" w:rsidP="006219C4">
            <w:pPr>
              <w:widowControl/>
              <w:numPr>
                <w:ilvl w:val="0"/>
                <w:numId w:val="281"/>
              </w:numPr>
              <w:autoSpaceDE/>
              <w:autoSpaceDN/>
              <w:spacing w:line="360" w:lineRule="auto"/>
              <w:ind w:hanging="630"/>
              <w:contextualSpacing/>
              <w:rPr>
                <w:sz w:val="22"/>
              </w:rPr>
            </w:pPr>
            <w:r w:rsidRPr="00DC37E3">
              <w:rPr>
                <w:sz w:val="22"/>
              </w:rPr>
              <w:t>Generate the Output report</w:t>
            </w:r>
          </w:p>
        </w:tc>
      </w:tr>
    </w:tbl>
    <w:p w14:paraId="5B3B5F35" w14:textId="77777777" w:rsidR="0059713E" w:rsidRPr="00DC37E3" w:rsidRDefault="0059713E" w:rsidP="0059713E">
      <w:pPr>
        <w:rPr>
          <w:b/>
          <w:bCs/>
          <w:iCs/>
        </w:rPr>
      </w:pPr>
    </w:p>
    <w:p w14:paraId="0FC04CBF" w14:textId="77777777" w:rsidR="0059713E" w:rsidRPr="00DC37E3" w:rsidRDefault="0059713E" w:rsidP="0059713E">
      <w:pPr>
        <w:rPr>
          <w:b/>
          <w:bCs/>
          <w:iCs/>
        </w:rPr>
      </w:pPr>
      <w:r w:rsidRPr="00DC37E3">
        <w:rPr>
          <w:b/>
          <w:bCs/>
          <w:iCs/>
        </w:rPr>
        <w:t>Knowledge and understanding</w:t>
      </w:r>
    </w:p>
    <w:p w14:paraId="5F4D02B8" w14:textId="77777777" w:rsidR="0059713E" w:rsidRPr="00DC37E3" w:rsidRDefault="0059713E" w:rsidP="0059713E"/>
    <w:p w14:paraId="286E23B0"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Study the basics of Transistors, ICs, Capacitors, Resistors, Op-Amp &amp; their applications in circuits</w:t>
      </w:r>
    </w:p>
    <w:p w14:paraId="245BDE6C"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Explain the basics of electronics &amp; its applications </w:t>
      </w:r>
    </w:p>
    <w:p w14:paraId="737093A6" w14:textId="77777777" w:rsidR="0059713E" w:rsidRPr="00DC37E3" w:rsidRDefault="0059713E" w:rsidP="006219C4">
      <w:pPr>
        <w:pStyle w:val="ListParagraph"/>
        <w:widowControl/>
        <w:numPr>
          <w:ilvl w:val="0"/>
          <w:numId w:val="293"/>
        </w:numPr>
        <w:autoSpaceDE/>
        <w:autoSpaceDN/>
        <w:spacing w:before="0" w:line="360" w:lineRule="auto"/>
        <w:contextualSpacing/>
        <w:rPr>
          <w:b/>
        </w:rPr>
      </w:pPr>
      <w:r w:rsidRPr="00DC37E3">
        <w:t>Understand Multimeter, Oscilloscope</w:t>
      </w:r>
    </w:p>
    <w:p w14:paraId="40DD2CE8"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&amp; power Supply&amp; their applications </w:t>
      </w:r>
    </w:p>
    <w:p w14:paraId="0010A5D0" w14:textId="77777777" w:rsidR="0059713E" w:rsidRPr="00DC37E3" w:rsidRDefault="0059713E" w:rsidP="006219C4">
      <w:pPr>
        <w:pStyle w:val="ListParagraph"/>
        <w:framePr w:hSpace="180" w:wrap="around" w:vAnchor="text" w:hAnchor="margin" w:y="52"/>
        <w:widowControl/>
        <w:numPr>
          <w:ilvl w:val="0"/>
          <w:numId w:val="293"/>
        </w:numPr>
        <w:autoSpaceDE/>
        <w:autoSpaceDN/>
        <w:spacing w:before="0" w:line="360" w:lineRule="auto"/>
        <w:contextualSpacing/>
      </w:pPr>
      <w:r w:rsidRPr="00DC37E3">
        <w:t xml:space="preserve">Understand the data sheets </w:t>
      </w:r>
    </w:p>
    <w:p w14:paraId="19B5D4C3" w14:textId="77777777" w:rsidR="0059713E" w:rsidRPr="00DC37E3" w:rsidRDefault="0059713E" w:rsidP="006219C4">
      <w:pPr>
        <w:pStyle w:val="ListParagraph"/>
        <w:framePr w:hSpace="180" w:wrap="around" w:vAnchor="text" w:hAnchor="margin" w:y="52"/>
        <w:widowControl/>
        <w:numPr>
          <w:ilvl w:val="0"/>
          <w:numId w:val="293"/>
        </w:numPr>
        <w:autoSpaceDE/>
        <w:autoSpaceDN/>
        <w:spacing w:before="0" w:line="360" w:lineRule="auto"/>
        <w:contextualSpacing/>
      </w:pPr>
      <w:r w:rsidRPr="00DC37E3">
        <w:t>Study the basics of Transistors, ICs, Capacitors, Resistors, Op-Amp &amp; their applications in circuits</w:t>
      </w:r>
    </w:p>
    <w:p w14:paraId="6FAFF928"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Explain the basics of electronics&amp; its applications </w:t>
      </w:r>
    </w:p>
    <w:p w14:paraId="4CF6637E" w14:textId="77777777" w:rsidR="0059713E" w:rsidRPr="00DC37E3" w:rsidRDefault="0059713E" w:rsidP="006219C4">
      <w:pPr>
        <w:pStyle w:val="ListParagraph"/>
        <w:widowControl/>
        <w:numPr>
          <w:ilvl w:val="0"/>
          <w:numId w:val="293"/>
        </w:numPr>
        <w:autoSpaceDE/>
        <w:autoSpaceDN/>
        <w:spacing w:before="0" w:line="360" w:lineRule="auto"/>
        <w:contextualSpacing/>
        <w:rPr>
          <w:b/>
        </w:rPr>
      </w:pPr>
      <w:r w:rsidRPr="00DC37E3">
        <w:t>Understand Multimeter, Oscilloscope</w:t>
      </w:r>
    </w:p>
    <w:p w14:paraId="2353B90F"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power Supply&amp; their applications </w:t>
      </w:r>
    </w:p>
    <w:p w14:paraId="5DEF3795" w14:textId="77777777" w:rsidR="0059713E" w:rsidRPr="00DC37E3" w:rsidRDefault="0059713E" w:rsidP="006219C4">
      <w:pPr>
        <w:pStyle w:val="ListParagraph"/>
        <w:framePr w:hSpace="180" w:wrap="around" w:vAnchor="text" w:hAnchor="margin" w:y="52"/>
        <w:widowControl/>
        <w:numPr>
          <w:ilvl w:val="0"/>
          <w:numId w:val="293"/>
        </w:numPr>
        <w:autoSpaceDE/>
        <w:autoSpaceDN/>
        <w:spacing w:before="0" w:line="360" w:lineRule="auto"/>
        <w:contextualSpacing/>
      </w:pPr>
      <w:r w:rsidRPr="00DC37E3">
        <w:t xml:space="preserve"> Understand the data sheets </w:t>
      </w:r>
    </w:p>
    <w:p w14:paraId="3D3445BE" w14:textId="77777777" w:rsidR="0059713E" w:rsidRPr="00DC37E3" w:rsidRDefault="0059713E" w:rsidP="006219C4">
      <w:pPr>
        <w:pStyle w:val="ListParagraph"/>
        <w:framePr w:hSpace="180" w:wrap="around" w:vAnchor="text" w:hAnchor="margin" w:y="52"/>
        <w:widowControl/>
        <w:numPr>
          <w:ilvl w:val="0"/>
          <w:numId w:val="293"/>
        </w:numPr>
        <w:autoSpaceDE/>
        <w:autoSpaceDN/>
        <w:spacing w:before="0" w:line="360" w:lineRule="auto"/>
        <w:contextualSpacing/>
      </w:pPr>
      <w:r w:rsidRPr="00DC37E3">
        <w:t xml:space="preserve">Study the basics of Transistors, ICs, Capacitors, Resistors, Op-Amp &amp; their applications in </w:t>
      </w:r>
    </w:p>
    <w:p w14:paraId="1964521B"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circuits</w:t>
      </w:r>
    </w:p>
    <w:p w14:paraId="38AEA59C"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 Explain the basics of electronics, Differentiator and their applications </w:t>
      </w:r>
    </w:p>
    <w:p w14:paraId="1F14164F" w14:textId="77777777" w:rsidR="0059713E" w:rsidRPr="00DC37E3" w:rsidRDefault="0059713E" w:rsidP="006219C4">
      <w:pPr>
        <w:pStyle w:val="ListParagraph"/>
        <w:widowControl/>
        <w:numPr>
          <w:ilvl w:val="0"/>
          <w:numId w:val="293"/>
        </w:numPr>
        <w:autoSpaceDE/>
        <w:autoSpaceDN/>
        <w:spacing w:before="0" w:line="360" w:lineRule="auto"/>
        <w:contextualSpacing/>
        <w:rPr>
          <w:b/>
        </w:rPr>
      </w:pPr>
      <w:r w:rsidRPr="00DC37E3">
        <w:t xml:space="preserve"> Understand Multimeter, Oscilloscope</w:t>
      </w:r>
    </w:p>
    <w:p w14:paraId="60A896DC" w14:textId="77777777" w:rsidR="0059713E" w:rsidRPr="00DC37E3" w:rsidRDefault="0059713E" w:rsidP="006219C4">
      <w:pPr>
        <w:pStyle w:val="ListParagraph"/>
        <w:widowControl/>
        <w:numPr>
          <w:ilvl w:val="0"/>
          <w:numId w:val="293"/>
        </w:numPr>
        <w:autoSpaceDE/>
        <w:autoSpaceDN/>
        <w:spacing w:before="0" w:line="360" w:lineRule="auto"/>
        <w:contextualSpacing/>
      </w:pPr>
      <w:r w:rsidRPr="00DC37E3">
        <w:t xml:space="preserve">&amp; power Supply&amp; their applications </w:t>
      </w:r>
    </w:p>
    <w:p w14:paraId="3EB05EAC" w14:textId="77777777" w:rsidR="0059713E" w:rsidRPr="00DC37E3" w:rsidRDefault="0059713E" w:rsidP="006219C4">
      <w:pPr>
        <w:pStyle w:val="ListParagraph"/>
        <w:framePr w:hSpace="180" w:wrap="around" w:vAnchor="text" w:hAnchor="margin" w:y="52"/>
        <w:widowControl/>
        <w:numPr>
          <w:ilvl w:val="0"/>
          <w:numId w:val="293"/>
        </w:numPr>
        <w:autoSpaceDE/>
        <w:autoSpaceDN/>
        <w:spacing w:before="0" w:line="360" w:lineRule="auto"/>
        <w:contextualSpacing/>
      </w:pPr>
      <w:r w:rsidRPr="00DC37E3">
        <w:t xml:space="preserve"> Understand the data sheets </w:t>
      </w:r>
    </w:p>
    <w:p w14:paraId="0F2CC3C7" w14:textId="77777777" w:rsidR="0059713E" w:rsidRPr="00DC37E3" w:rsidRDefault="0059713E" w:rsidP="0060790B"/>
    <w:p w14:paraId="435F7439" w14:textId="77777777" w:rsidR="0059713E" w:rsidRPr="00DC37E3" w:rsidRDefault="0059713E" w:rsidP="0059713E">
      <w:pPr>
        <w:rPr>
          <w:b/>
          <w:bCs/>
          <w:iCs/>
        </w:rPr>
      </w:pPr>
    </w:p>
    <w:p w14:paraId="3FFA7AC2" w14:textId="77777777" w:rsidR="0059713E" w:rsidRPr="00DC37E3" w:rsidRDefault="0059713E" w:rsidP="0059713E">
      <w:r w:rsidRPr="00DC37E3">
        <w:rPr>
          <w:b/>
          <w:bCs/>
          <w:iCs/>
        </w:rPr>
        <w:t>Tools &amp; Equipment</w:t>
      </w:r>
    </w:p>
    <w:p w14:paraId="07444C55" w14:textId="77777777" w:rsidR="0059713E" w:rsidRPr="00DC37E3" w:rsidRDefault="0059713E" w:rsidP="0060790B"/>
    <w:tbl>
      <w:tblPr>
        <w:tblStyle w:val="TableGrid"/>
        <w:tblW w:w="0" w:type="auto"/>
        <w:jc w:val="center"/>
        <w:tblLook w:val="04A0" w:firstRow="1" w:lastRow="0" w:firstColumn="1" w:lastColumn="0" w:noHBand="0" w:noVBand="1"/>
      </w:tblPr>
      <w:tblGrid>
        <w:gridCol w:w="734"/>
        <w:gridCol w:w="8616"/>
      </w:tblGrid>
      <w:tr w:rsidR="0059713E" w:rsidRPr="00DC37E3" w14:paraId="5CB35119" w14:textId="77777777" w:rsidTr="00FD5A2B">
        <w:trPr>
          <w:jc w:val="center"/>
        </w:trPr>
        <w:tc>
          <w:tcPr>
            <w:tcW w:w="734" w:type="dxa"/>
          </w:tcPr>
          <w:p w14:paraId="623102E9" w14:textId="77777777" w:rsidR="0059713E" w:rsidRPr="00DC37E3" w:rsidRDefault="0059713E" w:rsidP="00FD5A2B">
            <w:pPr>
              <w:rPr>
                <w:b/>
              </w:rPr>
            </w:pPr>
            <w:r w:rsidRPr="00DC37E3">
              <w:rPr>
                <w:b/>
              </w:rPr>
              <w:t>SN</w:t>
            </w:r>
          </w:p>
        </w:tc>
        <w:tc>
          <w:tcPr>
            <w:tcW w:w="8616" w:type="dxa"/>
          </w:tcPr>
          <w:p w14:paraId="0D49A107" w14:textId="77777777" w:rsidR="0059713E" w:rsidRPr="00DC37E3" w:rsidRDefault="0059713E" w:rsidP="00FD5A2B">
            <w:pPr>
              <w:rPr>
                <w:b/>
              </w:rPr>
            </w:pPr>
            <w:r w:rsidRPr="00DC37E3">
              <w:rPr>
                <w:b/>
              </w:rPr>
              <w:t>Tools</w:t>
            </w:r>
          </w:p>
        </w:tc>
      </w:tr>
      <w:tr w:rsidR="0059713E" w:rsidRPr="00DC37E3" w14:paraId="285C4B0A" w14:textId="77777777" w:rsidTr="00FD5A2B">
        <w:trPr>
          <w:jc w:val="center"/>
        </w:trPr>
        <w:tc>
          <w:tcPr>
            <w:tcW w:w="734" w:type="dxa"/>
          </w:tcPr>
          <w:p w14:paraId="663B17D4" w14:textId="77777777" w:rsidR="0059713E" w:rsidRPr="00DC37E3" w:rsidRDefault="0059713E" w:rsidP="00FD5A2B">
            <w:pPr>
              <w:rPr>
                <w:b/>
              </w:rPr>
            </w:pPr>
            <w:r w:rsidRPr="00DC37E3">
              <w:rPr>
                <w:b/>
              </w:rPr>
              <w:t>1</w:t>
            </w:r>
          </w:p>
        </w:tc>
        <w:tc>
          <w:tcPr>
            <w:tcW w:w="8616" w:type="dxa"/>
          </w:tcPr>
          <w:p w14:paraId="040E0180" w14:textId="77777777" w:rsidR="0059713E" w:rsidRPr="00DC37E3" w:rsidRDefault="0059713E" w:rsidP="00FD5A2B">
            <w:pPr>
              <w:spacing w:line="360" w:lineRule="auto"/>
              <w:contextualSpacing/>
              <w:rPr>
                <w:b/>
              </w:rPr>
            </w:pPr>
            <w:r w:rsidRPr="00DC37E3">
              <w:t>Functions Generator</w:t>
            </w:r>
          </w:p>
        </w:tc>
      </w:tr>
      <w:tr w:rsidR="0059713E" w:rsidRPr="00DC37E3" w14:paraId="643A3747" w14:textId="77777777" w:rsidTr="00FD5A2B">
        <w:trPr>
          <w:jc w:val="center"/>
        </w:trPr>
        <w:tc>
          <w:tcPr>
            <w:tcW w:w="734" w:type="dxa"/>
          </w:tcPr>
          <w:p w14:paraId="77B799AB" w14:textId="77777777" w:rsidR="0059713E" w:rsidRPr="00DC37E3" w:rsidRDefault="0059713E" w:rsidP="00FD5A2B">
            <w:pPr>
              <w:rPr>
                <w:b/>
              </w:rPr>
            </w:pPr>
            <w:r w:rsidRPr="00DC37E3">
              <w:rPr>
                <w:b/>
              </w:rPr>
              <w:t>2</w:t>
            </w:r>
          </w:p>
        </w:tc>
        <w:tc>
          <w:tcPr>
            <w:tcW w:w="8616" w:type="dxa"/>
          </w:tcPr>
          <w:p w14:paraId="598F298F" w14:textId="77777777" w:rsidR="0059713E" w:rsidRPr="00DC37E3" w:rsidRDefault="0059713E" w:rsidP="00FD5A2B">
            <w:pPr>
              <w:spacing w:line="360" w:lineRule="auto"/>
              <w:contextualSpacing/>
              <w:rPr>
                <w:b/>
              </w:rPr>
            </w:pPr>
            <w:r w:rsidRPr="00DC37E3">
              <w:t>Datasheets</w:t>
            </w:r>
          </w:p>
        </w:tc>
      </w:tr>
      <w:tr w:rsidR="0059713E" w:rsidRPr="00DC37E3" w14:paraId="6E87C7EE" w14:textId="77777777" w:rsidTr="00FD5A2B">
        <w:trPr>
          <w:jc w:val="center"/>
        </w:trPr>
        <w:tc>
          <w:tcPr>
            <w:tcW w:w="734" w:type="dxa"/>
          </w:tcPr>
          <w:p w14:paraId="286780F3" w14:textId="77777777" w:rsidR="0059713E" w:rsidRPr="00DC37E3" w:rsidRDefault="0059713E" w:rsidP="00FD5A2B">
            <w:pPr>
              <w:rPr>
                <w:b/>
              </w:rPr>
            </w:pPr>
            <w:r w:rsidRPr="00DC37E3">
              <w:rPr>
                <w:b/>
              </w:rPr>
              <w:t>3</w:t>
            </w:r>
          </w:p>
        </w:tc>
        <w:tc>
          <w:tcPr>
            <w:tcW w:w="8616" w:type="dxa"/>
          </w:tcPr>
          <w:p w14:paraId="25CAC22C" w14:textId="77777777" w:rsidR="0059713E" w:rsidRPr="00DC37E3" w:rsidRDefault="0059713E" w:rsidP="00FD5A2B">
            <w:pPr>
              <w:spacing w:line="360" w:lineRule="auto"/>
              <w:contextualSpacing/>
              <w:rPr>
                <w:b/>
              </w:rPr>
            </w:pPr>
            <w:r w:rsidRPr="00DC37E3">
              <w:t>Digital Oscilloscope</w:t>
            </w:r>
          </w:p>
        </w:tc>
      </w:tr>
      <w:tr w:rsidR="0059713E" w:rsidRPr="00DC37E3" w14:paraId="46337D77" w14:textId="77777777" w:rsidTr="00FD5A2B">
        <w:trPr>
          <w:jc w:val="center"/>
        </w:trPr>
        <w:tc>
          <w:tcPr>
            <w:tcW w:w="734" w:type="dxa"/>
          </w:tcPr>
          <w:p w14:paraId="6A0DED45" w14:textId="77777777" w:rsidR="0059713E" w:rsidRPr="00DC37E3" w:rsidRDefault="0059713E" w:rsidP="00FD5A2B">
            <w:pPr>
              <w:rPr>
                <w:b/>
              </w:rPr>
            </w:pPr>
            <w:r w:rsidRPr="00DC37E3">
              <w:rPr>
                <w:b/>
              </w:rPr>
              <w:t>4</w:t>
            </w:r>
          </w:p>
        </w:tc>
        <w:tc>
          <w:tcPr>
            <w:tcW w:w="8616" w:type="dxa"/>
          </w:tcPr>
          <w:p w14:paraId="33545AFD" w14:textId="77777777" w:rsidR="0059713E" w:rsidRPr="00DC37E3" w:rsidRDefault="0059713E" w:rsidP="00FD5A2B">
            <w:pPr>
              <w:spacing w:line="360" w:lineRule="auto"/>
              <w:contextualSpacing/>
              <w:rPr>
                <w:b/>
              </w:rPr>
            </w:pPr>
            <w:r w:rsidRPr="00DC37E3">
              <w:t>Capacitors</w:t>
            </w:r>
          </w:p>
        </w:tc>
      </w:tr>
      <w:tr w:rsidR="0059713E" w:rsidRPr="00DC37E3" w14:paraId="4A20CD3C" w14:textId="77777777" w:rsidTr="00FD5A2B">
        <w:trPr>
          <w:jc w:val="center"/>
        </w:trPr>
        <w:tc>
          <w:tcPr>
            <w:tcW w:w="734" w:type="dxa"/>
          </w:tcPr>
          <w:p w14:paraId="40612B1A" w14:textId="77777777" w:rsidR="0059713E" w:rsidRPr="00DC37E3" w:rsidRDefault="0059713E" w:rsidP="00FD5A2B">
            <w:pPr>
              <w:rPr>
                <w:b/>
              </w:rPr>
            </w:pPr>
            <w:r w:rsidRPr="00DC37E3">
              <w:rPr>
                <w:b/>
              </w:rPr>
              <w:t>5</w:t>
            </w:r>
          </w:p>
        </w:tc>
        <w:tc>
          <w:tcPr>
            <w:tcW w:w="8616" w:type="dxa"/>
          </w:tcPr>
          <w:p w14:paraId="6ABF5B5C" w14:textId="77777777" w:rsidR="0059713E" w:rsidRPr="00DC37E3" w:rsidRDefault="0059713E" w:rsidP="00FD5A2B">
            <w:pPr>
              <w:spacing w:line="360" w:lineRule="auto"/>
              <w:contextualSpacing/>
              <w:rPr>
                <w:b/>
              </w:rPr>
            </w:pPr>
            <w:r w:rsidRPr="00DC37E3">
              <w:t>Inductors</w:t>
            </w:r>
          </w:p>
        </w:tc>
      </w:tr>
      <w:tr w:rsidR="0059713E" w:rsidRPr="00DC37E3" w14:paraId="089ED7E9" w14:textId="77777777" w:rsidTr="00FD5A2B">
        <w:trPr>
          <w:jc w:val="center"/>
        </w:trPr>
        <w:tc>
          <w:tcPr>
            <w:tcW w:w="734" w:type="dxa"/>
          </w:tcPr>
          <w:p w14:paraId="676E5774" w14:textId="77777777" w:rsidR="0059713E" w:rsidRPr="00DC37E3" w:rsidRDefault="0059713E" w:rsidP="00FD5A2B">
            <w:pPr>
              <w:rPr>
                <w:b/>
              </w:rPr>
            </w:pPr>
            <w:r w:rsidRPr="00DC37E3">
              <w:rPr>
                <w:b/>
              </w:rPr>
              <w:t>6</w:t>
            </w:r>
          </w:p>
        </w:tc>
        <w:tc>
          <w:tcPr>
            <w:tcW w:w="8616" w:type="dxa"/>
          </w:tcPr>
          <w:p w14:paraId="0F1DE31F" w14:textId="77777777" w:rsidR="0059713E" w:rsidRPr="00DC37E3" w:rsidRDefault="0059713E" w:rsidP="00FD5A2B">
            <w:pPr>
              <w:spacing w:line="360" w:lineRule="auto"/>
              <w:contextualSpacing/>
              <w:rPr>
                <w:b/>
              </w:rPr>
            </w:pPr>
            <w:r w:rsidRPr="00DC37E3">
              <w:t>Op-Amp</w:t>
            </w:r>
          </w:p>
        </w:tc>
      </w:tr>
      <w:tr w:rsidR="0059713E" w:rsidRPr="00DC37E3" w14:paraId="0FD81865" w14:textId="77777777" w:rsidTr="00FD5A2B">
        <w:trPr>
          <w:jc w:val="center"/>
        </w:trPr>
        <w:tc>
          <w:tcPr>
            <w:tcW w:w="734" w:type="dxa"/>
          </w:tcPr>
          <w:p w14:paraId="50CDA93C" w14:textId="77777777" w:rsidR="0059713E" w:rsidRPr="00DC37E3" w:rsidRDefault="0059713E" w:rsidP="00FD5A2B">
            <w:pPr>
              <w:rPr>
                <w:b/>
              </w:rPr>
            </w:pPr>
            <w:r w:rsidRPr="00DC37E3">
              <w:rPr>
                <w:b/>
              </w:rPr>
              <w:t>7</w:t>
            </w:r>
          </w:p>
        </w:tc>
        <w:tc>
          <w:tcPr>
            <w:tcW w:w="8616" w:type="dxa"/>
          </w:tcPr>
          <w:p w14:paraId="7CE24759" w14:textId="77777777" w:rsidR="0059713E" w:rsidRPr="00DC37E3" w:rsidRDefault="0059713E" w:rsidP="00FD5A2B">
            <w:pPr>
              <w:spacing w:line="360" w:lineRule="auto"/>
              <w:contextualSpacing/>
            </w:pPr>
            <w:r w:rsidRPr="00DC37E3">
              <w:t>Power supply</w:t>
            </w:r>
          </w:p>
        </w:tc>
      </w:tr>
      <w:tr w:rsidR="0059713E" w:rsidRPr="00DC37E3" w14:paraId="6B6C1C6D" w14:textId="77777777" w:rsidTr="00FD5A2B">
        <w:trPr>
          <w:jc w:val="center"/>
        </w:trPr>
        <w:tc>
          <w:tcPr>
            <w:tcW w:w="734" w:type="dxa"/>
          </w:tcPr>
          <w:p w14:paraId="702CA64B" w14:textId="77777777" w:rsidR="0059713E" w:rsidRPr="00DC37E3" w:rsidRDefault="0059713E" w:rsidP="00FD5A2B">
            <w:pPr>
              <w:rPr>
                <w:b/>
              </w:rPr>
            </w:pPr>
            <w:r w:rsidRPr="00DC37E3">
              <w:rPr>
                <w:b/>
              </w:rPr>
              <w:t>8</w:t>
            </w:r>
          </w:p>
        </w:tc>
        <w:tc>
          <w:tcPr>
            <w:tcW w:w="8616" w:type="dxa"/>
          </w:tcPr>
          <w:p w14:paraId="7BF46FA6" w14:textId="77777777" w:rsidR="0059713E" w:rsidRPr="00DC37E3" w:rsidRDefault="0059713E" w:rsidP="00FD5A2B">
            <w:pPr>
              <w:spacing w:line="360" w:lineRule="auto"/>
              <w:contextualSpacing/>
              <w:rPr>
                <w:b/>
              </w:rPr>
            </w:pPr>
            <w:r w:rsidRPr="00DC37E3">
              <w:t xml:space="preserve">Trainer </w:t>
            </w:r>
          </w:p>
        </w:tc>
      </w:tr>
      <w:tr w:rsidR="0059713E" w:rsidRPr="00DC37E3" w14:paraId="7A269872" w14:textId="77777777" w:rsidTr="00FD5A2B">
        <w:trPr>
          <w:jc w:val="center"/>
        </w:trPr>
        <w:tc>
          <w:tcPr>
            <w:tcW w:w="734" w:type="dxa"/>
          </w:tcPr>
          <w:p w14:paraId="2D8B7BCF" w14:textId="77777777" w:rsidR="0059713E" w:rsidRPr="00DC37E3" w:rsidRDefault="0059713E" w:rsidP="00FD5A2B">
            <w:pPr>
              <w:rPr>
                <w:b/>
              </w:rPr>
            </w:pPr>
            <w:r w:rsidRPr="00DC37E3">
              <w:rPr>
                <w:b/>
              </w:rPr>
              <w:t>9</w:t>
            </w:r>
          </w:p>
        </w:tc>
        <w:tc>
          <w:tcPr>
            <w:tcW w:w="8616" w:type="dxa"/>
          </w:tcPr>
          <w:p w14:paraId="5B197190" w14:textId="77777777" w:rsidR="0059713E" w:rsidRPr="00DC37E3" w:rsidRDefault="0059713E" w:rsidP="00FD5A2B">
            <w:pPr>
              <w:spacing w:line="360" w:lineRule="auto"/>
              <w:contextualSpacing/>
            </w:pPr>
            <w:r w:rsidRPr="00DC37E3">
              <w:t>Multimeter</w:t>
            </w:r>
          </w:p>
        </w:tc>
      </w:tr>
      <w:tr w:rsidR="0059713E" w:rsidRPr="00DC37E3" w14:paraId="27DA7A84" w14:textId="77777777" w:rsidTr="00FD5A2B">
        <w:trPr>
          <w:jc w:val="center"/>
        </w:trPr>
        <w:tc>
          <w:tcPr>
            <w:tcW w:w="734" w:type="dxa"/>
          </w:tcPr>
          <w:p w14:paraId="35B34646" w14:textId="77777777" w:rsidR="0059713E" w:rsidRPr="00DC37E3" w:rsidRDefault="0059713E" w:rsidP="00FD5A2B">
            <w:pPr>
              <w:rPr>
                <w:b/>
              </w:rPr>
            </w:pPr>
            <w:r w:rsidRPr="00DC37E3">
              <w:rPr>
                <w:b/>
              </w:rPr>
              <w:t>10</w:t>
            </w:r>
          </w:p>
        </w:tc>
        <w:tc>
          <w:tcPr>
            <w:tcW w:w="8616" w:type="dxa"/>
          </w:tcPr>
          <w:p w14:paraId="399BC4D2" w14:textId="77777777" w:rsidR="0059713E" w:rsidRPr="00DC37E3" w:rsidRDefault="0059713E" w:rsidP="00FD5A2B">
            <w:pPr>
              <w:spacing w:line="360" w:lineRule="auto"/>
              <w:contextualSpacing/>
              <w:rPr>
                <w:b/>
              </w:rPr>
            </w:pPr>
            <w:r w:rsidRPr="00DC37E3">
              <w:t>Resistors</w:t>
            </w:r>
          </w:p>
        </w:tc>
      </w:tr>
    </w:tbl>
    <w:p w14:paraId="039AE5B6" w14:textId="77777777" w:rsidR="0059713E" w:rsidRPr="00DC37E3" w:rsidRDefault="0059713E" w:rsidP="0060790B"/>
    <w:p w14:paraId="686B1CBB" w14:textId="77777777" w:rsidR="0059713E" w:rsidRPr="00DC37E3" w:rsidRDefault="0059713E" w:rsidP="0059713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703A12D0" w14:textId="77777777" w:rsidR="0059713E" w:rsidRPr="00DC37E3" w:rsidRDefault="0059713E" w:rsidP="0059713E">
      <w:pPr>
        <w:spacing w:line="360" w:lineRule="auto"/>
      </w:pPr>
    </w:p>
    <w:p w14:paraId="7EF0B071" w14:textId="5C841621" w:rsidR="0059713E" w:rsidRPr="00DC37E3" w:rsidRDefault="0059713E" w:rsidP="0059713E">
      <w:pPr>
        <w:spacing w:line="360" w:lineRule="auto"/>
        <w:ind w:right="297"/>
      </w:pPr>
      <w:r w:rsidRPr="00DC37E3">
        <w:t xml:space="preserve">The candidate needs to produce following critical evidence(s) in order to be competent in this competency standard: </w:t>
      </w:r>
    </w:p>
    <w:p w14:paraId="5251DAC3" w14:textId="36A1F7A7" w:rsidR="0079684E" w:rsidRPr="00DC37E3" w:rsidRDefault="0079684E" w:rsidP="006219C4">
      <w:pPr>
        <w:pStyle w:val="ListParagraph"/>
        <w:numPr>
          <w:ilvl w:val="0"/>
          <w:numId w:val="605"/>
        </w:numPr>
        <w:spacing w:line="360" w:lineRule="auto"/>
        <w:ind w:right="297"/>
      </w:pPr>
      <w:r w:rsidRPr="00DC37E3">
        <w:rPr>
          <w:bCs/>
          <w:iCs/>
        </w:rPr>
        <w:lastRenderedPageBreak/>
        <w:t>Assemble Non-inverting amplifier using op-amp, apply the input and measure the output to calculate the gain. compared its calculated gain with measured gain</w:t>
      </w:r>
    </w:p>
    <w:p w14:paraId="7EA68EB1" w14:textId="091B2257" w:rsidR="0079684E" w:rsidRPr="00DC37E3" w:rsidRDefault="0079684E" w:rsidP="006219C4">
      <w:pPr>
        <w:pStyle w:val="ListParagraph"/>
        <w:numPr>
          <w:ilvl w:val="0"/>
          <w:numId w:val="605"/>
        </w:numPr>
        <w:spacing w:line="360" w:lineRule="auto"/>
        <w:ind w:right="297"/>
      </w:pPr>
      <w:r w:rsidRPr="00DC37E3">
        <w:rPr>
          <w:bCs/>
          <w:iCs/>
        </w:rPr>
        <w:t>Assemble inverting amplifier using op-amp, apply the input and measure the output to calculate the gain. compared its calculated gain with measured gain</w:t>
      </w:r>
    </w:p>
    <w:p w14:paraId="22834982" w14:textId="21A7B5E1" w:rsidR="0079684E" w:rsidRPr="00DC37E3" w:rsidRDefault="0079684E" w:rsidP="0059713E">
      <w:pPr>
        <w:spacing w:line="360" w:lineRule="auto"/>
        <w:ind w:right="297"/>
      </w:pPr>
    </w:p>
    <w:p w14:paraId="39F92E50" w14:textId="27728808" w:rsidR="0079684E" w:rsidRPr="00DC37E3" w:rsidRDefault="0079684E" w:rsidP="0059713E">
      <w:pPr>
        <w:spacing w:line="360" w:lineRule="auto"/>
        <w:ind w:right="297"/>
      </w:pPr>
    </w:p>
    <w:p w14:paraId="6FD973FE" w14:textId="77777777" w:rsidR="0079684E" w:rsidRPr="00DC37E3" w:rsidRDefault="0079684E" w:rsidP="0059713E">
      <w:pPr>
        <w:spacing w:line="360" w:lineRule="auto"/>
        <w:ind w:right="297"/>
      </w:pPr>
    </w:p>
    <w:p w14:paraId="72ADDB0E" w14:textId="77777777" w:rsidR="00067D9E" w:rsidRPr="00DC37E3" w:rsidRDefault="0059713E" w:rsidP="0060790B">
      <w:pPr>
        <w:pStyle w:val="Heading2"/>
      </w:pPr>
      <w:r w:rsidRPr="00DC37E3">
        <w:br w:type="page"/>
      </w:r>
      <w:bookmarkStart w:id="339" w:name="_Toc40579465"/>
      <w:bookmarkStart w:id="340" w:name="_Toc40580154"/>
      <w:bookmarkStart w:id="341" w:name="_Toc52827077"/>
      <w:bookmarkStart w:id="342" w:name="_Toc52829162"/>
      <w:r w:rsidR="00067D9E" w:rsidRPr="00DC37E3">
        <w:lastRenderedPageBreak/>
        <w:t>Implement Diode and Thyristor in Power Control Application.</w:t>
      </w:r>
      <w:bookmarkEnd w:id="339"/>
      <w:bookmarkEnd w:id="340"/>
      <w:bookmarkEnd w:id="341"/>
      <w:bookmarkEnd w:id="342"/>
    </w:p>
    <w:p w14:paraId="12B9999B" w14:textId="77777777" w:rsidR="00067D9E" w:rsidRPr="00DC37E3" w:rsidRDefault="00067D9E" w:rsidP="00067D9E">
      <w:pPr>
        <w:adjustRightInd w:val="0"/>
        <w:spacing w:line="360" w:lineRule="auto"/>
        <w:ind w:right="387"/>
        <w:jc w:val="both"/>
        <w:rPr>
          <w:rFonts w:eastAsia="Times New Roman"/>
          <w:b/>
        </w:rPr>
      </w:pPr>
    </w:p>
    <w:p w14:paraId="754689F9" w14:textId="77777777" w:rsidR="00067D9E" w:rsidRPr="00DC37E3" w:rsidRDefault="00067D9E" w:rsidP="00067D9E">
      <w:pPr>
        <w:spacing w:line="360" w:lineRule="auto"/>
        <w:rPr>
          <w:rFonts w:eastAsia="Times New Roman"/>
        </w:rPr>
      </w:pPr>
      <w:r w:rsidRPr="00DC37E3">
        <w:rPr>
          <w:rFonts w:eastAsia="Times New Roman"/>
          <w:b/>
        </w:rPr>
        <w:t>Overview</w:t>
      </w:r>
      <w:r w:rsidRPr="00DC37E3">
        <w:rPr>
          <w:rFonts w:eastAsia="Times New Roman"/>
        </w:rPr>
        <w:t xml:space="preserve">: </w:t>
      </w:r>
    </w:p>
    <w:p w14:paraId="2E281E47" w14:textId="77777777" w:rsidR="00067D9E" w:rsidRPr="00DC37E3" w:rsidRDefault="00067D9E" w:rsidP="00067D9E">
      <w:pPr>
        <w:spacing w:line="360" w:lineRule="auto"/>
        <w:rPr>
          <w:rFonts w:eastAsia="Times New Roman"/>
        </w:rPr>
      </w:pPr>
    </w:p>
    <w:p w14:paraId="541E5758" w14:textId="77777777" w:rsidR="00067D9E" w:rsidRPr="00DC37E3" w:rsidRDefault="00067D9E" w:rsidP="00067D9E">
      <w:pPr>
        <w:spacing w:line="360" w:lineRule="auto"/>
        <w:jc w:val="both"/>
      </w:pPr>
      <w:r w:rsidRPr="00DC37E3">
        <w:t>This competency standard covers the skills and knowledge required toBuild forward bias circuit of diode and observe its behavior, Build reverse bias circuit of diode and observe its behavior, Use SCR to build Phase control rectifier, Build force commutated circuit for SCR and Build full wave converter and observe natural commutation. Build forward bias and reverse bias circuit of diode and observe its behavior.</w:t>
      </w:r>
    </w:p>
    <w:p w14:paraId="2B09A4BC" w14:textId="77777777" w:rsidR="00067D9E" w:rsidRPr="00DC37E3" w:rsidRDefault="00067D9E" w:rsidP="00067D9E">
      <w:pPr>
        <w:spacing w:line="360" w:lineRule="auto"/>
        <w:jc w:val="both"/>
      </w:pP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567"/>
      </w:tblGrid>
      <w:tr w:rsidR="00067D9E" w:rsidRPr="00DC37E3" w14:paraId="3D6FDB71" w14:textId="77777777" w:rsidTr="00FD5A2B">
        <w:trPr>
          <w:trHeight w:val="251"/>
          <w:jc w:val="center"/>
        </w:trPr>
        <w:tc>
          <w:tcPr>
            <w:tcW w:w="2451" w:type="dxa"/>
            <w:shd w:val="clear" w:color="auto" w:fill="DDD9C3" w:themeFill="background2" w:themeFillShade="E6"/>
          </w:tcPr>
          <w:p w14:paraId="2C018B00" w14:textId="77777777" w:rsidR="00067D9E" w:rsidRPr="00DC37E3" w:rsidRDefault="00067D9E" w:rsidP="00FD5A2B">
            <w:pPr>
              <w:spacing w:line="360" w:lineRule="auto"/>
              <w:jc w:val="center"/>
              <w:rPr>
                <w:rFonts w:eastAsia="Times New Roman"/>
                <w:b/>
                <w:bCs/>
              </w:rPr>
            </w:pPr>
            <w:r w:rsidRPr="00DC37E3">
              <w:rPr>
                <w:rFonts w:eastAsia="Times New Roman"/>
                <w:b/>
                <w:bCs/>
              </w:rPr>
              <w:t>Competency Units</w:t>
            </w:r>
          </w:p>
        </w:tc>
        <w:tc>
          <w:tcPr>
            <w:tcW w:w="6567" w:type="dxa"/>
            <w:shd w:val="clear" w:color="auto" w:fill="DDD9C3" w:themeFill="background2" w:themeFillShade="E6"/>
          </w:tcPr>
          <w:p w14:paraId="523E5C82" w14:textId="77777777" w:rsidR="00067D9E" w:rsidRPr="00DC37E3" w:rsidRDefault="00067D9E" w:rsidP="00FD5A2B">
            <w:pPr>
              <w:spacing w:line="360" w:lineRule="auto"/>
              <w:jc w:val="center"/>
              <w:rPr>
                <w:rFonts w:eastAsia="Times New Roman"/>
                <w:b/>
                <w:bCs/>
              </w:rPr>
            </w:pPr>
            <w:r w:rsidRPr="00DC37E3">
              <w:rPr>
                <w:rFonts w:eastAsia="Times New Roman"/>
                <w:b/>
                <w:bCs/>
              </w:rPr>
              <w:t>Performance Criteria</w:t>
            </w:r>
          </w:p>
        </w:tc>
      </w:tr>
      <w:tr w:rsidR="00067D9E" w:rsidRPr="00DC37E3" w14:paraId="57BD07BB" w14:textId="77777777" w:rsidTr="00FD5A2B">
        <w:trPr>
          <w:trHeight w:val="216"/>
          <w:jc w:val="center"/>
        </w:trPr>
        <w:tc>
          <w:tcPr>
            <w:tcW w:w="2451" w:type="dxa"/>
          </w:tcPr>
          <w:p w14:paraId="07424D54" w14:textId="77777777" w:rsidR="00067D9E" w:rsidRPr="00DC37E3" w:rsidRDefault="00067D9E" w:rsidP="00FD5A2B">
            <w:pPr>
              <w:spacing w:line="360" w:lineRule="auto"/>
              <w:ind w:left="517" w:hanging="626"/>
              <w:rPr>
                <w:b/>
              </w:rPr>
            </w:pPr>
            <w:r w:rsidRPr="00DC37E3">
              <w:rPr>
                <w:b/>
              </w:rPr>
              <w:t>CU1.  Build forward bias circuit of diode and observe its behavior.</w:t>
            </w:r>
          </w:p>
        </w:tc>
        <w:tc>
          <w:tcPr>
            <w:tcW w:w="6567" w:type="dxa"/>
          </w:tcPr>
          <w:p w14:paraId="159D49BD" w14:textId="77777777" w:rsidR="00067D9E" w:rsidRPr="00DC37E3" w:rsidRDefault="00067D9E" w:rsidP="006219C4">
            <w:pPr>
              <w:pStyle w:val="ListParagraph"/>
              <w:widowControl/>
              <w:numPr>
                <w:ilvl w:val="0"/>
                <w:numId w:val="294"/>
              </w:numPr>
              <w:autoSpaceDE/>
              <w:autoSpaceDN/>
              <w:spacing w:before="0" w:line="360" w:lineRule="auto"/>
              <w:ind w:left="319"/>
              <w:contextualSpacing/>
            </w:pPr>
            <w:r w:rsidRPr="00DC37E3">
              <w:t xml:space="preserve"> Draw forward bias circuit diagram of diode.</w:t>
            </w:r>
          </w:p>
          <w:p w14:paraId="4E22904E" w14:textId="77777777" w:rsidR="00067D9E" w:rsidRPr="00DC37E3" w:rsidRDefault="00067D9E" w:rsidP="006219C4">
            <w:pPr>
              <w:pStyle w:val="ListParagraph"/>
              <w:widowControl/>
              <w:numPr>
                <w:ilvl w:val="0"/>
                <w:numId w:val="294"/>
              </w:numPr>
              <w:autoSpaceDE/>
              <w:autoSpaceDN/>
              <w:spacing w:before="0" w:line="360" w:lineRule="auto"/>
              <w:ind w:left="319"/>
              <w:contextualSpacing/>
            </w:pPr>
            <w:r w:rsidRPr="00DC37E3">
              <w:t>Make connection as per diagram.</w:t>
            </w:r>
          </w:p>
          <w:p w14:paraId="1F06E677" w14:textId="77777777" w:rsidR="00067D9E" w:rsidRPr="00DC37E3" w:rsidRDefault="00067D9E" w:rsidP="006219C4">
            <w:pPr>
              <w:pStyle w:val="ListParagraph"/>
              <w:widowControl/>
              <w:numPr>
                <w:ilvl w:val="0"/>
                <w:numId w:val="294"/>
              </w:numPr>
              <w:autoSpaceDE/>
              <w:autoSpaceDN/>
              <w:spacing w:before="0" w:line="360" w:lineRule="auto"/>
              <w:ind w:left="319"/>
              <w:contextualSpacing/>
            </w:pPr>
            <w:r w:rsidRPr="00DC37E3">
              <w:t>Connect volt meter parallel to diode and ampere meter in series</w:t>
            </w:r>
          </w:p>
          <w:p w14:paraId="66C42CCF" w14:textId="77777777" w:rsidR="00067D9E" w:rsidRPr="00DC37E3" w:rsidRDefault="00067D9E" w:rsidP="006219C4">
            <w:pPr>
              <w:pStyle w:val="ListParagraph"/>
              <w:widowControl/>
              <w:numPr>
                <w:ilvl w:val="0"/>
                <w:numId w:val="294"/>
              </w:numPr>
              <w:autoSpaceDE/>
              <w:autoSpaceDN/>
              <w:spacing w:before="0" w:line="360" w:lineRule="auto"/>
              <w:ind w:left="342"/>
              <w:contextualSpacing/>
            </w:pPr>
            <w:r w:rsidRPr="00DC37E3">
              <w:t>Turn on the supply and take readings of ampere meter as well as voltmeter.</w:t>
            </w:r>
          </w:p>
          <w:p w14:paraId="0EF7E947" w14:textId="77777777" w:rsidR="00067D9E" w:rsidRPr="00DC37E3" w:rsidRDefault="00067D9E" w:rsidP="006219C4">
            <w:pPr>
              <w:pStyle w:val="ListParagraph"/>
              <w:widowControl/>
              <w:numPr>
                <w:ilvl w:val="0"/>
                <w:numId w:val="294"/>
              </w:numPr>
              <w:autoSpaceDE/>
              <w:autoSpaceDN/>
              <w:spacing w:before="0" w:line="360" w:lineRule="auto"/>
              <w:ind w:left="342"/>
              <w:contextualSpacing/>
            </w:pPr>
            <w:r w:rsidRPr="00DC37E3">
              <w:t>Note the behavior of diode</w:t>
            </w:r>
          </w:p>
        </w:tc>
      </w:tr>
      <w:tr w:rsidR="00067D9E" w:rsidRPr="00DC37E3" w14:paraId="6A28834C" w14:textId="77777777" w:rsidTr="00FD5A2B">
        <w:trPr>
          <w:trHeight w:val="216"/>
          <w:jc w:val="center"/>
        </w:trPr>
        <w:tc>
          <w:tcPr>
            <w:tcW w:w="2451" w:type="dxa"/>
          </w:tcPr>
          <w:p w14:paraId="09DE80F4" w14:textId="77777777" w:rsidR="00067D9E" w:rsidRPr="00DC37E3" w:rsidRDefault="00067D9E" w:rsidP="00FD5A2B">
            <w:pPr>
              <w:spacing w:line="360" w:lineRule="auto"/>
              <w:ind w:left="517" w:hanging="626"/>
              <w:rPr>
                <w:b/>
              </w:rPr>
            </w:pPr>
            <w:r w:rsidRPr="00DC37E3">
              <w:rPr>
                <w:b/>
              </w:rPr>
              <w:t>CU2.  Build reverse bias circuit of diode and observe its behavior.</w:t>
            </w:r>
          </w:p>
        </w:tc>
        <w:tc>
          <w:tcPr>
            <w:tcW w:w="6567" w:type="dxa"/>
          </w:tcPr>
          <w:p w14:paraId="3805D952" w14:textId="77777777" w:rsidR="00067D9E" w:rsidRPr="00DC37E3" w:rsidRDefault="00067D9E" w:rsidP="006219C4">
            <w:pPr>
              <w:pStyle w:val="ListParagraph"/>
              <w:widowControl/>
              <w:numPr>
                <w:ilvl w:val="0"/>
                <w:numId w:val="298"/>
              </w:numPr>
              <w:autoSpaceDE/>
              <w:autoSpaceDN/>
              <w:spacing w:before="0" w:line="360" w:lineRule="auto"/>
              <w:ind w:left="316"/>
              <w:contextualSpacing/>
            </w:pPr>
            <w:r w:rsidRPr="00DC37E3">
              <w:t>Draw reverse bias circuit diagram of diode.</w:t>
            </w:r>
          </w:p>
          <w:p w14:paraId="536EFFF8" w14:textId="77777777" w:rsidR="00067D9E" w:rsidRPr="00DC37E3" w:rsidRDefault="00067D9E" w:rsidP="006219C4">
            <w:pPr>
              <w:pStyle w:val="ListParagraph"/>
              <w:widowControl/>
              <w:numPr>
                <w:ilvl w:val="0"/>
                <w:numId w:val="298"/>
              </w:numPr>
              <w:autoSpaceDE/>
              <w:autoSpaceDN/>
              <w:spacing w:before="0" w:line="360" w:lineRule="auto"/>
              <w:ind w:left="319"/>
              <w:contextualSpacing/>
            </w:pPr>
            <w:r w:rsidRPr="00DC37E3">
              <w:t>Make connection as per diagram.</w:t>
            </w:r>
          </w:p>
          <w:p w14:paraId="645EBD7C" w14:textId="77777777" w:rsidR="00067D9E" w:rsidRPr="00DC37E3" w:rsidRDefault="00067D9E" w:rsidP="006219C4">
            <w:pPr>
              <w:pStyle w:val="ListParagraph"/>
              <w:widowControl/>
              <w:numPr>
                <w:ilvl w:val="0"/>
                <w:numId w:val="298"/>
              </w:numPr>
              <w:autoSpaceDE/>
              <w:autoSpaceDN/>
              <w:spacing w:before="0" w:line="360" w:lineRule="auto"/>
              <w:ind w:left="319"/>
              <w:contextualSpacing/>
            </w:pPr>
            <w:r w:rsidRPr="00DC37E3">
              <w:t>Connect volt meter parallel to diode and ampere meter in series</w:t>
            </w:r>
          </w:p>
          <w:p w14:paraId="21982992" w14:textId="77777777" w:rsidR="00067D9E" w:rsidRPr="00DC37E3" w:rsidRDefault="00067D9E" w:rsidP="006219C4">
            <w:pPr>
              <w:pStyle w:val="ListParagraph"/>
              <w:widowControl/>
              <w:numPr>
                <w:ilvl w:val="0"/>
                <w:numId w:val="298"/>
              </w:numPr>
              <w:autoSpaceDE/>
              <w:autoSpaceDN/>
              <w:spacing w:before="0" w:line="360" w:lineRule="auto"/>
              <w:ind w:left="342"/>
              <w:contextualSpacing/>
            </w:pPr>
            <w:r w:rsidRPr="00DC37E3">
              <w:t>Turn on the supply and take readings of ampere meter as well as voltmeter.</w:t>
            </w:r>
          </w:p>
          <w:p w14:paraId="657F929D" w14:textId="77777777" w:rsidR="00067D9E" w:rsidRPr="00DC37E3" w:rsidRDefault="00067D9E" w:rsidP="006219C4">
            <w:pPr>
              <w:pStyle w:val="ListParagraph"/>
              <w:widowControl/>
              <w:numPr>
                <w:ilvl w:val="0"/>
                <w:numId w:val="298"/>
              </w:numPr>
              <w:autoSpaceDE/>
              <w:autoSpaceDN/>
              <w:spacing w:before="0" w:line="360" w:lineRule="auto"/>
              <w:ind w:left="342"/>
              <w:contextualSpacing/>
            </w:pPr>
            <w:r w:rsidRPr="00DC37E3">
              <w:t>Note the behavior of diode.</w:t>
            </w:r>
          </w:p>
        </w:tc>
      </w:tr>
      <w:tr w:rsidR="00067D9E" w:rsidRPr="00DC37E3" w14:paraId="6E3246B6" w14:textId="77777777" w:rsidTr="00FD5A2B">
        <w:trPr>
          <w:trHeight w:val="216"/>
          <w:jc w:val="center"/>
        </w:trPr>
        <w:tc>
          <w:tcPr>
            <w:tcW w:w="2451" w:type="dxa"/>
          </w:tcPr>
          <w:p w14:paraId="2F41FAE3" w14:textId="77777777" w:rsidR="00067D9E" w:rsidRPr="00DC37E3" w:rsidRDefault="00067D9E" w:rsidP="00FD5A2B">
            <w:pPr>
              <w:spacing w:line="360" w:lineRule="auto"/>
              <w:ind w:left="517" w:hanging="626"/>
              <w:rPr>
                <w:b/>
              </w:rPr>
            </w:pPr>
            <w:r w:rsidRPr="00DC37E3">
              <w:rPr>
                <w:b/>
              </w:rPr>
              <w:t>CU3.  Use SCR to build Phase control rectifier.</w:t>
            </w:r>
          </w:p>
        </w:tc>
        <w:tc>
          <w:tcPr>
            <w:tcW w:w="6567" w:type="dxa"/>
          </w:tcPr>
          <w:p w14:paraId="1142AF1C" w14:textId="77777777" w:rsidR="00067D9E" w:rsidRPr="00DC37E3" w:rsidRDefault="00067D9E" w:rsidP="006219C4">
            <w:pPr>
              <w:pStyle w:val="ListParagraph"/>
              <w:widowControl/>
              <w:numPr>
                <w:ilvl w:val="0"/>
                <w:numId w:val="295"/>
              </w:numPr>
              <w:autoSpaceDE/>
              <w:autoSpaceDN/>
              <w:spacing w:before="0" w:line="360" w:lineRule="auto"/>
              <w:ind w:left="316"/>
              <w:contextualSpacing/>
            </w:pPr>
            <w:r w:rsidRPr="00DC37E3">
              <w:t>Draw circuit diagram of phase control rectifier.</w:t>
            </w:r>
          </w:p>
          <w:p w14:paraId="46447414" w14:textId="77777777" w:rsidR="00067D9E" w:rsidRPr="00DC37E3" w:rsidRDefault="00067D9E" w:rsidP="006219C4">
            <w:pPr>
              <w:pStyle w:val="ListParagraph"/>
              <w:widowControl/>
              <w:numPr>
                <w:ilvl w:val="0"/>
                <w:numId w:val="295"/>
              </w:numPr>
              <w:autoSpaceDE/>
              <w:autoSpaceDN/>
              <w:spacing w:before="0" w:line="360" w:lineRule="auto"/>
              <w:ind w:left="316"/>
              <w:contextualSpacing/>
            </w:pPr>
            <w:r w:rsidRPr="00DC37E3">
              <w:t>Make connection as per diagram.</w:t>
            </w:r>
          </w:p>
          <w:p w14:paraId="4B25F1DD" w14:textId="77777777" w:rsidR="00067D9E" w:rsidRPr="00DC37E3" w:rsidRDefault="00067D9E" w:rsidP="006219C4">
            <w:pPr>
              <w:pStyle w:val="ListParagraph"/>
              <w:widowControl/>
              <w:numPr>
                <w:ilvl w:val="0"/>
                <w:numId w:val="295"/>
              </w:numPr>
              <w:autoSpaceDE/>
              <w:autoSpaceDN/>
              <w:spacing w:before="0" w:line="360" w:lineRule="auto"/>
              <w:ind w:left="316"/>
              <w:contextualSpacing/>
            </w:pPr>
            <w:r w:rsidRPr="00DC37E3">
              <w:t>Switch on the power supply.</w:t>
            </w:r>
          </w:p>
          <w:p w14:paraId="09BC99E2" w14:textId="77777777" w:rsidR="00067D9E" w:rsidRPr="00DC37E3" w:rsidRDefault="00067D9E" w:rsidP="006219C4">
            <w:pPr>
              <w:pStyle w:val="ListParagraph"/>
              <w:widowControl/>
              <w:numPr>
                <w:ilvl w:val="0"/>
                <w:numId w:val="295"/>
              </w:numPr>
              <w:autoSpaceDE/>
              <w:autoSpaceDN/>
              <w:spacing w:before="0" w:line="360" w:lineRule="auto"/>
              <w:ind w:left="316"/>
              <w:contextualSpacing/>
            </w:pPr>
            <w:r w:rsidRPr="00DC37E3">
              <w:t>Vary the value of potentiometer to set the trigger level for the SCR</w:t>
            </w:r>
          </w:p>
          <w:p w14:paraId="23682A7A" w14:textId="77777777" w:rsidR="00067D9E" w:rsidRPr="00DC37E3" w:rsidRDefault="00067D9E" w:rsidP="006219C4">
            <w:pPr>
              <w:pStyle w:val="ListParagraph"/>
              <w:widowControl/>
              <w:numPr>
                <w:ilvl w:val="0"/>
                <w:numId w:val="295"/>
              </w:numPr>
              <w:autoSpaceDE/>
              <w:autoSpaceDN/>
              <w:spacing w:before="0" w:line="360" w:lineRule="auto"/>
              <w:ind w:left="316"/>
              <w:contextualSpacing/>
            </w:pPr>
            <w:r w:rsidRPr="00DC37E3">
              <w:t>Recode the output signal wave shape from oscilloscope.</w:t>
            </w:r>
          </w:p>
        </w:tc>
      </w:tr>
      <w:tr w:rsidR="00067D9E" w:rsidRPr="00DC37E3" w14:paraId="2932FAEB" w14:textId="77777777" w:rsidTr="00FD5A2B">
        <w:trPr>
          <w:trHeight w:val="216"/>
          <w:jc w:val="center"/>
        </w:trPr>
        <w:tc>
          <w:tcPr>
            <w:tcW w:w="2451" w:type="dxa"/>
          </w:tcPr>
          <w:p w14:paraId="19CF9D65" w14:textId="77777777" w:rsidR="00067D9E" w:rsidRPr="00DC37E3" w:rsidRDefault="00067D9E" w:rsidP="00FD5A2B">
            <w:pPr>
              <w:spacing w:line="360" w:lineRule="auto"/>
              <w:ind w:left="517" w:hanging="626"/>
              <w:rPr>
                <w:b/>
              </w:rPr>
            </w:pPr>
            <w:r w:rsidRPr="00DC37E3">
              <w:rPr>
                <w:b/>
              </w:rPr>
              <w:t>CU4.  Build force commutated circuit for SCR.</w:t>
            </w:r>
          </w:p>
        </w:tc>
        <w:tc>
          <w:tcPr>
            <w:tcW w:w="6567" w:type="dxa"/>
          </w:tcPr>
          <w:p w14:paraId="4CD5E71C" w14:textId="77777777" w:rsidR="00067D9E" w:rsidRPr="00DC37E3" w:rsidRDefault="00067D9E" w:rsidP="006219C4">
            <w:pPr>
              <w:pStyle w:val="ListParagraph"/>
              <w:widowControl/>
              <w:numPr>
                <w:ilvl w:val="0"/>
                <w:numId w:val="296"/>
              </w:numPr>
              <w:autoSpaceDE/>
              <w:autoSpaceDN/>
              <w:spacing w:before="0" w:line="360" w:lineRule="auto"/>
              <w:ind w:left="319"/>
              <w:contextualSpacing/>
            </w:pPr>
            <w:r w:rsidRPr="00DC37E3">
              <w:t>Draw circuit diagram of force commutated circuit for SCR.</w:t>
            </w:r>
          </w:p>
          <w:p w14:paraId="450FF896" w14:textId="77777777" w:rsidR="00067D9E" w:rsidRPr="00DC37E3" w:rsidRDefault="00067D9E" w:rsidP="006219C4">
            <w:pPr>
              <w:pStyle w:val="ListParagraph"/>
              <w:widowControl/>
              <w:numPr>
                <w:ilvl w:val="0"/>
                <w:numId w:val="296"/>
              </w:numPr>
              <w:autoSpaceDE/>
              <w:autoSpaceDN/>
              <w:spacing w:before="0" w:line="360" w:lineRule="auto"/>
              <w:ind w:left="319"/>
              <w:contextualSpacing/>
            </w:pPr>
            <w:r w:rsidRPr="00DC37E3">
              <w:t>Make connection as per diagram.</w:t>
            </w:r>
          </w:p>
          <w:p w14:paraId="10C05D0D" w14:textId="77777777" w:rsidR="00067D9E" w:rsidRPr="00DC37E3" w:rsidRDefault="00067D9E" w:rsidP="006219C4">
            <w:pPr>
              <w:pStyle w:val="ListParagraph"/>
              <w:widowControl/>
              <w:numPr>
                <w:ilvl w:val="0"/>
                <w:numId w:val="296"/>
              </w:numPr>
              <w:autoSpaceDE/>
              <w:autoSpaceDN/>
              <w:spacing w:before="0" w:line="360" w:lineRule="auto"/>
              <w:ind w:left="342"/>
              <w:contextualSpacing/>
            </w:pPr>
            <w:r w:rsidRPr="00DC37E3">
              <w:t>Switch on the power supply and apply triggering pulse at the gate of SCR.</w:t>
            </w:r>
          </w:p>
          <w:p w14:paraId="3EBE64EF" w14:textId="77777777" w:rsidR="00067D9E" w:rsidRPr="00DC37E3" w:rsidRDefault="00067D9E" w:rsidP="006219C4">
            <w:pPr>
              <w:pStyle w:val="ListParagraph"/>
              <w:widowControl/>
              <w:numPr>
                <w:ilvl w:val="0"/>
                <w:numId w:val="296"/>
              </w:numPr>
              <w:autoSpaceDE/>
              <w:autoSpaceDN/>
              <w:spacing w:before="0" w:line="360" w:lineRule="auto"/>
              <w:ind w:left="342"/>
              <w:contextualSpacing/>
            </w:pPr>
            <w:r w:rsidRPr="00DC37E3">
              <w:t xml:space="preserve">Connect oscilloscope across the load resistor and record the output wave shape </w:t>
            </w:r>
          </w:p>
        </w:tc>
      </w:tr>
      <w:tr w:rsidR="00067D9E" w:rsidRPr="00DC37E3" w14:paraId="5CFC7F1F" w14:textId="77777777" w:rsidTr="00FD5A2B">
        <w:trPr>
          <w:trHeight w:val="216"/>
          <w:jc w:val="center"/>
        </w:trPr>
        <w:tc>
          <w:tcPr>
            <w:tcW w:w="2451" w:type="dxa"/>
          </w:tcPr>
          <w:p w14:paraId="23D0D7E6" w14:textId="77777777" w:rsidR="00067D9E" w:rsidRPr="00DC37E3" w:rsidRDefault="00067D9E" w:rsidP="00FD5A2B">
            <w:pPr>
              <w:spacing w:line="360" w:lineRule="auto"/>
              <w:ind w:left="517" w:hanging="626"/>
              <w:rPr>
                <w:b/>
              </w:rPr>
            </w:pPr>
            <w:r w:rsidRPr="00DC37E3">
              <w:rPr>
                <w:b/>
              </w:rPr>
              <w:t xml:space="preserve">CU5.  Build full wave converter and observe natural </w:t>
            </w:r>
            <w:r w:rsidRPr="00DC37E3">
              <w:rPr>
                <w:b/>
              </w:rPr>
              <w:lastRenderedPageBreak/>
              <w:t>commutation.</w:t>
            </w:r>
          </w:p>
        </w:tc>
        <w:tc>
          <w:tcPr>
            <w:tcW w:w="6567" w:type="dxa"/>
          </w:tcPr>
          <w:p w14:paraId="1DF753D2" w14:textId="77777777" w:rsidR="00067D9E" w:rsidRPr="00DC37E3" w:rsidRDefault="00067D9E" w:rsidP="006219C4">
            <w:pPr>
              <w:pStyle w:val="ListParagraph"/>
              <w:widowControl/>
              <w:numPr>
                <w:ilvl w:val="0"/>
                <w:numId w:val="297"/>
              </w:numPr>
              <w:autoSpaceDE/>
              <w:autoSpaceDN/>
              <w:spacing w:before="0" w:line="360" w:lineRule="auto"/>
              <w:ind w:left="316"/>
              <w:contextualSpacing/>
            </w:pPr>
            <w:r w:rsidRPr="00DC37E3">
              <w:lastRenderedPageBreak/>
              <w:t>Draw circuit diagram of full wave converter.</w:t>
            </w:r>
          </w:p>
          <w:p w14:paraId="34575AC8" w14:textId="77777777" w:rsidR="00067D9E" w:rsidRPr="00DC37E3" w:rsidRDefault="00067D9E" w:rsidP="006219C4">
            <w:pPr>
              <w:pStyle w:val="ListParagraph"/>
              <w:widowControl/>
              <w:numPr>
                <w:ilvl w:val="0"/>
                <w:numId w:val="297"/>
              </w:numPr>
              <w:autoSpaceDE/>
              <w:autoSpaceDN/>
              <w:spacing w:before="0" w:line="360" w:lineRule="auto"/>
              <w:ind w:left="316"/>
              <w:contextualSpacing/>
            </w:pPr>
            <w:r w:rsidRPr="00DC37E3">
              <w:t xml:space="preserve"> Make connection as per diagram.</w:t>
            </w:r>
          </w:p>
          <w:p w14:paraId="16428D0A" w14:textId="77777777" w:rsidR="00067D9E" w:rsidRPr="00DC37E3" w:rsidRDefault="00067D9E" w:rsidP="006219C4">
            <w:pPr>
              <w:pStyle w:val="ListParagraph"/>
              <w:widowControl/>
              <w:numPr>
                <w:ilvl w:val="0"/>
                <w:numId w:val="297"/>
              </w:numPr>
              <w:autoSpaceDE/>
              <w:autoSpaceDN/>
              <w:spacing w:before="0" w:line="360" w:lineRule="auto"/>
              <w:ind w:left="316"/>
              <w:contextualSpacing/>
            </w:pPr>
            <w:r w:rsidRPr="00DC37E3">
              <w:t xml:space="preserve">Switch on the power supply and apply triggering pulse at the </w:t>
            </w:r>
            <w:r w:rsidRPr="00DC37E3">
              <w:lastRenderedPageBreak/>
              <w:t>gate of SCR.</w:t>
            </w:r>
          </w:p>
          <w:p w14:paraId="12297F12" w14:textId="77777777" w:rsidR="00067D9E" w:rsidRPr="00DC37E3" w:rsidRDefault="00067D9E" w:rsidP="006219C4">
            <w:pPr>
              <w:pStyle w:val="ListParagraph"/>
              <w:widowControl/>
              <w:numPr>
                <w:ilvl w:val="0"/>
                <w:numId w:val="297"/>
              </w:numPr>
              <w:autoSpaceDE/>
              <w:autoSpaceDN/>
              <w:spacing w:before="0" w:line="360" w:lineRule="auto"/>
              <w:ind w:left="316"/>
              <w:contextualSpacing/>
            </w:pPr>
            <w:r w:rsidRPr="00DC37E3">
              <w:t xml:space="preserve">Connect oscilloscope across the load resistor and record the output wave shape </w:t>
            </w:r>
          </w:p>
        </w:tc>
      </w:tr>
    </w:tbl>
    <w:p w14:paraId="5DA5C132" w14:textId="77777777" w:rsidR="00067D9E" w:rsidRPr="00DC37E3" w:rsidRDefault="00067D9E" w:rsidP="00067D9E">
      <w:pPr>
        <w:spacing w:line="360" w:lineRule="auto"/>
      </w:pPr>
    </w:p>
    <w:p w14:paraId="3AF17B73" w14:textId="77777777" w:rsidR="00067D9E" w:rsidRPr="00DC37E3" w:rsidRDefault="00067D9E" w:rsidP="00067D9E">
      <w:r w:rsidRPr="00DC37E3">
        <w:rPr>
          <w:rFonts w:eastAsia="Times New Roman"/>
          <w:b/>
        </w:rPr>
        <w:t>Knowledge &amp; Understanding</w:t>
      </w:r>
    </w:p>
    <w:p w14:paraId="5D19ADE9" w14:textId="77777777" w:rsidR="00067D9E" w:rsidRPr="00DC37E3" w:rsidRDefault="00067D9E" w:rsidP="006219C4">
      <w:pPr>
        <w:pStyle w:val="ListParagraph"/>
        <w:widowControl/>
        <w:numPr>
          <w:ilvl w:val="0"/>
          <w:numId w:val="299"/>
        </w:numPr>
        <w:autoSpaceDE/>
        <w:autoSpaceDN/>
        <w:spacing w:before="0" w:line="360" w:lineRule="auto"/>
        <w:contextualSpacing/>
        <w:rPr>
          <w:b/>
          <w:bCs/>
        </w:rPr>
      </w:pPr>
      <w:r w:rsidRPr="00DC37E3">
        <w:t>Define forward biasing</w:t>
      </w:r>
    </w:p>
    <w:p w14:paraId="3D31BA42" w14:textId="77777777" w:rsidR="00067D9E" w:rsidRPr="00DC37E3" w:rsidRDefault="00067D9E" w:rsidP="006219C4">
      <w:pPr>
        <w:pStyle w:val="ListParagraph"/>
        <w:widowControl/>
        <w:numPr>
          <w:ilvl w:val="0"/>
          <w:numId w:val="299"/>
        </w:numPr>
        <w:autoSpaceDE/>
        <w:autoSpaceDN/>
        <w:spacing w:before="0" w:line="360" w:lineRule="auto"/>
        <w:contextualSpacing/>
        <w:rPr>
          <w:b/>
          <w:lang w:val="en-AU"/>
        </w:rPr>
      </w:pPr>
      <w:r w:rsidRPr="00DC37E3">
        <w:rPr>
          <w:bCs/>
          <w:lang w:val="en-AU"/>
        </w:rPr>
        <w:t>Define reverse biasing</w:t>
      </w:r>
    </w:p>
    <w:p w14:paraId="37C33E0F" w14:textId="77777777" w:rsidR="00067D9E" w:rsidRPr="00DC37E3" w:rsidRDefault="00067D9E" w:rsidP="006219C4">
      <w:pPr>
        <w:pStyle w:val="ListParagraph"/>
        <w:widowControl/>
        <w:numPr>
          <w:ilvl w:val="0"/>
          <w:numId w:val="299"/>
        </w:numPr>
        <w:autoSpaceDE/>
        <w:autoSpaceDN/>
        <w:spacing w:before="0" w:line="360" w:lineRule="auto"/>
        <w:contextualSpacing/>
        <w:rPr>
          <w:bCs/>
          <w:lang w:val="en-AU"/>
        </w:rPr>
      </w:pPr>
      <w:r w:rsidRPr="00DC37E3">
        <w:rPr>
          <w:bCs/>
          <w:lang w:val="en-AU"/>
        </w:rPr>
        <w:t>Define Reverse breakdown voltage</w:t>
      </w:r>
    </w:p>
    <w:p w14:paraId="5830953F" w14:textId="77777777" w:rsidR="00067D9E" w:rsidRPr="00DC37E3" w:rsidRDefault="00067D9E" w:rsidP="006219C4">
      <w:pPr>
        <w:pStyle w:val="ListParagraph"/>
        <w:widowControl/>
        <w:numPr>
          <w:ilvl w:val="0"/>
          <w:numId w:val="299"/>
        </w:numPr>
        <w:autoSpaceDE/>
        <w:autoSpaceDN/>
        <w:spacing w:before="0" w:line="360" w:lineRule="auto"/>
        <w:contextualSpacing/>
        <w:rPr>
          <w:rFonts w:eastAsia="Times New Roman"/>
          <w:b/>
          <w:lang w:val="en-AU"/>
        </w:rPr>
      </w:pPr>
      <w:r w:rsidRPr="00DC37E3">
        <w:rPr>
          <w:lang w:val="en-AU"/>
        </w:rPr>
        <w:t>Define junction potential</w:t>
      </w:r>
    </w:p>
    <w:p w14:paraId="5ADA7CE2" w14:textId="77777777" w:rsidR="00067D9E" w:rsidRPr="00DC37E3" w:rsidRDefault="00067D9E" w:rsidP="006219C4">
      <w:pPr>
        <w:pStyle w:val="ListParagraph"/>
        <w:widowControl/>
        <w:numPr>
          <w:ilvl w:val="0"/>
          <w:numId w:val="299"/>
        </w:numPr>
        <w:autoSpaceDE/>
        <w:autoSpaceDN/>
        <w:spacing w:before="0" w:line="360" w:lineRule="auto"/>
        <w:contextualSpacing/>
        <w:rPr>
          <w:rFonts w:eastAsia="Times New Roman"/>
          <w:b/>
          <w:lang w:val="en-AU"/>
        </w:rPr>
      </w:pPr>
      <w:r w:rsidRPr="00DC37E3">
        <w:t>Define SCR</w:t>
      </w:r>
    </w:p>
    <w:p w14:paraId="0AF5D2A1" w14:textId="77777777" w:rsidR="00067D9E" w:rsidRPr="00DC37E3" w:rsidRDefault="00067D9E" w:rsidP="006219C4">
      <w:pPr>
        <w:pStyle w:val="ListParagraph"/>
        <w:widowControl/>
        <w:numPr>
          <w:ilvl w:val="0"/>
          <w:numId w:val="299"/>
        </w:numPr>
        <w:autoSpaceDE/>
        <w:autoSpaceDN/>
        <w:spacing w:before="0" w:line="360" w:lineRule="auto"/>
        <w:contextualSpacing/>
        <w:rPr>
          <w:b/>
          <w:bCs/>
        </w:rPr>
      </w:pPr>
      <w:r w:rsidRPr="00DC37E3">
        <w:t>Describe the operation of SCR</w:t>
      </w:r>
    </w:p>
    <w:p w14:paraId="139E2CE1" w14:textId="77777777" w:rsidR="00067D9E" w:rsidRPr="00DC37E3" w:rsidRDefault="00067D9E" w:rsidP="006219C4">
      <w:pPr>
        <w:pStyle w:val="ListParagraph"/>
        <w:widowControl/>
        <w:numPr>
          <w:ilvl w:val="0"/>
          <w:numId w:val="299"/>
        </w:numPr>
        <w:autoSpaceDE/>
        <w:autoSpaceDN/>
        <w:spacing w:before="0" w:line="360" w:lineRule="auto"/>
        <w:contextualSpacing/>
        <w:rPr>
          <w:b/>
          <w:lang w:val="en-AU"/>
        </w:rPr>
      </w:pPr>
      <w:r w:rsidRPr="00DC37E3">
        <w:rPr>
          <w:bCs/>
          <w:lang w:val="en-AU"/>
        </w:rPr>
        <w:t>Define phase control rectifier</w:t>
      </w:r>
    </w:p>
    <w:p w14:paraId="362C64AB" w14:textId="77777777" w:rsidR="00067D9E" w:rsidRPr="00DC37E3" w:rsidRDefault="00067D9E" w:rsidP="006219C4">
      <w:pPr>
        <w:pStyle w:val="ListParagraph"/>
        <w:widowControl/>
        <w:numPr>
          <w:ilvl w:val="0"/>
          <w:numId w:val="299"/>
        </w:numPr>
        <w:autoSpaceDE/>
        <w:autoSpaceDN/>
        <w:spacing w:before="0" w:line="360" w:lineRule="auto"/>
        <w:contextualSpacing/>
        <w:rPr>
          <w:bCs/>
          <w:lang w:val="en-AU"/>
        </w:rPr>
      </w:pPr>
      <w:r w:rsidRPr="00DC37E3">
        <w:rPr>
          <w:bCs/>
          <w:lang w:val="en-AU"/>
        </w:rPr>
        <w:t>Define triggering of SCR</w:t>
      </w:r>
    </w:p>
    <w:p w14:paraId="601EBF0C" w14:textId="77777777" w:rsidR="00067D9E" w:rsidRPr="00DC37E3" w:rsidRDefault="00067D9E" w:rsidP="006219C4">
      <w:pPr>
        <w:pStyle w:val="ListParagraph"/>
        <w:widowControl/>
        <w:numPr>
          <w:ilvl w:val="0"/>
          <w:numId w:val="299"/>
        </w:numPr>
        <w:autoSpaceDE/>
        <w:autoSpaceDN/>
        <w:spacing w:before="0" w:line="360" w:lineRule="auto"/>
        <w:contextualSpacing/>
        <w:rPr>
          <w:bCs/>
          <w:lang w:val="en-AU"/>
        </w:rPr>
      </w:pPr>
      <w:r w:rsidRPr="00DC37E3">
        <w:rPr>
          <w:bCs/>
          <w:lang w:val="en-AU"/>
        </w:rPr>
        <w:t>Describe the use of SCR</w:t>
      </w:r>
    </w:p>
    <w:p w14:paraId="169421C7" w14:textId="77777777" w:rsidR="00067D9E" w:rsidRPr="00DC37E3" w:rsidRDefault="00067D9E" w:rsidP="006219C4">
      <w:pPr>
        <w:pStyle w:val="ListParagraph"/>
        <w:widowControl/>
        <w:numPr>
          <w:ilvl w:val="0"/>
          <w:numId w:val="299"/>
        </w:numPr>
        <w:autoSpaceDE/>
        <w:autoSpaceDN/>
        <w:spacing w:before="0" w:line="360" w:lineRule="auto"/>
        <w:contextualSpacing/>
        <w:rPr>
          <w:rFonts w:eastAsia="Times New Roman"/>
          <w:b/>
          <w:lang w:val="en-AU"/>
        </w:rPr>
      </w:pPr>
      <w:r w:rsidRPr="00DC37E3">
        <w:rPr>
          <w:lang w:val="en-AU"/>
        </w:rPr>
        <w:t>Define V</w:t>
      </w:r>
      <w:r w:rsidRPr="00DC37E3">
        <w:rPr>
          <w:vertAlign w:val="subscript"/>
          <w:lang w:val="en-AU"/>
        </w:rPr>
        <w:t>AK</w:t>
      </w:r>
    </w:p>
    <w:p w14:paraId="4BE090C8" w14:textId="77777777" w:rsidR="00067D9E" w:rsidRPr="00DC37E3" w:rsidRDefault="00067D9E" w:rsidP="006219C4">
      <w:pPr>
        <w:pStyle w:val="ListParagraph"/>
        <w:widowControl/>
        <w:numPr>
          <w:ilvl w:val="0"/>
          <w:numId w:val="299"/>
        </w:numPr>
        <w:autoSpaceDE/>
        <w:autoSpaceDN/>
        <w:spacing w:before="0" w:line="360" w:lineRule="auto"/>
        <w:contextualSpacing/>
        <w:rPr>
          <w:rFonts w:eastAsia="Times New Roman"/>
          <w:b/>
          <w:lang w:val="en-AU"/>
        </w:rPr>
      </w:pPr>
      <w:r w:rsidRPr="00DC37E3">
        <w:t>Define commutation and its types</w:t>
      </w:r>
    </w:p>
    <w:p w14:paraId="011F190F" w14:textId="77777777" w:rsidR="00067D9E" w:rsidRPr="00DC37E3" w:rsidRDefault="00067D9E" w:rsidP="006219C4">
      <w:pPr>
        <w:pStyle w:val="ListParagraph"/>
        <w:widowControl/>
        <w:numPr>
          <w:ilvl w:val="0"/>
          <w:numId w:val="299"/>
        </w:numPr>
        <w:autoSpaceDE/>
        <w:autoSpaceDN/>
        <w:spacing w:before="0" w:line="360" w:lineRule="auto"/>
        <w:contextualSpacing/>
      </w:pPr>
      <w:r w:rsidRPr="00DC37E3">
        <w:t>Define natural commutation.</w:t>
      </w:r>
    </w:p>
    <w:p w14:paraId="2111041B" w14:textId="77777777" w:rsidR="00067D9E" w:rsidRPr="00DC37E3" w:rsidRDefault="00067D9E" w:rsidP="006219C4">
      <w:pPr>
        <w:pStyle w:val="ListParagraph"/>
        <w:widowControl/>
        <w:numPr>
          <w:ilvl w:val="0"/>
          <w:numId w:val="299"/>
        </w:numPr>
        <w:autoSpaceDE/>
        <w:autoSpaceDN/>
        <w:spacing w:before="0" w:line="360" w:lineRule="auto"/>
        <w:contextualSpacing/>
      </w:pPr>
      <w:r w:rsidRPr="00DC37E3">
        <w:t>Define force commutation</w:t>
      </w:r>
    </w:p>
    <w:p w14:paraId="24D7475E" w14:textId="77777777" w:rsidR="00067D9E" w:rsidRPr="00DC37E3" w:rsidRDefault="00067D9E" w:rsidP="006219C4">
      <w:pPr>
        <w:pStyle w:val="ListParagraph"/>
        <w:widowControl/>
        <w:numPr>
          <w:ilvl w:val="0"/>
          <w:numId w:val="299"/>
        </w:numPr>
        <w:autoSpaceDE/>
        <w:autoSpaceDN/>
        <w:spacing w:before="0" w:line="360" w:lineRule="auto"/>
        <w:contextualSpacing/>
        <w:rPr>
          <w:b/>
          <w:bCs/>
        </w:rPr>
      </w:pPr>
      <w:r w:rsidRPr="00DC37E3">
        <w:t>Name the methods of force commutation.</w:t>
      </w:r>
    </w:p>
    <w:p w14:paraId="71D9B208" w14:textId="77777777" w:rsidR="00067D9E" w:rsidRPr="00DC37E3" w:rsidRDefault="00067D9E" w:rsidP="006219C4">
      <w:pPr>
        <w:pStyle w:val="ListParagraph"/>
        <w:widowControl/>
        <w:numPr>
          <w:ilvl w:val="0"/>
          <w:numId w:val="299"/>
        </w:numPr>
        <w:autoSpaceDE/>
        <w:autoSpaceDN/>
        <w:spacing w:before="0" w:line="360" w:lineRule="auto"/>
        <w:contextualSpacing/>
        <w:rPr>
          <w:rFonts w:eastAsia="Times New Roman"/>
          <w:b/>
          <w:lang w:val="en-AU"/>
        </w:rPr>
      </w:pPr>
      <w:r w:rsidRPr="00DC37E3">
        <w:rPr>
          <w:bCs/>
          <w:lang w:val="en-AU"/>
        </w:rPr>
        <w:t>Describe the use of force commutation</w:t>
      </w:r>
    </w:p>
    <w:p w14:paraId="478FCD09" w14:textId="77777777" w:rsidR="00067D9E" w:rsidRPr="00DC37E3" w:rsidRDefault="00067D9E" w:rsidP="00067D9E">
      <w:pPr>
        <w:rPr>
          <w:rFonts w:eastAsia="Times New Roman"/>
          <w:b/>
        </w:rPr>
      </w:pPr>
    </w:p>
    <w:p w14:paraId="72B9B8B2" w14:textId="77777777" w:rsidR="00067D9E" w:rsidRPr="00DC37E3" w:rsidRDefault="00067D9E" w:rsidP="00067D9E">
      <w:r w:rsidRPr="00DC37E3">
        <w:rPr>
          <w:rFonts w:eastAsia="Times New Roman"/>
          <w:b/>
        </w:rPr>
        <w:t>Tool and Equipment</w:t>
      </w:r>
    </w:p>
    <w:p w14:paraId="59EF6A1E" w14:textId="77777777" w:rsidR="00067D9E" w:rsidRPr="00DC37E3" w:rsidRDefault="00067D9E" w:rsidP="00067D9E">
      <w:pPr>
        <w:pStyle w:val="ListParagraph"/>
        <w:keepNext/>
        <w:keepLines/>
        <w:spacing w:line="360" w:lineRule="auto"/>
        <w:ind w:left="347"/>
        <w:jc w:val="both"/>
        <w:rPr>
          <w:rFonts w:eastAsia="Times New Roman"/>
          <w:lang w:val="en-AU"/>
        </w:rPr>
      </w:pPr>
    </w:p>
    <w:tbl>
      <w:tblPr>
        <w:tblStyle w:val="TableGrid"/>
        <w:tblW w:w="0" w:type="auto"/>
        <w:jc w:val="center"/>
        <w:tblLook w:val="04A0" w:firstRow="1" w:lastRow="0" w:firstColumn="1" w:lastColumn="0" w:noHBand="0" w:noVBand="1"/>
      </w:tblPr>
      <w:tblGrid>
        <w:gridCol w:w="734"/>
        <w:gridCol w:w="8616"/>
      </w:tblGrid>
      <w:tr w:rsidR="00067D9E" w:rsidRPr="00DC37E3" w14:paraId="65C33F54" w14:textId="77777777" w:rsidTr="00FD5A2B">
        <w:trPr>
          <w:jc w:val="center"/>
        </w:trPr>
        <w:tc>
          <w:tcPr>
            <w:tcW w:w="734" w:type="dxa"/>
          </w:tcPr>
          <w:p w14:paraId="50C6D8A4" w14:textId="77777777" w:rsidR="00067D9E" w:rsidRPr="00DC37E3" w:rsidRDefault="00067D9E" w:rsidP="00FD5A2B">
            <w:pPr>
              <w:rPr>
                <w:b/>
              </w:rPr>
            </w:pPr>
            <w:r w:rsidRPr="00DC37E3">
              <w:rPr>
                <w:b/>
              </w:rPr>
              <w:t>SN</w:t>
            </w:r>
          </w:p>
        </w:tc>
        <w:tc>
          <w:tcPr>
            <w:tcW w:w="8616" w:type="dxa"/>
          </w:tcPr>
          <w:p w14:paraId="7771D9F3" w14:textId="77777777" w:rsidR="00067D9E" w:rsidRPr="00DC37E3" w:rsidRDefault="00067D9E" w:rsidP="00FD5A2B">
            <w:pPr>
              <w:rPr>
                <w:b/>
              </w:rPr>
            </w:pPr>
            <w:r w:rsidRPr="00DC37E3">
              <w:rPr>
                <w:b/>
              </w:rPr>
              <w:t>Tools</w:t>
            </w:r>
          </w:p>
        </w:tc>
      </w:tr>
      <w:tr w:rsidR="00067D9E" w:rsidRPr="00DC37E3" w14:paraId="5AA45A7C" w14:textId="77777777" w:rsidTr="00FD5A2B">
        <w:trPr>
          <w:jc w:val="center"/>
        </w:trPr>
        <w:tc>
          <w:tcPr>
            <w:tcW w:w="734" w:type="dxa"/>
          </w:tcPr>
          <w:p w14:paraId="0E6163B1" w14:textId="77777777" w:rsidR="00067D9E" w:rsidRPr="00DC37E3" w:rsidRDefault="00067D9E" w:rsidP="00FD5A2B">
            <w:pPr>
              <w:rPr>
                <w:b/>
              </w:rPr>
            </w:pPr>
            <w:r w:rsidRPr="00DC37E3">
              <w:rPr>
                <w:b/>
              </w:rPr>
              <w:t>1</w:t>
            </w:r>
          </w:p>
        </w:tc>
        <w:tc>
          <w:tcPr>
            <w:tcW w:w="8616" w:type="dxa"/>
          </w:tcPr>
          <w:p w14:paraId="493A3F8A" w14:textId="77777777" w:rsidR="00067D9E" w:rsidRPr="00DC37E3" w:rsidRDefault="00067D9E" w:rsidP="00FD5A2B">
            <w:pPr>
              <w:keepNext/>
              <w:keepLines/>
              <w:spacing w:line="360" w:lineRule="auto"/>
              <w:jc w:val="both"/>
              <w:rPr>
                <w:rFonts w:eastAsia="Times New Roman"/>
                <w:lang w:val="en-AU"/>
              </w:rPr>
            </w:pPr>
            <w:r w:rsidRPr="00DC37E3">
              <w:t>Power diode</w:t>
            </w:r>
          </w:p>
        </w:tc>
      </w:tr>
      <w:tr w:rsidR="00067D9E" w:rsidRPr="00DC37E3" w14:paraId="109BEDEF" w14:textId="77777777" w:rsidTr="00FD5A2B">
        <w:trPr>
          <w:jc w:val="center"/>
        </w:trPr>
        <w:tc>
          <w:tcPr>
            <w:tcW w:w="734" w:type="dxa"/>
          </w:tcPr>
          <w:p w14:paraId="6E304094" w14:textId="77777777" w:rsidR="00067D9E" w:rsidRPr="00DC37E3" w:rsidRDefault="00067D9E" w:rsidP="00FD5A2B">
            <w:pPr>
              <w:rPr>
                <w:b/>
              </w:rPr>
            </w:pPr>
            <w:r w:rsidRPr="00DC37E3">
              <w:rPr>
                <w:b/>
              </w:rPr>
              <w:t>2</w:t>
            </w:r>
          </w:p>
        </w:tc>
        <w:tc>
          <w:tcPr>
            <w:tcW w:w="8616" w:type="dxa"/>
          </w:tcPr>
          <w:p w14:paraId="4C2A5F6E" w14:textId="77777777" w:rsidR="00067D9E" w:rsidRPr="00DC37E3" w:rsidRDefault="00067D9E" w:rsidP="00FD5A2B">
            <w:pPr>
              <w:keepNext/>
              <w:keepLines/>
              <w:spacing w:line="360" w:lineRule="auto"/>
              <w:jc w:val="both"/>
              <w:rPr>
                <w:rFonts w:eastAsia="Times New Roman"/>
                <w:lang w:val="en-AU"/>
              </w:rPr>
            </w:pPr>
            <w:r w:rsidRPr="00DC37E3">
              <w:rPr>
                <w:lang w:val="en-AU"/>
              </w:rPr>
              <w:t>Resistor of 1 K ohms</w:t>
            </w:r>
          </w:p>
        </w:tc>
      </w:tr>
      <w:tr w:rsidR="00067D9E" w:rsidRPr="00DC37E3" w14:paraId="599FF8C8" w14:textId="77777777" w:rsidTr="00FD5A2B">
        <w:trPr>
          <w:jc w:val="center"/>
        </w:trPr>
        <w:tc>
          <w:tcPr>
            <w:tcW w:w="734" w:type="dxa"/>
          </w:tcPr>
          <w:p w14:paraId="49039DAD" w14:textId="77777777" w:rsidR="00067D9E" w:rsidRPr="00DC37E3" w:rsidRDefault="00067D9E" w:rsidP="00FD5A2B">
            <w:pPr>
              <w:rPr>
                <w:b/>
              </w:rPr>
            </w:pPr>
            <w:r w:rsidRPr="00DC37E3">
              <w:rPr>
                <w:b/>
              </w:rPr>
              <w:t>3</w:t>
            </w:r>
          </w:p>
        </w:tc>
        <w:tc>
          <w:tcPr>
            <w:tcW w:w="8616" w:type="dxa"/>
          </w:tcPr>
          <w:p w14:paraId="2AC4C400" w14:textId="77777777" w:rsidR="00067D9E" w:rsidRPr="00DC37E3" w:rsidRDefault="00067D9E" w:rsidP="00FD5A2B">
            <w:pPr>
              <w:keepNext/>
              <w:keepLines/>
              <w:spacing w:line="360" w:lineRule="auto"/>
              <w:jc w:val="both"/>
              <w:rPr>
                <w:rFonts w:eastAsia="Times New Roman"/>
                <w:lang w:val="en-AU"/>
              </w:rPr>
            </w:pPr>
            <w:r w:rsidRPr="00DC37E3">
              <w:rPr>
                <w:lang w:val="en-AU"/>
              </w:rPr>
              <w:t>Volt meter</w:t>
            </w:r>
          </w:p>
        </w:tc>
      </w:tr>
      <w:tr w:rsidR="00067D9E" w:rsidRPr="00DC37E3" w14:paraId="7E8E6FD2" w14:textId="77777777" w:rsidTr="00FD5A2B">
        <w:trPr>
          <w:jc w:val="center"/>
        </w:trPr>
        <w:tc>
          <w:tcPr>
            <w:tcW w:w="734" w:type="dxa"/>
          </w:tcPr>
          <w:p w14:paraId="6918071E" w14:textId="77777777" w:rsidR="00067D9E" w:rsidRPr="00DC37E3" w:rsidRDefault="00067D9E" w:rsidP="00FD5A2B">
            <w:pPr>
              <w:rPr>
                <w:b/>
              </w:rPr>
            </w:pPr>
            <w:r w:rsidRPr="00DC37E3">
              <w:rPr>
                <w:b/>
              </w:rPr>
              <w:t>4</w:t>
            </w:r>
          </w:p>
        </w:tc>
        <w:tc>
          <w:tcPr>
            <w:tcW w:w="8616" w:type="dxa"/>
          </w:tcPr>
          <w:p w14:paraId="59D5EA68" w14:textId="77777777" w:rsidR="00067D9E" w:rsidRPr="00DC37E3" w:rsidRDefault="00067D9E" w:rsidP="00FD5A2B">
            <w:pPr>
              <w:keepNext/>
              <w:keepLines/>
              <w:spacing w:line="360" w:lineRule="auto"/>
              <w:jc w:val="both"/>
              <w:rPr>
                <w:rFonts w:eastAsia="Times New Roman"/>
                <w:lang w:val="en-AU"/>
              </w:rPr>
            </w:pPr>
            <w:r w:rsidRPr="00DC37E3">
              <w:rPr>
                <w:lang w:val="en-AU"/>
              </w:rPr>
              <w:t>Ampere meter</w:t>
            </w:r>
          </w:p>
        </w:tc>
      </w:tr>
      <w:tr w:rsidR="00067D9E" w:rsidRPr="00DC37E3" w14:paraId="62A4E694" w14:textId="77777777" w:rsidTr="00FD5A2B">
        <w:trPr>
          <w:jc w:val="center"/>
        </w:trPr>
        <w:tc>
          <w:tcPr>
            <w:tcW w:w="734" w:type="dxa"/>
          </w:tcPr>
          <w:p w14:paraId="3964B58A" w14:textId="77777777" w:rsidR="00067D9E" w:rsidRPr="00DC37E3" w:rsidRDefault="00067D9E" w:rsidP="00FD5A2B">
            <w:pPr>
              <w:rPr>
                <w:b/>
              </w:rPr>
            </w:pPr>
            <w:r w:rsidRPr="00DC37E3">
              <w:rPr>
                <w:b/>
              </w:rPr>
              <w:t>5</w:t>
            </w:r>
          </w:p>
        </w:tc>
        <w:tc>
          <w:tcPr>
            <w:tcW w:w="8616" w:type="dxa"/>
          </w:tcPr>
          <w:p w14:paraId="6795387C" w14:textId="77777777" w:rsidR="00067D9E" w:rsidRPr="00DC37E3" w:rsidRDefault="00067D9E" w:rsidP="00FD5A2B">
            <w:pPr>
              <w:keepNext/>
              <w:keepLines/>
              <w:spacing w:line="360" w:lineRule="auto"/>
              <w:jc w:val="both"/>
              <w:rPr>
                <w:rFonts w:eastAsia="Times New Roman"/>
                <w:lang w:val="en-AU"/>
              </w:rPr>
            </w:pPr>
            <w:r w:rsidRPr="00DC37E3">
              <w:rPr>
                <w:lang w:val="en-AU"/>
              </w:rPr>
              <w:t>DC supply</w:t>
            </w:r>
          </w:p>
        </w:tc>
      </w:tr>
      <w:tr w:rsidR="00067D9E" w:rsidRPr="00DC37E3" w14:paraId="02F7FBCF" w14:textId="77777777" w:rsidTr="00FD5A2B">
        <w:trPr>
          <w:jc w:val="center"/>
        </w:trPr>
        <w:tc>
          <w:tcPr>
            <w:tcW w:w="734" w:type="dxa"/>
          </w:tcPr>
          <w:p w14:paraId="6B2EAD6E" w14:textId="77777777" w:rsidR="00067D9E" w:rsidRPr="00DC37E3" w:rsidRDefault="00067D9E" w:rsidP="00FD5A2B">
            <w:pPr>
              <w:rPr>
                <w:b/>
              </w:rPr>
            </w:pPr>
            <w:r w:rsidRPr="00DC37E3">
              <w:rPr>
                <w:b/>
              </w:rPr>
              <w:t>6</w:t>
            </w:r>
          </w:p>
        </w:tc>
        <w:tc>
          <w:tcPr>
            <w:tcW w:w="8616" w:type="dxa"/>
          </w:tcPr>
          <w:p w14:paraId="78C043DA" w14:textId="77777777" w:rsidR="00067D9E" w:rsidRPr="00DC37E3" w:rsidRDefault="00067D9E" w:rsidP="00FD5A2B">
            <w:r w:rsidRPr="00DC37E3">
              <w:rPr>
                <w:lang w:val="en-AU"/>
              </w:rPr>
              <w:t>Connecting leads</w:t>
            </w:r>
          </w:p>
        </w:tc>
      </w:tr>
      <w:tr w:rsidR="00067D9E" w:rsidRPr="00DC37E3" w14:paraId="3501E6B8" w14:textId="77777777" w:rsidTr="00FD5A2B">
        <w:trPr>
          <w:jc w:val="center"/>
        </w:trPr>
        <w:tc>
          <w:tcPr>
            <w:tcW w:w="734" w:type="dxa"/>
          </w:tcPr>
          <w:p w14:paraId="7E83E02E" w14:textId="77777777" w:rsidR="00067D9E" w:rsidRPr="00DC37E3" w:rsidRDefault="00067D9E" w:rsidP="00FD5A2B">
            <w:pPr>
              <w:rPr>
                <w:b/>
              </w:rPr>
            </w:pPr>
            <w:r w:rsidRPr="00DC37E3">
              <w:rPr>
                <w:b/>
              </w:rPr>
              <w:t>7</w:t>
            </w:r>
          </w:p>
        </w:tc>
        <w:tc>
          <w:tcPr>
            <w:tcW w:w="8616" w:type="dxa"/>
          </w:tcPr>
          <w:p w14:paraId="243C3675" w14:textId="77777777" w:rsidR="00067D9E" w:rsidRPr="00DC37E3" w:rsidRDefault="00067D9E" w:rsidP="00FD5A2B">
            <w:pPr>
              <w:keepNext/>
              <w:keepLines/>
              <w:spacing w:line="360" w:lineRule="auto"/>
              <w:jc w:val="both"/>
              <w:rPr>
                <w:rFonts w:eastAsia="Times New Roman"/>
                <w:lang w:val="en-AU"/>
              </w:rPr>
            </w:pPr>
            <w:r w:rsidRPr="00DC37E3">
              <w:rPr>
                <w:lang w:val="en-AU"/>
              </w:rPr>
              <w:t>Power supply</w:t>
            </w:r>
          </w:p>
        </w:tc>
      </w:tr>
      <w:tr w:rsidR="00067D9E" w:rsidRPr="00DC37E3" w14:paraId="7010D7F8" w14:textId="77777777" w:rsidTr="00FD5A2B">
        <w:trPr>
          <w:jc w:val="center"/>
        </w:trPr>
        <w:tc>
          <w:tcPr>
            <w:tcW w:w="734" w:type="dxa"/>
          </w:tcPr>
          <w:p w14:paraId="24FCEDDF" w14:textId="77777777" w:rsidR="00067D9E" w:rsidRPr="00DC37E3" w:rsidRDefault="00067D9E" w:rsidP="00FD5A2B">
            <w:pPr>
              <w:rPr>
                <w:b/>
              </w:rPr>
            </w:pPr>
            <w:r w:rsidRPr="00DC37E3">
              <w:rPr>
                <w:b/>
              </w:rPr>
              <w:t>8</w:t>
            </w:r>
          </w:p>
        </w:tc>
        <w:tc>
          <w:tcPr>
            <w:tcW w:w="8616" w:type="dxa"/>
          </w:tcPr>
          <w:p w14:paraId="163E535D" w14:textId="77777777" w:rsidR="00067D9E" w:rsidRPr="00DC37E3" w:rsidRDefault="00067D9E" w:rsidP="00FD5A2B">
            <w:pPr>
              <w:keepNext/>
              <w:keepLines/>
              <w:spacing w:line="360" w:lineRule="auto"/>
              <w:rPr>
                <w:rFonts w:eastAsia="Times New Roman"/>
                <w:lang w:val="en-AU"/>
              </w:rPr>
            </w:pPr>
            <w:r w:rsidRPr="00DC37E3">
              <w:rPr>
                <w:lang w:val="en-AU"/>
              </w:rPr>
              <w:t>Centre tapped transformer</w:t>
            </w:r>
          </w:p>
        </w:tc>
      </w:tr>
      <w:tr w:rsidR="00067D9E" w:rsidRPr="00DC37E3" w14:paraId="594EBBE2" w14:textId="77777777" w:rsidTr="00FD5A2B">
        <w:trPr>
          <w:jc w:val="center"/>
        </w:trPr>
        <w:tc>
          <w:tcPr>
            <w:tcW w:w="734" w:type="dxa"/>
          </w:tcPr>
          <w:p w14:paraId="513A4658" w14:textId="77777777" w:rsidR="00067D9E" w:rsidRPr="00DC37E3" w:rsidRDefault="00067D9E" w:rsidP="00FD5A2B">
            <w:pPr>
              <w:rPr>
                <w:b/>
              </w:rPr>
            </w:pPr>
            <w:r w:rsidRPr="00DC37E3">
              <w:rPr>
                <w:b/>
              </w:rPr>
              <w:t>9</w:t>
            </w:r>
          </w:p>
        </w:tc>
        <w:tc>
          <w:tcPr>
            <w:tcW w:w="8616" w:type="dxa"/>
          </w:tcPr>
          <w:p w14:paraId="43A9848C" w14:textId="77777777" w:rsidR="00067D9E" w:rsidRPr="00DC37E3" w:rsidRDefault="00067D9E" w:rsidP="00FD5A2B">
            <w:pPr>
              <w:keepNext/>
              <w:keepLines/>
              <w:spacing w:line="360" w:lineRule="auto"/>
              <w:jc w:val="both"/>
              <w:rPr>
                <w:rFonts w:eastAsia="Times New Roman"/>
                <w:lang w:val="en-AU"/>
              </w:rPr>
            </w:pPr>
            <w:r w:rsidRPr="00DC37E3">
              <w:rPr>
                <w:lang w:val="en-AU"/>
              </w:rPr>
              <w:t>Bread Board</w:t>
            </w:r>
          </w:p>
        </w:tc>
      </w:tr>
      <w:tr w:rsidR="00067D9E" w:rsidRPr="00DC37E3" w14:paraId="3D126C6C" w14:textId="77777777" w:rsidTr="00FD5A2B">
        <w:trPr>
          <w:jc w:val="center"/>
        </w:trPr>
        <w:tc>
          <w:tcPr>
            <w:tcW w:w="734" w:type="dxa"/>
          </w:tcPr>
          <w:p w14:paraId="3C8AC2D0" w14:textId="77777777" w:rsidR="00067D9E" w:rsidRPr="00DC37E3" w:rsidRDefault="00067D9E" w:rsidP="00FD5A2B">
            <w:pPr>
              <w:rPr>
                <w:b/>
              </w:rPr>
            </w:pPr>
            <w:r w:rsidRPr="00DC37E3">
              <w:rPr>
                <w:b/>
              </w:rPr>
              <w:t>10</w:t>
            </w:r>
          </w:p>
        </w:tc>
        <w:tc>
          <w:tcPr>
            <w:tcW w:w="8616" w:type="dxa"/>
          </w:tcPr>
          <w:p w14:paraId="32608D1D" w14:textId="77777777" w:rsidR="00067D9E" w:rsidRPr="00DC37E3" w:rsidRDefault="00067D9E" w:rsidP="00FD5A2B">
            <w:pPr>
              <w:keepNext/>
              <w:keepLines/>
              <w:spacing w:line="360" w:lineRule="auto"/>
              <w:jc w:val="both"/>
              <w:rPr>
                <w:rFonts w:eastAsia="Times New Roman"/>
                <w:lang w:val="en-AU"/>
              </w:rPr>
            </w:pPr>
            <w:r w:rsidRPr="00DC37E3">
              <w:rPr>
                <w:lang w:val="en-AU"/>
              </w:rPr>
              <w:t xml:space="preserve">Oscilloscope </w:t>
            </w:r>
          </w:p>
        </w:tc>
      </w:tr>
      <w:tr w:rsidR="00067D9E" w:rsidRPr="00DC37E3" w14:paraId="19B8B751" w14:textId="77777777" w:rsidTr="00FD5A2B">
        <w:trPr>
          <w:jc w:val="center"/>
        </w:trPr>
        <w:tc>
          <w:tcPr>
            <w:tcW w:w="734" w:type="dxa"/>
          </w:tcPr>
          <w:p w14:paraId="06D651BD" w14:textId="77777777" w:rsidR="00067D9E" w:rsidRPr="00DC37E3" w:rsidRDefault="00067D9E" w:rsidP="00FD5A2B">
            <w:pPr>
              <w:rPr>
                <w:b/>
              </w:rPr>
            </w:pPr>
            <w:r w:rsidRPr="00DC37E3">
              <w:rPr>
                <w:b/>
              </w:rPr>
              <w:t>11</w:t>
            </w:r>
          </w:p>
        </w:tc>
        <w:tc>
          <w:tcPr>
            <w:tcW w:w="8616" w:type="dxa"/>
          </w:tcPr>
          <w:p w14:paraId="670A85B7" w14:textId="77777777" w:rsidR="00067D9E" w:rsidRPr="00DC37E3" w:rsidRDefault="00067D9E" w:rsidP="00FD5A2B">
            <w:pPr>
              <w:keepNext/>
              <w:keepLines/>
              <w:spacing w:line="360" w:lineRule="auto"/>
              <w:jc w:val="both"/>
              <w:rPr>
                <w:rFonts w:eastAsia="Times New Roman"/>
                <w:lang w:val="en-AU"/>
              </w:rPr>
            </w:pPr>
            <w:r w:rsidRPr="00DC37E3">
              <w:rPr>
                <w:lang w:val="en-AU"/>
              </w:rPr>
              <w:t>Connecting leads</w:t>
            </w:r>
          </w:p>
        </w:tc>
      </w:tr>
      <w:tr w:rsidR="00067D9E" w:rsidRPr="00DC37E3" w14:paraId="1DE006C9" w14:textId="77777777" w:rsidTr="00FD5A2B">
        <w:trPr>
          <w:jc w:val="center"/>
        </w:trPr>
        <w:tc>
          <w:tcPr>
            <w:tcW w:w="734" w:type="dxa"/>
          </w:tcPr>
          <w:p w14:paraId="5E5D5F3D" w14:textId="77777777" w:rsidR="00067D9E" w:rsidRPr="00DC37E3" w:rsidRDefault="00067D9E" w:rsidP="00FD5A2B">
            <w:pPr>
              <w:rPr>
                <w:b/>
              </w:rPr>
            </w:pPr>
            <w:r w:rsidRPr="00DC37E3">
              <w:rPr>
                <w:b/>
              </w:rPr>
              <w:t>12</w:t>
            </w:r>
          </w:p>
        </w:tc>
        <w:tc>
          <w:tcPr>
            <w:tcW w:w="8616" w:type="dxa"/>
          </w:tcPr>
          <w:p w14:paraId="3F1B8592" w14:textId="77777777" w:rsidR="00067D9E" w:rsidRPr="00DC37E3" w:rsidRDefault="00067D9E" w:rsidP="00FD5A2B">
            <w:pPr>
              <w:keepNext/>
              <w:keepLines/>
              <w:spacing w:line="360" w:lineRule="auto"/>
              <w:jc w:val="both"/>
              <w:rPr>
                <w:rFonts w:eastAsia="Times New Roman"/>
                <w:lang w:val="en-AU"/>
              </w:rPr>
            </w:pPr>
            <w:r w:rsidRPr="00DC37E3">
              <w:rPr>
                <w:lang w:val="en-AU"/>
              </w:rPr>
              <w:t>Resistor of 10 K ohms</w:t>
            </w:r>
          </w:p>
        </w:tc>
      </w:tr>
      <w:tr w:rsidR="00067D9E" w:rsidRPr="00DC37E3" w14:paraId="6B02F134" w14:textId="77777777" w:rsidTr="00FD5A2B">
        <w:trPr>
          <w:jc w:val="center"/>
        </w:trPr>
        <w:tc>
          <w:tcPr>
            <w:tcW w:w="734" w:type="dxa"/>
          </w:tcPr>
          <w:p w14:paraId="36711135" w14:textId="77777777" w:rsidR="00067D9E" w:rsidRPr="00DC37E3" w:rsidRDefault="00067D9E" w:rsidP="00FD5A2B">
            <w:pPr>
              <w:rPr>
                <w:b/>
              </w:rPr>
            </w:pPr>
            <w:r w:rsidRPr="00DC37E3">
              <w:rPr>
                <w:b/>
              </w:rPr>
              <w:t>13</w:t>
            </w:r>
          </w:p>
        </w:tc>
        <w:tc>
          <w:tcPr>
            <w:tcW w:w="8616" w:type="dxa"/>
          </w:tcPr>
          <w:p w14:paraId="2AADDCF8" w14:textId="77777777" w:rsidR="00067D9E" w:rsidRPr="00DC37E3" w:rsidRDefault="00067D9E" w:rsidP="00FD5A2B">
            <w:pPr>
              <w:keepNext/>
              <w:keepLines/>
              <w:spacing w:line="360" w:lineRule="auto"/>
              <w:jc w:val="both"/>
              <w:rPr>
                <w:rFonts w:eastAsia="Times New Roman"/>
                <w:lang w:val="en-AU"/>
              </w:rPr>
            </w:pPr>
            <w:r w:rsidRPr="00DC37E3">
              <w:rPr>
                <w:rFonts w:eastAsia="Times New Roman"/>
                <w:lang w:val="en-AU"/>
              </w:rPr>
              <w:t>Capacitor 10uF</w:t>
            </w:r>
          </w:p>
        </w:tc>
      </w:tr>
      <w:tr w:rsidR="00067D9E" w:rsidRPr="00DC37E3" w14:paraId="66BFD6A9" w14:textId="77777777" w:rsidTr="00FD5A2B">
        <w:trPr>
          <w:jc w:val="center"/>
        </w:trPr>
        <w:tc>
          <w:tcPr>
            <w:tcW w:w="734" w:type="dxa"/>
          </w:tcPr>
          <w:p w14:paraId="6AEC534C" w14:textId="77777777" w:rsidR="00067D9E" w:rsidRPr="00DC37E3" w:rsidRDefault="00067D9E" w:rsidP="00FD5A2B">
            <w:pPr>
              <w:rPr>
                <w:b/>
              </w:rPr>
            </w:pPr>
            <w:r w:rsidRPr="00DC37E3">
              <w:rPr>
                <w:b/>
              </w:rPr>
              <w:t>14</w:t>
            </w:r>
          </w:p>
        </w:tc>
        <w:tc>
          <w:tcPr>
            <w:tcW w:w="8616" w:type="dxa"/>
          </w:tcPr>
          <w:p w14:paraId="07446ABF" w14:textId="77777777" w:rsidR="00067D9E" w:rsidRPr="00DC37E3" w:rsidRDefault="00067D9E" w:rsidP="00FD5A2B">
            <w:pPr>
              <w:keepNext/>
              <w:keepLines/>
              <w:spacing w:line="360" w:lineRule="auto"/>
              <w:jc w:val="both"/>
              <w:rPr>
                <w:rFonts w:eastAsia="Times New Roman"/>
                <w:lang w:val="en-AU"/>
              </w:rPr>
            </w:pPr>
            <w:r w:rsidRPr="00DC37E3">
              <w:t>SCR</w:t>
            </w:r>
          </w:p>
        </w:tc>
      </w:tr>
      <w:tr w:rsidR="00067D9E" w:rsidRPr="00DC37E3" w14:paraId="538790C8" w14:textId="77777777" w:rsidTr="00FD5A2B">
        <w:trPr>
          <w:jc w:val="center"/>
        </w:trPr>
        <w:tc>
          <w:tcPr>
            <w:tcW w:w="734" w:type="dxa"/>
          </w:tcPr>
          <w:p w14:paraId="689AF0DA" w14:textId="77777777" w:rsidR="00067D9E" w:rsidRPr="00DC37E3" w:rsidRDefault="00067D9E" w:rsidP="00FD5A2B">
            <w:pPr>
              <w:rPr>
                <w:b/>
              </w:rPr>
            </w:pPr>
            <w:r w:rsidRPr="00DC37E3">
              <w:rPr>
                <w:b/>
              </w:rPr>
              <w:t>15</w:t>
            </w:r>
          </w:p>
        </w:tc>
        <w:tc>
          <w:tcPr>
            <w:tcW w:w="8616" w:type="dxa"/>
          </w:tcPr>
          <w:p w14:paraId="1B16C4C6" w14:textId="77777777" w:rsidR="00067D9E" w:rsidRPr="00DC37E3" w:rsidRDefault="00067D9E" w:rsidP="00FD5A2B">
            <w:pPr>
              <w:keepNext/>
              <w:keepLines/>
              <w:spacing w:line="360" w:lineRule="auto"/>
              <w:jc w:val="both"/>
              <w:rPr>
                <w:rFonts w:eastAsia="Times New Roman"/>
                <w:lang w:val="en-AU"/>
              </w:rPr>
            </w:pPr>
            <w:r w:rsidRPr="00DC37E3">
              <w:rPr>
                <w:lang w:val="en-AU"/>
              </w:rPr>
              <w:t>Connecting leads</w:t>
            </w:r>
          </w:p>
        </w:tc>
      </w:tr>
      <w:tr w:rsidR="00067D9E" w:rsidRPr="00DC37E3" w14:paraId="4E456589" w14:textId="77777777" w:rsidTr="00FD5A2B">
        <w:trPr>
          <w:jc w:val="center"/>
        </w:trPr>
        <w:tc>
          <w:tcPr>
            <w:tcW w:w="734" w:type="dxa"/>
          </w:tcPr>
          <w:p w14:paraId="12CA32FC" w14:textId="77777777" w:rsidR="00067D9E" w:rsidRPr="00DC37E3" w:rsidRDefault="00067D9E" w:rsidP="00FD5A2B">
            <w:pPr>
              <w:rPr>
                <w:b/>
              </w:rPr>
            </w:pPr>
            <w:r w:rsidRPr="00DC37E3">
              <w:rPr>
                <w:b/>
              </w:rPr>
              <w:lastRenderedPageBreak/>
              <w:t>16</w:t>
            </w:r>
          </w:p>
        </w:tc>
        <w:tc>
          <w:tcPr>
            <w:tcW w:w="8616" w:type="dxa"/>
          </w:tcPr>
          <w:p w14:paraId="7212975B" w14:textId="77777777" w:rsidR="00067D9E" w:rsidRPr="00DC37E3" w:rsidRDefault="00067D9E" w:rsidP="00FD5A2B">
            <w:pPr>
              <w:keepNext/>
              <w:keepLines/>
              <w:spacing w:line="360" w:lineRule="auto"/>
              <w:jc w:val="both"/>
              <w:rPr>
                <w:rFonts w:eastAsia="Times New Roman"/>
                <w:lang w:val="en-AU"/>
              </w:rPr>
            </w:pPr>
            <w:r w:rsidRPr="00DC37E3">
              <w:rPr>
                <w:lang w:val="en-AU"/>
              </w:rPr>
              <w:t>Power supply</w:t>
            </w:r>
          </w:p>
        </w:tc>
      </w:tr>
      <w:tr w:rsidR="00067D9E" w:rsidRPr="00DC37E3" w14:paraId="0B4D11E4" w14:textId="77777777" w:rsidTr="00FD5A2B">
        <w:trPr>
          <w:jc w:val="center"/>
        </w:trPr>
        <w:tc>
          <w:tcPr>
            <w:tcW w:w="734" w:type="dxa"/>
          </w:tcPr>
          <w:p w14:paraId="57550CC3" w14:textId="77777777" w:rsidR="00067D9E" w:rsidRPr="00DC37E3" w:rsidRDefault="00067D9E" w:rsidP="00FD5A2B">
            <w:pPr>
              <w:rPr>
                <w:b/>
              </w:rPr>
            </w:pPr>
            <w:r w:rsidRPr="00DC37E3">
              <w:rPr>
                <w:b/>
              </w:rPr>
              <w:t>17</w:t>
            </w:r>
          </w:p>
        </w:tc>
        <w:tc>
          <w:tcPr>
            <w:tcW w:w="8616" w:type="dxa"/>
          </w:tcPr>
          <w:p w14:paraId="74D7866E" w14:textId="77777777" w:rsidR="00067D9E" w:rsidRPr="00DC37E3" w:rsidRDefault="00067D9E" w:rsidP="00FD5A2B">
            <w:pPr>
              <w:keepNext/>
              <w:keepLines/>
              <w:spacing w:line="360" w:lineRule="auto"/>
              <w:jc w:val="both"/>
              <w:rPr>
                <w:rFonts w:eastAsia="Times New Roman"/>
                <w:lang w:val="en-AU"/>
              </w:rPr>
            </w:pPr>
            <w:r w:rsidRPr="00DC37E3">
              <w:rPr>
                <w:lang w:val="en-AU"/>
              </w:rPr>
              <w:t>Bread Board</w:t>
            </w:r>
          </w:p>
        </w:tc>
      </w:tr>
      <w:tr w:rsidR="00067D9E" w:rsidRPr="00DC37E3" w14:paraId="51EEC69D" w14:textId="77777777" w:rsidTr="00FD5A2B">
        <w:trPr>
          <w:jc w:val="center"/>
        </w:trPr>
        <w:tc>
          <w:tcPr>
            <w:tcW w:w="734" w:type="dxa"/>
          </w:tcPr>
          <w:p w14:paraId="26B408E8" w14:textId="77777777" w:rsidR="00067D9E" w:rsidRPr="00DC37E3" w:rsidRDefault="00067D9E" w:rsidP="00FD5A2B">
            <w:pPr>
              <w:rPr>
                <w:b/>
              </w:rPr>
            </w:pPr>
            <w:r w:rsidRPr="00DC37E3">
              <w:rPr>
                <w:b/>
              </w:rPr>
              <w:t>18</w:t>
            </w:r>
          </w:p>
        </w:tc>
        <w:tc>
          <w:tcPr>
            <w:tcW w:w="8616" w:type="dxa"/>
          </w:tcPr>
          <w:p w14:paraId="63C68525" w14:textId="77777777" w:rsidR="00067D9E" w:rsidRPr="00DC37E3" w:rsidRDefault="00067D9E" w:rsidP="00FD5A2B">
            <w:pPr>
              <w:keepNext/>
              <w:keepLines/>
              <w:spacing w:line="360" w:lineRule="auto"/>
              <w:jc w:val="both"/>
              <w:rPr>
                <w:rFonts w:eastAsia="Times New Roman"/>
                <w:lang w:val="en-AU"/>
              </w:rPr>
            </w:pPr>
            <w:r w:rsidRPr="00DC37E3">
              <w:rPr>
                <w:lang w:val="en-AU"/>
              </w:rPr>
              <w:t>Oscilloscope Dual</w:t>
            </w:r>
          </w:p>
        </w:tc>
      </w:tr>
      <w:tr w:rsidR="00067D9E" w:rsidRPr="00DC37E3" w14:paraId="5A935735" w14:textId="77777777" w:rsidTr="00FD5A2B">
        <w:trPr>
          <w:jc w:val="center"/>
        </w:trPr>
        <w:tc>
          <w:tcPr>
            <w:tcW w:w="734" w:type="dxa"/>
          </w:tcPr>
          <w:p w14:paraId="50465DA2" w14:textId="77777777" w:rsidR="00067D9E" w:rsidRPr="00DC37E3" w:rsidRDefault="00067D9E" w:rsidP="00FD5A2B">
            <w:pPr>
              <w:rPr>
                <w:b/>
              </w:rPr>
            </w:pPr>
            <w:r w:rsidRPr="00DC37E3">
              <w:rPr>
                <w:b/>
              </w:rPr>
              <w:t>19</w:t>
            </w:r>
          </w:p>
        </w:tc>
        <w:tc>
          <w:tcPr>
            <w:tcW w:w="8616" w:type="dxa"/>
          </w:tcPr>
          <w:p w14:paraId="3682FF92" w14:textId="77777777" w:rsidR="00067D9E" w:rsidRPr="00DC37E3" w:rsidRDefault="00067D9E" w:rsidP="00FD5A2B">
            <w:pPr>
              <w:keepNext/>
              <w:keepLines/>
              <w:spacing w:line="360" w:lineRule="auto"/>
              <w:jc w:val="both"/>
              <w:rPr>
                <w:rFonts w:eastAsia="Times New Roman"/>
                <w:lang w:val="en-AU"/>
              </w:rPr>
            </w:pPr>
            <w:r w:rsidRPr="00DC37E3">
              <w:rPr>
                <w:lang w:val="en-AU"/>
              </w:rPr>
              <w:t>Potentiometer 500 o</w:t>
            </w:r>
          </w:p>
        </w:tc>
      </w:tr>
      <w:tr w:rsidR="00067D9E" w:rsidRPr="00DC37E3" w14:paraId="0350F6F4" w14:textId="77777777" w:rsidTr="00FD5A2B">
        <w:trPr>
          <w:jc w:val="center"/>
        </w:trPr>
        <w:tc>
          <w:tcPr>
            <w:tcW w:w="734" w:type="dxa"/>
          </w:tcPr>
          <w:p w14:paraId="61857DEB" w14:textId="77777777" w:rsidR="00067D9E" w:rsidRPr="00DC37E3" w:rsidRDefault="00067D9E" w:rsidP="00FD5A2B">
            <w:pPr>
              <w:rPr>
                <w:b/>
              </w:rPr>
            </w:pPr>
            <w:r w:rsidRPr="00DC37E3">
              <w:rPr>
                <w:b/>
              </w:rPr>
              <w:t>20</w:t>
            </w:r>
          </w:p>
        </w:tc>
        <w:tc>
          <w:tcPr>
            <w:tcW w:w="8616" w:type="dxa"/>
          </w:tcPr>
          <w:p w14:paraId="593C8F44" w14:textId="77777777" w:rsidR="00067D9E" w:rsidRPr="00DC37E3" w:rsidRDefault="00067D9E" w:rsidP="00FD5A2B">
            <w:pPr>
              <w:keepNext/>
              <w:keepLines/>
              <w:spacing w:line="360" w:lineRule="auto"/>
              <w:jc w:val="both"/>
              <w:rPr>
                <w:rFonts w:eastAsia="Times New Roman"/>
                <w:lang w:val="en-AU"/>
              </w:rPr>
            </w:pPr>
            <w:r w:rsidRPr="00DC37E3">
              <w:rPr>
                <w:lang w:val="en-AU"/>
              </w:rPr>
              <w:t>Resistor of 10 K &amp; 100 K ohms</w:t>
            </w:r>
          </w:p>
        </w:tc>
      </w:tr>
      <w:tr w:rsidR="00067D9E" w:rsidRPr="00DC37E3" w14:paraId="082C4C7A" w14:textId="77777777" w:rsidTr="00FD5A2B">
        <w:trPr>
          <w:jc w:val="center"/>
        </w:trPr>
        <w:tc>
          <w:tcPr>
            <w:tcW w:w="734" w:type="dxa"/>
          </w:tcPr>
          <w:p w14:paraId="541E9A8C" w14:textId="77777777" w:rsidR="00067D9E" w:rsidRPr="00DC37E3" w:rsidRDefault="00067D9E" w:rsidP="00FD5A2B">
            <w:pPr>
              <w:rPr>
                <w:b/>
              </w:rPr>
            </w:pPr>
            <w:r w:rsidRPr="00DC37E3">
              <w:rPr>
                <w:b/>
              </w:rPr>
              <w:t>21</w:t>
            </w:r>
          </w:p>
        </w:tc>
        <w:tc>
          <w:tcPr>
            <w:tcW w:w="8616" w:type="dxa"/>
          </w:tcPr>
          <w:p w14:paraId="351BD7A3" w14:textId="77777777" w:rsidR="00067D9E" w:rsidRPr="00DC37E3" w:rsidRDefault="00067D9E" w:rsidP="00FD5A2B">
            <w:r w:rsidRPr="00DC37E3">
              <w:rPr>
                <w:rFonts w:eastAsia="Times New Roman"/>
                <w:lang w:val="en-AU"/>
              </w:rPr>
              <w:t>Inductor 2mH</w:t>
            </w:r>
          </w:p>
        </w:tc>
      </w:tr>
      <w:tr w:rsidR="00067D9E" w:rsidRPr="00DC37E3" w14:paraId="6F55DB79" w14:textId="77777777" w:rsidTr="00FD5A2B">
        <w:trPr>
          <w:jc w:val="center"/>
        </w:trPr>
        <w:tc>
          <w:tcPr>
            <w:tcW w:w="734" w:type="dxa"/>
          </w:tcPr>
          <w:p w14:paraId="267EAA01" w14:textId="77777777" w:rsidR="00067D9E" w:rsidRPr="00DC37E3" w:rsidRDefault="00067D9E" w:rsidP="00FD5A2B">
            <w:pPr>
              <w:rPr>
                <w:b/>
              </w:rPr>
            </w:pPr>
            <w:r w:rsidRPr="00DC37E3">
              <w:rPr>
                <w:b/>
              </w:rPr>
              <w:t>22</w:t>
            </w:r>
          </w:p>
        </w:tc>
        <w:tc>
          <w:tcPr>
            <w:tcW w:w="8616" w:type="dxa"/>
          </w:tcPr>
          <w:p w14:paraId="644CBF5A" w14:textId="77777777" w:rsidR="00067D9E" w:rsidRPr="00DC37E3" w:rsidRDefault="00067D9E" w:rsidP="00FD5A2B">
            <w:pPr>
              <w:keepNext/>
              <w:keepLines/>
              <w:spacing w:line="360" w:lineRule="auto"/>
              <w:jc w:val="both"/>
              <w:rPr>
                <w:rFonts w:eastAsia="Times New Roman"/>
                <w:lang w:val="en-AU"/>
              </w:rPr>
            </w:pPr>
            <w:r w:rsidRPr="00DC37E3">
              <w:rPr>
                <w:rFonts w:eastAsia="Times New Roman"/>
                <w:lang w:val="en-AU"/>
              </w:rPr>
              <w:t>Diode</w:t>
            </w:r>
          </w:p>
        </w:tc>
      </w:tr>
      <w:tr w:rsidR="00067D9E" w:rsidRPr="00DC37E3" w14:paraId="29C4AF00" w14:textId="77777777" w:rsidTr="00FD5A2B">
        <w:trPr>
          <w:jc w:val="center"/>
        </w:trPr>
        <w:tc>
          <w:tcPr>
            <w:tcW w:w="734" w:type="dxa"/>
          </w:tcPr>
          <w:p w14:paraId="4BD1B3DB" w14:textId="77777777" w:rsidR="00067D9E" w:rsidRPr="00DC37E3" w:rsidRDefault="00067D9E" w:rsidP="00FD5A2B">
            <w:pPr>
              <w:rPr>
                <w:b/>
              </w:rPr>
            </w:pPr>
            <w:r w:rsidRPr="00DC37E3">
              <w:rPr>
                <w:b/>
              </w:rPr>
              <w:t>23</w:t>
            </w:r>
          </w:p>
        </w:tc>
        <w:tc>
          <w:tcPr>
            <w:tcW w:w="8616" w:type="dxa"/>
          </w:tcPr>
          <w:p w14:paraId="46EDBEFC" w14:textId="77777777" w:rsidR="00067D9E" w:rsidRPr="00DC37E3" w:rsidRDefault="00067D9E" w:rsidP="00FD5A2B">
            <w:pPr>
              <w:keepNext/>
              <w:keepLines/>
              <w:spacing w:line="360" w:lineRule="auto"/>
              <w:jc w:val="both"/>
              <w:rPr>
                <w:rFonts w:eastAsia="Times New Roman"/>
                <w:lang w:val="en-AU"/>
              </w:rPr>
            </w:pPr>
            <w:r w:rsidRPr="00DC37E3">
              <w:t>SCR</w:t>
            </w:r>
          </w:p>
        </w:tc>
      </w:tr>
      <w:tr w:rsidR="00067D9E" w:rsidRPr="00DC37E3" w14:paraId="147753F7" w14:textId="77777777" w:rsidTr="00FD5A2B">
        <w:trPr>
          <w:jc w:val="center"/>
        </w:trPr>
        <w:tc>
          <w:tcPr>
            <w:tcW w:w="734" w:type="dxa"/>
          </w:tcPr>
          <w:p w14:paraId="797A6A97" w14:textId="77777777" w:rsidR="00067D9E" w:rsidRPr="00DC37E3" w:rsidRDefault="00067D9E" w:rsidP="00FD5A2B">
            <w:pPr>
              <w:rPr>
                <w:b/>
              </w:rPr>
            </w:pPr>
            <w:r w:rsidRPr="00DC37E3">
              <w:rPr>
                <w:b/>
              </w:rPr>
              <w:t>24</w:t>
            </w:r>
          </w:p>
        </w:tc>
        <w:tc>
          <w:tcPr>
            <w:tcW w:w="8616" w:type="dxa"/>
          </w:tcPr>
          <w:p w14:paraId="685809A8" w14:textId="77777777" w:rsidR="00067D9E" w:rsidRPr="00DC37E3" w:rsidRDefault="00067D9E" w:rsidP="00FD5A2B">
            <w:pPr>
              <w:keepNext/>
              <w:keepLines/>
              <w:spacing w:line="360" w:lineRule="auto"/>
              <w:jc w:val="both"/>
              <w:rPr>
                <w:rFonts w:eastAsia="Times New Roman"/>
                <w:lang w:val="en-AU"/>
              </w:rPr>
            </w:pPr>
            <w:r w:rsidRPr="00DC37E3">
              <w:rPr>
                <w:lang w:val="en-AU"/>
              </w:rPr>
              <w:t>Bread Board</w:t>
            </w:r>
          </w:p>
        </w:tc>
      </w:tr>
    </w:tbl>
    <w:p w14:paraId="40DCEDB7" w14:textId="77777777" w:rsidR="00067D9E" w:rsidRPr="00DC37E3" w:rsidRDefault="00067D9E" w:rsidP="00067D9E">
      <w:pPr>
        <w:tabs>
          <w:tab w:val="left" w:pos="2020"/>
        </w:tabs>
        <w:spacing w:line="360" w:lineRule="auto"/>
      </w:pPr>
      <w:r w:rsidRPr="00DC37E3">
        <w:tab/>
      </w:r>
    </w:p>
    <w:p w14:paraId="76986E27" w14:textId="77777777" w:rsidR="00067D9E" w:rsidRPr="00DC37E3" w:rsidRDefault="00067D9E" w:rsidP="00067D9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50C6C4DB" w14:textId="77777777" w:rsidR="00067D9E" w:rsidRPr="00DC37E3" w:rsidRDefault="00067D9E" w:rsidP="00067D9E">
      <w:pPr>
        <w:spacing w:line="360" w:lineRule="auto"/>
      </w:pPr>
    </w:p>
    <w:p w14:paraId="747AD49B" w14:textId="06693A10" w:rsidR="00067D9E" w:rsidRPr="00DC37E3" w:rsidRDefault="00067D9E" w:rsidP="00067D9E">
      <w:pPr>
        <w:spacing w:line="360" w:lineRule="auto"/>
        <w:ind w:right="297"/>
      </w:pPr>
      <w:r w:rsidRPr="00DC37E3">
        <w:t xml:space="preserve">The candidate needs to produce following critical evidence(s) in order to be competent in this competency standard: </w:t>
      </w:r>
    </w:p>
    <w:p w14:paraId="6573720E" w14:textId="77777777" w:rsidR="0079684E" w:rsidRPr="00DC37E3" w:rsidRDefault="0079684E" w:rsidP="006219C4">
      <w:pPr>
        <w:framePr w:hSpace="180" w:wrap="around" w:vAnchor="text" w:hAnchor="text" w:y="1"/>
        <w:widowControl/>
        <w:numPr>
          <w:ilvl w:val="0"/>
          <w:numId w:val="606"/>
        </w:numPr>
        <w:autoSpaceDE/>
        <w:autoSpaceDN/>
        <w:spacing w:line="360" w:lineRule="auto"/>
        <w:ind w:right="270"/>
        <w:contextualSpacing/>
        <w:suppressOverlap/>
        <w:rPr>
          <w:bCs/>
          <w:lang w:val="en-AU"/>
        </w:rPr>
      </w:pPr>
      <w:r w:rsidRPr="00DC37E3">
        <w:rPr>
          <w:bCs/>
          <w:lang w:val="en-AU"/>
        </w:rPr>
        <w:t>Perform the biasing of diode</w:t>
      </w:r>
    </w:p>
    <w:p w14:paraId="34D24FAF" w14:textId="51070576" w:rsidR="0079684E" w:rsidRPr="00DC37E3" w:rsidRDefault="0079684E" w:rsidP="0079684E">
      <w:pPr>
        <w:spacing w:line="360" w:lineRule="auto"/>
        <w:ind w:left="360" w:right="297"/>
      </w:pPr>
    </w:p>
    <w:p w14:paraId="1569706A" w14:textId="77777777" w:rsidR="0079684E" w:rsidRPr="00DC37E3" w:rsidRDefault="0079684E" w:rsidP="0079684E">
      <w:pPr>
        <w:spacing w:line="360" w:lineRule="auto"/>
        <w:ind w:left="360" w:right="297"/>
      </w:pPr>
    </w:p>
    <w:p w14:paraId="0DE52659" w14:textId="3BDAE8A5" w:rsidR="0079684E" w:rsidRPr="00DC37E3" w:rsidRDefault="0079684E" w:rsidP="006219C4">
      <w:pPr>
        <w:pStyle w:val="ListParagraph"/>
        <w:numPr>
          <w:ilvl w:val="0"/>
          <w:numId w:val="606"/>
        </w:numPr>
        <w:spacing w:line="360" w:lineRule="auto"/>
        <w:ind w:right="297"/>
      </w:pPr>
      <w:r w:rsidRPr="00DC37E3">
        <w:rPr>
          <w:bCs/>
          <w:lang w:val="en-AU"/>
        </w:rPr>
        <w:t>Find average value of the half-wave rectified</w:t>
      </w:r>
    </w:p>
    <w:p w14:paraId="3DC310BD" w14:textId="77777777" w:rsidR="0079684E" w:rsidRPr="00DC37E3" w:rsidRDefault="0079684E" w:rsidP="006219C4">
      <w:pPr>
        <w:framePr w:hSpace="180" w:wrap="around" w:vAnchor="text" w:hAnchor="text" w:y="1"/>
        <w:widowControl/>
        <w:numPr>
          <w:ilvl w:val="0"/>
          <w:numId w:val="606"/>
        </w:numPr>
        <w:autoSpaceDE/>
        <w:autoSpaceDN/>
        <w:spacing w:line="360" w:lineRule="auto"/>
        <w:ind w:right="270"/>
        <w:contextualSpacing/>
        <w:suppressOverlap/>
        <w:rPr>
          <w:bCs/>
          <w:lang w:val="en-AU"/>
        </w:rPr>
      </w:pPr>
      <w:r w:rsidRPr="00DC37E3">
        <w:rPr>
          <w:bCs/>
          <w:lang w:val="en-AU"/>
        </w:rPr>
        <w:t xml:space="preserve">Perform the biasing of diode </w:t>
      </w:r>
    </w:p>
    <w:p w14:paraId="7F65E6B1" w14:textId="77777777" w:rsidR="0079684E" w:rsidRPr="00DC37E3" w:rsidRDefault="0079684E" w:rsidP="006219C4">
      <w:pPr>
        <w:framePr w:hSpace="180" w:wrap="around" w:vAnchor="text" w:hAnchor="text" w:y="1"/>
        <w:widowControl/>
        <w:numPr>
          <w:ilvl w:val="0"/>
          <w:numId w:val="606"/>
        </w:numPr>
        <w:autoSpaceDE/>
        <w:autoSpaceDN/>
        <w:spacing w:line="360" w:lineRule="auto"/>
        <w:ind w:right="270"/>
        <w:contextualSpacing/>
        <w:suppressOverlap/>
        <w:rPr>
          <w:bCs/>
          <w:lang w:val="en-AU"/>
        </w:rPr>
      </w:pPr>
      <w:r w:rsidRPr="00DC37E3">
        <w:rPr>
          <w:bCs/>
          <w:lang w:val="en-AU"/>
        </w:rPr>
        <w:t>Average value of the half-wave rectified</w:t>
      </w:r>
    </w:p>
    <w:p w14:paraId="035011CF" w14:textId="77777777" w:rsidR="0079684E" w:rsidRPr="00DC37E3" w:rsidRDefault="0079684E" w:rsidP="006219C4">
      <w:pPr>
        <w:framePr w:hSpace="180" w:wrap="around" w:vAnchor="text" w:hAnchor="text" w:y="1"/>
        <w:widowControl/>
        <w:numPr>
          <w:ilvl w:val="0"/>
          <w:numId w:val="606"/>
        </w:numPr>
        <w:autoSpaceDE/>
        <w:autoSpaceDN/>
        <w:spacing w:line="360" w:lineRule="auto"/>
        <w:ind w:right="270"/>
        <w:contextualSpacing/>
        <w:suppressOverlap/>
        <w:rPr>
          <w:bCs/>
          <w:lang w:val="en-AU"/>
        </w:rPr>
      </w:pPr>
      <w:r w:rsidRPr="00DC37E3">
        <w:rPr>
          <w:bCs/>
          <w:lang w:val="en-AU"/>
        </w:rPr>
        <w:t>The Complete Diode Model</w:t>
      </w:r>
    </w:p>
    <w:p w14:paraId="31C7EF44" w14:textId="77777777" w:rsidR="0079684E" w:rsidRPr="00DC37E3" w:rsidRDefault="0079684E" w:rsidP="006219C4">
      <w:pPr>
        <w:framePr w:hSpace="180" w:wrap="around" w:vAnchor="text" w:hAnchor="text" w:y="1"/>
        <w:widowControl/>
        <w:numPr>
          <w:ilvl w:val="0"/>
          <w:numId w:val="606"/>
        </w:numPr>
        <w:autoSpaceDE/>
        <w:autoSpaceDN/>
        <w:spacing w:line="360" w:lineRule="auto"/>
        <w:ind w:right="270"/>
        <w:contextualSpacing/>
        <w:suppressOverlap/>
        <w:rPr>
          <w:bCs/>
          <w:lang w:val="en-AU"/>
        </w:rPr>
      </w:pPr>
      <w:r w:rsidRPr="00DC37E3">
        <w:rPr>
          <w:bCs/>
          <w:lang w:val="en-AU"/>
        </w:rPr>
        <w:t>Half-wave rectifiers</w:t>
      </w:r>
    </w:p>
    <w:p w14:paraId="581BCE38" w14:textId="5E32DEF7" w:rsidR="0079684E" w:rsidRPr="00DC37E3" w:rsidRDefault="0079684E" w:rsidP="006219C4">
      <w:pPr>
        <w:pStyle w:val="ListParagraph"/>
        <w:numPr>
          <w:ilvl w:val="0"/>
          <w:numId w:val="606"/>
        </w:numPr>
        <w:spacing w:line="360" w:lineRule="auto"/>
        <w:ind w:right="297"/>
      </w:pPr>
      <w:r w:rsidRPr="00DC37E3">
        <w:rPr>
          <w:bCs/>
          <w:lang w:val="en-AU"/>
        </w:rPr>
        <w:t>Full-wave rectifiers</w:t>
      </w:r>
    </w:p>
    <w:p w14:paraId="273B305A" w14:textId="77777777" w:rsidR="00067D9E" w:rsidRPr="00DC37E3" w:rsidRDefault="00067D9E" w:rsidP="00067D9E"/>
    <w:p w14:paraId="24BAB1DB" w14:textId="77777777" w:rsidR="00A47063" w:rsidRPr="00DC37E3" w:rsidRDefault="00A47063" w:rsidP="0059713E">
      <w:pPr>
        <w:tabs>
          <w:tab w:val="left" w:pos="6993"/>
        </w:tabs>
      </w:pPr>
    </w:p>
    <w:p w14:paraId="2945EB23" w14:textId="77777777" w:rsidR="00067D9E" w:rsidRPr="00DC37E3" w:rsidRDefault="00067D9E" w:rsidP="0059713E">
      <w:pPr>
        <w:tabs>
          <w:tab w:val="left" w:pos="6993"/>
        </w:tabs>
      </w:pPr>
    </w:p>
    <w:p w14:paraId="7A5A699D" w14:textId="77777777" w:rsidR="00067D9E" w:rsidRPr="00DC37E3" w:rsidRDefault="00067D9E" w:rsidP="0059713E">
      <w:pPr>
        <w:tabs>
          <w:tab w:val="left" w:pos="6993"/>
        </w:tabs>
      </w:pPr>
    </w:p>
    <w:p w14:paraId="7992AC4F" w14:textId="77777777" w:rsidR="00067D9E" w:rsidRPr="00DC37E3" w:rsidRDefault="00067D9E" w:rsidP="0059713E">
      <w:pPr>
        <w:tabs>
          <w:tab w:val="left" w:pos="6993"/>
        </w:tabs>
      </w:pPr>
    </w:p>
    <w:p w14:paraId="0AE951B5" w14:textId="77777777" w:rsidR="00067D9E" w:rsidRPr="00DC37E3" w:rsidRDefault="00067D9E" w:rsidP="0059713E">
      <w:pPr>
        <w:tabs>
          <w:tab w:val="left" w:pos="6993"/>
        </w:tabs>
      </w:pPr>
    </w:p>
    <w:p w14:paraId="33F03BBC" w14:textId="77777777" w:rsidR="00067D9E" w:rsidRPr="00DC37E3" w:rsidRDefault="00067D9E" w:rsidP="0059713E">
      <w:pPr>
        <w:tabs>
          <w:tab w:val="left" w:pos="6993"/>
        </w:tabs>
      </w:pPr>
    </w:p>
    <w:p w14:paraId="223070DE" w14:textId="77777777" w:rsidR="00067D9E" w:rsidRPr="00DC37E3" w:rsidRDefault="00067D9E" w:rsidP="0059713E">
      <w:pPr>
        <w:tabs>
          <w:tab w:val="left" w:pos="6993"/>
        </w:tabs>
      </w:pPr>
    </w:p>
    <w:p w14:paraId="3766B8C2" w14:textId="77777777" w:rsidR="00067D9E" w:rsidRPr="00DC37E3" w:rsidRDefault="00067D9E" w:rsidP="0059713E">
      <w:pPr>
        <w:tabs>
          <w:tab w:val="left" w:pos="6993"/>
        </w:tabs>
      </w:pPr>
    </w:p>
    <w:p w14:paraId="7ACAC895" w14:textId="77777777" w:rsidR="00067D9E" w:rsidRPr="00DC37E3" w:rsidRDefault="00067D9E" w:rsidP="0059713E">
      <w:pPr>
        <w:tabs>
          <w:tab w:val="left" w:pos="6993"/>
        </w:tabs>
      </w:pPr>
    </w:p>
    <w:p w14:paraId="507E01BA" w14:textId="77777777" w:rsidR="00067D9E" w:rsidRPr="00DC37E3" w:rsidRDefault="00067D9E" w:rsidP="0059713E">
      <w:pPr>
        <w:tabs>
          <w:tab w:val="left" w:pos="6993"/>
        </w:tabs>
      </w:pPr>
    </w:p>
    <w:p w14:paraId="0D151151" w14:textId="77777777" w:rsidR="00067D9E" w:rsidRPr="00DC37E3" w:rsidRDefault="00067D9E" w:rsidP="0059713E">
      <w:pPr>
        <w:tabs>
          <w:tab w:val="left" w:pos="6993"/>
        </w:tabs>
      </w:pPr>
    </w:p>
    <w:p w14:paraId="7C46149B" w14:textId="77777777" w:rsidR="00067D9E" w:rsidRPr="00DC37E3" w:rsidRDefault="00067D9E" w:rsidP="0059713E">
      <w:pPr>
        <w:tabs>
          <w:tab w:val="left" w:pos="6993"/>
        </w:tabs>
      </w:pPr>
    </w:p>
    <w:p w14:paraId="279189C1" w14:textId="77777777" w:rsidR="00067D9E" w:rsidRPr="00DC37E3" w:rsidRDefault="00067D9E" w:rsidP="0059713E">
      <w:pPr>
        <w:tabs>
          <w:tab w:val="left" w:pos="6993"/>
        </w:tabs>
      </w:pPr>
    </w:p>
    <w:p w14:paraId="155E65F1" w14:textId="77777777" w:rsidR="00067D9E" w:rsidRPr="00DC37E3" w:rsidRDefault="00067D9E" w:rsidP="0059713E">
      <w:pPr>
        <w:tabs>
          <w:tab w:val="left" w:pos="6993"/>
        </w:tabs>
      </w:pPr>
    </w:p>
    <w:p w14:paraId="61798433" w14:textId="77777777" w:rsidR="00067D9E" w:rsidRPr="00DC37E3" w:rsidRDefault="00067D9E" w:rsidP="0059713E">
      <w:pPr>
        <w:tabs>
          <w:tab w:val="left" w:pos="6993"/>
        </w:tabs>
      </w:pPr>
    </w:p>
    <w:p w14:paraId="0DD17478" w14:textId="77777777" w:rsidR="00067D9E" w:rsidRPr="00DC37E3" w:rsidRDefault="00067D9E" w:rsidP="0059713E">
      <w:pPr>
        <w:tabs>
          <w:tab w:val="left" w:pos="6993"/>
        </w:tabs>
      </w:pPr>
    </w:p>
    <w:p w14:paraId="376DCE33" w14:textId="77777777" w:rsidR="00067D9E" w:rsidRPr="00DC37E3" w:rsidRDefault="00067D9E" w:rsidP="0059713E">
      <w:pPr>
        <w:tabs>
          <w:tab w:val="left" w:pos="6993"/>
        </w:tabs>
      </w:pPr>
    </w:p>
    <w:p w14:paraId="0A8C539F" w14:textId="77777777" w:rsidR="00067D9E" w:rsidRPr="00DC37E3" w:rsidRDefault="00067D9E" w:rsidP="0059713E">
      <w:pPr>
        <w:tabs>
          <w:tab w:val="left" w:pos="6993"/>
        </w:tabs>
      </w:pPr>
    </w:p>
    <w:p w14:paraId="4470AD1D" w14:textId="77777777" w:rsidR="00067D9E" w:rsidRPr="00DC37E3" w:rsidRDefault="00067D9E" w:rsidP="0059713E">
      <w:pPr>
        <w:tabs>
          <w:tab w:val="left" w:pos="6993"/>
        </w:tabs>
      </w:pPr>
    </w:p>
    <w:p w14:paraId="31AE0DC6" w14:textId="77777777" w:rsidR="00067D9E" w:rsidRPr="00DC37E3" w:rsidRDefault="00067D9E" w:rsidP="0059713E">
      <w:pPr>
        <w:tabs>
          <w:tab w:val="left" w:pos="6993"/>
        </w:tabs>
      </w:pPr>
    </w:p>
    <w:p w14:paraId="7D532F68" w14:textId="77777777" w:rsidR="00067D9E" w:rsidRPr="00DC37E3" w:rsidRDefault="00067D9E" w:rsidP="0059713E">
      <w:pPr>
        <w:tabs>
          <w:tab w:val="left" w:pos="6993"/>
        </w:tabs>
      </w:pPr>
    </w:p>
    <w:p w14:paraId="7B4E97BF" w14:textId="77777777" w:rsidR="00067D9E" w:rsidRPr="00DC37E3" w:rsidRDefault="00067D9E" w:rsidP="0059713E">
      <w:pPr>
        <w:tabs>
          <w:tab w:val="left" w:pos="6993"/>
        </w:tabs>
      </w:pPr>
    </w:p>
    <w:p w14:paraId="11207B0B" w14:textId="77777777" w:rsidR="00067D9E" w:rsidRPr="00DC37E3" w:rsidRDefault="00067D9E" w:rsidP="0059713E">
      <w:pPr>
        <w:tabs>
          <w:tab w:val="left" w:pos="6993"/>
        </w:tabs>
      </w:pPr>
    </w:p>
    <w:p w14:paraId="2C1AE3A8" w14:textId="5CE83F89" w:rsidR="003606BA" w:rsidRPr="00DC37E3" w:rsidRDefault="003606BA" w:rsidP="00DC37E3">
      <w:pPr>
        <w:widowControl/>
        <w:autoSpaceDE/>
        <w:autoSpaceDN/>
        <w:spacing w:after="200" w:line="276" w:lineRule="auto"/>
      </w:pPr>
    </w:p>
    <w:p w14:paraId="1E9C8165" w14:textId="77777777" w:rsidR="003606BA" w:rsidRPr="00DC37E3" w:rsidRDefault="003606BA" w:rsidP="0060790B">
      <w:pPr>
        <w:pStyle w:val="Heading2"/>
        <w:rPr>
          <w:rFonts w:eastAsia="Times New Roman"/>
        </w:rPr>
      </w:pPr>
      <w:bookmarkStart w:id="343" w:name="_Toc40579466"/>
      <w:bookmarkStart w:id="344" w:name="_Toc40580155"/>
      <w:bookmarkStart w:id="345" w:name="_Toc52827078"/>
      <w:bookmarkStart w:id="346" w:name="_Toc52829163"/>
      <w:r w:rsidRPr="00DC37E3">
        <w:rPr>
          <w:rFonts w:eastAsia="Times New Roman"/>
        </w:rPr>
        <w:t>Measure Current, Voltage and Make Multiplier for Galvanometer Range Extension</w:t>
      </w:r>
      <w:bookmarkEnd w:id="343"/>
      <w:bookmarkEnd w:id="344"/>
      <w:bookmarkEnd w:id="345"/>
      <w:bookmarkEnd w:id="346"/>
    </w:p>
    <w:p w14:paraId="751CBF9A" w14:textId="77777777" w:rsidR="003606BA" w:rsidRPr="00DC37E3" w:rsidRDefault="003606BA" w:rsidP="003606BA">
      <w:pPr>
        <w:adjustRightInd w:val="0"/>
        <w:spacing w:line="360" w:lineRule="auto"/>
        <w:ind w:right="387"/>
        <w:jc w:val="both"/>
        <w:rPr>
          <w:rFonts w:eastAsia="Times New Roman"/>
          <w:b/>
          <w:lang w:val="en-AU"/>
        </w:rPr>
      </w:pPr>
    </w:p>
    <w:p w14:paraId="6AEF74D3"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7F61A27B"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rPr>
        <w:t>This competency standard covers the skills and knowledge required to measure current with Galvanometer and Voltage with Galvanometer and make multiplier for galvanometer range extension.</w:t>
      </w:r>
    </w:p>
    <w:tbl>
      <w:tblPr>
        <w:tblStyle w:val="TableGrid32"/>
        <w:tblW w:w="9018" w:type="dxa"/>
        <w:jc w:val="center"/>
        <w:tblLook w:val="04A0" w:firstRow="1" w:lastRow="0" w:firstColumn="1" w:lastColumn="0" w:noHBand="0" w:noVBand="1"/>
      </w:tblPr>
      <w:tblGrid>
        <w:gridCol w:w="2451"/>
        <w:gridCol w:w="6567"/>
      </w:tblGrid>
      <w:tr w:rsidR="003606BA" w:rsidRPr="00DC37E3" w14:paraId="6F54140B" w14:textId="77777777" w:rsidTr="00FD5A2B">
        <w:trPr>
          <w:trHeight w:val="251"/>
          <w:jc w:val="center"/>
        </w:trPr>
        <w:tc>
          <w:tcPr>
            <w:tcW w:w="2451" w:type="dxa"/>
            <w:shd w:val="clear" w:color="auto" w:fill="DDD9C3" w:themeFill="background2" w:themeFillShade="E6"/>
          </w:tcPr>
          <w:p w14:paraId="5FA3552C"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Competency Units</w:t>
            </w:r>
          </w:p>
        </w:tc>
        <w:tc>
          <w:tcPr>
            <w:tcW w:w="6567" w:type="dxa"/>
            <w:shd w:val="clear" w:color="auto" w:fill="DDD9C3" w:themeFill="background2" w:themeFillShade="E6"/>
          </w:tcPr>
          <w:p w14:paraId="18076901"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Performance Criteria</w:t>
            </w:r>
          </w:p>
        </w:tc>
      </w:tr>
      <w:tr w:rsidR="003606BA" w:rsidRPr="00DC37E3" w14:paraId="04B89A02" w14:textId="77777777" w:rsidTr="00FD5A2B">
        <w:trPr>
          <w:trHeight w:val="978"/>
          <w:jc w:val="center"/>
        </w:trPr>
        <w:tc>
          <w:tcPr>
            <w:tcW w:w="2451" w:type="dxa"/>
          </w:tcPr>
          <w:p w14:paraId="0791CB2F" w14:textId="77777777" w:rsidR="003606BA" w:rsidRPr="00DC37E3" w:rsidRDefault="003606BA" w:rsidP="00FD5A2B">
            <w:pPr>
              <w:spacing w:line="360" w:lineRule="auto"/>
              <w:ind w:left="630" w:hanging="630"/>
              <w:rPr>
                <w:rFonts w:eastAsia="Times New Roman"/>
                <w:b/>
                <w:sz w:val="22"/>
              </w:rPr>
            </w:pPr>
            <w:r w:rsidRPr="00DC37E3">
              <w:rPr>
                <w:rFonts w:eastAsia="Times New Roman"/>
                <w:b/>
                <w:sz w:val="22"/>
              </w:rPr>
              <w:t>CU1.  Measure current with Galvanometer</w:t>
            </w:r>
          </w:p>
        </w:tc>
        <w:tc>
          <w:tcPr>
            <w:tcW w:w="6567" w:type="dxa"/>
          </w:tcPr>
          <w:p w14:paraId="7F2C6DD0" w14:textId="77777777" w:rsidR="003606BA" w:rsidRPr="00DC37E3" w:rsidRDefault="003606BA" w:rsidP="006219C4">
            <w:pPr>
              <w:numPr>
                <w:ilvl w:val="0"/>
                <w:numId w:val="399"/>
              </w:numPr>
              <w:tabs>
                <w:tab w:val="left" w:pos="464"/>
                <w:tab w:val="left" w:pos="465"/>
              </w:tabs>
              <w:spacing w:line="360" w:lineRule="auto"/>
              <w:ind w:right="335"/>
              <w:rPr>
                <w:rFonts w:eastAsia="Trebuchet MS"/>
                <w:sz w:val="22"/>
              </w:rPr>
            </w:pPr>
            <w:r w:rsidRPr="00DC37E3">
              <w:rPr>
                <w:rFonts w:eastAsia="Trebuchet MS"/>
                <w:sz w:val="22"/>
              </w:rPr>
              <w:t>Select tools and equipment.</w:t>
            </w:r>
          </w:p>
          <w:p w14:paraId="667DB70D" w14:textId="77777777" w:rsidR="003606BA" w:rsidRPr="00DC37E3" w:rsidRDefault="003606BA" w:rsidP="006219C4">
            <w:pPr>
              <w:numPr>
                <w:ilvl w:val="0"/>
                <w:numId w:val="399"/>
              </w:numPr>
              <w:tabs>
                <w:tab w:val="left" w:pos="464"/>
                <w:tab w:val="left" w:pos="465"/>
              </w:tabs>
              <w:spacing w:line="360" w:lineRule="auto"/>
              <w:rPr>
                <w:rFonts w:eastAsia="Trebuchet MS"/>
                <w:sz w:val="22"/>
              </w:rPr>
            </w:pPr>
            <w:r w:rsidRPr="00DC37E3">
              <w:rPr>
                <w:rFonts w:eastAsia="Trebuchet MS"/>
                <w:sz w:val="22"/>
              </w:rPr>
              <w:t>Make connections as per standard</w:t>
            </w:r>
          </w:p>
          <w:p w14:paraId="7FE45C8A" w14:textId="77777777" w:rsidR="003606BA" w:rsidRPr="00DC37E3" w:rsidRDefault="003606BA" w:rsidP="006219C4">
            <w:pPr>
              <w:numPr>
                <w:ilvl w:val="0"/>
                <w:numId w:val="399"/>
              </w:numPr>
              <w:tabs>
                <w:tab w:val="left" w:pos="464"/>
                <w:tab w:val="left" w:pos="465"/>
              </w:tabs>
              <w:spacing w:line="360" w:lineRule="auto"/>
              <w:rPr>
                <w:rFonts w:eastAsia="Trebuchet MS"/>
                <w:sz w:val="22"/>
              </w:rPr>
            </w:pPr>
            <w:r w:rsidRPr="00DC37E3">
              <w:rPr>
                <w:rFonts w:eastAsia="Trebuchet MS"/>
                <w:sz w:val="22"/>
              </w:rPr>
              <w:t>Measure current with galvanometer</w:t>
            </w:r>
          </w:p>
          <w:p w14:paraId="76BF0CC5" w14:textId="77777777" w:rsidR="003606BA" w:rsidRPr="00DC37E3" w:rsidRDefault="003606BA" w:rsidP="006219C4">
            <w:pPr>
              <w:numPr>
                <w:ilvl w:val="0"/>
                <w:numId w:val="399"/>
              </w:numPr>
              <w:tabs>
                <w:tab w:val="left" w:pos="464"/>
                <w:tab w:val="left" w:pos="465"/>
              </w:tabs>
              <w:spacing w:line="360" w:lineRule="auto"/>
              <w:rPr>
                <w:rFonts w:eastAsia="Trebuchet MS"/>
                <w:sz w:val="22"/>
              </w:rPr>
            </w:pPr>
            <w:r w:rsidRPr="00DC37E3">
              <w:rPr>
                <w:rFonts w:eastAsia="Trebuchet MS"/>
                <w:sz w:val="22"/>
              </w:rPr>
              <w:t>Show the results on galvanometer</w:t>
            </w:r>
          </w:p>
          <w:p w14:paraId="1A59DE79" w14:textId="77777777" w:rsidR="003606BA" w:rsidRPr="00DC37E3" w:rsidRDefault="003606BA" w:rsidP="006219C4">
            <w:pPr>
              <w:numPr>
                <w:ilvl w:val="0"/>
                <w:numId w:val="399"/>
              </w:numPr>
              <w:tabs>
                <w:tab w:val="left" w:pos="464"/>
                <w:tab w:val="left" w:pos="465"/>
              </w:tabs>
              <w:spacing w:line="360" w:lineRule="auto"/>
              <w:rPr>
                <w:rFonts w:eastAsia="Trebuchet MS"/>
                <w:sz w:val="22"/>
              </w:rPr>
            </w:pPr>
            <w:r w:rsidRPr="00DC37E3">
              <w:rPr>
                <w:rFonts w:eastAsia="Trebuchet MS"/>
                <w:sz w:val="22"/>
              </w:rPr>
              <w:t>Obtain readings and interpret the results.</w:t>
            </w:r>
          </w:p>
        </w:tc>
      </w:tr>
      <w:tr w:rsidR="003606BA" w:rsidRPr="00DC37E3" w14:paraId="4AA52723" w14:textId="77777777" w:rsidTr="00FD5A2B">
        <w:trPr>
          <w:trHeight w:val="216"/>
          <w:jc w:val="center"/>
        </w:trPr>
        <w:tc>
          <w:tcPr>
            <w:tcW w:w="2451" w:type="dxa"/>
            <w:vAlign w:val="center"/>
          </w:tcPr>
          <w:p w14:paraId="38F8EE3B" w14:textId="77777777" w:rsidR="003606BA" w:rsidRPr="00DC37E3" w:rsidRDefault="003606BA" w:rsidP="00FD5A2B">
            <w:pPr>
              <w:spacing w:line="360" w:lineRule="auto"/>
              <w:ind w:left="630" w:hanging="630"/>
              <w:rPr>
                <w:rFonts w:eastAsia="Times New Roman"/>
                <w:b/>
                <w:sz w:val="22"/>
              </w:rPr>
            </w:pPr>
            <w:r w:rsidRPr="00DC37E3">
              <w:rPr>
                <w:rFonts w:eastAsia="Times New Roman"/>
                <w:b/>
                <w:sz w:val="22"/>
              </w:rPr>
              <w:t>CU2.  Measure voltage with Galvanometer</w:t>
            </w:r>
          </w:p>
        </w:tc>
        <w:tc>
          <w:tcPr>
            <w:tcW w:w="6567" w:type="dxa"/>
          </w:tcPr>
          <w:p w14:paraId="40D82D6B" w14:textId="77777777" w:rsidR="003606BA" w:rsidRPr="00DC37E3" w:rsidRDefault="003606BA" w:rsidP="006219C4">
            <w:pPr>
              <w:numPr>
                <w:ilvl w:val="0"/>
                <w:numId w:val="400"/>
              </w:numPr>
              <w:tabs>
                <w:tab w:val="left" w:pos="464"/>
                <w:tab w:val="left" w:pos="465"/>
              </w:tabs>
              <w:spacing w:line="360" w:lineRule="auto"/>
              <w:ind w:right="335"/>
              <w:rPr>
                <w:rFonts w:eastAsia="Trebuchet MS"/>
                <w:sz w:val="22"/>
              </w:rPr>
            </w:pPr>
            <w:r w:rsidRPr="00DC37E3">
              <w:rPr>
                <w:rFonts w:eastAsia="Trebuchet MS"/>
                <w:sz w:val="22"/>
              </w:rPr>
              <w:t>Select tools and equipment.</w:t>
            </w:r>
          </w:p>
          <w:p w14:paraId="40532F7F" w14:textId="77777777" w:rsidR="003606BA" w:rsidRPr="00DC37E3" w:rsidRDefault="003606BA" w:rsidP="006219C4">
            <w:pPr>
              <w:numPr>
                <w:ilvl w:val="0"/>
                <w:numId w:val="400"/>
              </w:numPr>
              <w:tabs>
                <w:tab w:val="left" w:pos="464"/>
                <w:tab w:val="left" w:pos="465"/>
              </w:tabs>
              <w:spacing w:line="360" w:lineRule="auto"/>
              <w:rPr>
                <w:rFonts w:eastAsia="Trebuchet MS"/>
                <w:sz w:val="22"/>
              </w:rPr>
            </w:pPr>
            <w:r w:rsidRPr="00DC37E3">
              <w:rPr>
                <w:rFonts w:eastAsia="Trebuchet MS"/>
                <w:sz w:val="22"/>
              </w:rPr>
              <w:t>Make connections as per standard</w:t>
            </w:r>
          </w:p>
          <w:p w14:paraId="5251FBDE" w14:textId="77777777" w:rsidR="003606BA" w:rsidRPr="00DC37E3" w:rsidRDefault="003606BA" w:rsidP="006219C4">
            <w:pPr>
              <w:numPr>
                <w:ilvl w:val="0"/>
                <w:numId w:val="400"/>
              </w:numPr>
              <w:tabs>
                <w:tab w:val="left" w:pos="464"/>
                <w:tab w:val="left" w:pos="465"/>
              </w:tabs>
              <w:spacing w:line="360" w:lineRule="auto"/>
              <w:rPr>
                <w:rFonts w:eastAsia="Trebuchet MS"/>
                <w:sz w:val="22"/>
              </w:rPr>
            </w:pPr>
            <w:r w:rsidRPr="00DC37E3">
              <w:rPr>
                <w:rFonts w:eastAsia="Trebuchet MS"/>
                <w:sz w:val="22"/>
              </w:rPr>
              <w:t>Measure current with galvanometer</w:t>
            </w:r>
          </w:p>
          <w:p w14:paraId="2E386098" w14:textId="77777777" w:rsidR="003606BA" w:rsidRPr="00DC37E3" w:rsidRDefault="003606BA" w:rsidP="006219C4">
            <w:pPr>
              <w:numPr>
                <w:ilvl w:val="0"/>
                <w:numId w:val="400"/>
              </w:numPr>
              <w:tabs>
                <w:tab w:val="left" w:pos="464"/>
                <w:tab w:val="left" w:pos="465"/>
              </w:tabs>
              <w:spacing w:line="360" w:lineRule="auto"/>
              <w:rPr>
                <w:rFonts w:eastAsia="Trebuchet MS"/>
                <w:sz w:val="22"/>
              </w:rPr>
            </w:pPr>
            <w:r w:rsidRPr="00DC37E3">
              <w:rPr>
                <w:rFonts w:eastAsia="Trebuchet MS"/>
                <w:sz w:val="22"/>
              </w:rPr>
              <w:t>Show the results on galvanometer</w:t>
            </w:r>
          </w:p>
          <w:p w14:paraId="43DE851B" w14:textId="77777777" w:rsidR="003606BA" w:rsidRPr="00DC37E3" w:rsidRDefault="003606BA" w:rsidP="006219C4">
            <w:pPr>
              <w:numPr>
                <w:ilvl w:val="0"/>
                <w:numId w:val="400"/>
              </w:numPr>
              <w:tabs>
                <w:tab w:val="left" w:pos="464"/>
                <w:tab w:val="left" w:pos="465"/>
              </w:tabs>
              <w:spacing w:line="360" w:lineRule="auto"/>
              <w:rPr>
                <w:rFonts w:eastAsia="Trebuchet MS"/>
                <w:sz w:val="22"/>
              </w:rPr>
            </w:pPr>
            <w:r w:rsidRPr="00DC37E3">
              <w:rPr>
                <w:rFonts w:eastAsia="Trebuchet MS"/>
                <w:sz w:val="22"/>
              </w:rPr>
              <w:t>Obtain readings and interpret the results.</w:t>
            </w:r>
          </w:p>
        </w:tc>
      </w:tr>
      <w:tr w:rsidR="003606BA" w:rsidRPr="00DC37E3" w14:paraId="2CA662AC" w14:textId="77777777" w:rsidTr="00FD5A2B">
        <w:trPr>
          <w:trHeight w:val="216"/>
          <w:jc w:val="center"/>
        </w:trPr>
        <w:tc>
          <w:tcPr>
            <w:tcW w:w="2451" w:type="dxa"/>
          </w:tcPr>
          <w:p w14:paraId="3CDB4ABF" w14:textId="77777777" w:rsidR="003606BA" w:rsidRPr="00DC37E3" w:rsidRDefault="003606BA" w:rsidP="00FD5A2B">
            <w:pPr>
              <w:spacing w:line="360" w:lineRule="auto"/>
              <w:ind w:left="540" w:hanging="540"/>
              <w:rPr>
                <w:rFonts w:eastAsia="Times New Roman"/>
                <w:b/>
                <w:sz w:val="22"/>
              </w:rPr>
            </w:pPr>
            <w:r w:rsidRPr="00DC37E3">
              <w:rPr>
                <w:rFonts w:eastAsia="Times New Roman"/>
                <w:b/>
                <w:sz w:val="22"/>
              </w:rPr>
              <w:t>CU3. Make multiplier for Galvanometer range extension</w:t>
            </w:r>
          </w:p>
        </w:tc>
        <w:tc>
          <w:tcPr>
            <w:tcW w:w="6567" w:type="dxa"/>
          </w:tcPr>
          <w:p w14:paraId="43CF63D8" w14:textId="77777777" w:rsidR="003606BA" w:rsidRPr="00DC37E3" w:rsidRDefault="003606BA" w:rsidP="006219C4">
            <w:pPr>
              <w:numPr>
                <w:ilvl w:val="0"/>
                <w:numId w:val="401"/>
              </w:numPr>
              <w:tabs>
                <w:tab w:val="left" w:pos="464"/>
                <w:tab w:val="left" w:pos="465"/>
              </w:tabs>
              <w:spacing w:line="360" w:lineRule="auto"/>
              <w:ind w:right="335"/>
              <w:rPr>
                <w:rFonts w:eastAsia="Trebuchet MS"/>
                <w:sz w:val="22"/>
              </w:rPr>
            </w:pPr>
            <w:r w:rsidRPr="00DC37E3">
              <w:rPr>
                <w:rFonts w:eastAsia="Trebuchet MS"/>
                <w:sz w:val="22"/>
              </w:rPr>
              <w:t>Select tools and equipment.</w:t>
            </w:r>
          </w:p>
          <w:p w14:paraId="063622E0" w14:textId="77777777" w:rsidR="003606BA" w:rsidRPr="00DC37E3" w:rsidRDefault="003606BA" w:rsidP="006219C4">
            <w:pPr>
              <w:numPr>
                <w:ilvl w:val="0"/>
                <w:numId w:val="401"/>
              </w:numPr>
              <w:tabs>
                <w:tab w:val="left" w:pos="464"/>
                <w:tab w:val="left" w:pos="465"/>
              </w:tabs>
              <w:spacing w:line="360" w:lineRule="auto"/>
              <w:rPr>
                <w:rFonts w:eastAsia="Trebuchet MS"/>
                <w:sz w:val="22"/>
              </w:rPr>
            </w:pPr>
            <w:r w:rsidRPr="00DC37E3">
              <w:rPr>
                <w:rFonts w:eastAsia="Trebuchet MS"/>
                <w:sz w:val="22"/>
              </w:rPr>
              <w:t>Connect a large multiplier resistance in series with the galvanometer</w:t>
            </w:r>
          </w:p>
          <w:p w14:paraId="65E490D6" w14:textId="77777777" w:rsidR="003606BA" w:rsidRPr="00DC37E3" w:rsidRDefault="003606BA" w:rsidP="006219C4">
            <w:pPr>
              <w:numPr>
                <w:ilvl w:val="0"/>
                <w:numId w:val="401"/>
              </w:numPr>
              <w:tabs>
                <w:tab w:val="left" w:pos="464"/>
                <w:tab w:val="left" w:pos="465"/>
              </w:tabs>
              <w:spacing w:line="360" w:lineRule="auto"/>
              <w:rPr>
                <w:rFonts w:eastAsia="Trebuchet MS"/>
                <w:sz w:val="22"/>
              </w:rPr>
            </w:pPr>
            <w:r w:rsidRPr="00DC37E3">
              <w:rPr>
                <w:rFonts w:eastAsia="Trebuchet MS"/>
                <w:sz w:val="22"/>
              </w:rPr>
              <w:t>Calculate the range of voltmeter</w:t>
            </w:r>
          </w:p>
          <w:p w14:paraId="0C955B0E" w14:textId="77777777" w:rsidR="003606BA" w:rsidRPr="00DC37E3" w:rsidRDefault="003606BA" w:rsidP="006219C4">
            <w:pPr>
              <w:numPr>
                <w:ilvl w:val="0"/>
                <w:numId w:val="401"/>
              </w:numPr>
              <w:tabs>
                <w:tab w:val="left" w:pos="464"/>
                <w:tab w:val="left" w:pos="465"/>
              </w:tabs>
              <w:spacing w:line="360" w:lineRule="auto"/>
              <w:rPr>
                <w:rFonts w:eastAsia="Trebuchet MS"/>
                <w:sz w:val="22"/>
              </w:rPr>
            </w:pPr>
            <w:r w:rsidRPr="00DC37E3">
              <w:rPr>
                <w:rFonts w:eastAsia="Trebuchet MS"/>
                <w:sz w:val="22"/>
              </w:rPr>
              <w:t>Insert different multiplier resistances for different ranges.</w:t>
            </w:r>
          </w:p>
          <w:p w14:paraId="58D2DE7C" w14:textId="77777777" w:rsidR="003606BA" w:rsidRPr="00DC37E3" w:rsidRDefault="003606BA" w:rsidP="006219C4">
            <w:pPr>
              <w:numPr>
                <w:ilvl w:val="0"/>
                <w:numId w:val="401"/>
              </w:numPr>
              <w:tabs>
                <w:tab w:val="left" w:pos="464"/>
                <w:tab w:val="left" w:pos="465"/>
              </w:tabs>
              <w:spacing w:line="360" w:lineRule="auto"/>
              <w:rPr>
                <w:rFonts w:eastAsia="Trebuchet MS"/>
                <w:sz w:val="22"/>
              </w:rPr>
            </w:pPr>
            <w:r w:rsidRPr="00DC37E3">
              <w:rPr>
                <w:rFonts w:eastAsia="Trebuchet MS"/>
                <w:sz w:val="22"/>
              </w:rPr>
              <w:t>Measure voltage with galvanometer</w:t>
            </w:r>
          </w:p>
          <w:p w14:paraId="2CAE0FF1" w14:textId="77777777" w:rsidR="003606BA" w:rsidRPr="00DC37E3" w:rsidRDefault="003606BA" w:rsidP="006219C4">
            <w:pPr>
              <w:numPr>
                <w:ilvl w:val="0"/>
                <w:numId w:val="401"/>
              </w:numPr>
              <w:tabs>
                <w:tab w:val="left" w:pos="464"/>
                <w:tab w:val="left" w:pos="465"/>
              </w:tabs>
              <w:spacing w:line="360" w:lineRule="auto"/>
              <w:rPr>
                <w:rFonts w:eastAsia="Trebuchet MS"/>
                <w:sz w:val="22"/>
              </w:rPr>
            </w:pPr>
            <w:r w:rsidRPr="00DC37E3">
              <w:rPr>
                <w:rFonts w:eastAsia="Trebuchet MS"/>
                <w:sz w:val="22"/>
              </w:rPr>
              <w:t>Obtain readings and interpret the results.</w:t>
            </w:r>
          </w:p>
        </w:tc>
      </w:tr>
    </w:tbl>
    <w:p w14:paraId="06243D53" w14:textId="77777777" w:rsidR="003606BA" w:rsidRPr="00DC37E3" w:rsidRDefault="003606BA" w:rsidP="003606BA">
      <w:pPr>
        <w:spacing w:line="360" w:lineRule="auto"/>
        <w:rPr>
          <w:rFonts w:eastAsia="Times New Roman"/>
        </w:rPr>
      </w:pPr>
    </w:p>
    <w:p w14:paraId="37514EA7" w14:textId="77777777" w:rsidR="003606BA" w:rsidRPr="00DC37E3" w:rsidRDefault="003606BA" w:rsidP="003606BA">
      <w:pPr>
        <w:rPr>
          <w:rFonts w:eastAsia="Times New Roman"/>
          <w:b/>
        </w:rPr>
      </w:pPr>
      <w:r w:rsidRPr="00DC37E3">
        <w:rPr>
          <w:rFonts w:eastAsia="Times New Roman"/>
          <w:b/>
        </w:rPr>
        <w:t>Knowledge &amp; Understanding</w:t>
      </w:r>
    </w:p>
    <w:p w14:paraId="45432AAB" w14:textId="77777777" w:rsidR="003606BA" w:rsidRPr="00DC37E3" w:rsidRDefault="003606BA" w:rsidP="003606BA"/>
    <w:p w14:paraId="3CC8BF55"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 xml:space="preserve">Explain different types of electrical measuring instruments </w:t>
      </w:r>
    </w:p>
    <w:p w14:paraId="7C60F837"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Define absolute and secondary instruments.</w:t>
      </w:r>
    </w:p>
    <w:p w14:paraId="2F1F5C1A"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Operating principle of tangent galvanometer.</w:t>
      </w:r>
    </w:p>
    <w:p w14:paraId="611D30AD"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Define various effects used as forces in electrical instruments</w:t>
      </w:r>
    </w:p>
    <w:p w14:paraId="37E157E1"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Define the physical parameter due to various forces (thermal, magnetic and electromagnetic</w:t>
      </w:r>
    </w:p>
    <w:p w14:paraId="5AF53651"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 xml:space="preserve">electrostatic, induction effects)  </w:t>
      </w:r>
    </w:p>
    <w:p w14:paraId="0C31AAA1"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Explain indicating, integrating and recording instruments.</w:t>
      </w:r>
    </w:p>
    <w:p w14:paraId="686B96DC" w14:textId="77777777" w:rsidR="003606BA" w:rsidRPr="00DC37E3" w:rsidRDefault="003606BA" w:rsidP="006219C4">
      <w:pPr>
        <w:numPr>
          <w:ilvl w:val="0"/>
          <w:numId w:val="408"/>
        </w:numPr>
        <w:tabs>
          <w:tab w:val="left" w:pos="292"/>
        </w:tabs>
        <w:spacing w:line="360" w:lineRule="auto"/>
        <w:rPr>
          <w:rFonts w:eastAsia="Trebuchet MS"/>
        </w:rPr>
      </w:pPr>
      <w:r w:rsidRPr="00DC37E3">
        <w:rPr>
          <w:rFonts w:eastAsia="Trebuchet MS"/>
        </w:rPr>
        <w:t>Explain the methods of Damping forces(Air friction, Fluid friction, Eddy current) in instruments</w:t>
      </w:r>
    </w:p>
    <w:p w14:paraId="028774DB" w14:textId="77777777" w:rsidR="003606BA" w:rsidRPr="00DC37E3" w:rsidRDefault="003606BA" w:rsidP="003606BA">
      <w:pPr>
        <w:tabs>
          <w:tab w:val="left" w:pos="292"/>
        </w:tabs>
        <w:spacing w:line="360" w:lineRule="auto"/>
        <w:rPr>
          <w:rFonts w:eastAsia="Trebuchet MS"/>
        </w:rPr>
      </w:pPr>
    </w:p>
    <w:p w14:paraId="219A9D7F" w14:textId="77777777" w:rsidR="003606BA" w:rsidRPr="00DC37E3" w:rsidRDefault="003606BA" w:rsidP="003606BA">
      <w:r w:rsidRPr="00DC37E3">
        <w:rPr>
          <w:rFonts w:eastAsia="Times New Roman"/>
          <w:b/>
        </w:rPr>
        <w:t>Tool and Equipment</w:t>
      </w:r>
    </w:p>
    <w:p w14:paraId="4398E3DC" w14:textId="77777777" w:rsidR="003606BA" w:rsidRPr="00DC37E3" w:rsidRDefault="003606BA" w:rsidP="003606BA">
      <w:pPr>
        <w:spacing w:line="360" w:lineRule="auto"/>
        <w:contextualSpacing/>
        <w:rPr>
          <w:rFonts w:eastAsia="Times New Roman"/>
        </w:rPr>
      </w:pPr>
    </w:p>
    <w:tbl>
      <w:tblPr>
        <w:tblStyle w:val="TableGrid"/>
        <w:tblW w:w="0" w:type="auto"/>
        <w:tblLook w:val="04A0" w:firstRow="1" w:lastRow="0" w:firstColumn="1" w:lastColumn="0" w:noHBand="0" w:noVBand="1"/>
      </w:tblPr>
      <w:tblGrid>
        <w:gridCol w:w="734"/>
        <w:gridCol w:w="8616"/>
      </w:tblGrid>
      <w:tr w:rsidR="003606BA" w:rsidRPr="00DC37E3" w14:paraId="08EA5BA8" w14:textId="77777777" w:rsidTr="00FD5A2B">
        <w:tc>
          <w:tcPr>
            <w:tcW w:w="734" w:type="dxa"/>
          </w:tcPr>
          <w:p w14:paraId="5B6A4DC8" w14:textId="77777777" w:rsidR="003606BA" w:rsidRPr="00DC37E3" w:rsidRDefault="003606BA" w:rsidP="00FD5A2B">
            <w:pPr>
              <w:rPr>
                <w:b/>
              </w:rPr>
            </w:pPr>
            <w:r w:rsidRPr="00DC37E3">
              <w:rPr>
                <w:b/>
              </w:rPr>
              <w:lastRenderedPageBreak/>
              <w:t>SN</w:t>
            </w:r>
          </w:p>
        </w:tc>
        <w:tc>
          <w:tcPr>
            <w:tcW w:w="8616" w:type="dxa"/>
          </w:tcPr>
          <w:p w14:paraId="1836C9D9" w14:textId="77777777" w:rsidR="003606BA" w:rsidRPr="00DC37E3" w:rsidRDefault="003606BA" w:rsidP="00FD5A2B">
            <w:pPr>
              <w:rPr>
                <w:b/>
              </w:rPr>
            </w:pPr>
            <w:r w:rsidRPr="00DC37E3">
              <w:rPr>
                <w:b/>
              </w:rPr>
              <w:t>Tools</w:t>
            </w:r>
          </w:p>
        </w:tc>
      </w:tr>
      <w:tr w:rsidR="003606BA" w:rsidRPr="00DC37E3" w14:paraId="767E0843" w14:textId="77777777" w:rsidTr="00FD5A2B">
        <w:tc>
          <w:tcPr>
            <w:tcW w:w="734" w:type="dxa"/>
          </w:tcPr>
          <w:p w14:paraId="21CAFCFF" w14:textId="77777777" w:rsidR="003606BA" w:rsidRPr="00DC37E3" w:rsidRDefault="003606BA" w:rsidP="00FD5A2B">
            <w:pPr>
              <w:rPr>
                <w:b/>
              </w:rPr>
            </w:pPr>
            <w:r w:rsidRPr="00DC37E3">
              <w:rPr>
                <w:b/>
              </w:rPr>
              <w:t>1</w:t>
            </w:r>
          </w:p>
        </w:tc>
        <w:tc>
          <w:tcPr>
            <w:tcW w:w="8616" w:type="dxa"/>
          </w:tcPr>
          <w:p w14:paraId="035888A0" w14:textId="77777777" w:rsidR="003606BA" w:rsidRPr="00DC37E3" w:rsidRDefault="003606BA" w:rsidP="00FD5A2B">
            <w:pPr>
              <w:spacing w:line="360" w:lineRule="auto"/>
              <w:contextualSpacing/>
              <w:rPr>
                <w:rFonts w:eastAsia="Times New Roman"/>
              </w:rPr>
            </w:pPr>
            <w:r w:rsidRPr="00DC37E3">
              <w:rPr>
                <w:rFonts w:eastAsia="Times New Roman"/>
              </w:rPr>
              <w:t>Galvanometer</w:t>
            </w:r>
          </w:p>
        </w:tc>
      </w:tr>
      <w:tr w:rsidR="003606BA" w:rsidRPr="00DC37E3" w14:paraId="62623384" w14:textId="77777777" w:rsidTr="00FD5A2B">
        <w:tc>
          <w:tcPr>
            <w:tcW w:w="734" w:type="dxa"/>
          </w:tcPr>
          <w:p w14:paraId="5C0FDDA3" w14:textId="77777777" w:rsidR="003606BA" w:rsidRPr="00DC37E3" w:rsidRDefault="003606BA" w:rsidP="00FD5A2B">
            <w:pPr>
              <w:rPr>
                <w:b/>
              </w:rPr>
            </w:pPr>
            <w:r w:rsidRPr="00DC37E3">
              <w:rPr>
                <w:b/>
              </w:rPr>
              <w:t>2</w:t>
            </w:r>
          </w:p>
        </w:tc>
        <w:tc>
          <w:tcPr>
            <w:tcW w:w="8616" w:type="dxa"/>
          </w:tcPr>
          <w:p w14:paraId="67B6943F" w14:textId="77777777" w:rsidR="003606BA" w:rsidRPr="00DC37E3" w:rsidRDefault="003606BA" w:rsidP="00FD5A2B">
            <w:pPr>
              <w:spacing w:line="360" w:lineRule="auto"/>
              <w:contextualSpacing/>
              <w:rPr>
                <w:rFonts w:eastAsia="Times New Roman"/>
              </w:rPr>
            </w:pPr>
            <w:r w:rsidRPr="00DC37E3">
              <w:rPr>
                <w:rFonts w:eastAsia="Times New Roman"/>
              </w:rPr>
              <w:t>Connecting cables</w:t>
            </w:r>
          </w:p>
        </w:tc>
      </w:tr>
      <w:tr w:rsidR="003606BA" w:rsidRPr="00DC37E3" w14:paraId="0C44A8CB" w14:textId="77777777" w:rsidTr="00FD5A2B">
        <w:tc>
          <w:tcPr>
            <w:tcW w:w="734" w:type="dxa"/>
          </w:tcPr>
          <w:p w14:paraId="6C5F27BE" w14:textId="77777777" w:rsidR="003606BA" w:rsidRPr="00DC37E3" w:rsidRDefault="003606BA" w:rsidP="00FD5A2B">
            <w:pPr>
              <w:rPr>
                <w:b/>
              </w:rPr>
            </w:pPr>
            <w:r w:rsidRPr="00DC37E3">
              <w:rPr>
                <w:b/>
              </w:rPr>
              <w:t>3</w:t>
            </w:r>
          </w:p>
        </w:tc>
        <w:tc>
          <w:tcPr>
            <w:tcW w:w="8616" w:type="dxa"/>
          </w:tcPr>
          <w:p w14:paraId="1984873B" w14:textId="77777777" w:rsidR="003606BA" w:rsidRPr="00DC37E3" w:rsidRDefault="003606BA" w:rsidP="00FD5A2B">
            <w:pPr>
              <w:spacing w:line="360" w:lineRule="auto"/>
              <w:contextualSpacing/>
              <w:rPr>
                <w:rFonts w:eastAsia="Times New Roman"/>
              </w:rPr>
            </w:pPr>
            <w:r w:rsidRPr="00DC37E3">
              <w:rPr>
                <w:rFonts w:eastAsia="Times New Roman"/>
              </w:rPr>
              <w:t>Test Bench</w:t>
            </w:r>
          </w:p>
        </w:tc>
      </w:tr>
      <w:tr w:rsidR="003606BA" w:rsidRPr="00DC37E3" w14:paraId="62CC243F" w14:textId="77777777" w:rsidTr="00FD5A2B">
        <w:tc>
          <w:tcPr>
            <w:tcW w:w="734" w:type="dxa"/>
          </w:tcPr>
          <w:p w14:paraId="410C3CBA" w14:textId="77777777" w:rsidR="003606BA" w:rsidRPr="00DC37E3" w:rsidRDefault="003606BA" w:rsidP="00FD5A2B">
            <w:pPr>
              <w:rPr>
                <w:b/>
              </w:rPr>
            </w:pPr>
            <w:r w:rsidRPr="00DC37E3">
              <w:rPr>
                <w:b/>
              </w:rPr>
              <w:t>4</w:t>
            </w:r>
          </w:p>
        </w:tc>
        <w:tc>
          <w:tcPr>
            <w:tcW w:w="8616" w:type="dxa"/>
          </w:tcPr>
          <w:p w14:paraId="0D828244" w14:textId="77777777" w:rsidR="003606BA" w:rsidRPr="00DC37E3" w:rsidRDefault="003606BA" w:rsidP="00FD5A2B">
            <w:pPr>
              <w:spacing w:line="360" w:lineRule="auto"/>
              <w:contextualSpacing/>
              <w:rPr>
                <w:rFonts w:eastAsia="Times New Roman"/>
              </w:rPr>
            </w:pPr>
            <w:r w:rsidRPr="00DC37E3">
              <w:rPr>
                <w:rFonts w:eastAsia="Times New Roman"/>
              </w:rPr>
              <w:t>Resistance decade box</w:t>
            </w:r>
          </w:p>
        </w:tc>
      </w:tr>
      <w:tr w:rsidR="003606BA" w:rsidRPr="00DC37E3" w14:paraId="4ECD22EC" w14:textId="77777777" w:rsidTr="00FD5A2B">
        <w:tc>
          <w:tcPr>
            <w:tcW w:w="734" w:type="dxa"/>
          </w:tcPr>
          <w:p w14:paraId="4C9771E8" w14:textId="77777777" w:rsidR="003606BA" w:rsidRPr="00DC37E3" w:rsidRDefault="003606BA" w:rsidP="00FD5A2B">
            <w:pPr>
              <w:rPr>
                <w:b/>
              </w:rPr>
            </w:pPr>
            <w:r w:rsidRPr="00DC37E3">
              <w:rPr>
                <w:b/>
              </w:rPr>
              <w:t>5</w:t>
            </w:r>
          </w:p>
        </w:tc>
        <w:tc>
          <w:tcPr>
            <w:tcW w:w="8616" w:type="dxa"/>
          </w:tcPr>
          <w:p w14:paraId="68F9B622" w14:textId="77777777" w:rsidR="003606BA" w:rsidRPr="00DC37E3" w:rsidRDefault="003606BA" w:rsidP="00FD5A2B">
            <w:pPr>
              <w:spacing w:line="360" w:lineRule="auto"/>
              <w:contextualSpacing/>
              <w:rPr>
                <w:rFonts w:eastAsia="Times New Roman"/>
              </w:rPr>
            </w:pPr>
            <w:r w:rsidRPr="00DC37E3">
              <w:rPr>
                <w:rFonts w:eastAsia="Times New Roman"/>
              </w:rPr>
              <w:t>DC Power supply</w:t>
            </w:r>
          </w:p>
        </w:tc>
      </w:tr>
      <w:tr w:rsidR="003606BA" w:rsidRPr="00DC37E3" w14:paraId="71BE273F" w14:textId="77777777" w:rsidTr="00FD5A2B">
        <w:tc>
          <w:tcPr>
            <w:tcW w:w="734" w:type="dxa"/>
          </w:tcPr>
          <w:p w14:paraId="2EC19924" w14:textId="77777777" w:rsidR="003606BA" w:rsidRPr="00DC37E3" w:rsidRDefault="003606BA" w:rsidP="00FD5A2B">
            <w:pPr>
              <w:rPr>
                <w:b/>
              </w:rPr>
            </w:pPr>
            <w:r w:rsidRPr="00DC37E3">
              <w:rPr>
                <w:b/>
              </w:rPr>
              <w:t>6</w:t>
            </w:r>
          </w:p>
        </w:tc>
        <w:tc>
          <w:tcPr>
            <w:tcW w:w="8616" w:type="dxa"/>
          </w:tcPr>
          <w:p w14:paraId="541CD903" w14:textId="77777777" w:rsidR="003606BA" w:rsidRPr="00DC37E3" w:rsidRDefault="003606BA" w:rsidP="00FD5A2B">
            <w:r w:rsidRPr="00DC37E3">
              <w:rPr>
                <w:rFonts w:eastAsia="Times New Roman"/>
              </w:rPr>
              <w:t>Plier</w:t>
            </w:r>
          </w:p>
        </w:tc>
      </w:tr>
    </w:tbl>
    <w:p w14:paraId="26F48FF4" w14:textId="77777777" w:rsidR="003606BA" w:rsidRPr="00DC37E3" w:rsidRDefault="003606BA" w:rsidP="003606BA">
      <w:pPr>
        <w:tabs>
          <w:tab w:val="left" w:pos="292"/>
        </w:tabs>
        <w:spacing w:line="360" w:lineRule="auto"/>
        <w:rPr>
          <w:rFonts w:eastAsia="Trebuchet MS"/>
        </w:rPr>
      </w:pPr>
    </w:p>
    <w:p w14:paraId="0F43450E" w14:textId="77777777" w:rsidR="003606BA" w:rsidRPr="00DC37E3" w:rsidRDefault="003606BA" w:rsidP="003606B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22BCF385" w14:textId="77777777" w:rsidR="003606BA" w:rsidRPr="00DC37E3" w:rsidRDefault="003606BA" w:rsidP="003606BA">
      <w:pPr>
        <w:spacing w:line="360" w:lineRule="auto"/>
      </w:pPr>
    </w:p>
    <w:p w14:paraId="45D6E918" w14:textId="2260CA01" w:rsidR="003606BA" w:rsidRPr="00DC37E3" w:rsidRDefault="003606BA" w:rsidP="003606BA">
      <w:pPr>
        <w:spacing w:line="360" w:lineRule="auto"/>
        <w:ind w:right="297"/>
      </w:pPr>
      <w:r w:rsidRPr="00DC37E3">
        <w:t xml:space="preserve">The candidate needs to produce following critical evidence(s) in order to be competent in this competency standard: </w:t>
      </w:r>
    </w:p>
    <w:p w14:paraId="76324B6C" w14:textId="16AF4066" w:rsidR="00DC37E3" w:rsidRDefault="00DC37E3" w:rsidP="006219C4">
      <w:pPr>
        <w:pStyle w:val="ListParagraph"/>
        <w:numPr>
          <w:ilvl w:val="0"/>
          <w:numId w:val="607"/>
        </w:numPr>
        <w:spacing w:line="360" w:lineRule="auto"/>
        <w:ind w:right="297"/>
      </w:pPr>
      <w:r w:rsidRPr="00DC37E3">
        <w:rPr>
          <w:bCs/>
          <w:iCs/>
        </w:rPr>
        <w:t>Use the  galvanometer in the circuit as an ammeter</w:t>
      </w:r>
      <w:r w:rsidRPr="00DC37E3">
        <w:t xml:space="preserve"> to measure current in the circuit.</w:t>
      </w:r>
    </w:p>
    <w:p w14:paraId="5C4638C8" w14:textId="6504BD96" w:rsidR="00DC37E3" w:rsidRPr="00DC37E3" w:rsidRDefault="00DC37E3" w:rsidP="006219C4">
      <w:pPr>
        <w:pStyle w:val="ListParagraph"/>
        <w:numPr>
          <w:ilvl w:val="0"/>
          <w:numId w:val="607"/>
        </w:numPr>
        <w:spacing w:line="360" w:lineRule="auto"/>
        <w:ind w:right="297"/>
      </w:pPr>
      <w:r w:rsidRPr="008656A4">
        <w:rPr>
          <w:rFonts w:eastAsia="Calibri"/>
        </w:rPr>
        <w:t>Use galvanometer in the circuit as a voltmeter to measure voltage in the circuit</w:t>
      </w:r>
    </w:p>
    <w:p w14:paraId="01EA0248" w14:textId="09662F05" w:rsidR="00DC37E3" w:rsidRPr="00DC37E3" w:rsidRDefault="00DC37E3" w:rsidP="006219C4">
      <w:pPr>
        <w:pStyle w:val="ListParagraph"/>
        <w:numPr>
          <w:ilvl w:val="0"/>
          <w:numId w:val="607"/>
        </w:numPr>
        <w:spacing w:line="360" w:lineRule="auto"/>
        <w:ind w:right="297"/>
      </w:pPr>
      <w:r w:rsidRPr="008656A4">
        <w:rPr>
          <w:rFonts w:eastAsia="Calibri"/>
        </w:rPr>
        <w:t>Connect the galvanometer with multiplier resistance for voltage range extension.</w:t>
      </w:r>
    </w:p>
    <w:p w14:paraId="60B904E6" w14:textId="77777777" w:rsidR="003606BA" w:rsidRPr="00DC37E3" w:rsidRDefault="003606BA" w:rsidP="0060790B">
      <w:pPr>
        <w:pStyle w:val="Heading2"/>
        <w:rPr>
          <w:rFonts w:eastAsia="Times New Roman"/>
        </w:rPr>
      </w:pPr>
      <w:r w:rsidRPr="00DC37E3">
        <w:rPr>
          <w:rFonts w:eastAsia="Times New Roman"/>
        </w:rPr>
        <w:br w:type="page"/>
      </w:r>
      <w:bookmarkStart w:id="347" w:name="_Toc11028020"/>
      <w:bookmarkStart w:id="348" w:name="_Toc40579467"/>
      <w:bookmarkStart w:id="349" w:name="_Toc40580156"/>
      <w:bookmarkStart w:id="350" w:name="_Toc52827079"/>
      <w:bookmarkStart w:id="351" w:name="_Toc52829164"/>
      <w:r w:rsidRPr="00DC37E3">
        <w:rPr>
          <w:rFonts w:eastAsia="Times New Roman"/>
        </w:rPr>
        <w:lastRenderedPageBreak/>
        <w:t>Measure Temperature, Earth Resistance, Light Intensity</w:t>
      </w:r>
      <w:bookmarkEnd w:id="347"/>
      <w:bookmarkEnd w:id="348"/>
      <w:bookmarkEnd w:id="349"/>
      <w:bookmarkEnd w:id="350"/>
      <w:bookmarkEnd w:id="351"/>
    </w:p>
    <w:p w14:paraId="34FDDAD3" w14:textId="77777777" w:rsidR="003606BA" w:rsidRPr="00DC37E3" w:rsidRDefault="003606BA" w:rsidP="003606BA">
      <w:pPr>
        <w:adjustRightInd w:val="0"/>
        <w:spacing w:line="360" w:lineRule="auto"/>
        <w:ind w:right="387"/>
        <w:jc w:val="both"/>
        <w:rPr>
          <w:rFonts w:eastAsia="Times New Roman"/>
          <w:b/>
          <w:lang w:val="en-AU"/>
        </w:rPr>
      </w:pPr>
    </w:p>
    <w:p w14:paraId="09C0A061"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3DD566E8"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rPr>
        <w:t xml:space="preserve">This competency standard covers the skills and knowledge required to </w:t>
      </w:r>
      <w:r w:rsidRPr="00DC37E3">
        <w:rPr>
          <w:rFonts w:eastAsia="Times New Roman"/>
          <w:bCs/>
        </w:rPr>
        <w:t xml:space="preserve">Measure </w:t>
      </w:r>
      <w:r w:rsidRPr="00DC37E3">
        <w:rPr>
          <w:rFonts w:eastAsia="Times New Roman"/>
        </w:rPr>
        <w:t>temperature with thermocouple by voltage method, measure the Earth resistance by using earth resistance tester, measure light intensity with lux meter.</w:t>
      </w:r>
    </w:p>
    <w:tbl>
      <w:tblPr>
        <w:tblStyle w:val="TableGrid32"/>
        <w:tblW w:w="9018" w:type="dxa"/>
        <w:jc w:val="center"/>
        <w:tblLook w:val="04A0" w:firstRow="1" w:lastRow="0" w:firstColumn="1" w:lastColumn="0" w:noHBand="0" w:noVBand="1"/>
      </w:tblPr>
      <w:tblGrid>
        <w:gridCol w:w="2451"/>
        <w:gridCol w:w="6567"/>
      </w:tblGrid>
      <w:tr w:rsidR="003606BA" w:rsidRPr="00DC37E3" w14:paraId="7B269EBF" w14:textId="77777777" w:rsidTr="00FD5A2B">
        <w:trPr>
          <w:trHeight w:val="737"/>
          <w:jc w:val="center"/>
        </w:trPr>
        <w:tc>
          <w:tcPr>
            <w:tcW w:w="2451" w:type="dxa"/>
            <w:shd w:val="clear" w:color="auto" w:fill="DDD9C3" w:themeFill="background2" w:themeFillShade="E6"/>
          </w:tcPr>
          <w:p w14:paraId="3ED99890"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Competency Units</w:t>
            </w:r>
          </w:p>
        </w:tc>
        <w:tc>
          <w:tcPr>
            <w:tcW w:w="6567" w:type="dxa"/>
            <w:shd w:val="clear" w:color="auto" w:fill="DDD9C3" w:themeFill="background2" w:themeFillShade="E6"/>
          </w:tcPr>
          <w:p w14:paraId="3CBEB4B0"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Performance Criteria</w:t>
            </w:r>
          </w:p>
        </w:tc>
      </w:tr>
      <w:tr w:rsidR="003606BA" w:rsidRPr="00DC37E3" w14:paraId="24BBA24F" w14:textId="77777777" w:rsidTr="00FD5A2B">
        <w:trPr>
          <w:trHeight w:val="978"/>
          <w:jc w:val="center"/>
        </w:trPr>
        <w:tc>
          <w:tcPr>
            <w:tcW w:w="2451" w:type="dxa"/>
          </w:tcPr>
          <w:p w14:paraId="13A50B49"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CU1. Measure </w:t>
            </w:r>
            <w:r w:rsidRPr="00DC37E3">
              <w:rPr>
                <w:rFonts w:eastAsia="Times New Roman"/>
                <w:b/>
                <w:sz w:val="22"/>
              </w:rPr>
              <w:t xml:space="preserve">temperature with thermocouple by voltage method </w:t>
            </w:r>
          </w:p>
        </w:tc>
        <w:tc>
          <w:tcPr>
            <w:tcW w:w="6567" w:type="dxa"/>
          </w:tcPr>
          <w:p w14:paraId="3DAEB9C6" w14:textId="77777777" w:rsidR="003606BA" w:rsidRPr="00DC37E3" w:rsidRDefault="003606BA" w:rsidP="006219C4">
            <w:pPr>
              <w:keepNext/>
              <w:keepLines/>
              <w:widowControl/>
              <w:numPr>
                <w:ilvl w:val="0"/>
                <w:numId w:val="402"/>
              </w:numPr>
              <w:autoSpaceDE/>
              <w:autoSpaceDN/>
              <w:spacing w:line="360" w:lineRule="auto"/>
              <w:ind w:left="429" w:hanging="429"/>
              <w:contextualSpacing/>
              <w:jc w:val="both"/>
              <w:rPr>
                <w:rFonts w:eastAsia="Times New Roman"/>
                <w:sz w:val="22"/>
              </w:rPr>
            </w:pPr>
            <w:r w:rsidRPr="00DC37E3">
              <w:rPr>
                <w:rFonts w:eastAsia="Times New Roman"/>
                <w:sz w:val="22"/>
              </w:rPr>
              <w:t>Pick K-type thermocouple</w:t>
            </w:r>
          </w:p>
          <w:p w14:paraId="7319BAFE" w14:textId="77777777" w:rsidR="003606BA" w:rsidRPr="00DC37E3" w:rsidRDefault="003606BA" w:rsidP="006219C4">
            <w:pPr>
              <w:keepNext/>
              <w:keepLines/>
              <w:widowControl/>
              <w:numPr>
                <w:ilvl w:val="0"/>
                <w:numId w:val="402"/>
              </w:numPr>
              <w:autoSpaceDE/>
              <w:autoSpaceDN/>
              <w:spacing w:line="360" w:lineRule="auto"/>
              <w:ind w:left="429" w:hanging="429"/>
              <w:contextualSpacing/>
              <w:jc w:val="both"/>
              <w:rPr>
                <w:rFonts w:eastAsia="Times New Roman"/>
                <w:sz w:val="22"/>
              </w:rPr>
            </w:pPr>
            <w:r w:rsidRPr="00DC37E3">
              <w:rPr>
                <w:rFonts w:eastAsia="Times New Roman"/>
                <w:sz w:val="22"/>
              </w:rPr>
              <w:t>Put the Sensor tip in temperature source.</w:t>
            </w:r>
          </w:p>
          <w:p w14:paraId="3D2788DA" w14:textId="77777777" w:rsidR="003606BA" w:rsidRPr="00DC37E3" w:rsidRDefault="003606BA" w:rsidP="006219C4">
            <w:pPr>
              <w:keepNext/>
              <w:keepLines/>
              <w:widowControl/>
              <w:numPr>
                <w:ilvl w:val="0"/>
                <w:numId w:val="402"/>
              </w:numPr>
              <w:autoSpaceDE/>
              <w:autoSpaceDN/>
              <w:spacing w:line="360" w:lineRule="auto"/>
              <w:ind w:left="429" w:hanging="429"/>
              <w:contextualSpacing/>
              <w:jc w:val="both"/>
              <w:rPr>
                <w:rFonts w:eastAsia="Times New Roman"/>
                <w:sz w:val="22"/>
              </w:rPr>
            </w:pPr>
            <w:r w:rsidRPr="00DC37E3">
              <w:rPr>
                <w:rFonts w:eastAsia="Times New Roman"/>
                <w:sz w:val="22"/>
              </w:rPr>
              <w:t>Connect the Multimeter on the other end of thermocouple.</w:t>
            </w:r>
          </w:p>
          <w:p w14:paraId="30B9E04C" w14:textId="77777777" w:rsidR="003606BA" w:rsidRPr="00DC37E3" w:rsidRDefault="003606BA" w:rsidP="006219C4">
            <w:pPr>
              <w:keepNext/>
              <w:keepLines/>
              <w:widowControl/>
              <w:numPr>
                <w:ilvl w:val="0"/>
                <w:numId w:val="402"/>
              </w:numPr>
              <w:autoSpaceDE/>
              <w:autoSpaceDN/>
              <w:spacing w:line="360" w:lineRule="auto"/>
              <w:ind w:left="429" w:hanging="429"/>
              <w:contextualSpacing/>
              <w:jc w:val="both"/>
              <w:rPr>
                <w:rFonts w:eastAsia="Times New Roman"/>
                <w:sz w:val="22"/>
              </w:rPr>
            </w:pPr>
            <w:r w:rsidRPr="00DC37E3">
              <w:rPr>
                <w:rFonts w:eastAsia="Times New Roman"/>
                <w:sz w:val="22"/>
              </w:rPr>
              <w:t>Apply temperature by source and measure the voltage generated on multi meter</w:t>
            </w:r>
          </w:p>
          <w:p w14:paraId="65DE99ED" w14:textId="77777777" w:rsidR="003606BA" w:rsidRPr="00DC37E3" w:rsidRDefault="003606BA" w:rsidP="006219C4">
            <w:pPr>
              <w:keepNext/>
              <w:keepLines/>
              <w:widowControl/>
              <w:numPr>
                <w:ilvl w:val="0"/>
                <w:numId w:val="402"/>
              </w:numPr>
              <w:autoSpaceDE/>
              <w:autoSpaceDN/>
              <w:spacing w:line="360" w:lineRule="auto"/>
              <w:ind w:left="429" w:hanging="429"/>
              <w:contextualSpacing/>
              <w:rPr>
                <w:rFonts w:eastAsia="Times New Roman"/>
                <w:sz w:val="22"/>
              </w:rPr>
            </w:pPr>
            <w:r w:rsidRPr="00DC37E3">
              <w:rPr>
                <w:rFonts w:eastAsia="Times New Roman"/>
                <w:sz w:val="22"/>
              </w:rPr>
              <w:t>Record the readings.</w:t>
            </w:r>
          </w:p>
          <w:p w14:paraId="27C3FC88" w14:textId="77777777" w:rsidR="003606BA" w:rsidRPr="00DC37E3" w:rsidRDefault="003606BA" w:rsidP="006219C4">
            <w:pPr>
              <w:keepNext/>
              <w:keepLines/>
              <w:widowControl/>
              <w:numPr>
                <w:ilvl w:val="0"/>
                <w:numId w:val="402"/>
              </w:numPr>
              <w:autoSpaceDE/>
              <w:autoSpaceDN/>
              <w:spacing w:line="360" w:lineRule="auto"/>
              <w:ind w:left="429" w:hanging="429"/>
              <w:contextualSpacing/>
              <w:rPr>
                <w:rFonts w:eastAsia="Times New Roman"/>
                <w:b/>
                <w:sz w:val="22"/>
              </w:rPr>
            </w:pPr>
            <w:r w:rsidRPr="00DC37E3">
              <w:rPr>
                <w:rFonts w:eastAsia="Times New Roman"/>
                <w:sz w:val="22"/>
              </w:rPr>
              <w:t>Compare the measured value of voltage against temperature with ITS-90 table for K-typeTC.</w:t>
            </w:r>
          </w:p>
        </w:tc>
      </w:tr>
      <w:tr w:rsidR="003606BA" w:rsidRPr="00DC37E3" w14:paraId="13C84037" w14:textId="77777777" w:rsidTr="00FD5A2B">
        <w:trPr>
          <w:trHeight w:val="978"/>
          <w:jc w:val="center"/>
        </w:trPr>
        <w:tc>
          <w:tcPr>
            <w:tcW w:w="2451" w:type="dxa"/>
            <w:vAlign w:val="center"/>
          </w:tcPr>
          <w:p w14:paraId="4D4E6D51" w14:textId="77777777" w:rsidR="003606BA" w:rsidRPr="00DC37E3" w:rsidRDefault="003606BA" w:rsidP="00FD5A2B">
            <w:pPr>
              <w:spacing w:line="360" w:lineRule="auto"/>
              <w:ind w:left="540" w:hanging="540"/>
              <w:rPr>
                <w:rFonts w:eastAsia="Times New Roman"/>
                <w:b/>
                <w:bCs/>
                <w:sz w:val="22"/>
              </w:rPr>
            </w:pPr>
            <w:r w:rsidRPr="00DC37E3">
              <w:rPr>
                <w:rFonts w:eastAsia="Times New Roman"/>
                <w:b/>
                <w:bCs/>
                <w:sz w:val="22"/>
              </w:rPr>
              <w:t xml:space="preserve">CU2. </w:t>
            </w:r>
            <w:r w:rsidRPr="00DC37E3">
              <w:rPr>
                <w:rFonts w:eastAsia="Times New Roman"/>
                <w:b/>
                <w:sz w:val="22"/>
              </w:rPr>
              <w:t>Measure the earth resistance by using earth resistance tester</w:t>
            </w:r>
          </w:p>
        </w:tc>
        <w:tc>
          <w:tcPr>
            <w:tcW w:w="6567" w:type="dxa"/>
          </w:tcPr>
          <w:p w14:paraId="54C4943E" w14:textId="77777777" w:rsidR="003606BA" w:rsidRPr="00DC37E3" w:rsidRDefault="003606BA" w:rsidP="00FD5A2B">
            <w:pPr>
              <w:spacing w:line="360" w:lineRule="auto"/>
              <w:rPr>
                <w:rFonts w:eastAsia="Times New Roman"/>
                <w:sz w:val="22"/>
              </w:rPr>
            </w:pPr>
            <w:r w:rsidRPr="00DC37E3">
              <w:rPr>
                <w:rFonts w:eastAsia="Times New Roman"/>
                <w:b/>
                <w:sz w:val="22"/>
              </w:rPr>
              <w:t>P1.</w:t>
            </w:r>
            <w:r w:rsidRPr="00DC37E3">
              <w:rPr>
                <w:rFonts w:eastAsia="Times New Roman"/>
                <w:sz w:val="22"/>
              </w:rPr>
              <w:t xml:space="preserve"> Short </w:t>
            </w:r>
            <w:r w:rsidRPr="00DC37E3">
              <w:rPr>
                <w:rFonts w:eastAsia="Times New Roman"/>
                <w:bCs/>
                <w:color w:val="333333"/>
                <w:sz w:val="22"/>
              </w:rPr>
              <w:t>P1 and C1</w:t>
            </w:r>
            <w:r w:rsidRPr="00DC37E3">
              <w:rPr>
                <w:rFonts w:eastAsia="Times New Roman"/>
                <w:sz w:val="22"/>
              </w:rPr>
              <w:t xml:space="preserve"> terminals on the instrument (four terminal tester) and </w:t>
            </w:r>
            <w:r w:rsidRPr="00DC37E3">
              <w:rPr>
                <w:rFonts w:eastAsia="Times New Roman"/>
                <w:bCs/>
                <w:color w:val="333333"/>
                <w:sz w:val="22"/>
              </w:rPr>
              <w:t>connected to the earth electrode</w:t>
            </w:r>
            <w:r w:rsidRPr="00DC37E3">
              <w:rPr>
                <w:rFonts w:eastAsia="Times New Roman"/>
                <w:sz w:val="22"/>
              </w:rPr>
              <w:t xml:space="preserve"> under test</w:t>
            </w:r>
          </w:p>
          <w:p w14:paraId="1477E3DF" w14:textId="77777777" w:rsidR="003606BA" w:rsidRPr="00DC37E3" w:rsidRDefault="003606BA" w:rsidP="00FD5A2B">
            <w:pPr>
              <w:spacing w:line="360" w:lineRule="auto"/>
              <w:rPr>
                <w:rFonts w:eastAsia="Times New Roman"/>
                <w:sz w:val="22"/>
              </w:rPr>
            </w:pPr>
            <w:r w:rsidRPr="00DC37E3">
              <w:rPr>
                <w:rFonts w:eastAsia="Times New Roman"/>
                <w:b/>
                <w:sz w:val="22"/>
              </w:rPr>
              <w:t>P2.</w:t>
            </w:r>
            <w:r w:rsidRPr="00DC37E3">
              <w:rPr>
                <w:rFonts w:eastAsia="Times New Roman"/>
                <w:sz w:val="22"/>
              </w:rPr>
              <w:t xml:space="preserve"> Drive </w:t>
            </w:r>
            <w:r w:rsidRPr="00DC37E3">
              <w:rPr>
                <w:rFonts w:eastAsia="Times New Roman"/>
                <w:bCs/>
                <w:color w:val="333333"/>
                <w:sz w:val="22"/>
              </w:rPr>
              <w:t>C2 reference rod into the earth straight-out</w:t>
            </w:r>
            <w:r w:rsidRPr="00DC37E3">
              <w:rPr>
                <w:rFonts w:eastAsia="Times New Roman"/>
                <w:sz w:val="22"/>
              </w:rPr>
              <w:t xml:space="preserve"> as far from the electrode under test as possible. </w:t>
            </w:r>
          </w:p>
          <w:p w14:paraId="566D9137" w14:textId="77777777" w:rsidR="003606BA" w:rsidRPr="00DC37E3" w:rsidRDefault="003606BA" w:rsidP="00FD5A2B">
            <w:pPr>
              <w:spacing w:line="360" w:lineRule="auto"/>
              <w:rPr>
                <w:rFonts w:eastAsia="Times New Roman"/>
                <w:sz w:val="22"/>
              </w:rPr>
            </w:pPr>
            <w:r w:rsidRPr="00DC37E3">
              <w:rPr>
                <w:rFonts w:eastAsia="Times New Roman"/>
                <w:b/>
                <w:sz w:val="22"/>
              </w:rPr>
              <w:t>P3.</w:t>
            </w:r>
            <w:r w:rsidRPr="00DC37E3">
              <w:rPr>
                <w:rFonts w:eastAsia="Times New Roman"/>
                <w:bCs/>
                <w:color w:val="333333"/>
                <w:sz w:val="22"/>
              </w:rPr>
              <w:t>Potential reference P2 is then driven into the earth</w:t>
            </w:r>
            <w:r w:rsidRPr="00DC37E3">
              <w:rPr>
                <w:rFonts w:eastAsia="Times New Roman"/>
                <w:b/>
                <w:bCs/>
                <w:color w:val="333333"/>
                <w:sz w:val="22"/>
              </w:rPr>
              <w:t xml:space="preserve">, </w:t>
            </w:r>
            <w:r w:rsidRPr="00DC37E3">
              <w:rPr>
                <w:rFonts w:eastAsia="Times New Roman"/>
                <w:sz w:val="22"/>
              </w:rPr>
              <w:t>at a set number of points, roughly on a straight line</w:t>
            </w:r>
            <w:r w:rsidRPr="00DC37E3">
              <w:rPr>
                <w:rFonts w:eastAsia="Times New Roman"/>
                <w:bCs/>
                <w:color w:val="333333"/>
                <w:sz w:val="22"/>
              </w:rPr>
              <w:t xml:space="preserve"> between C1 and C2</w:t>
            </w:r>
            <w:r w:rsidRPr="00DC37E3">
              <w:rPr>
                <w:rFonts w:eastAsia="Times New Roman"/>
                <w:b/>
                <w:bCs/>
                <w:color w:val="333333"/>
                <w:sz w:val="22"/>
              </w:rPr>
              <w:t>.</w:t>
            </w:r>
          </w:p>
          <w:p w14:paraId="4468D574" w14:textId="77777777" w:rsidR="003606BA" w:rsidRPr="00DC37E3" w:rsidRDefault="003606BA" w:rsidP="00FD5A2B">
            <w:pPr>
              <w:spacing w:line="360" w:lineRule="auto"/>
              <w:rPr>
                <w:rFonts w:eastAsia="Times New Roman"/>
                <w:sz w:val="22"/>
              </w:rPr>
            </w:pPr>
            <w:r w:rsidRPr="00DC37E3">
              <w:rPr>
                <w:rFonts w:eastAsia="Times New Roman"/>
                <w:b/>
                <w:sz w:val="22"/>
              </w:rPr>
              <w:t>P4.</w:t>
            </w:r>
            <w:r w:rsidRPr="00DC37E3">
              <w:rPr>
                <w:rFonts w:eastAsia="Times New Roman"/>
                <w:sz w:val="22"/>
              </w:rPr>
              <w:t xml:space="preserve"> Resistance readings are logged for </w:t>
            </w:r>
            <w:r w:rsidRPr="00DC37E3">
              <w:rPr>
                <w:rFonts w:eastAsia="Times New Roman"/>
                <w:bCs/>
                <w:color w:val="333333"/>
                <w:sz w:val="22"/>
              </w:rPr>
              <w:t>each P2 point</w:t>
            </w:r>
          </w:p>
          <w:p w14:paraId="04D1A141" w14:textId="77777777" w:rsidR="003606BA" w:rsidRPr="00DC37E3" w:rsidRDefault="003606BA" w:rsidP="00FD5A2B">
            <w:pPr>
              <w:spacing w:line="360" w:lineRule="auto"/>
              <w:rPr>
                <w:rFonts w:eastAsia="Times New Roman"/>
                <w:sz w:val="22"/>
              </w:rPr>
            </w:pPr>
            <w:r w:rsidRPr="00DC37E3">
              <w:rPr>
                <w:rFonts w:eastAsia="Times New Roman"/>
                <w:b/>
                <w:sz w:val="22"/>
              </w:rPr>
              <w:t>P5.</w:t>
            </w:r>
            <w:r w:rsidRPr="00DC37E3">
              <w:rPr>
                <w:rFonts w:eastAsia="Times New Roman"/>
                <w:sz w:val="22"/>
              </w:rPr>
              <w:t xml:space="preserve"> Plot Measurements on </w:t>
            </w:r>
            <w:r w:rsidRPr="00DC37E3">
              <w:rPr>
                <w:rFonts w:eastAsia="Times New Roman"/>
                <w:b/>
                <w:sz w:val="22"/>
              </w:rPr>
              <w:t>a</w:t>
            </w:r>
            <w:r w:rsidRPr="00DC37E3">
              <w:rPr>
                <w:rFonts w:eastAsia="Times New Roman"/>
                <w:bCs/>
                <w:color w:val="333333"/>
                <w:sz w:val="22"/>
              </w:rPr>
              <w:t xml:space="preserve"> curve of resistance vs. distance.</w:t>
            </w:r>
          </w:p>
          <w:p w14:paraId="7923F37B" w14:textId="77777777" w:rsidR="003606BA" w:rsidRPr="00DC37E3" w:rsidRDefault="003606BA" w:rsidP="00FD5A2B">
            <w:pPr>
              <w:spacing w:line="360" w:lineRule="auto"/>
              <w:rPr>
                <w:rFonts w:eastAsia="Times New Roman"/>
                <w:bCs/>
                <w:color w:val="333333"/>
                <w:sz w:val="22"/>
              </w:rPr>
            </w:pPr>
            <w:r w:rsidRPr="00DC37E3">
              <w:rPr>
                <w:rFonts w:eastAsia="Times New Roman"/>
                <w:b/>
                <w:sz w:val="22"/>
              </w:rPr>
              <w:t>P6.</w:t>
            </w:r>
            <w:r w:rsidRPr="00DC37E3">
              <w:rPr>
                <w:rFonts w:eastAsia="Times New Roman"/>
                <w:sz w:val="22"/>
              </w:rPr>
              <w:t xml:space="preserve"> Correct earth resistance is read from the curve for the distance that is </w:t>
            </w:r>
            <w:r w:rsidRPr="00DC37E3">
              <w:rPr>
                <w:rFonts w:eastAsia="Times New Roman"/>
                <w:bCs/>
                <w:color w:val="333333"/>
                <w:sz w:val="22"/>
              </w:rPr>
              <w:t>roughly 62% of the total distance between C1 and C2.</w:t>
            </w:r>
          </w:p>
          <w:p w14:paraId="7340B0B7" w14:textId="77777777" w:rsidR="003606BA" w:rsidRPr="00DC37E3" w:rsidRDefault="003606BA" w:rsidP="00FD5A2B">
            <w:pPr>
              <w:spacing w:line="360" w:lineRule="auto"/>
              <w:rPr>
                <w:rFonts w:eastAsia="Times New Roman"/>
                <w:bCs/>
                <w:color w:val="333333"/>
                <w:sz w:val="22"/>
              </w:rPr>
            </w:pPr>
            <w:r w:rsidRPr="00DC37E3">
              <w:rPr>
                <w:rFonts w:eastAsia="Times New Roman"/>
                <w:b/>
                <w:bCs/>
                <w:color w:val="333333"/>
                <w:sz w:val="22"/>
              </w:rPr>
              <w:t>P7.</w:t>
            </w:r>
            <w:r w:rsidRPr="00DC37E3">
              <w:rPr>
                <w:rFonts w:eastAsia="Times New Roman"/>
                <w:bCs/>
                <w:color w:val="333333"/>
                <w:sz w:val="22"/>
              </w:rPr>
              <w:t xml:space="preserve"> Report the result.</w:t>
            </w:r>
          </w:p>
        </w:tc>
      </w:tr>
      <w:tr w:rsidR="003606BA" w:rsidRPr="00DC37E3" w14:paraId="16364D8D" w14:textId="77777777" w:rsidTr="00FD5A2B">
        <w:trPr>
          <w:trHeight w:val="978"/>
          <w:jc w:val="center"/>
        </w:trPr>
        <w:tc>
          <w:tcPr>
            <w:tcW w:w="2451" w:type="dxa"/>
          </w:tcPr>
          <w:p w14:paraId="04542878"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CU3.</w:t>
            </w:r>
            <w:r w:rsidRPr="00DC37E3">
              <w:rPr>
                <w:rFonts w:eastAsia="Times New Roman"/>
                <w:b/>
                <w:sz w:val="22"/>
              </w:rPr>
              <w:t>Measure the light intensity with lux meter</w:t>
            </w:r>
          </w:p>
        </w:tc>
        <w:tc>
          <w:tcPr>
            <w:tcW w:w="6567" w:type="dxa"/>
          </w:tcPr>
          <w:p w14:paraId="2BA136B2" w14:textId="77777777" w:rsidR="003606BA" w:rsidRPr="00DC37E3" w:rsidRDefault="003606BA" w:rsidP="006219C4">
            <w:pPr>
              <w:widowControl/>
              <w:numPr>
                <w:ilvl w:val="0"/>
                <w:numId w:val="403"/>
              </w:numPr>
              <w:autoSpaceDE/>
              <w:autoSpaceDN/>
              <w:spacing w:line="360" w:lineRule="auto"/>
              <w:contextualSpacing/>
              <w:rPr>
                <w:rFonts w:eastAsia="Times New Roman"/>
                <w:sz w:val="22"/>
              </w:rPr>
            </w:pPr>
            <w:r w:rsidRPr="00DC37E3">
              <w:rPr>
                <w:rFonts w:eastAsia="Times New Roman"/>
                <w:sz w:val="22"/>
              </w:rPr>
              <w:t xml:space="preserve"> Locate three or more points at same height apart from each other.</w:t>
            </w:r>
          </w:p>
          <w:p w14:paraId="62BC1FDB" w14:textId="77777777" w:rsidR="003606BA" w:rsidRPr="00DC37E3" w:rsidRDefault="003606BA" w:rsidP="006219C4">
            <w:pPr>
              <w:widowControl/>
              <w:numPr>
                <w:ilvl w:val="0"/>
                <w:numId w:val="403"/>
              </w:numPr>
              <w:autoSpaceDE/>
              <w:autoSpaceDN/>
              <w:spacing w:line="360" w:lineRule="auto"/>
              <w:contextualSpacing/>
              <w:rPr>
                <w:rFonts w:eastAsia="Times New Roman"/>
                <w:sz w:val="22"/>
              </w:rPr>
            </w:pPr>
            <w:r w:rsidRPr="00DC37E3">
              <w:rPr>
                <w:rFonts w:eastAsia="Times New Roman"/>
                <w:sz w:val="22"/>
              </w:rPr>
              <w:t>Turn on the Lux meter and let it stabilize.</w:t>
            </w:r>
          </w:p>
          <w:p w14:paraId="661F028D" w14:textId="77777777" w:rsidR="003606BA" w:rsidRPr="00DC37E3" w:rsidRDefault="003606BA" w:rsidP="006219C4">
            <w:pPr>
              <w:widowControl/>
              <w:numPr>
                <w:ilvl w:val="0"/>
                <w:numId w:val="403"/>
              </w:numPr>
              <w:autoSpaceDE/>
              <w:autoSpaceDN/>
              <w:spacing w:line="360" w:lineRule="auto"/>
              <w:contextualSpacing/>
              <w:rPr>
                <w:rFonts w:eastAsia="Times New Roman"/>
                <w:sz w:val="22"/>
              </w:rPr>
            </w:pPr>
            <w:r w:rsidRPr="00DC37E3">
              <w:rPr>
                <w:rFonts w:eastAsia="Times New Roman"/>
                <w:sz w:val="22"/>
              </w:rPr>
              <w:t>Take reading on each selected point.</w:t>
            </w:r>
          </w:p>
          <w:p w14:paraId="4EB1CDF0" w14:textId="77777777" w:rsidR="003606BA" w:rsidRPr="00DC37E3" w:rsidRDefault="003606BA" w:rsidP="006219C4">
            <w:pPr>
              <w:widowControl/>
              <w:numPr>
                <w:ilvl w:val="0"/>
                <w:numId w:val="403"/>
              </w:numPr>
              <w:autoSpaceDE/>
              <w:autoSpaceDN/>
              <w:spacing w:line="360" w:lineRule="auto"/>
              <w:contextualSpacing/>
              <w:rPr>
                <w:rFonts w:eastAsia="Times New Roman"/>
                <w:sz w:val="22"/>
              </w:rPr>
            </w:pPr>
            <w:r w:rsidRPr="00DC37E3">
              <w:rPr>
                <w:rFonts w:eastAsia="Times New Roman"/>
                <w:sz w:val="22"/>
              </w:rPr>
              <w:t>Calculate the average of measurements and report the result.</w:t>
            </w:r>
          </w:p>
        </w:tc>
      </w:tr>
    </w:tbl>
    <w:p w14:paraId="3C49DA23" w14:textId="77777777" w:rsidR="003606BA" w:rsidRPr="00DC37E3" w:rsidRDefault="003606BA" w:rsidP="003606BA">
      <w:pPr>
        <w:spacing w:line="360" w:lineRule="auto"/>
        <w:rPr>
          <w:rFonts w:eastAsia="Times New Roman"/>
          <w:b/>
        </w:rPr>
      </w:pPr>
    </w:p>
    <w:p w14:paraId="7842483A" w14:textId="77777777" w:rsidR="003606BA" w:rsidRPr="00DC37E3" w:rsidRDefault="003606BA" w:rsidP="003606BA">
      <w:pPr>
        <w:rPr>
          <w:rFonts w:eastAsia="Times New Roman"/>
          <w:b/>
        </w:rPr>
      </w:pPr>
      <w:r w:rsidRPr="00DC37E3">
        <w:rPr>
          <w:rFonts w:eastAsia="Times New Roman"/>
          <w:b/>
        </w:rPr>
        <w:t>Knowledge &amp; Understanding</w:t>
      </w:r>
    </w:p>
    <w:p w14:paraId="21D9DF45" w14:textId="77777777" w:rsidR="003606BA" w:rsidRPr="00DC37E3" w:rsidRDefault="003606BA" w:rsidP="003606BA"/>
    <w:p w14:paraId="3E5719D5"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Describe different types of thermocouple, construction and temperature ranges.</w:t>
      </w:r>
    </w:p>
    <w:p w14:paraId="2E86C9F6"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Explain the working principle of thermocouple</w:t>
      </w:r>
    </w:p>
    <w:p w14:paraId="03FEA415"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lastRenderedPageBreak/>
        <w:t>Explain different shapes of thermocouples and its colors.</w:t>
      </w:r>
    </w:p>
    <w:p w14:paraId="5AE97891"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Describe the industrial application of thermocouple and its advantages.</w:t>
      </w:r>
    </w:p>
    <w:p w14:paraId="49C342B1"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Differentiate between thermocouple and thermistor.</w:t>
      </w:r>
    </w:p>
    <w:p w14:paraId="62E26F58"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Explain thermoelectric voltage</w:t>
      </w:r>
    </w:p>
    <w:p w14:paraId="23D66427"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Define working principle of thermistor.</w:t>
      </w:r>
    </w:p>
    <w:p w14:paraId="72CCF632"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Define types of thermistor</w:t>
      </w:r>
    </w:p>
    <w:p w14:paraId="3C0DC7B0"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Define the use of thermistor for current control.</w:t>
      </w:r>
    </w:p>
    <w:p w14:paraId="77B27796"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Describe different methods of earth resistance testing</w:t>
      </w:r>
    </w:p>
    <w:p w14:paraId="14A2AEBB"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Explain the procedure for selection of test points and safety considerations.</w:t>
      </w:r>
    </w:p>
    <w:p w14:paraId="4015EB83"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Define the operating procedure of earth resistance tester</w:t>
      </w:r>
    </w:p>
    <w:p w14:paraId="23F8E78B"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Describe light and its intensity</w:t>
      </w:r>
    </w:p>
    <w:p w14:paraId="1ED78901"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Explain the working principle of lux meter.</w:t>
      </w:r>
    </w:p>
    <w:p w14:paraId="4DAFA61B" w14:textId="77777777" w:rsidR="003606BA" w:rsidRPr="00DC37E3" w:rsidRDefault="003606BA" w:rsidP="006219C4">
      <w:pPr>
        <w:pStyle w:val="ListParagraph"/>
        <w:numPr>
          <w:ilvl w:val="0"/>
          <w:numId w:val="409"/>
        </w:numPr>
        <w:tabs>
          <w:tab w:val="left" w:pos="292"/>
        </w:tabs>
        <w:spacing w:before="0" w:line="360" w:lineRule="auto"/>
        <w:contextualSpacing/>
        <w:rPr>
          <w:rFonts w:eastAsia="Trebuchet MS"/>
        </w:rPr>
      </w:pPr>
      <w:r w:rsidRPr="00DC37E3">
        <w:rPr>
          <w:rFonts w:eastAsia="Trebuchet MS"/>
        </w:rPr>
        <w:t>Explain the standard ranges of light intensity for different environments</w:t>
      </w:r>
    </w:p>
    <w:p w14:paraId="6684433B" w14:textId="77777777" w:rsidR="003606BA" w:rsidRPr="00DC37E3" w:rsidRDefault="003606BA" w:rsidP="003606BA">
      <w:pPr>
        <w:tabs>
          <w:tab w:val="left" w:pos="292"/>
        </w:tabs>
        <w:spacing w:line="360" w:lineRule="auto"/>
        <w:rPr>
          <w:rFonts w:eastAsia="Trebuchet MS"/>
        </w:rPr>
      </w:pPr>
    </w:p>
    <w:p w14:paraId="7B141E13" w14:textId="77777777" w:rsidR="003606BA" w:rsidRPr="00DC37E3" w:rsidRDefault="003606BA" w:rsidP="003606BA">
      <w:r w:rsidRPr="00DC37E3">
        <w:rPr>
          <w:rFonts w:eastAsia="Times New Roman"/>
          <w:b/>
        </w:rPr>
        <w:t>Tool and Equipment</w:t>
      </w:r>
    </w:p>
    <w:p w14:paraId="4DD2B178" w14:textId="77777777" w:rsidR="003606BA" w:rsidRPr="00DC37E3" w:rsidRDefault="003606BA" w:rsidP="003606BA">
      <w:pPr>
        <w:keepNext/>
        <w:keepLines/>
        <w:spacing w:line="360" w:lineRule="auto"/>
        <w:contextualSpacing/>
        <w:jc w:val="both"/>
        <w:rPr>
          <w:rFonts w:eastAsia="Times New Roman"/>
          <w:b/>
        </w:rPr>
      </w:pPr>
    </w:p>
    <w:tbl>
      <w:tblPr>
        <w:tblStyle w:val="TableGrid"/>
        <w:tblW w:w="0" w:type="auto"/>
        <w:jc w:val="center"/>
        <w:tblLook w:val="04A0" w:firstRow="1" w:lastRow="0" w:firstColumn="1" w:lastColumn="0" w:noHBand="0" w:noVBand="1"/>
      </w:tblPr>
      <w:tblGrid>
        <w:gridCol w:w="734"/>
        <w:gridCol w:w="8616"/>
      </w:tblGrid>
      <w:tr w:rsidR="003606BA" w:rsidRPr="00DC37E3" w14:paraId="5DDE741D" w14:textId="77777777" w:rsidTr="00FD5A2B">
        <w:trPr>
          <w:jc w:val="center"/>
        </w:trPr>
        <w:tc>
          <w:tcPr>
            <w:tcW w:w="734" w:type="dxa"/>
          </w:tcPr>
          <w:p w14:paraId="26EF1818" w14:textId="77777777" w:rsidR="003606BA" w:rsidRPr="00DC37E3" w:rsidRDefault="003606BA" w:rsidP="00FD5A2B">
            <w:pPr>
              <w:rPr>
                <w:b/>
              </w:rPr>
            </w:pPr>
            <w:r w:rsidRPr="00DC37E3">
              <w:rPr>
                <w:b/>
              </w:rPr>
              <w:t>SN</w:t>
            </w:r>
          </w:p>
        </w:tc>
        <w:tc>
          <w:tcPr>
            <w:tcW w:w="8616" w:type="dxa"/>
          </w:tcPr>
          <w:p w14:paraId="3D7C1FD8" w14:textId="77777777" w:rsidR="003606BA" w:rsidRPr="00DC37E3" w:rsidRDefault="003606BA" w:rsidP="00FD5A2B">
            <w:pPr>
              <w:rPr>
                <w:b/>
              </w:rPr>
            </w:pPr>
            <w:r w:rsidRPr="00DC37E3">
              <w:rPr>
                <w:b/>
              </w:rPr>
              <w:t>Tools</w:t>
            </w:r>
          </w:p>
        </w:tc>
      </w:tr>
      <w:tr w:rsidR="003606BA" w:rsidRPr="00DC37E3" w14:paraId="155A48AE" w14:textId="77777777" w:rsidTr="00FD5A2B">
        <w:trPr>
          <w:jc w:val="center"/>
        </w:trPr>
        <w:tc>
          <w:tcPr>
            <w:tcW w:w="734" w:type="dxa"/>
          </w:tcPr>
          <w:p w14:paraId="3A1963C9" w14:textId="77777777" w:rsidR="003606BA" w:rsidRPr="00DC37E3" w:rsidRDefault="003606BA" w:rsidP="00FD5A2B">
            <w:pPr>
              <w:rPr>
                <w:b/>
              </w:rPr>
            </w:pPr>
            <w:r w:rsidRPr="00DC37E3">
              <w:rPr>
                <w:b/>
              </w:rPr>
              <w:t>1</w:t>
            </w:r>
          </w:p>
        </w:tc>
        <w:tc>
          <w:tcPr>
            <w:tcW w:w="8616" w:type="dxa"/>
          </w:tcPr>
          <w:p w14:paraId="7B15FB65"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Multimeter</w:t>
            </w:r>
          </w:p>
        </w:tc>
      </w:tr>
      <w:tr w:rsidR="003606BA" w:rsidRPr="00DC37E3" w14:paraId="77003421" w14:textId="77777777" w:rsidTr="00FD5A2B">
        <w:trPr>
          <w:jc w:val="center"/>
        </w:trPr>
        <w:tc>
          <w:tcPr>
            <w:tcW w:w="734" w:type="dxa"/>
          </w:tcPr>
          <w:p w14:paraId="43A2FFC5" w14:textId="77777777" w:rsidR="003606BA" w:rsidRPr="00DC37E3" w:rsidRDefault="003606BA" w:rsidP="00FD5A2B">
            <w:pPr>
              <w:rPr>
                <w:b/>
              </w:rPr>
            </w:pPr>
            <w:r w:rsidRPr="00DC37E3">
              <w:rPr>
                <w:b/>
              </w:rPr>
              <w:t>2</w:t>
            </w:r>
          </w:p>
        </w:tc>
        <w:tc>
          <w:tcPr>
            <w:tcW w:w="8616" w:type="dxa"/>
          </w:tcPr>
          <w:p w14:paraId="5F3B0A1F" w14:textId="77777777" w:rsidR="003606BA" w:rsidRPr="00DC37E3" w:rsidRDefault="003606BA" w:rsidP="00FD5A2B">
            <w:pPr>
              <w:keepNext/>
              <w:keepLines/>
              <w:spacing w:line="360" w:lineRule="auto"/>
              <w:contextualSpacing/>
              <w:jc w:val="both"/>
              <w:rPr>
                <w:rFonts w:eastAsia="Times New Roman"/>
                <w:b/>
              </w:rPr>
            </w:pPr>
            <w:r w:rsidRPr="00DC37E3">
              <w:rPr>
                <w:rFonts w:eastAsia="Times New Roman"/>
              </w:rPr>
              <w:t>Oven (Temperature source)</w:t>
            </w:r>
          </w:p>
        </w:tc>
      </w:tr>
      <w:tr w:rsidR="003606BA" w:rsidRPr="00DC37E3" w14:paraId="092FC49D" w14:textId="77777777" w:rsidTr="00FD5A2B">
        <w:trPr>
          <w:jc w:val="center"/>
        </w:trPr>
        <w:tc>
          <w:tcPr>
            <w:tcW w:w="734" w:type="dxa"/>
          </w:tcPr>
          <w:p w14:paraId="5DDCD344" w14:textId="77777777" w:rsidR="003606BA" w:rsidRPr="00DC37E3" w:rsidRDefault="003606BA" w:rsidP="00FD5A2B">
            <w:pPr>
              <w:rPr>
                <w:b/>
              </w:rPr>
            </w:pPr>
            <w:r w:rsidRPr="00DC37E3">
              <w:rPr>
                <w:b/>
              </w:rPr>
              <w:t>3</w:t>
            </w:r>
          </w:p>
        </w:tc>
        <w:tc>
          <w:tcPr>
            <w:tcW w:w="8616" w:type="dxa"/>
          </w:tcPr>
          <w:p w14:paraId="7BA1CC83"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b/>
              </w:rPr>
              <w:t>Earth resistance tester</w:t>
            </w:r>
          </w:p>
        </w:tc>
      </w:tr>
      <w:tr w:rsidR="003606BA" w:rsidRPr="00DC37E3" w14:paraId="4B60DECC" w14:textId="77777777" w:rsidTr="00FD5A2B">
        <w:trPr>
          <w:jc w:val="center"/>
        </w:trPr>
        <w:tc>
          <w:tcPr>
            <w:tcW w:w="734" w:type="dxa"/>
          </w:tcPr>
          <w:p w14:paraId="08967ACE" w14:textId="77777777" w:rsidR="003606BA" w:rsidRPr="00DC37E3" w:rsidRDefault="003606BA" w:rsidP="00FD5A2B">
            <w:pPr>
              <w:rPr>
                <w:b/>
              </w:rPr>
            </w:pPr>
            <w:r w:rsidRPr="00DC37E3">
              <w:rPr>
                <w:b/>
              </w:rPr>
              <w:t>4</w:t>
            </w:r>
          </w:p>
        </w:tc>
        <w:tc>
          <w:tcPr>
            <w:tcW w:w="8616" w:type="dxa"/>
          </w:tcPr>
          <w:p w14:paraId="0FF1D40E" w14:textId="77777777" w:rsidR="003606BA" w:rsidRPr="00DC37E3" w:rsidRDefault="003606BA" w:rsidP="00FD5A2B">
            <w:pPr>
              <w:keepNext/>
              <w:keepLines/>
              <w:spacing w:line="360" w:lineRule="auto"/>
              <w:contextualSpacing/>
              <w:jc w:val="both"/>
              <w:rPr>
                <w:rFonts w:eastAsia="Times New Roman"/>
                <w:b/>
              </w:rPr>
            </w:pPr>
            <w:r w:rsidRPr="00DC37E3">
              <w:rPr>
                <w:rFonts w:eastAsia="Times New Roman"/>
                <w:b/>
              </w:rPr>
              <w:t>Connecting cables</w:t>
            </w:r>
          </w:p>
        </w:tc>
      </w:tr>
      <w:tr w:rsidR="003606BA" w:rsidRPr="00DC37E3" w14:paraId="0B5554F1" w14:textId="77777777" w:rsidTr="00FD5A2B">
        <w:trPr>
          <w:jc w:val="center"/>
        </w:trPr>
        <w:tc>
          <w:tcPr>
            <w:tcW w:w="734" w:type="dxa"/>
          </w:tcPr>
          <w:p w14:paraId="5E501D69" w14:textId="77777777" w:rsidR="003606BA" w:rsidRPr="00DC37E3" w:rsidRDefault="003606BA" w:rsidP="00FD5A2B">
            <w:pPr>
              <w:rPr>
                <w:b/>
              </w:rPr>
            </w:pPr>
            <w:r w:rsidRPr="00DC37E3">
              <w:rPr>
                <w:b/>
              </w:rPr>
              <w:t>5</w:t>
            </w:r>
          </w:p>
        </w:tc>
        <w:tc>
          <w:tcPr>
            <w:tcW w:w="8616" w:type="dxa"/>
          </w:tcPr>
          <w:p w14:paraId="4285352A" w14:textId="77777777" w:rsidR="003606BA" w:rsidRPr="00DC37E3" w:rsidRDefault="003606BA" w:rsidP="00FD5A2B">
            <w:r w:rsidRPr="00DC37E3">
              <w:rPr>
                <w:rFonts w:eastAsia="Times New Roman"/>
              </w:rPr>
              <w:t>Lux meter</w:t>
            </w:r>
          </w:p>
        </w:tc>
      </w:tr>
      <w:tr w:rsidR="003606BA" w:rsidRPr="00DC37E3" w14:paraId="25F303A8" w14:textId="77777777" w:rsidTr="00FD5A2B">
        <w:trPr>
          <w:jc w:val="center"/>
        </w:trPr>
        <w:tc>
          <w:tcPr>
            <w:tcW w:w="734" w:type="dxa"/>
          </w:tcPr>
          <w:p w14:paraId="63A85C5E" w14:textId="77777777" w:rsidR="003606BA" w:rsidRPr="00DC37E3" w:rsidRDefault="003606BA" w:rsidP="00FD5A2B">
            <w:pPr>
              <w:rPr>
                <w:b/>
              </w:rPr>
            </w:pPr>
            <w:r w:rsidRPr="00DC37E3">
              <w:rPr>
                <w:b/>
              </w:rPr>
              <w:t>6</w:t>
            </w:r>
          </w:p>
        </w:tc>
        <w:tc>
          <w:tcPr>
            <w:tcW w:w="8616" w:type="dxa"/>
          </w:tcPr>
          <w:p w14:paraId="4CEC728A" w14:textId="77777777" w:rsidR="003606BA" w:rsidRPr="00DC37E3" w:rsidRDefault="003606BA" w:rsidP="00FD5A2B">
            <w:pPr>
              <w:keepNext/>
              <w:keepLines/>
              <w:spacing w:line="360" w:lineRule="auto"/>
              <w:contextualSpacing/>
              <w:jc w:val="both"/>
              <w:rPr>
                <w:rFonts w:eastAsia="Times New Roman"/>
                <w:b/>
              </w:rPr>
            </w:pPr>
            <w:r w:rsidRPr="00DC37E3">
              <w:rPr>
                <w:rFonts w:eastAsia="Times New Roman"/>
                <w:b/>
              </w:rPr>
              <w:t>Electrodes</w:t>
            </w:r>
          </w:p>
        </w:tc>
      </w:tr>
      <w:tr w:rsidR="003606BA" w:rsidRPr="00DC37E3" w14:paraId="078B6D65" w14:textId="77777777" w:rsidTr="00FD5A2B">
        <w:trPr>
          <w:jc w:val="center"/>
        </w:trPr>
        <w:tc>
          <w:tcPr>
            <w:tcW w:w="734" w:type="dxa"/>
          </w:tcPr>
          <w:p w14:paraId="76E0109B" w14:textId="77777777" w:rsidR="003606BA" w:rsidRPr="00DC37E3" w:rsidRDefault="003606BA" w:rsidP="00FD5A2B">
            <w:pPr>
              <w:rPr>
                <w:b/>
              </w:rPr>
            </w:pPr>
            <w:r w:rsidRPr="00DC37E3">
              <w:rPr>
                <w:b/>
              </w:rPr>
              <w:t>7</w:t>
            </w:r>
          </w:p>
        </w:tc>
        <w:tc>
          <w:tcPr>
            <w:tcW w:w="8616" w:type="dxa"/>
          </w:tcPr>
          <w:p w14:paraId="0CE9FC94"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Light source</w:t>
            </w:r>
          </w:p>
        </w:tc>
      </w:tr>
      <w:tr w:rsidR="003606BA" w:rsidRPr="00DC37E3" w14:paraId="61F16E37" w14:textId="77777777" w:rsidTr="00FD5A2B">
        <w:trPr>
          <w:jc w:val="center"/>
        </w:trPr>
        <w:tc>
          <w:tcPr>
            <w:tcW w:w="734" w:type="dxa"/>
          </w:tcPr>
          <w:p w14:paraId="0AF074F1" w14:textId="77777777" w:rsidR="003606BA" w:rsidRPr="00DC37E3" w:rsidRDefault="003606BA" w:rsidP="00FD5A2B">
            <w:pPr>
              <w:rPr>
                <w:b/>
              </w:rPr>
            </w:pPr>
            <w:r w:rsidRPr="00DC37E3">
              <w:rPr>
                <w:b/>
              </w:rPr>
              <w:t>8</w:t>
            </w:r>
          </w:p>
        </w:tc>
        <w:tc>
          <w:tcPr>
            <w:tcW w:w="8616" w:type="dxa"/>
          </w:tcPr>
          <w:p w14:paraId="45C2EC5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Test probes</w:t>
            </w:r>
          </w:p>
        </w:tc>
      </w:tr>
      <w:tr w:rsidR="003606BA" w:rsidRPr="00DC37E3" w14:paraId="5092939C" w14:textId="77777777" w:rsidTr="00FD5A2B">
        <w:trPr>
          <w:jc w:val="center"/>
        </w:trPr>
        <w:tc>
          <w:tcPr>
            <w:tcW w:w="734" w:type="dxa"/>
          </w:tcPr>
          <w:p w14:paraId="061E1F0F" w14:textId="77777777" w:rsidR="003606BA" w:rsidRPr="00DC37E3" w:rsidRDefault="003606BA" w:rsidP="00FD5A2B">
            <w:pPr>
              <w:rPr>
                <w:b/>
              </w:rPr>
            </w:pPr>
            <w:r w:rsidRPr="00DC37E3">
              <w:rPr>
                <w:b/>
              </w:rPr>
              <w:t>9</w:t>
            </w:r>
          </w:p>
        </w:tc>
        <w:tc>
          <w:tcPr>
            <w:tcW w:w="8616" w:type="dxa"/>
          </w:tcPr>
          <w:p w14:paraId="4C9A2537"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Thermocouples</w:t>
            </w:r>
          </w:p>
        </w:tc>
      </w:tr>
    </w:tbl>
    <w:p w14:paraId="22359F57" w14:textId="77777777" w:rsidR="003606BA" w:rsidRPr="00DC37E3" w:rsidRDefault="003606BA" w:rsidP="003606BA">
      <w:pPr>
        <w:spacing w:line="360" w:lineRule="auto"/>
        <w:rPr>
          <w:rFonts w:eastAsia="Times New Roman"/>
        </w:rPr>
      </w:pPr>
    </w:p>
    <w:p w14:paraId="7E2E9402" w14:textId="77777777" w:rsidR="003606BA" w:rsidRPr="00DC37E3" w:rsidRDefault="003606BA" w:rsidP="003606B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5BF114E6" w14:textId="77777777" w:rsidR="003606BA" w:rsidRPr="00DC37E3" w:rsidRDefault="003606BA" w:rsidP="003606BA">
      <w:pPr>
        <w:spacing w:line="360" w:lineRule="auto"/>
      </w:pPr>
    </w:p>
    <w:p w14:paraId="7EAC45BD" w14:textId="77777777" w:rsidR="00BA557C" w:rsidRPr="00BA557C" w:rsidRDefault="003606BA" w:rsidP="006219C4">
      <w:pPr>
        <w:pStyle w:val="ListParagraph"/>
        <w:numPr>
          <w:ilvl w:val="0"/>
          <w:numId w:val="608"/>
        </w:numPr>
        <w:spacing w:after="200" w:line="360" w:lineRule="auto"/>
        <w:ind w:left="927"/>
        <w:rPr>
          <w:rFonts w:eastAsia="Times New Roman"/>
          <w:b/>
        </w:rPr>
      </w:pPr>
      <w:r w:rsidRPr="00DC37E3">
        <w:t xml:space="preserve">The candidate needs to produce following critical evidence(s) in order to be competent in this competency standard: </w:t>
      </w:r>
    </w:p>
    <w:p w14:paraId="1CCB0B5C" w14:textId="4645CBE7" w:rsidR="00BA557C" w:rsidRPr="00BA557C" w:rsidRDefault="00BA557C" w:rsidP="006219C4">
      <w:pPr>
        <w:pStyle w:val="ListParagraph"/>
        <w:numPr>
          <w:ilvl w:val="0"/>
          <w:numId w:val="608"/>
        </w:numPr>
        <w:spacing w:after="200" w:line="360" w:lineRule="auto"/>
        <w:ind w:left="927"/>
        <w:rPr>
          <w:rFonts w:eastAsia="Times New Roman"/>
          <w:b/>
        </w:rPr>
      </w:pPr>
      <w:r w:rsidRPr="00BA557C">
        <w:rPr>
          <w:rFonts w:asciiTheme="minorBidi" w:eastAsia="Calibri" w:hAnsiTheme="minorBidi"/>
        </w:rPr>
        <w:t>Measure the temperature using thermocouple by voltage method.</w:t>
      </w:r>
    </w:p>
    <w:p w14:paraId="4ABBA547" w14:textId="347F9BBE" w:rsidR="003606BA" w:rsidRPr="00DC37E3" w:rsidRDefault="003606BA" w:rsidP="003606BA">
      <w:pPr>
        <w:spacing w:line="360" w:lineRule="auto"/>
        <w:ind w:right="297"/>
      </w:pPr>
    </w:p>
    <w:p w14:paraId="613205CA" w14:textId="78CCC70E" w:rsidR="00BA557C" w:rsidRPr="00BA557C" w:rsidRDefault="003606BA" w:rsidP="006219C4">
      <w:pPr>
        <w:pStyle w:val="ListParagraph"/>
        <w:numPr>
          <w:ilvl w:val="0"/>
          <w:numId w:val="608"/>
        </w:numPr>
        <w:spacing w:after="200" w:line="360" w:lineRule="auto"/>
        <w:ind w:left="360"/>
        <w:rPr>
          <w:rFonts w:eastAsia="Times New Roman"/>
          <w:b/>
        </w:rPr>
      </w:pPr>
      <w:r w:rsidRPr="00BA557C">
        <w:rPr>
          <w:rFonts w:eastAsia="Times New Roman"/>
          <w:b/>
        </w:rPr>
        <w:br w:type="page"/>
      </w:r>
    </w:p>
    <w:p w14:paraId="663FC630" w14:textId="708F0208" w:rsidR="00BA557C" w:rsidRDefault="00BA557C" w:rsidP="00BA557C">
      <w:pPr>
        <w:spacing w:after="200" w:line="360" w:lineRule="auto"/>
        <w:rPr>
          <w:rFonts w:eastAsia="Times New Roman"/>
          <w:b/>
        </w:rPr>
      </w:pPr>
    </w:p>
    <w:p w14:paraId="394DD475" w14:textId="77777777" w:rsidR="00BA557C" w:rsidRPr="00BA557C" w:rsidRDefault="00BA557C" w:rsidP="00BA557C">
      <w:pPr>
        <w:spacing w:after="200" w:line="360" w:lineRule="auto"/>
        <w:rPr>
          <w:rFonts w:eastAsia="Times New Roman"/>
          <w:b/>
        </w:rPr>
      </w:pPr>
    </w:p>
    <w:p w14:paraId="42131AFF" w14:textId="77777777" w:rsidR="003606BA" w:rsidRPr="00DC37E3" w:rsidRDefault="003606BA" w:rsidP="0060790B">
      <w:pPr>
        <w:pStyle w:val="Heading2"/>
        <w:rPr>
          <w:rFonts w:eastAsia="Times New Roman"/>
        </w:rPr>
      </w:pPr>
      <w:bookmarkStart w:id="352" w:name="_Toc11028021"/>
      <w:bookmarkStart w:id="353" w:name="_Toc40579468"/>
      <w:bookmarkStart w:id="354" w:name="_Toc40580157"/>
      <w:bookmarkStart w:id="355" w:name="_Toc52827080"/>
      <w:bookmarkStart w:id="356" w:name="_Toc52829165"/>
      <w:r w:rsidRPr="00DC37E3">
        <w:rPr>
          <w:rFonts w:eastAsia="Times New Roman"/>
        </w:rPr>
        <w:t>Measure</w:t>
      </w:r>
      <w:r w:rsidR="0060790B" w:rsidRPr="00DC37E3">
        <w:rPr>
          <w:rFonts w:eastAsia="Times New Roman"/>
        </w:rPr>
        <w:t xml:space="preserve"> </w:t>
      </w:r>
      <w:r w:rsidRPr="00DC37E3">
        <w:rPr>
          <w:rFonts w:eastAsia="Times New Roman"/>
        </w:rPr>
        <w:t>the Resistance and High DC Current by Using Shunt.</w:t>
      </w:r>
      <w:bookmarkEnd w:id="352"/>
      <w:bookmarkEnd w:id="353"/>
      <w:bookmarkEnd w:id="354"/>
      <w:bookmarkEnd w:id="355"/>
      <w:bookmarkEnd w:id="356"/>
    </w:p>
    <w:p w14:paraId="71FF798E" w14:textId="77777777" w:rsidR="003606BA" w:rsidRPr="00DC37E3" w:rsidRDefault="003606BA" w:rsidP="003606BA">
      <w:pPr>
        <w:adjustRightInd w:val="0"/>
        <w:spacing w:line="360" w:lineRule="auto"/>
        <w:ind w:right="387"/>
        <w:jc w:val="both"/>
        <w:rPr>
          <w:rFonts w:eastAsia="Times New Roman"/>
          <w:b/>
          <w:lang w:val="en-AU"/>
        </w:rPr>
      </w:pPr>
    </w:p>
    <w:p w14:paraId="70E74361"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7310D7BF" w14:textId="77777777" w:rsidR="003606BA" w:rsidRPr="00DC37E3" w:rsidRDefault="003606BA" w:rsidP="003606BA">
      <w:pPr>
        <w:adjustRightInd w:val="0"/>
        <w:spacing w:after="240" w:line="360" w:lineRule="auto"/>
        <w:ind w:right="387"/>
        <w:jc w:val="both"/>
        <w:rPr>
          <w:rFonts w:eastAsia="Times New Roman"/>
        </w:rPr>
      </w:pPr>
      <w:r w:rsidRPr="00DC37E3">
        <w:rPr>
          <w:rFonts w:eastAsia="Times New Roman"/>
        </w:rPr>
        <w:t>This competency standard covers the skills and knowledge required to Measure the resistance by using wheat stone bridge, Measure the resistance by ohm meter, Measure the resistance by AVO meter and Measure high DC current by using shuntmeasure resistance with wheat stone bridge, ohmmeter and AVO meter and measure high DC current by using shunt.</w:t>
      </w:r>
    </w:p>
    <w:tbl>
      <w:tblPr>
        <w:tblStyle w:val="TableGrid32"/>
        <w:tblW w:w="9108" w:type="dxa"/>
        <w:jc w:val="center"/>
        <w:tblLook w:val="04A0" w:firstRow="1" w:lastRow="0" w:firstColumn="1" w:lastColumn="0" w:noHBand="0" w:noVBand="1"/>
      </w:tblPr>
      <w:tblGrid>
        <w:gridCol w:w="2451"/>
        <w:gridCol w:w="6657"/>
      </w:tblGrid>
      <w:tr w:rsidR="003606BA" w:rsidRPr="00DC37E3" w14:paraId="7DB1D80B" w14:textId="77777777" w:rsidTr="00FD5A2B">
        <w:trPr>
          <w:trHeight w:val="251"/>
          <w:jc w:val="center"/>
        </w:trPr>
        <w:tc>
          <w:tcPr>
            <w:tcW w:w="2451" w:type="dxa"/>
            <w:shd w:val="clear" w:color="auto" w:fill="DDD9C3" w:themeFill="background2" w:themeFillShade="E6"/>
          </w:tcPr>
          <w:p w14:paraId="6831AFCC"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Competency Units</w:t>
            </w:r>
          </w:p>
        </w:tc>
        <w:tc>
          <w:tcPr>
            <w:tcW w:w="6657" w:type="dxa"/>
            <w:shd w:val="clear" w:color="auto" w:fill="DDD9C3" w:themeFill="background2" w:themeFillShade="E6"/>
          </w:tcPr>
          <w:p w14:paraId="55321739"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Performance Criteria</w:t>
            </w:r>
          </w:p>
        </w:tc>
      </w:tr>
      <w:tr w:rsidR="003606BA" w:rsidRPr="00DC37E3" w14:paraId="5F12FC77" w14:textId="77777777" w:rsidTr="00FD5A2B">
        <w:trPr>
          <w:trHeight w:val="978"/>
          <w:jc w:val="center"/>
        </w:trPr>
        <w:tc>
          <w:tcPr>
            <w:tcW w:w="2451" w:type="dxa"/>
          </w:tcPr>
          <w:p w14:paraId="2ABA253E"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CU1.  </w:t>
            </w:r>
            <w:r w:rsidRPr="00DC37E3">
              <w:rPr>
                <w:rFonts w:eastAsia="Times New Roman"/>
                <w:b/>
                <w:sz w:val="22"/>
              </w:rPr>
              <w:t>Measure the resistance by using wheat stone bridge</w:t>
            </w:r>
          </w:p>
        </w:tc>
        <w:tc>
          <w:tcPr>
            <w:tcW w:w="6657" w:type="dxa"/>
          </w:tcPr>
          <w:p w14:paraId="4233901E" w14:textId="77777777" w:rsidR="003606BA" w:rsidRPr="00DC37E3" w:rsidRDefault="003606BA" w:rsidP="006219C4">
            <w:pPr>
              <w:widowControl/>
              <w:numPr>
                <w:ilvl w:val="0"/>
                <w:numId w:val="404"/>
              </w:numPr>
              <w:autoSpaceDE/>
              <w:autoSpaceDN/>
              <w:spacing w:line="360" w:lineRule="auto"/>
              <w:ind w:left="609" w:hanging="540"/>
              <w:contextualSpacing/>
              <w:rPr>
                <w:rFonts w:eastAsia="Times New Roman"/>
                <w:sz w:val="22"/>
              </w:rPr>
            </w:pPr>
            <w:r w:rsidRPr="00DC37E3">
              <w:rPr>
                <w:rFonts w:eastAsia="Times New Roman"/>
                <w:sz w:val="22"/>
              </w:rPr>
              <w:t>Select the unknown resistor Rx</w:t>
            </w:r>
          </w:p>
          <w:p w14:paraId="4F2CAB82" w14:textId="77777777" w:rsidR="003606BA" w:rsidRPr="00DC37E3" w:rsidRDefault="003606BA" w:rsidP="006219C4">
            <w:pPr>
              <w:widowControl/>
              <w:numPr>
                <w:ilvl w:val="0"/>
                <w:numId w:val="404"/>
              </w:numPr>
              <w:autoSpaceDE/>
              <w:autoSpaceDN/>
              <w:spacing w:line="360" w:lineRule="auto"/>
              <w:ind w:left="609" w:hanging="540"/>
              <w:contextualSpacing/>
              <w:rPr>
                <w:rFonts w:eastAsia="Times New Roman"/>
                <w:sz w:val="22"/>
              </w:rPr>
            </w:pPr>
            <w:r w:rsidRPr="00DC37E3">
              <w:rPr>
                <w:rFonts w:eastAsia="Times New Roman"/>
                <w:sz w:val="22"/>
              </w:rPr>
              <w:t xml:space="preserve">Connect it in a bridge circuit. </w:t>
            </w:r>
          </w:p>
          <w:p w14:paraId="7FBC878B" w14:textId="77777777" w:rsidR="003606BA" w:rsidRPr="00DC37E3" w:rsidRDefault="003606BA" w:rsidP="006219C4">
            <w:pPr>
              <w:widowControl/>
              <w:numPr>
                <w:ilvl w:val="0"/>
                <w:numId w:val="404"/>
              </w:numPr>
              <w:autoSpaceDE/>
              <w:autoSpaceDN/>
              <w:spacing w:line="360" w:lineRule="auto"/>
              <w:ind w:left="609" w:hanging="540"/>
              <w:contextualSpacing/>
              <w:rPr>
                <w:rFonts w:eastAsia="Times New Roman"/>
                <w:sz w:val="22"/>
              </w:rPr>
            </w:pPr>
            <w:r w:rsidRPr="00DC37E3">
              <w:rPr>
                <w:rFonts w:eastAsia="Times New Roman"/>
                <w:sz w:val="22"/>
              </w:rPr>
              <w:t xml:space="preserve"> Balance the wheat stone bridge circuit</w:t>
            </w:r>
          </w:p>
          <w:p w14:paraId="7EA8E038" w14:textId="77777777" w:rsidR="003606BA" w:rsidRPr="00DC37E3" w:rsidRDefault="003606BA" w:rsidP="006219C4">
            <w:pPr>
              <w:widowControl/>
              <w:numPr>
                <w:ilvl w:val="0"/>
                <w:numId w:val="404"/>
              </w:numPr>
              <w:autoSpaceDE/>
              <w:autoSpaceDN/>
              <w:spacing w:line="360" w:lineRule="auto"/>
              <w:ind w:left="609" w:hanging="540"/>
              <w:contextualSpacing/>
              <w:rPr>
                <w:rFonts w:eastAsia="Times New Roman"/>
                <w:sz w:val="22"/>
              </w:rPr>
            </w:pPr>
            <w:r w:rsidRPr="00DC37E3">
              <w:rPr>
                <w:rFonts w:eastAsia="Times New Roman"/>
                <w:sz w:val="22"/>
              </w:rPr>
              <w:t>Calculate unknown resistance Rx.</w:t>
            </w:r>
          </w:p>
          <w:p w14:paraId="2FAEC6F2" w14:textId="77777777" w:rsidR="003606BA" w:rsidRPr="00DC37E3" w:rsidRDefault="003606BA" w:rsidP="006219C4">
            <w:pPr>
              <w:widowControl/>
              <w:numPr>
                <w:ilvl w:val="0"/>
                <w:numId w:val="404"/>
              </w:numPr>
              <w:autoSpaceDE/>
              <w:autoSpaceDN/>
              <w:spacing w:line="360" w:lineRule="auto"/>
              <w:ind w:left="609" w:hanging="540"/>
              <w:contextualSpacing/>
              <w:rPr>
                <w:rFonts w:eastAsia="Times New Roman"/>
                <w:sz w:val="22"/>
              </w:rPr>
            </w:pPr>
            <w:r w:rsidRPr="00DC37E3">
              <w:rPr>
                <w:rFonts w:eastAsia="Times New Roman"/>
                <w:sz w:val="22"/>
              </w:rPr>
              <w:t>Record the result.</w:t>
            </w:r>
          </w:p>
        </w:tc>
      </w:tr>
      <w:tr w:rsidR="003606BA" w:rsidRPr="00DC37E3" w14:paraId="1996ABA9" w14:textId="77777777" w:rsidTr="00FD5A2B">
        <w:trPr>
          <w:trHeight w:val="978"/>
          <w:jc w:val="center"/>
        </w:trPr>
        <w:tc>
          <w:tcPr>
            <w:tcW w:w="2451" w:type="dxa"/>
          </w:tcPr>
          <w:p w14:paraId="766C572A"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CU2.  </w:t>
            </w:r>
            <w:r w:rsidRPr="00DC37E3">
              <w:rPr>
                <w:rFonts w:eastAsia="Times New Roman"/>
                <w:b/>
                <w:sz w:val="22"/>
              </w:rPr>
              <w:t>Measure the resistance by ohm meter</w:t>
            </w:r>
          </w:p>
        </w:tc>
        <w:tc>
          <w:tcPr>
            <w:tcW w:w="6657" w:type="dxa"/>
          </w:tcPr>
          <w:p w14:paraId="3558E2B7" w14:textId="77777777" w:rsidR="003606BA" w:rsidRPr="00DC37E3" w:rsidRDefault="003606BA" w:rsidP="006219C4">
            <w:pPr>
              <w:widowControl/>
              <w:numPr>
                <w:ilvl w:val="0"/>
                <w:numId w:val="405"/>
              </w:numPr>
              <w:autoSpaceDE/>
              <w:autoSpaceDN/>
              <w:spacing w:line="360" w:lineRule="auto"/>
              <w:ind w:left="69" w:firstLine="0"/>
              <w:contextualSpacing/>
              <w:rPr>
                <w:rFonts w:eastAsia="Times New Roman"/>
                <w:sz w:val="22"/>
              </w:rPr>
            </w:pPr>
            <w:r w:rsidRPr="00DC37E3">
              <w:rPr>
                <w:rFonts w:eastAsia="Times New Roman"/>
                <w:sz w:val="22"/>
              </w:rPr>
              <w:t xml:space="preserve">Select the unknown resistor Rx </w:t>
            </w:r>
          </w:p>
          <w:p w14:paraId="2DFE5515" w14:textId="77777777" w:rsidR="003606BA" w:rsidRPr="00DC37E3" w:rsidRDefault="003606BA" w:rsidP="006219C4">
            <w:pPr>
              <w:widowControl/>
              <w:numPr>
                <w:ilvl w:val="0"/>
                <w:numId w:val="405"/>
              </w:numPr>
              <w:autoSpaceDE/>
              <w:autoSpaceDN/>
              <w:spacing w:line="360" w:lineRule="auto"/>
              <w:ind w:left="69" w:firstLine="0"/>
              <w:contextualSpacing/>
              <w:rPr>
                <w:rFonts w:eastAsia="Times New Roman"/>
                <w:sz w:val="22"/>
              </w:rPr>
            </w:pPr>
            <w:r w:rsidRPr="00DC37E3">
              <w:rPr>
                <w:rFonts w:eastAsia="Times New Roman"/>
                <w:sz w:val="22"/>
              </w:rPr>
              <w:t>Connect the probes of ohmmeter across resistor.</w:t>
            </w:r>
          </w:p>
          <w:p w14:paraId="1112CEDD" w14:textId="77777777" w:rsidR="003606BA" w:rsidRPr="00DC37E3" w:rsidRDefault="003606BA" w:rsidP="006219C4">
            <w:pPr>
              <w:widowControl/>
              <w:numPr>
                <w:ilvl w:val="0"/>
                <w:numId w:val="405"/>
              </w:numPr>
              <w:autoSpaceDE/>
              <w:autoSpaceDN/>
              <w:spacing w:line="360" w:lineRule="auto"/>
              <w:ind w:left="69" w:firstLine="0"/>
              <w:contextualSpacing/>
              <w:rPr>
                <w:rFonts w:eastAsia="Times New Roman"/>
                <w:sz w:val="22"/>
              </w:rPr>
            </w:pPr>
            <w:r w:rsidRPr="00DC37E3">
              <w:rPr>
                <w:rFonts w:eastAsia="Times New Roman"/>
                <w:sz w:val="22"/>
              </w:rPr>
              <w:t>Read the value from the display</w:t>
            </w:r>
          </w:p>
        </w:tc>
      </w:tr>
      <w:tr w:rsidR="003606BA" w:rsidRPr="00DC37E3" w14:paraId="205DE253" w14:textId="77777777" w:rsidTr="00FD5A2B">
        <w:trPr>
          <w:trHeight w:val="978"/>
          <w:jc w:val="center"/>
        </w:trPr>
        <w:tc>
          <w:tcPr>
            <w:tcW w:w="2451" w:type="dxa"/>
          </w:tcPr>
          <w:p w14:paraId="44442EC9"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CU3.  </w:t>
            </w:r>
            <w:r w:rsidRPr="00DC37E3">
              <w:rPr>
                <w:rFonts w:eastAsia="Times New Roman"/>
                <w:b/>
                <w:sz w:val="22"/>
              </w:rPr>
              <w:t>Measure the resistance by AVO meter</w:t>
            </w:r>
          </w:p>
        </w:tc>
        <w:tc>
          <w:tcPr>
            <w:tcW w:w="6657" w:type="dxa"/>
          </w:tcPr>
          <w:p w14:paraId="06C3BE4C" w14:textId="77777777" w:rsidR="003606BA" w:rsidRPr="00DC37E3" w:rsidRDefault="003606BA" w:rsidP="006219C4">
            <w:pPr>
              <w:widowControl/>
              <w:numPr>
                <w:ilvl w:val="0"/>
                <w:numId w:val="406"/>
              </w:numPr>
              <w:autoSpaceDE/>
              <w:autoSpaceDN/>
              <w:spacing w:line="360" w:lineRule="auto"/>
              <w:ind w:left="69" w:firstLine="0"/>
              <w:contextualSpacing/>
              <w:rPr>
                <w:rFonts w:eastAsia="Times New Roman"/>
                <w:sz w:val="22"/>
              </w:rPr>
            </w:pPr>
            <w:r w:rsidRPr="00DC37E3">
              <w:rPr>
                <w:rFonts w:eastAsia="Times New Roman"/>
                <w:sz w:val="22"/>
              </w:rPr>
              <w:t xml:space="preserve">Select the unknown resistor Rx </w:t>
            </w:r>
          </w:p>
          <w:p w14:paraId="1E6824F4" w14:textId="77777777" w:rsidR="003606BA" w:rsidRPr="00DC37E3" w:rsidRDefault="003606BA" w:rsidP="006219C4">
            <w:pPr>
              <w:widowControl/>
              <w:numPr>
                <w:ilvl w:val="0"/>
                <w:numId w:val="406"/>
              </w:numPr>
              <w:autoSpaceDE/>
              <w:autoSpaceDN/>
              <w:spacing w:line="360" w:lineRule="auto"/>
              <w:ind w:left="69" w:firstLine="0"/>
              <w:contextualSpacing/>
              <w:rPr>
                <w:rFonts w:eastAsia="Times New Roman"/>
                <w:sz w:val="22"/>
              </w:rPr>
            </w:pPr>
            <w:r w:rsidRPr="00DC37E3">
              <w:rPr>
                <w:rFonts w:eastAsia="Times New Roman"/>
                <w:sz w:val="22"/>
              </w:rPr>
              <w:t>Move the knob of AVO meter and set it on ohm.</w:t>
            </w:r>
          </w:p>
          <w:p w14:paraId="1C5E7916" w14:textId="77777777" w:rsidR="003606BA" w:rsidRPr="00DC37E3" w:rsidRDefault="003606BA" w:rsidP="006219C4">
            <w:pPr>
              <w:widowControl/>
              <w:numPr>
                <w:ilvl w:val="0"/>
                <w:numId w:val="406"/>
              </w:numPr>
              <w:autoSpaceDE/>
              <w:autoSpaceDN/>
              <w:spacing w:line="360" w:lineRule="auto"/>
              <w:ind w:left="69" w:firstLine="0"/>
              <w:contextualSpacing/>
              <w:rPr>
                <w:rFonts w:eastAsia="Times New Roman"/>
                <w:sz w:val="22"/>
              </w:rPr>
            </w:pPr>
            <w:r w:rsidRPr="00DC37E3">
              <w:rPr>
                <w:rFonts w:eastAsia="Times New Roman"/>
                <w:sz w:val="22"/>
              </w:rPr>
              <w:t>Connect the probes of ohmmeter across resistor.</w:t>
            </w:r>
          </w:p>
          <w:p w14:paraId="6F580FAA" w14:textId="77777777" w:rsidR="003606BA" w:rsidRPr="00DC37E3" w:rsidRDefault="003606BA" w:rsidP="006219C4">
            <w:pPr>
              <w:widowControl/>
              <w:numPr>
                <w:ilvl w:val="0"/>
                <w:numId w:val="406"/>
              </w:numPr>
              <w:autoSpaceDE/>
              <w:autoSpaceDN/>
              <w:spacing w:line="360" w:lineRule="auto"/>
              <w:ind w:left="69" w:firstLine="0"/>
              <w:contextualSpacing/>
              <w:rPr>
                <w:rFonts w:eastAsia="Times New Roman"/>
                <w:sz w:val="22"/>
              </w:rPr>
            </w:pPr>
            <w:r w:rsidRPr="00DC37E3">
              <w:rPr>
                <w:rFonts w:eastAsia="Times New Roman"/>
                <w:sz w:val="22"/>
              </w:rPr>
              <w:t>Read the value from the display</w:t>
            </w:r>
          </w:p>
        </w:tc>
      </w:tr>
      <w:tr w:rsidR="003606BA" w:rsidRPr="00DC37E3" w14:paraId="37275CA9" w14:textId="77777777" w:rsidTr="00FD5A2B">
        <w:trPr>
          <w:trHeight w:val="978"/>
          <w:jc w:val="center"/>
        </w:trPr>
        <w:tc>
          <w:tcPr>
            <w:tcW w:w="2451" w:type="dxa"/>
          </w:tcPr>
          <w:p w14:paraId="4CC03D7A"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CU4.  </w:t>
            </w:r>
            <w:r w:rsidRPr="00DC37E3">
              <w:rPr>
                <w:rFonts w:eastAsia="Times New Roman"/>
                <w:b/>
                <w:sz w:val="22"/>
              </w:rPr>
              <w:t>Measure high DC current by using shunt</w:t>
            </w:r>
          </w:p>
        </w:tc>
        <w:tc>
          <w:tcPr>
            <w:tcW w:w="6657" w:type="dxa"/>
          </w:tcPr>
          <w:p w14:paraId="06035B6C" w14:textId="77777777" w:rsidR="003606BA" w:rsidRPr="00DC37E3" w:rsidRDefault="003606BA" w:rsidP="006219C4">
            <w:pPr>
              <w:widowControl/>
              <w:numPr>
                <w:ilvl w:val="0"/>
                <w:numId w:val="407"/>
              </w:numPr>
              <w:autoSpaceDE/>
              <w:autoSpaceDN/>
              <w:spacing w:line="360" w:lineRule="auto"/>
              <w:ind w:left="159" w:firstLine="0"/>
              <w:contextualSpacing/>
              <w:rPr>
                <w:rFonts w:eastAsia="Times New Roman"/>
                <w:sz w:val="22"/>
              </w:rPr>
            </w:pPr>
            <w:r w:rsidRPr="00DC37E3">
              <w:rPr>
                <w:rFonts w:eastAsia="Times New Roman"/>
                <w:sz w:val="22"/>
              </w:rPr>
              <w:t xml:space="preserve">Select the appropriate shunt </w:t>
            </w:r>
          </w:p>
          <w:p w14:paraId="49D6F981" w14:textId="77777777" w:rsidR="003606BA" w:rsidRPr="00DC37E3" w:rsidRDefault="003606BA" w:rsidP="006219C4">
            <w:pPr>
              <w:widowControl/>
              <w:numPr>
                <w:ilvl w:val="0"/>
                <w:numId w:val="407"/>
              </w:numPr>
              <w:autoSpaceDE/>
              <w:autoSpaceDN/>
              <w:spacing w:line="360" w:lineRule="auto"/>
              <w:ind w:left="159" w:firstLine="0"/>
              <w:contextualSpacing/>
              <w:rPr>
                <w:rFonts w:eastAsia="Times New Roman"/>
                <w:sz w:val="22"/>
              </w:rPr>
            </w:pPr>
            <w:r w:rsidRPr="00DC37E3">
              <w:rPr>
                <w:rFonts w:eastAsia="Times New Roman"/>
                <w:sz w:val="22"/>
              </w:rPr>
              <w:t>Connect it in parallel with the Ammeter within a circuit.</w:t>
            </w:r>
          </w:p>
          <w:p w14:paraId="572E9757" w14:textId="77777777" w:rsidR="003606BA" w:rsidRPr="00DC37E3" w:rsidRDefault="003606BA" w:rsidP="006219C4">
            <w:pPr>
              <w:widowControl/>
              <w:numPr>
                <w:ilvl w:val="0"/>
                <w:numId w:val="407"/>
              </w:numPr>
              <w:autoSpaceDE/>
              <w:autoSpaceDN/>
              <w:spacing w:line="360" w:lineRule="auto"/>
              <w:ind w:left="159" w:firstLine="0"/>
              <w:contextualSpacing/>
              <w:rPr>
                <w:rFonts w:eastAsia="Times New Roman"/>
                <w:sz w:val="22"/>
              </w:rPr>
            </w:pPr>
            <w:r w:rsidRPr="00DC37E3">
              <w:rPr>
                <w:rFonts w:eastAsia="Times New Roman"/>
                <w:sz w:val="22"/>
              </w:rPr>
              <w:t>Apply high current and find voltage drop against shunt.</w:t>
            </w:r>
          </w:p>
          <w:p w14:paraId="3170B767" w14:textId="77777777" w:rsidR="003606BA" w:rsidRPr="00DC37E3" w:rsidRDefault="003606BA" w:rsidP="006219C4">
            <w:pPr>
              <w:widowControl/>
              <w:numPr>
                <w:ilvl w:val="0"/>
                <w:numId w:val="407"/>
              </w:numPr>
              <w:autoSpaceDE/>
              <w:autoSpaceDN/>
              <w:spacing w:line="360" w:lineRule="auto"/>
              <w:ind w:left="159" w:firstLine="0"/>
              <w:contextualSpacing/>
              <w:rPr>
                <w:rFonts w:eastAsia="Times New Roman"/>
                <w:sz w:val="22"/>
              </w:rPr>
            </w:pPr>
            <w:r w:rsidRPr="00DC37E3">
              <w:rPr>
                <w:rFonts w:eastAsia="Times New Roman"/>
                <w:sz w:val="22"/>
              </w:rPr>
              <w:t>Measure the reading and interpret result</w:t>
            </w:r>
          </w:p>
          <w:p w14:paraId="4C38B93E" w14:textId="77777777" w:rsidR="003606BA" w:rsidRPr="00DC37E3" w:rsidRDefault="003606BA" w:rsidP="006219C4">
            <w:pPr>
              <w:widowControl/>
              <w:numPr>
                <w:ilvl w:val="0"/>
                <w:numId w:val="407"/>
              </w:numPr>
              <w:autoSpaceDE/>
              <w:autoSpaceDN/>
              <w:spacing w:line="360" w:lineRule="auto"/>
              <w:ind w:left="159" w:firstLine="0"/>
              <w:contextualSpacing/>
              <w:rPr>
                <w:rFonts w:eastAsia="Times New Roman"/>
                <w:sz w:val="22"/>
              </w:rPr>
            </w:pPr>
            <w:r w:rsidRPr="00DC37E3">
              <w:rPr>
                <w:rFonts w:eastAsia="Times New Roman"/>
                <w:sz w:val="22"/>
              </w:rPr>
              <w:t>Record the result.</w:t>
            </w:r>
          </w:p>
        </w:tc>
      </w:tr>
    </w:tbl>
    <w:p w14:paraId="7C1A90C3" w14:textId="77777777" w:rsidR="003606BA" w:rsidRPr="00DC37E3" w:rsidRDefault="003606BA" w:rsidP="003606BA">
      <w:pPr>
        <w:spacing w:line="360" w:lineRule="auto"/>
        <w:rPr>
          <w:rFonts w:eastAsia="Times New Roman"/>
        </w:rPr>
      </w:pPr>
    </w:p>
    <w:p w14:paraId="22309316" w14:textId="77777777" w:rsidR="003606BA" w:rsidRPr="00DC37E3" w:rsidRDefault="003606BA" w:rsidP="003606BA">
      <w:pPr>
        <w:rPr>
          <w:rFonts w:eastAsia="Times New Roman"/>
          <w:b/>
        </w:rPr>
      </w:pPr>
      <w:r w:rsidRPr="00DC37E3">
        <w:rPr>
          <w:rFonts w:eastAsia="Times New Roman"/>
          <w:b/>
        </w:rPr>
        <w:t>Knowledge &amp; Understanding</w:t>
      </w:r>
    </w:p>
    <w:p w14:paraId="3C876B6A" w14:textId="77777777" w:rsidR="003606BA" w:rsidRPr="00DC37E3" w:rsidRDefault="003606BA" w:rsidP="003606BA"/>
    <w:p w14:paraId="323092BB"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Describe and draw the wheat stone bridge circuit</w:t>
      </w:r>
    </w:p>
    <w:p w14:paraId="0C79E5E1"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Working principle of Wheat Stone Bridge circuit</w:t>
      </w:r>
    </w:p>
    <w:p w14:paraId="3B74A954"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Working principle of ohmmeter</w:t>
      </w:r>
    </w:p>
    <w:p w14:paraId="0590C506"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Working of AVO meter</w:t>
      </w:r>
    </w:p>
    <w:p w14:paraId="1DE331ED"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Describe the working principle of ammeter and shunt.</w:t>
      </w:r>
    </w:p>
    <w:p w14:paraId="2FFF1429" w14:textId="77777777" w:rsidR="003606BA" w:rsidRPr="00DC37E3" w:rsidRDefault="003606BA" w:rsidP="006219C4">
      <w:pPr>
        <w:numPr>
          <w:ilvl w:val="0"/>
          <w:numId w:val="410"/>
        </w:numPr>
        <w:tabs>
          <w:tab w:val="left" w:pos="292"/>
        </w:tabs>
        <w:spacing w:line="360" w:lineRule="auto"/>
        <w:rPr>
          <w:rFonts w:eastAsia="Trebuchet MS"/>
        </w:rPr>
      </w:pPr>
      <w:r w:rsidRPr="00DC37E3">
        <w:rPr>
          <w:rFonts w:eastAsia="Trebuchet MS"/>
        </w:rPr>
        <w:t>Define the effects of multiplier and shunt resistances.</w:t>
      </w:r>
    </w:p>
    <w:p w14:paraId="67B5322C" w14:textId="77777777" w:rsidR="003606BA" w:rsidRPr="00DC37E3" w:rsidRDefault="003606BA" w:rsidP="003606BA">
      <w:pPr>
        <w:rPr>
          <w:rFonts w:eastAsia="Times New Roman"/>
          <w:b/>
        </w:rPr>
      </w:pPr>
      <w:r w:rsidRPr="00DC37E3">
        <w:rPr>
          <w:rFonts w:eastAsia="Times New Roman"/>
          <w:b/>
        </w:rPr>
        <w:t>Tool and Equipment</w:t>
      </w:r>
    </w:p>
    <w:p w14:paraId="2D52B48D" w14:textId="77777777" w:rsidR="003606BA" w:rsidRPr="00DC37E3" w:rsidRDefault="003606BA" w:rsidP="003606BA"/>
    <w:tbl>
      <w:tblPr>
        <w:tblStyle w:val="TableGrid"/>
        <w:tblW w:w="0" w:type="auto"/>
        <w:jc w:val="center"/>
        <w:tblLook w:val="04A0" w:firstRow="1" w:lastRow="0" w:firstColumn="1" w:lastColumn="0" w:noHBand="0" w:noVBand="1"/>
      </w:tblPr>
      <w:tblGrid>
        <w:gridCol w:w="734"/>
        <w:gridCol w:w="8616"/>
      </w:tblGrid>
      <w:tr w:rsidR="003606BA" w:rsidRPr="00DC37E3" w14:paraId="55CF81A2" w14:textId="77777777" w:rsidTr="00FD5A2B">
        <w:trPr>
          <w:jc w:val="center"/>
        </w:trPr>
        <w:tc>
          <w:tcPr>
            <w:tcW w:w="734" w:type="dxa"/>
          </w:tcPr>
          <w:p w14:paraId="58E554A5" w14:textId="77777777" w:rsidR="003606BA" w:rsidRPr="00DC37E3" w:rsidRDefault="003606BA" w:rsidP="00FD5A2B">
            <w:pPr>
              <w:rPr>
                <w:b/>
              </w:rPr>
            </w:pPr>
            <w:r w:rsidRPr="00DC37E3">
              <w:rPr>
                <w:b/>
              </w:rPr>
              <w:lastRenderedPageBreak/>
              <w:t>SN</w:t>
            </w:r>
          </w:p>
        </w:tc>
        <w:tc>
          <w:tcPr>
            <w:tcW w:w="8616" w:type="dxa"/>
          </w:tcPr>
          <w:p w14:paraId="70ED2C75" w14:textId="77777777" w:rsidR="003606BA" w:rsidRPr="00DC37E3" w:rsidRDefault="003606BA" w:rsidP="00FD5A2B">
            <w:pPr>
              <w:rPr>
                <w:b/>
              </w:rPr>
            </w:pPr>
            <w:r w:rsidRPr="00DC37E3">
              <w:rPr>
                <w:b/>
              </w:rPr>
              <w:t>Tools</w:t>
            </w:r>
          </w:p>
        </w:tc>
      </w:tr>
      <w:tr w:rsidR="003606BA" w:rsidRPr="00DC37E3" w14:paraId="556B369A" w14:textId="77777777" w:rsidTr="00FD5A2B">
        <w:trPr>
          <w:jc w:val="center"/>
        </w:trPr>
        <w:tc>
          <w:tcPr>
            <w:tcW w:w="734" w:type="dxa"/>
          </w:tcPr>
          <w:p w14:paraId="14AD0AE2" w14:textId="77777777" w:rsidR="003606BA" w:rsidRPr="00DC37E3" w:rsidRDefault="003606BA" w:rsidP="00FD5A2B">
            <w:pPr>
              <w:rPr>
                <w:b/>
              </w:rPr>
            </w:pPr>
            <w:r w:rsidRPr="00DC37E3">
              <w:rPr>
                <w:b/>
              </w:rPr>
              <w:t>1</w:t>
            </w:r>
          </w:p>
        </w:tc>
        <w:tc>
          <w:tcPr>
            <w:tcW w:w="8616" w:type="dxa"/>
          </w:tcPr>
          <w:p w14:paraId="4D872A3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Power supply</w:t>
            </w:r>
          </w:p>
        </w:tc>
      </w:tr>
      <w:tr w:rsidR="003606BA" w:rsidRPr="00DC37E3" w14:paraId="316CCD67" w14:textId="77777777" w:rsidTr="00FD5A2B">
        <w:trPr>
          <w:jc w:val="center"/>
        </w:trPr>
        <w:tc>
          <w:tcPr>
            <w:tcW w:w="734" w:type="dxa"/>
          </w:tcPr>
          <w:p w14:paraId="0D1A9BBF" w14:textId="77777777" w:rsidR="003606BA" w:rsidRPr="00DC37E3" w:rsidRDefault="003606BA" w:rsidP="00FD5A2B">
            <w:pPr>
              <w:rPr>
                <w:b/>
              </w:rPr>
            </w:pPr>
            <w:r w:rsidRPr="00DC37E3">
              <w:rPr>
                <w:b/>
              </w:rPr>
              <w:t>2</w:t>
            </w:r>
          </w:p>
        </w:tc>
        <w:tc>
          <w:tcPr>
            <w:tcW w:w="8616" w:type="dxa"/>
          </w:tcPr>
          <w:p w14:paraId="50D5B425"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Shunts</w:t>
            </w:r>
          </w:p>
        </w:tc>
      </w:tr>
      <w:tr w:rsidR="003606BA" w:rsidRPr="00DC37E3" w14:paraId="464AA529" w14:textId="77777777" w:rsidTr="00FD5A2B">
        <w:trPr>
          <w:jc w:val="center"/>
        </w:trPr>
        <w:tc>
          <w:tcPr>
            <w:tcW w:w="734" w:type="dxa"/>
          </w:tcPr>
          <w:p w14:paraId="3610B9B7" w14:textId="77777777" w:rsidR="003606BA" w:rsidRPr="00DC37E3" w:rsidRDefault="003606BA" w:rsidP="00FD5A2B">
            <w:pPr>
              <w:rPr>
                <w:b/>
              </w:rPr>
            </w:pPr>
            <w:r w:rsidRPr="00DC37E3">
              <w:rPr>
                <w:b/>
              </w:rPr>
              <w:t>3</w:t>
            </w:r>
          </w:p>
        </w:tc>
        <w:tc>
          <w:tcPr>
            <w:tcW w:w="8616" w:type="dxa"/>
          </w:tcPr>
          <w:p w14:paraId="3AB17E64"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Test probes</w:t>
            </w:r>
          </w:p>
        </w:tc>
      </w:tr>
      <w:tr w:rsidR="003606BA" w:rsidRPr="00DC37E3" w14:paraId="46DA78C6" w14:textId="77777777" w:rsidTr="00FD5A2B">
        <w:trPr>
          <w:jc w:val="center"/>
        </w:trPr>
        <w:tc>
          <w:tcPr>
            <w:tcW w:w="734" w:type="dxa"/>
          </w:tcPr>
          <w:p w14:paraId="38AEDFC6" w14:textId="77777777" w:rsidR="003606BA" w:rsidRPr="00DC37E3" w:rsidRDefault="003606BA" w:rsidP="00FD5A2B">
            <w:pPr>
              <w:rPr>
                <w:b/>
              </w:rPr>
            </w:pPr>
            <w:r w:rsidRPr="00DC37E3">
              <w:rPr>
                <w:b/>
              </w:rPr>
              <w:t>4</w:t>
            </w:r>
          </w:p>
        </w:tc>
        <w:tc>
          <w:tcPr>
            <w:tcW w:w="8616" w:type="dxa"/>
          </w:tcPr>
          <w:p w14:paraId="27CB8C84"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Multimeter</w:t>
            </w:r>
          </w:p>
        </w:tc>
      </w:tr>
      <w:tr w:rsidR="003606BA" w:rsidRPr="00DC37E3" w14:paraId="40104AFB" w14:textId="77777777" w:rsidTr="00FD5A2B">
        <w:trPr>
          <w:jc w:val="center"/>
        </w:trPr>
        <w:tc>
          <w:tcPr>
            <w:tcW w:w="734" w:type="dxa"/>
          </w:tcPr>
          <w:p w14:paraId="46580F15" w14:textId="77777777" w:rsidR="003606BA" w:rsidRPr="00DC37E3" w:rsidRDefault="003606BA" w:rsidP="00FD5A2B">
            <w:pPr>
              <w:rPr>
                <w:b/>
              </w:rPr>
            </w:pPr>
            <w:r w:rsidRPr="00DC37E3">
              <w:rPr>
                <w:b/>
              </w:rPr>
              <w:t>5</w:t>
            </w:r>
          </w:p>
        </w:tc>
        <w:tc>
          <w:tcPr>
            <w:tcW w:w="8616" w:type="dxa"/>
          </w:tcPr>
          <w:p w14:paraId="3B47799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Load</w:t>
            </w:r>
          </w:p>
        </w:tc>
      </w:tr>
      <w:tr w:rsidR="003606BA" w:rsidRPr="00DC37E3" w14:paraId="0566F6BA" w14:textId="77777777" w:rsidTr="00FD5A2B">
        <w:trPr>
          <w:jc w:val="center"/>
        </w:trPr>
        <w:tc>
          <w:tcPr>
            <w:tcW w:w="734" w:type="dxa"/>
          </w:tcPr>
          <w:p w14:paraId="4C1950B5" w14:textId="77777777" w:rsidR="003606BA" w:rsidRPr="00DC37E3" w:rsidRDefault="003606BA" w:rsidP="00FD5A2B">
            <w:pPr>
              <w:rPr>
                <w:b/>
              </w:rPr>
            </w:pPr>
            <w:r w:rsidRPr="00DC37E3">
              <w:rPr>
                <w:b/>
              </w:rPr>
              <w:t>6</w:t>
            </w:r>
          </w:p>
        </w:tc>
        <w:tc>
          <w:tcPr>
            <w:tcW w:w="8616" w:type="dxa"/>
          </w:tcPr>
          <w:p w14:paraId="0239FB3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 xml:space="preserve">Test bench </w:t>
            </w:r>
          </w:p>
        </w:tc>
      </w:tr>
      <w:tr w:rsidR="003606BA" w:rsidRPr="00DC37E3" w14:paraId="1562E13B" w14:textId="77777777" w:rsidTr="00FD5A2B">
        <w:trPr>
          <w:jc w:val="center"/>
        </w:trPr>
        <w:tc>
          <w:tcPr>
            <w:tcW w:w="734" w:type="dxa"/>
          </w:tcPr>
          <w:p w14:paraId="5A13E236" w14:textId="77777777" w:rsidR="003606BA" w:rsidRPr="00DC37E3" w:rsidRDefault="003606BA" w:rsidP="00FD5A2B">
            <w:pPr>
              <w:rPr>
                <w:b/>
              </w:rPr>
            </w:pPr>
            <w:r w:rsidRPr="00DC37E3">
              <w:rPr>
                <w:b/>
              </w:rPr>
              <w:t>7</w:t>
            </w:r>
          </w:p>
        </w:tc>
        <w:tc>
          <w:tcPr>
            <w:tcW w:w="8616" w:type="dxa"/>
          </w:tcPr>
          <w:p w14:paraId="47DA1BA2"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AVO meter</w:t>
            </w:r>
          </w:p>
        </w:tc>
      </w:tr>
      <w:tr w:rsidR="003606BA" w:rsidRPr="00DC37E3" w14:paraId="6AB8BAEC" w14:textId="77777777" w:rsidTr="00FD5A2B">
        <w:trPr>
          <w:jc w:val="center"/>
        </w:trPr>
        <w:tc>
          <w:tcPr>
            <w:tcW w:w="734" w:type="dxa"/>
          </w:tcPr>
          <w:p w14:paraId="0D6763F0" w14:textId="77777777" w:rsidR="003606BA" w:rsidRPr="00DC37E3" w:rsidRDefault="003606BA" w:rsidP="00FD5A2B">
            <w:pPr>
              <w:rPr>
                <w:b/>
              </w:rPr>
            </w:pPr>
            <w:r w:rsidRPr="00DC37E3">
              <w:rPr>
                <w:b/>
              </w:rPr>
              <w:t>8</w:t>
            </w:r>
          </w:p>
        </w:tc>
        <w:tc>
          <w:tcPr>
            <w:tcW w:w="8616" w:type="dxa"/>
          </w:tcPr>
          <w:p w14:paraId="527196F3"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Power supply</w:t>
            </w:r>
          </w:p>
        </w:tc>
      </w:tr>
      <w:tr w:rsidR="003606BA" w:rsidRPr="00DC37E3" w14:paraId="6D8C62B8" w14:textId="77777777" w:rsidTr="00FD5A2B">
        <w:trPr>
          <w:jc w:val="center"/>
        </w:trPr>
        <w:tc>
          <w:tcPr>
            <w:tcW w:w="734" w:type="dxa"/>
          </w:tcPr>
          <w:p w14:paraId="4BE7D6FC" w14:textId="77777777" w:rsidR="003606BA" w:rsidRPr="00DC37E3" w:rsidRDefault="003606BA" w:rsidP="00FD5A2B">
            <w:pPr>
              <w:rPr>
                <w:b/>
              </w:rPr>
            </w:pPr>
            <w:r w:rsidRPr="00DC37E3">
              <w:rPr>
                <w:b/>
              </w:rPr>
              <w:t>9</w:t>
            </w:r>
          </w:p>
        </w:tc>
        <w:tc>
          <w:tcPr>
            <w:tcW w:w="8616" w:type="dxa"/>
          </w:tcPr>
          <w:p w14:paraId="182F66ED"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Resistors</w:t>
            </w:r>
          </w:p>
        </w:tc>
      </w:tr>
      <w:tr w:rsidR="003606BA" w:rsidRPr="00DC37E3" w14:paraId="4F672E38" w14:textId="77777777" w:rsidTr="00FD5A2B">
        <w:trPr>
          <w:jc w:val="center"/>
        </w:trPr>
        <w:tc>
          <w:tcPr>
            <w:tcW w:w="734" w:type="dxa"/>
          </w:tcPr>
          <w:p w14:paraId="3DB417C4" w14:textId="77777777" w:rsidR="003606BA" w:rsidRPr="00DC37E3" w:rsidRDefault="003606BA" w:rsidP="00FD5A2B">
            <w:pPr>
              <w:rPr>
                <w:b/>
              </w:rPr>
            </w:pPr>
            <w:r w:rsidRPr="00DC37E3">
              <w:rPr>
                <w:b/>
              </w:rPr>
              <w:t>10</w:t>
            </w:r>
          </w:p>
        </w:tc>
        <w:tc>
          <w:tcPr>
            <w:tcW w:w="8616" w:type="dxa"/>
          </w:tcPr>
          <w:p w14:paraId="41009BD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Wheat stone bridge circuit</w:t>
            </w:r>
          </w:p>
        </w:tc>
      </w:tr>
      <w:tr w:rsidR="003606BA" w:rsidRPr="00DC37E3" w14:paraId="2D95170E" w14:textId="77777777" w:rsidTr="00FD5A2B">
        <w:trPr>
          <w:jc w:val="center"/>
        </w:trPr>
        <w:tc>
          <w:tcPr>
            <w:tcW w:w="734" w:type="dxa"/>
          </w:tcPr>
          <w:p w14:paraId="4464ED24" w14:textId="77777777" w:rsidR="003606BA" w:rsidRPr="00DC37E3" w:rsidRDefault="003606BA" w:rsidP="00FD5A2B">
            <w:pPr>
              <w:rPr>
                <w:b/>
              </w:rPr>
            </w:pPr>
            <w:r w:rsidRPr="00DC37E3">
              <w:rPr>
                <w:b/>
              </w:rPr>
              <w:t>11</w:t>
            </w:r>
          </w:p>
        </w:tc>
        <w:tc>
          <w:tcPr>
            <w:tcW w:w="8616" w:type="dxa"/>
          </w:tcPr>
          <w:p w14:paraId="6EEA4CE6"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Multimeter</w:t>
            </w:r>
          </w:p>
        </w:tc>
      </w:tr>
      <w:tr w:rsidR="003606BA" w:rsidRPr="00DC37E3" w14:paraId="11D06134" w14:textId="77777777" w:rsidTr="00FD5A2B">
        <w:trPr>
          <w:jc w:val="center"/>
        </w:trPr>
        <w:tc>
          <w:tcPr>
            <w:tcW w:w="734" w:type="dxa"/>
          </w:tcPr>
          <w:p w14:paraId="4BA24588" w14:textId="77777777" w:rsidR="003606BA" w:rsidRPr="00DC37E3" w:rsidRDefault="003606BA" w:rsidP="00FD5A2B">
            <w:pPr>
              <w:rPr>
                <w:b/>
              </w:rPr>
            </w:pPr>
            <w:r w:rsidRPr="00DC37E3">
              <w:rPr>
                <w:b/>
              </w:rPr>
              <w:t>12</w:t>
            </w:r>
          </w:p>
        </w:tc>
        <w:tc>
          <w:tcPr>
            <w:tcW w:w="8616" w:type="dxa"/>
          </w:tcPr>
          <w:p w14:paraId="2B525D41"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Ohmmeter</w:t>
            </w:r>
          </w:p>
        </w:tc>
      </w:tr>
      <w:tr w:rsidR="003606BA" w:rsidRPr="00DC37E3" w14:paraId="0B30DFE6" w14:textId="77777777" w:rsidTr="00FD5A2B">
        <w:trPr>
          <w:jc w:val="center"/>
        </w:trPr>
        <w:tc>
          <w:tcPr>
            <w:tcW w:w="734" w:type="dxa"/>
          </w:tcPr>
          <w:p w14:paraId="022DD286" w14:textId="77777777" w:rsidR="003606BA" w:rsidRPr="00DC37E3" w:rsidRDefault="003606BA" w:rsidP="00FD5A2B">
            <w:pPr>
              <w:rPr>
                <w:b/>
              </w:rPr>
            </w:pPr>
            <w:r w:rsidRPr="00DC37E3">
              <w:rPr>
                <w:b/>
              </w:rPr>
              <w:t>13</w:t>
            </w:r>
          </w:p>
        </w:tc>
        <w:tc>
          <w:tcPr>
            <w:tcW w:w="8616" w:type="dxa"/>
          </w:tcPr>
          <w:p w14:paraId="32F20EDC"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Test probes</w:t>
            </w:r>
          </w:p>
        </w:tc>
      </w:tr>
    </w:tbl>
    <w:p w14:paraId="6D0A3A17" w14:textId="77777777" w:rsidR="003606BA" w:rsidRPr="00DC37E3" w:rsidRDefault="003606BA" w:rsidP="003606BA">
      <w:pPr>
        <w:tabs>
          <w:tab w:val="left" w:pos="292"/>
        </w:tabs>
        <w:spacing w:line="360" w:lineRule="auto"/>
        <w:ind w:left="360"/>
        <w:rPr>
          <w:rFonts w:eastAsia="Trebuchet MS"/>
        </w:rPr>
      </w:pPr>
    </w:p>
    <w:p w14:paraId="3C6385C2" w14:textId="77777777" w:rsidR="003606BA" w:rsidRPr="00DC37E3" w:rsidRDefault="003606BA" w:rsidP="003606B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510F31A0" w14:textId="77777777" w:rsidR="003606BA" w:rsidRPr="00DC37E3" w:rsidRDefault="003606BA" w:rsidP="003606BA">
      <w:pPr>
        <w:spacing w:line="360" w:lineRule="auto"/>
      </w:pPr>
    </w:p>
    <w:p w14:paraId="4EEFB246" w14:textId="69C5BB07" w:rsidR="003606BA" w:rsidRDefault="003606BA" w:rsidP="003606BA">
      <w:pPr>
        <w:spacing w:line="360" w:lineRule="auto"/>
        <w:ind w:right="297"/>
      </w:pPr>
      <w:r w:rsidRPr="00DC37E3">
        <w:t xml:space="preserve">The candidate needs to produce following critical evidence(s) in order to be competent in this competency standard: </w:t>
      </w:r>
    </w:p>
    <w:p w14:paraId="61A4DB3A" w14:textId="413EDF4A" w:rsidR="00BA557C" w:rsidRPr="00BA557C" w:rsidRDefault="00BA557C" w:rsidP="006219C4">
      <w:pPr>
        <w:pStyle w:val="ListParagraph"/>
        <w:numPr>
          <w:ilvl w:val="0"/>
          <w:numId w:val="610"/>
        </w:numPr>
        <w:spacing w:line="360" w:lineRule="auto"/>
        <w:ind w:right="297"/>
      </w:pPr>
      <w:r w:rsidRPr="00BA557C">
        <w:rPr>
          <w:rFonts w:eastAsia="Times New Roman"/>
          <w:color w:val="000000" w:themeColor="text1"/>
        </w:rPr>
        <w:t>Measure the resistance by ohm meter.</w:t>
      </w:r>
    </w:p>
    <w:p w14:paraId="2408EA5C" w14:textId="68DD8F72" w:rsidR="00BA557C" w:rsidRPr="00BA557C" w:rsidRDefault="00BA557C" w:rsidP="006219C4">
      <w:pPr>
        <w:pStyle w:val="ListParagraph"/>
        <w:numPr>
          <w:ilvl w:val="0"/>
          <w:numId w:val="610"/>
        </w:numPr>
        <w:spacing w:line="360" w:lineRule="auto"/>
        <w:ind w:right="297"/>
      </w:pPr>
      <w:r w:rsidRPr="005C5425">
        <w:rPr>
          <w:rFonts w:eastAsia="Times New Roman"/>
          <w:color w:val="000000" w:themeColor="text1"/>
        </w:rPr>
        <w:t>Measure the resistance by AVO meter</w:t>
      </w:r>
    </w:p>
    <w:p w14:paraId="16D50553" w14:textId="0539ECC4" w:rsidR="00BA557C" w:rsidRPr="00DC37E3" w:rsidRDefault="00BA557C" w:rsidP="006219C4">
      <w:pPr>
        <w:pStyle w:val="ListParagraph"/>
        <w:numPr>
          <w:ilvl w:val="0"/>
          <w:numId w:val="610"/>
        </w:numPr>
        <w:spacing w:line="360" w:lineRule="auto"/>
        <w:ind w:right="297"/>
      </w:pPr>
      <w:r w:rsidRPr="005C5425">
        <w:rPr>
          <w:rFonts w:eastAsia="Times New Roman"/>
          <w:color w:val="000000" w:themeColor="text1"/>
        </w:rPr>
        <w:t>Measure high DC current by using shunt</w:t>
      </w:r>
    </w:p>
    <w:p w14:paraId="5C96F787" w14:textId="77777777" w:rsidR="003606BA" w:rsidRPr="00BA557C" w:rsidRDefault="003606BA" w:rsidP="006219C4">
      <w:pPr>
        <w:pStyle w:val="ListParagraph"/>
        <w:numPr>
          <w:ilvl w:val="0"/>
          <w:numId w:val="609"/>
        </w:numPr>
        <w:spacing w:after="100" w:afterAutospacing="1" w:line="360" w:lineRule="auto"/>
        <w:rPr>
          <w:rFonts w:eastAsia="Times New Roman"/>
          <w:b/>
        </w:rPr>
      </w:pPr>
      <w:r w:rsidRPr="00BA557C">
        <w:rPr>
          <w:rFonts w:eastAsia="Times New Roman"/>
          <w:b/>
        </w:rPr>
        <w:br w:type="page"/>
      </w:r>
    </w:p>
    <w:p w14:paraId="26A2D68D" w14:textId="77777777" w:rsidR="003606BA" w:rsidRPr="00DC37E3" w:rsidRDefault="003606BA" w:rsidP="0060790B">
      <w:pPr>
        <w:pStyle w:val="Heading2"/>
        <w:rPr>
          <w:rFonts w:eastAsia="Times New Roman"/>
        </w:rPr>
      </w:pPr>
      <w:bookmarkStart w:id="357" w:name="_Toc11028022"/>
      <w:bookmarkStart w:id="358" w:name="_Toc40579469"/>
      <w:bookmarkStart w:id="359" w:name="_Toc40580158"/>
      <w:bookmarkStart w:id="360" w:name="_Toc52827081"/>
      <w:bookmarkStart w:id="361" w:name="_Toc52829166"/>
      <w:r w:rsidRPr="00DC37E3">
        <w:rPr>
          <w:rFonts w:eastAsia="Times New Roman"/>
        </w:rPr>
        <w:lastRenderedPageBreak/>
        <w:t>Measure Voltage, Frequency, Capacitance &amp;Inductance by CRO</w:t>
      </w:r>
      <w:bookmarkEnd w:id="357"/>
      <w:bookmarkEnd w:id="358"/>
      <w:bookmarkEnd w:id="359"/>
      <w:bookmarkEnd w:id="360"/>
      <w:bookmarkEnd w:id="361"/>
    </w:p>
    <w:p w14:paraId="500DB743" w14:textId="77777777" w:rsidR="003606BA" w:rsidRPr="00DC37E3" w:rsidRDefault="003606BA" w:rsidP="003606BA">
      <w:pPr>
        <w:adjustRightInd w:val="0"/>
        <w:spacing w:line="360" w:lineRule="auto"/>
        <w:ind w:right="387"/>
        <w:jc w:val="both"/>
        <w:rPr>
          <w:rFonts w:eastAsia="Times New Roman"/>
          <w:b/>
          <w:lang w:val="en-AU"/>
        </w:rPr>
      </w:pPr>
    </w:p>
    <w:p w14:paraId="393C6F97" w14:textId="77777777" w:rsidR="003606BA" w:rsidRPr="00DC37E3" w:rsidRDefault="003606BA" w:rsidP="003606BA">
      <w:pPr>
        <w:spacing w:line="360" w:lineRule="auto"/>
        <w:ind w:left="630" w:hanging="630"/>
        <w:rPr>
          <w:rFonts w:eastAsia="Times New Roman"/>
        </w:rPr>
      </w:pPr>
      <w:r w:rsidRPr="00DC37E3">
        <w:rPr>
          <w:rFonts w:eastAsia="Times New Roman"/>
          <w:b/>
        </w:rPr>
        <w:t>Overview</w:t>
      </w:r>
      <w:r w:rsidRPr="00DC37E3">
        <w:rPr>
          <w:rFonts w:eastAsia="Times New Roman"/>
        </w:rPr>
        <w:t xml:space="preserve">: </w:t>
      </w:r>
    </w:p>
    <w:p w14:paraId="5E91BD0F" w14:textId="77777777" w:rsidR="003606BA" w:rsidRPr="00DC37E3" w:rsidRDefault="003606BA" w:rsidP="003606BA">
      <w:pPr>
        <w:spacing w:line="360" w:lineRule="auto"/>
        <w:ind w:left="630"/>
        <w:jc w:val="both"/>
        <w:rPr>
          <w:rFonts w:eastAsia="Times New Roman"/>
        </w:rPr>
      </w:pPr>
      <w:r w:rsidRPr="00DC37E3">
        <w:rPr>
          <w:rFonts w:eastAsia="Times New Roman"/>
        </w:rPr>
        <w:t>This competency standard covers the skills and knowledge required toMeasure voltage using CRO,</w:t>
      </w:r>
      <w:r w:rsidRPr="00DC37E3">
        <w:rPr>
          <w:rFonts w:eastAsia="Times New Roman"/>
          <w:bCs/>
        </w:rPr>
        <w:t xml:space="preserve"> Measure</w:t>
      </w:r>
      <w:r w:rsidRPr="00DC37E3">
        <w:rPr>
          <w:rFonts w:eastAsia="Times New Roman"/>
        </w:rPr>
        <w:t xml:space="preserve"> frequency using CRO, Measure capacitance using CRO and Measure inductance using CRO.measure voltage, frequency, capacitance &amp; inductance using CRO (Cathode Ray Oscilloscope).</w:t>
      </w:r>
    </w:p>
    <w:p w14:paraId="180ED40D" w14:textId="77777777" w:rsidR="003606BA" w:rsidRPr="00DC37E3" w:rsidRDefault="003606BA" w:rsidP="003606BA">
      <w:pPr>
        <w:spacing w:line="360" w:lineRule="auto"/>
        <w:ind w:left="630" w:hanging="630"/>
        <w:rPr>
          <w:rFonts w:eastAsia="Times New Roman"/>
          <w:bCs/>
        </w:rPr>
      </w:pPr>
    </w:p>
    <w:tbl>
      <w:tblPr>
        <w:tblStyle w:val="TableGrid32"/>
        <w:tblW w:w="9018" w:type="dxa"/>
        <w:tblLook w:val="04A0" w:firstRow="1" w:lastRow="0" w:firstColumn="1" w:lastColumn="0" w:noHBand="0" w:noVBand="1"/>
      </w:tblPr>
      <w:tblGrid>
        <w:gridCol w:w="2451"/>
        <w:gridCol w:w="6567"/>
      </w:tblGrid>
      <w:tr w:rsidR="003606BA" w:rsidRPr="00DC37E3" w14:paraId="7EE51719" w14:textId="77777777" w:rsidTr="00FD5A2B">
        <w:trPr>
          <w:trHeight w:val="251"/>
        </w:trPr>
        <w:tc>
          <w:tcPr>
            <w:tcW w:w="2451" w:type="dxa"/>
            <w:shd w:val="clear" w:color="auto" w:fill="DDD9C3" w:themeFill="background2" w:themeFillShade="E6"/>
          </w:tcPr>
          <w:p w14:paraId="0BE9A3E8"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Competency Units</w:t>
            </w:r>
          </w:p>
        </w:tc>
        <w:tc>
          <w:tcPr>
            <w:tcW w:w="6567" w:type="dxa"/>
            <w:shd w:val="clear" w:color="auto" w:fill="DDD9C3" w:themeFill="background2" w:themeFillShade="E6"/>
          </w:tcPr>
          <w:p w14:paraId="1D41C311" w14:textId="77777777" w:rsidR="003606BA" w:rsidRPr="00DC37E3" w:rsidRDefault="003606BA" w:rsidP="00FD5A2B">
            <w:pPr>
              <w:spacing w:line="360" w:lineRule="auto"/>
              <w:jc w:val="center"/>
              <w:rPr>
                <w:rFonts w:eastAsia="Times New Roman"/>
                <w:b/>
                <w:bCs/>
                <w:sz w:val="22"/>
              </w:rPr>
            </w:pPr>
            <w:r w:rsidRPr="00DC37E3">
              <w:rPr>
                <w:rFonts w:eastAsia="Times New Roman"/>
                <w:b/>
                <w:bCs/>
                <w:sz w:val="22"/>
              </w:rPr>
              <w:t>Performance Criteria</w:t>
            </w:r>
          </w:p>
        </w:tc>
      </w:tr>
      <w:tr w:rsidR="003606BA" w:rsidRPr="00DC37E3" w14:paraId="50C4E6A4" w14:textId="77777777" w:rsidTr="00FD5A2B">
        <w:trPr>
          <w:trHeight w:val="978"/>
        </w:trPr>
        <w:tc>
          <w:tcPr>
            <w:tcW w:w="2451" w:type="dxa"/>
          </w:tcPr>
          <w:p w14:paraId="35B41591"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CU1.  </w:t>
            </w:r>
            <w:r w:rsidRPr="00DC37E3">
              <w:rPr>
                <w:rFonts w:eastAsia="Times New Roman"/>
                <w:b/>
                <w:sz w:val="22"/>
              </w:rPr>
              <w:t>Measure voltage using CRO</w:t>
            </w:r>
          </w:p>
        </w:tc>
        <w:tc>
          <w:tcPr>
            <w:tcW w:w="6567" w:type="dxa"/>
            <w:tcBorders>
              <w:bottom w:val="single" w:sz="4" w:space="0" w:color="auto"/>
              <w:right w:val="single" w:sz="4" w:space="0" w:color="auto"/>
            </w:tcBorders>
          </w:tcPr>
          <w:p w14:paraId="58AC1C56" w14:textId="77777777" w:rsidR="003606BA" w:rsidRPr="00DC37E3" w:rsidRDefault="003606BA" w:rsidP="00FD5A2B">
            <w:pPr>
              <w:spacing w:line="360" w:lineRule="auto"/>
              <w:ind w:left="519" w:hanging="519"/>
              <w:rPr>
                <w:rFonts w:eastAsia="Times New Roman"/>
                <w:sz w:val="22"/>
              </w:rPr>
            </w:pPr>
            <w:r w:rsidRPr="00DC37E3">
              <w:rPr>
                <w:rFonts w:eastAsia="Times New Roman"/>
                <w:b/>
                <w:sz w:val="22"/>
              </w:rPr>
              <w:t>P1.</w:t>
            </w:r>
            <w:r w:rsidRPr="00DC37E3">
              <w:rPr>
                <w:rFonts w:eastAsia="Times New Roman"/>
                <w:sz w:val="22"/>
              </w:rPr>
              <w:t xml:space="preserve">  Shut off the internal horizontal sweep generator</w:t>
            </w:r>
          </w:p>
          <w:p w14:paraId="5DC80614" w14:textId="77777777" w:rsidR="003606BA" w:rsidRPr="00DC37E3" w:rsidRDefault="003606BA" w:rsidP="00FD5A2B">
            <w:pPr>
              <w:spacing w:line="360" w:lineRule="auto"/>
              <w:ind w:left="519" w:hanging="519"/>
              <w:rPr>
                <w:rFonts w:eastAsia="Times New Roman"/>
                <w:sz w:val="22"/>
              </w:rPr>
            </w:pPr>
            <w:r w:rsidRPr="00DC37E3">
              <w:rPr>
                <w:rFonts w:eastAsia="Times New Roman"/>
                <w:b/>
                <w:sz w:val="22"/>
              </w:rPr>
              <w:t>P2.</w:t>
            </w:r>
            <w:r w:rsidRPr="00DC37E3">
              <w:rPr>
                <w:rFonts w:eastAsia="Times New Roman"/>
                <w:sz w:val="22"/>
              </w:rPr>
              <w:t xml:space="preserve"> Calibrate the CRO against known voltage and adjust the vertical gain.</w:t>
            </w:r>
          </w:p>
          <w:p w14:paraId="5D9E0A40" w14:textId="77777777" w:rsidR="003606BA" w:rsidRPr="00DC37E3" w:rsidRDefault="003606BA" w:rsidP="00FD5A2B">
            <w:pPr>
              <w:spacing w:line="360" w:lineRule="auto"/>
              <w:ind w:left="429" w:hanging="429"/>
              <w:rPr>
                <w:rFonts w:eastAsia="Times New Roman"/>
                <w:b/>
                <w:color w:val="575757"/>
                <w:sz w:val="22"/>
              </w:rPr>
            </w:pPr>
            <w:r w:rsidRPr="00DC37E3">
              <w:rPr>
                <w:rFonts w:eastAsia="Times New Roman"/>
                <w:b/>
                <w:sz w:val="22"/>
              </w:rPr>
              <w:t>P3.</w:t>
            </w:r>
            <w:r w:rsidRPr="00DC37E3">
              <w:rPr>
                <w:rFonts w:eastAsia="Times New Roman"/>
                <w:sz w:val="22"/>
              </w:rPr>
              <w:t xml:space="preserve"> Keep the vertical gain unchanged, apply the unknown voltage to be measured, to the vertical input terminals of the oscilloscope</w:t>
            </w:r>
          </w:p>
          <w:p w14:paraId="12FC230D" w14:textId="77777777" w:rsidR="003606BA" w:rsidRPr="00DC37E3" w:rsidRDefault="003606BA" w:rsidP="00FD5A2B">
            <w:pPr>
              <w:spacing w:line="360" w:lineRule="auto"/>
              <w:ind w:left="429" w:hanging="429"/>
              <w:rPr>
                <w:rFonts w:eastAsia="Times New Roman"/>
                <w:b/>
                <w:sz w:val="22"/>
              </w:rPr>
            </w:pPr>
            <w:r w:rsidRPr="00DC37E3">
              <w:rPr>
                <w:rFonts w:eastAsia="Times New Roman"/>
                <w:b/>
                <w:sz w:val="22"/>
              </w:rPr>
              <w:t xml:space="preserve">P4. </w:t>
            </w:r>
            <w:r w:rsidRPr="00DC37E3">
              <w:rPr>
                <w:rFonts w:eastAsia="Times New Roman"/>
                <w:sz w:val="22"/>
              </w:rPr>
              <w:t>Measure the length of the vertical line obtained</w:t>
            </w:r>
          </w:p>
          <w:p w14:paraId="6DD96F7A"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P5.</w:t>
            </w:r>
            <w:r w:rsidRPr="00DC37E3">
              <w:rPr>
                <w:rFonts w:eastAsia="Times New Roman"/>
                <w:sz w:val="22"/>
              </w:rPr>
              <w:t xml:space="preserve"> Calculate the voltage and record the result.</w:t>
            </w:r>
          </w:p>
          <w:p w14:paraId="49969FA5" w14:textId="77777777" w:rsidR="003606BA" w:rsidRPr="00DC37E3" w:rsidRDefault="003606BA" w:rsidP="00FD5A2B">
            <w:pPr>
              <w:spacing w:line="360" w:lineRule="auto"/>
              <w:rPr>
                <w:rFonts w:eastAsia="Times New Roman"/>
                <w:b/>
                <w:sz w:val="22"/>
              </w:rPr>
            </w:pPr>
            <w:r w:rsidRPr="00DC37E3">
              <w:rPr>
                <w:rFonts w:eastAsia="Times New Roman"/>
                <w:b/>
                <w:sz w:val="22"/>
              </w:rPr>
              <w:t>OR</w:t>
            </w:r>
          </w:p>
          <w:p w14:paraId="32774E64" w14:textId="77777777" w:rsidR="003606BA" w:rsidRPr="00DC37E3" w:rsidRDefault="003606BA" w:rsidP="00FD5A2B">
            <w:pPr>
              <w:spacing w:line="360" w:lineRule="auto"/>
              <w:rPr>
                <w:rFonts w:eastAsia="Times New Roman"/>
                <w:sz w:val="22"/>
              </w:rPr>
            </w:pPr>
            <w:r w:rsidRPr="00DC37E3">
              <w:rPr>
                <w:rFonts w:eastAsia="Times New Roman"/>
                <w:b/>
                <w:sz w:val="22"/>
              </w:rPr>
              <w:t>P1.</w:t>
            </w:r>
            <w:r w:rsidRPr="00DC37E3">
              <w:rPr>
                <w:rFonts w:eastAsia="Times New Roman"/>
                <w:sz w:val="22"/>
              </w:rPr>
              <w:t xml:space="preserve"> Set the trigger button to auto.</w:t>
            </w:r>
          </w:p>
          <w:p w14:paraId="260716D1"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P2.</w:t>
            </w:r>
            <w:r w:rsidRPr="00DC37E3">
              <w:rPr>
                <w:rFonts w:eastAsia="Times New Roman"/>
                <w:sz w:val="22"/>
              </w:rPr>
              <w:t xml:space="preserve"> Adjust the Vertical and horizontal controls to get sine wave clear and stable image.</w:t>
            </w:r>
          </w:p>
          <w:p w14:paraId="79030426" w14:textId="77777777" w:rsidR="003606BA" w:rsidRPr="00DC37E3" w:rsidRDefault="003606BA" w:rsidP="00FD5A2B">
            <w:pPr>
              <w:spacing w:line="360" w:lineRule="auto"/>
              <w:ind w:left="339" w:hanging="339"/>
              <w:rPr>
                <w:rFonts w:eastAsia="Times New Roman"/>
                <w:sz w:val="22"/>
              </w:rPr>
            </w:pPr>
            <w:r w:rsidRPr="00DC37E3">
              <w:rPr>
                <w:rFonts w:eastAsia="Times New Roman"/>
                <w:b/>
                <w:sz w:val="22"/>
              </w:rPr>
              <w:t>P3.</w:t>
            </w:r>
            <w:r w:rsidRPr="00DC37E3">
              <w:rPr>
                <w:rFonts w:eastAsia="Times New Roman"/>
                <w:sz w:val="22"/>
              </w:rPr>
              <w:t xml:space="preserve"> Now take measurements along the center vertical line which has the smallest divisions. </w:t>
            </w:r>
          </w:p>
          <w:p w14:paraId="03C316CD" w14:textId="77777777" w:rsidR="003606BA" w:rsidRPr="00DC37E3" w:rsidRDefault="003606BA" w:rsidP="00FD5A2B">
            <w:pPr>
              <w:spacing w:line="360" w:lineRule="auto"/>
              <w:ind w:left="339" w:hanging="339"/>
              <w:rPr>
                <w:rFonts w:eastAsia="Times New Roman"/>
                <w:sz w:val="22"/>
              </w:rPr>
            </w:pPr>
            <w:r w:rsidRPr="00DC37E3">
              <w:rPr>
                <w:rFonts w:eastAsia="Times New Roman"/>
                <w:b/>
                <w:sz w:val="22"/>
              </w:rPr>
              <w:t>P4.</w:t>
            </w:r>
            <w:r w:rsidRPr="00DC37E3">
              <w:rPr>
                <w:rFonts w:eastAsia="Times New Roman"/>
                <w:sz w:val="22"/>
              </w:rPr>
              <w:t xml:space="preserve"> Take Reading of the voltage signal by vertical control.</w:t>
            </w:r>
          </w:p>
          <w:p w14:paraId="6E4E66A6" w14:textId="77777777" w:rsidR="003606BA" w:rsidRPr="00DC37E3" w:rsidRDefault="003606BA" w:rsidP="00FD5A2B">
            <w:pPr>
              <w:spacing w:line="360" w:lineRule="auto"/>
              <w:rPr>
                <w:rFonts w:eastAsia="Times New Roman"/>
                <w:sz w:val="22"/>
              </w:rPr>
            </w:pPr>
            <w:r w:rsidRPr="00DC37E3">
              <w:rPr>
                <w:rFonts w:eastAsia="Times New Roman"/>
                <w:b/>
                <w:sz w:val="22"/>
              </w:rPr>
              <w:t>P5.</w:t>
            </w:r>
            <w:r w:rsidRPr="00DC37E3">
              <w:rPr>
                <w:rFonts w:eastAsia="Times New Roman"/>
                <w:sz w:val="22"/>
              </w:rPr>
              <w:t xml:space="preserve"> Record the reading.</w:t>
            </w:r>
          </w:p>
        </w:tc>
      </w:tr>
      <w:tr w:rsidR="003606BA" w:rsidRPr="00DC37E3" w14:paraId="7F6D6F73" w14:textId="77777777" w:rsidTr="00FD5A2B">
        <w:trPr>
          <w:trHeight w:val="978"/>
        </w:trPr>
        <w:tc>
          <w:tcPr>
            <w:tcW w:w="2451" w:type="dxa"/>
          </w:tcPr>
          <w:p w14:paraId="2CD0F0A1"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t xml:space="preserve">CU2.  </w:t>
            </w:r>
            <w:r w:rsidRPr="00DC37E3">
              <w:rPr>
                <w:rFonts w:eastAsia="Times New Roman"/>
                <w:b/>
                <w:sz w:val="22"/>
              </w:rPr>
              <w:t>Measure frequency using CRO</w:t>
            </w:r>
          </w:p>
        </w:tc>
        <w:tc>
          <w:tcPr>
            <w:tcW w:w="6567" w:type="dxa"/>
            <w:tcBorders>
              <w:right w:val="single" w:sz="4" w:space="0" w:color="auto"/>
            </w:tcBorders>
          </w:tcPr>
          <w:p w14:paraId="66AC1C2A" w14:textId="77777777" w:rsidR="003606BA" w:rsidRPr="00DC37E3" w:rsidRDefault="003606BA" w:rsidP="00FD5A2B">
            <w:pPr>
              <w:spacing w:line="360" w:lineRule="auto"/>
              <w:ind w:left="339" w:hanging="339"/>
              <w:rPr>
                <w:rFonts w:eastAsia="Times New Roman"/>
                <w:sz w:val="22"/>
              </w:rPr>
            </w:pPr>
            <w:r w:rsidRPr="00DC37E3">
              <w:rPr>
                <w:rFonts w:eastAsia="Times New Roman"/>
                <w:b/>
                <w:sz w:val="22"/>
              </w:rPr>
              <w:t>P1.</w:t>
            </w:r>
            <w:r w:rsidRPr="00DC37E3">
              <w:rPr>
                <w:rFonts w:eastAsia="Times New Roman"/>
                <w:sz w:val="22"/>
              </w:rPr>
              <w:t xml:space="preserve"> Identify the inputs of CRO for frequency (vertical /horizontal)</w:t>
            </w:r>
          </w:p>
          <w:p w14:paraId="73C162A1" w14:textId="77777777" w:rsidR="003606BA" w:rsidRPr="00DC37E3" w:rsidRDefault="003606BA" w:rsidP="00FD5A2B">
            <w:pPr>
              <w:spacing w:line="360" w:lineRule="auto"/>
              <w:rPr>
                <w:rFonts w:eastAsia="Times New Roman"/>
                <w:sz w:val="22"/>
              </w:rPr>
            </w:pPr>
            <w:r w:rsidRPr="00DC37E3">
              <w:rPr>
                <w:rFonts w:eastAsia="Times New Roman"/>
                <w:b/>
                <w:sz w:val="22"/>
              </w:rPr>
              <w:t>P2.</w:t>
            </w:r>
            <w:r w:rsidRPr="00DC37E3">
              <w:rPr>
                <w:rFonts w:eastAsia="Times New Roman"/>
                <w:sz w:val="22"/>
              </w:rPr>
              <w:t xml:space="preserve"> Adjust various controls as per input frequency.</w:t>
            </w:r>
          </w:p>
          <w:p w14:paraId="5CF19F7D"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P3.</w:t>
            </w:r>
            <w:r w:rsidRPr="00DC37E3">
              <w:rPr>
                <w:rFonts w:eastAsia="Times New Roman"/>
                <w:sz w:val="22"/>
              </w:rPr>
              <w:t xml:space="preserve"> Apply frequency input and read the pattern obtained.</w:t>
            </w:r>
          </w:p>
          <w:p w14:paraId="3C8078EB"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P4.</w:t>
            </w:r>
            <w:r w:rsidRPr="00DC37E3">
              <w:rPr>
                <w:rFonts w:eastAsia="Times New Roman"/>
                <w:sz w:val="22"/>
              </w:rPr>
              <w:t xml:space="preserve"> Interpret the pattern obtained to calculate frequency.</w:t>
            </w:r>
          </w:p>
          <w:p w14:paraId="27ABA88A" w14:textId="77777777" w:rsidR="003606BA" w:rsidRPr="00DC37E3" w:rsidRDefault="003606BA" w:rsidP="00FD5A2B">
            <w:pPr>
              <w:spacing w:line="360" w:lineRule="auto"/>
              <w:rPr>
                <w:rFonts w:eastAsia="Times New Roman"/>
                <w:sz w:val="22"/>
              </w:rPr>
            </w:pPr>
            <w:r w:rsidRPr="00DC37E3">
              <w:rPr>
                <w:rFonts w:eastAsia="Times New Roman"/>
                <w:b/>
                <w:sz w:val="22"/>
              </w:rPr>
              <w:t>P5.</w:t>
            </w:r>
            <w:r w:rsidRPr="00DC37E3">
              <w:rPr>
                <w:rFonts w:eastAsia="Times New Roman"/>
                <w:sz w:val="22"/>
              </w:rPr>
              <w:t xml:space="preserve"> Record the result.</w:t>
            </w:r>
          </w:p>
        </w:tc>
      </w:tr>
      <w:tr w:rsidR="003606BA" w:rsidRPr="00DC37E3" w14:paraId="44EBD2EE" w14:textId="77777777" w:rsidTr="00FD5A2B">
        <w:trPr>
          <w:trHeight w:val="978"/>
        </w:trPr>
        <w:tc>
          <w:tcPr>
            <w:tcW w:w="2451" w:type="dxa"/>
          </w:tcPr>
          <w:p w14:paraId="24598D42" w14:textId="77777777" w:rsidR="003606BA" w:rsidRPr="00DC37E3" w:rsidRDefault="003606BA" w:rsidP="00FD5A2B">
            <w:pPr>
              <w:spacing w:line="360" w:lineRule="auto"/>
              <w:ind w:left="540" w:hanging="540"/>
              <w:rPr>
                <w:rFonts w:eastAsia="Times New Roman"/>
                <w:b/>
                <w:bCs/>
                <w:sz w:val="22"/>
              </w:rPr>
            </w:pPr>
            <w:r w:rsidRPr="00DC37E3">
              <w:rPr>
                <w:rFonts w:eastAsia="Times New Roman"/>
                <w:b/>
                <w:bCs/>
                <w:sz w:val="22"/>
              </w:rPr>
              <w:t xml:space="preserve">CU3.  </w:t>
            </w:r>
            <w:r w:rsidRPr="00DC37E3">
              <w:rPr>
                <w:rFonts w:eastAsia="Times New Roman"/>
                <w:b/>
                <w:sz w:val="22"/>
              </w:rPr>
              <w:t>Measure capacitance using CRO</w:t>
            </w:r>
          </w:p>
        </w:tc>
        <w:tc>
          <w:tcPr>
            <w:tcW w:w="6567" w:type="dxa"/>
            <w:tcBorders>
              <w:right w:val="single" w:sz="4" w:space="0" w:color="auto"/>
            </w:tcBorders>
          </w:tcPr>
          <w:p w14:paraId="1A8CE7D5"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P1.</w:t>
            </w:r>
            <w:r w:rsidRPr="00DC37E3">
              <w:rPr>
                <w:rFonts w:eastAsia="Times New Roman"/>
                <w:sz w:val="22"/>
              </w:rPr>
              <w:t xml:space="preserve"> Connect 1kohm resistor in series with standard capacitor</w:t>
            </w:r>
          </w:p>
          <w:p w14:paraId="2AA69B77"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P2.</w:t>
            </w:r>
            <w:r w:rsidRPr="00DC37E3">
              <w:rPr>
                <w:rFonts w:eastAsia="Times New Roman"/>
                <w:sz w:val="22"/>
              </w:rPr>
              <w:t xml:space="preserve"> Set the function generator to output a 1.9 V amplitude, 100 Hz sine wave.</w:t>
            </w:r>
          </w:p>
          <w:p w14:paraId="54A6E9D7"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P3.</w:t>
            </w:r>
            <w:r w:rsidRPr="00DC37E3">
              <w:rPr>
                <w:rFonts w:eastAsia="Times New Roman"/>
                <w:sz w:val="22"/>
              </w:rPr>
              <w:t xml:space="preserve"> Set the voltage and frequency. </w:t>
            </w:r>
            <w:r w:rsidRPr="00DC37E3">
              <w:rPr>
                <w:rFonts w:eastAsia="Times New Roman"/>
                <w:b/>
                <w:sz w:val="22"/>
              </w:rPr>
              <w:t xml:space="preserve">P4. </w:t>
            </w:r>
            <w:r w:rsidRPr="00DC37E3">
              <w:rPr>
                <w:rFonts w:eastAsia="Times New Roman"/>
                <w:sz w:val="22"/>
              </w:rPr>
              <w:t xml:space="preserve">Adjust the vertical scale setting of the oscilloscope to use as much of the display as possible to improve the accuracy of voltage measurements. </w:t>
            </w:r>
          </w:p>
          <w:p w14:paraId="2265AD22"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P5.</w:t>
            </w:r>
            <w:r w:rsidRPr="00DC37E3">
              <w:rPr>
                <w:rFonts w:eastAsia="Times New Roman"/>
                <w:sz w:val="22"/>
              </w:rPr>
              <w:t xml:space="preserve"> Connect probes of oscilloscope across capacitor.</w:t>
            </w:r>
          </w:p>
          <w:p w14:paraId="31AFA487"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P6.</w:t>
            </w:r>
            <w:r w:rsidRPr="00DC37E3">
              <w:rPr>
                <w:rFonts w:eastAsia="Times New Roman"/>
                <w:sz w:val="22"/>
              </w:rPr>
              <w:t xml:space="preserve"> Set the oscilloscope to measure the channel 1 frequency, phase between channel 2 and channel 1, channel 1 </w:t>
            </w:r>
            <w:r w:rsidRPr="00DC37E3">
              <w:rPr>
                <w:rFonts w:eastAsia="Times New Roman"/>
                <w:sz w:val="22"/>
              </w:rPr>
              <w:lastRenderedPageBreak/>
              <w:t>amplitude, and channel 2 amplitude.</w:t>
            </w:r>
          </w:p>
          <w:p w14:paraId="3A47AB35"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P7.</w:t>
            </w:r>
            <w:r w:rsidRPr="00DC37E3">
              <w:rPr>
                <w:rFonts w:eastAsia="Times New Roman"/>
                <w:sz w:val="22"/>
              </w:rPr>
              <w:t xml:space="preserve"> Calculate the impedance and capacitance from available data.</w:t>
            </w:r>
          </w:p>
          <w:p w14:paraId="6A7FD3C3" w14:textId="77777777" w:rsidR="003606BA" w:rsidRPr="00DC37E3" w:rsidRDefault="003606BA" w:rsidP="00FD5A2B">
            <w:pPr>
              <w:spacing w:line="360" w:lineRule="auto"/>
              <w:rPr>
                <w:rFonts w:eastAsia="Times New Roman"/>
                <w:b/>
                <w:sz w:val="22"/>
              </w:rPr>
            </w:pPr>
            <w:r w:rsidRPr="00DC37E3">
              <w:rPr>
                <w:rFonts w:eastAsia="Times New Roman"/>
                <w:b/>
                <w:sz w:val="22"/>
              </w:rPr>
              <w:t>P8.</w:t>
            </w:r>
            <w:r w:rsidRPr="00DC37E3">
              <w:rPr>
                <w:rFonts w:eastAsia="Times New Roman"/>
                <w:sz w:val="22"/>
              </w:rPr>
              <w:t xml:space="preserve"> Record the result.</w:t>
            </w:r>
          </w:p>
        </w:tc>
      </w:tr>
      <w:tr w:rsidR="003606BA" w:rsidRPr="00DC37E3" w14:paraId="251368AE" w14:textId="77777777" w:rsidTr="00FD5A2B">
        <w:trPr>
          <w:trHeight w:val="978"/>
        </w:trPr>
        <w:tc>
          <w:tcPr>
            <w:tcW w:w="2451" w:type="dxa"/>
          </w:tcPr>
          <w:p w14:paraId="2607CE4D" w14:textId="77777777" w:rsidR="003606BA" w:rsidRPr="00DC37E3" w:rsidRDefault="003606BA" w:rsidP="00FD5A2B">
            <w:pPr>
              <w:spacing w:line="360" w:lineRule="auto"/>
              <w:ind w:left="630" w:hanging="630"/>
              <w:rPr>
                <w:rFonts w:eastAsia="Times New Roman"/>
                <w:b/>
                <w:bCs/>
                <w:sz w:val="22"/>
              </w:rPr>
            </w:pPr>
            <w:r w:rsidRPr="00DC37E3">
              <w:rPr>
                <w:rFonts w:eastAsia="Times New Roman"/>
                <w:b/>
                <w:bCs/>
                <w:sz w:val="22"/>
              </w:rPr>
              <w:lastRenderedPageBreak/>
              <w:t xml:space="preserve">CU4.  </w:t>
            </w:r>
            <w:r w:rsidRPr="00DC37E3">
              <w:rPr>
                <w:rFonts w:eastAsia="Times New Roman"/>
                <w:b/>
                <w:sz w:val="22"/>
              </w:rPr>
              <w:t>Measure inductance using CRO</w:t>
            </w:r>
          </w:p>
        </w:tc>
        <w:tc>
          <w:tcPr>
            <w:tcW w:w="6567" w:type="dxa"/>
            <w:tcBorders>
              <w:right w:val="single" w:sz="4" w:space="0" w:color="auto"/>
            </w:tcBorders>
          </w:tcPr>
          <w:p w14:paraId="148231A6"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P1.</w:t>
            </w:r>
            <w:r w:rsidRPr="00DC37E3">
              <w:rPr>
                <w:rFonts w:eastAsia="Times New Roman"/>
                <w:sz w:val="22"/>
              </w:rPr>
              <w:t xml:space="preserve"> Connect 1kohm resistor in series with standard capacitor</w:t>
            </w:r>
          </w:p>
          <w:p w14:paraId="61B76054"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P2.</w:t>
            </w:r>
            <w:r w:rsidRPr="00DC37E3">
              <w:rPr>
                <w:rFonts w:eastAsia="Times New Roman"/>
                <w:sz w:val="22"/>
              </w:rPr>
              <w:t xml:space="preserve"> Set the function generator to output a 1.9 V amplitude, 10kHz sine wave.</w:t>
            </w:r>
          </w:p>
          <w:p w14:paraId="52F76B1A" w14:textId="77777777" w:rsidR="003606BA" w:rsidRPr="00DC37E3" w:rsidRDefault="003606BA" w:rsidP="00FD5A2B">
            <w:pPr>
              <w:spacing w:line="360" w:lineRule="auto"/>
              <w:rPr>
                <w:rFonts w:eastAsia="Times New Roman"/>
                <w:sz w:val="22"/>
              </w:rPr>
            </w:pPr>
            <w:r w:rsidRPr="00DC37E3">
              <w:rPr>
                <w:rFonts w:eastAsia="Times New Roman"/>
                <w:b/>
                <w:sz w:val="22"/>
              </w:rPr>
              <w:t>P3.</w:t>
            </w:r>
            <w:r w:rsidRPr="00DC37E3">
              <w:rPr>
                <w:rFonts w:eastAsia="Times New Roman"/>
                <w:sz w:val="22"/>
              </w:rPr>
              <w:t xml:space="preserve"> Set the voltage and frequency. </w:t>
            </w:r>
          </w:p>
          <w:p w14:paraId="78D4B68F"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 xml:space="preserve">P4. </w:t>
            </w:r>
            <w:r w:rsidRPr="00DC37E3">
              <w:rPr>
                <w:rFonts w:eastAsia="Times New Roman"/>
                <w:sz w:val="22"/>
              </w:rPr>
              <w:t xml:space="preserve">Adjust the vertical scale setting of the oscilloscope to use as much of the display as possible to improve the accuracy of voltage measurements. </w:t>
            </w:r>
          </w:p>
          <w:p w14:paraId="136C7E4B"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P5.</w:t>
            </w:r>
            <w:r w:rsidRPr="00DC37E3">
              <w:rPr>
                <w:rFonts w:eastAsia="Times New Roman"/>
                <w:sz w:val="22"/>
              </w:rPr>
              <w:t xml:space="preserve"> Connect probes of oscilloscope across inductor.</w:t>
            </w:r>
          </w:p>
          <w:p w14:paraId="4435BDEA"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P6.</w:t>
            </w:r>
            <w:r w:rsidRPr="00DC37E3">
              <w:rPr>
                <w:rFonts w:eastAsia="Times New Roman"/>
                <w:sz w:val="22"/>
              </w:rPr>
              <w:t xml:space="preserve"> Set the oscilloscope to measure the channel 1 frequency, phase between channel 2 and channel 1, channel 1 amplitude, and channel 2 amplitude.</w:t>
            </w:r>
          </w:p>
          <w:p w14:paraId="5CC39C76" w14:textId="77777777" w:rsidR="003606BA" w:rsidRPr="00DC37E3" w:rsidRDefault="003606BA" w:rsidP="00FD5A2B">
            <w:pPr>
              <w:spacing w:line="360" w:lineRule="auto"/>
              <w:ind w:left="429" w:hanging="429"/>
              <w:rPr>
                <w:rFonts w:eastAsia="Times New Roman"/>
                <w:sz w:val="22"/>
              </w:rPr>
            </w:pPr>
            <w:r w:rsidRPr="00DC37E3">
              <w:rPr>
                <w:rFonts w:eastAsia="Times New Roman"/>
                <w:b/>
                <w:sz w:val="22"/>
              </w:rPr>
              <w:t>P7.</w:t>
            </w:r>
            <w:r w:rsidRPr="00DC37E3">
              <w:rPr>
                <w:rFonts w:eastAsia="Times New Roman"/>
                <w:sz w:val="22"/>
              </w:rPr>
              <w:t xml:space="preserve"> Calculate the impedance and inductance from available data.</w:t>
            </w:r>
          </w:p>
          <w:p w14:paraId="57564EA1" w14:textId="77777777" w:rsidR="003606BA" w:rsidRPr="00DC37E3" w:rsidRDefault="003606BA" w:rsidP="00FD5A2B">
            <w:pPr>
              <w:spacing w:line="360" w:lineRule="auto"/>
              <w:rPr>
                <w:rFonts w:eastAsia="Times New Roman"/>
                <w:b/>
                <w:sz w:val="22"/>
              </w:rPr>
            </w:pPr>
            <w:r w:rsidRPr="00DC37E3">
              <w:rPr>
                <w:rFonts w:eastAsia="Times New Roman"/>
                <w:b/>
                <w:sz w:val="22"/>
              </w:rPr>
              <w:t>P8.</w:t>
            </w:r>
            <w:r w:rsidRPr="00DC37E3">
              <w:rPr>
                <w:rFonts w:eastAsia="Times New Roman"/>
                <w:sz w:val="22"/>
              </w:rPr>
              <w:t xml:space="preserve"> Record the result.</w:t>
            </w:r>
          </w:p>
        </w:tc>
      </w:tr>
    </w:tbl>
    <w:p w14:paraId="74A3AE27" w14:textId="77777777" w:rsidR="003606BA" w:rsidRPr="00DC37E3" w:rsidRDefault="003606BA" w:rsidP="003606BA">
      <w:pPr>
        <w:spacing w:line="360" w:lineRule="auto"/>
        <w:rPr>
          <w:rFonts w:eastAsia="Times New Roman"/>
          <w:b/>
        </w:rPr>
      </w:pPr>
    </w:p>
    <w:p w14:paraId="465D114B" w14:textId="77777777" w:rsidR="003606BA" w:rsidRPr="00DC37E3" w:rsidRDefault="003606BA" w:rsidP="003606BA">
      <w:pPr>
        <w:rPr>
          <w:rFonts w:eastAsia="Times New Roman"/>
          <w:b/>
        </w:rPr>
      </w:pPr>
      <w:r w:rsidRPr="00DC37E3">
        <w:rPr>
          <w:rFonts w:eastAsia="Times New Roman"/>
          <w:b/>
        </w:rPr>
        <w:t>Knowledge &amp; Understanding</w:t>
      </w:r>
    </w:p>
    <w:p w14:paraId="7B6D3F49" w14:textId="77777777" w:rsidR="003606BA" w:rsidRPr="00DC37E3" w:rsidRDefault="003606BA" w:rsidP="003606BA"/>
    <w:p w14:paraId="2921D9F1" w14:textId="77777777" w:rsidR="003606BA" w:rsidRPr="00DC37E3" w:rsidRDefault="003606BA" w:rsidP="006219C4">
      <w:pPr>
        <w:numPr>
          <w:ilvl w:val="0"/>
          <w:numId w:val="411"/>
        </w:numPr>
        <w:tabs>
          <w:tab w:val="left" w:pos="455"/>
        </w:tabs>
        <w:spacing w:line="360" w:lineRule="auto"/>
        <w:rPr>
          <w:rFonts w:eastAsia="Trebuchet MS"/>
        </w:rPr>
      </w:pPr>
      <w:r w:rsidRPr="00DC37E3">
        <w:rPr>
          <w:rFonts w:eastAsia="Trebuchet MS"/>
        </w:rPr>
        <w:t>Explain the control knobs for electrical /electronic signals.</w:t>
      </w:r>
    </w:p>
    <w:p w14:paraId="12B2C74C" w14:textId="77777777" w:rsidR="003606BA" w:rsidRPr="00DC37E3" w:rsidRDefault="003606BA" w:rsidP="006219C4">
      <w:pPr>
        <w:numPr>
          <w:ilvl w:val="0"/>
          <w:numId w:val="411"/>
        </w:numPr>
        <w:tabs>
          <w:tab w:val="left" w:pos="268"/>
        </w:tabs>
        <w:spacing w:line="360" w:lineRule="auto"/>
        <w:rPr>
          <w:rFonts w:eastAsia="Trebuchet MS"/>
        </w:rPr>
      </w:pPr>
      <w:r w:rsidRPr="00DC37E3">
        <w:rPr>
          <w:rFonts w:eastAsia="Trebuchet MS"/>
        </w:rPr>
        <w:t>Explain the instrument measurement principle from time and amplitude screen.</w:t>
      </w:r>
    </w:p>
    <w:p w14:paraId="6F9472CB" w14:textId="77777777" w:rsidR="003606BA" w:rsidRPr="00DC37E3" w:rsidRDefault="003606BA" w:rsidP="006219C4">
      <w:pPr>
        <w:numPr>
          <w:ilvl w:val="0"/>
          <w:numId w:val="411"/>
        </w:numPr>
        <w:tabs>
          <w:tab w:val="left" w:pos="268"/>
        </w:tabs>
        <w:spacing w:line="360" w:lineRule="auto"/>
        <w:rPr>
          <w:rFonts w:eastAsia="Trebuchet MS"/>
        </w:rPr>
      </w:pPr>
      <w:r w:rsidRPr="00DC37E3">
        <w:rPr>
          <w:rFonts w:eastAsia="Trebuchet MS"/>
        </w:rPr>
        <w:t>Describe the instrument’s functional range.</w:t>
      </w:r>
    </w:p>
    <w:p w14:paraId="2D04BAD3" w14:textId="77777777" w:rsidR="003606BA" w:rsidRPr="00DC37E3" w:rsidRDefault="003606BA" w:rsidP="006219C4">
      <w:pPr>
        <w:numPr>
          <w:ilvl w:val="0"/>
          <w:numId w:val="411"/>
        </w:numPr>
        <w:tabs>
          <w:tab w:val="left" w:pos="545"/>
        </w:tabs>
        <w:spacing w:line="360" w:lineRule="auto"/>
        <w:rPr>
          <w:rFonts w:eastAsia="Trebuchet MS"/>
        </w:rPr>
      </w:pPr>
      <w:r w:rsidRPr="00DC37E3">
        <w:rPr>
          <w:rFonts w:eastAsia="Trebuchet MS"/>
        </w:rPr>
        <w:t>Explain Testing techniques of circuit.</w:t>
      </w:r>
    </w:p>
    <w:p w14:paraId="29800BD7" w14:textId="77777777" w:rsidR="003606BA" w:rsidRPr="00DC37E3" w:rsidRDefault="003606BA" w:rsidP="006219C4">
      <w:pPr>
        <w:numPr>
          <w:ilvl w:val="0"/>
          <w:numId w:val="411"/>
        </w:numPr>
        <w:tabs>
          <w:tab w:val="left" w:pos="292"/>
        </w:tabs>
        <w:spacing w:line="360" w:lineRule="auto"/>
        <w:rPr>
          <w:rFonts w:eastAsia="Trebuchet MS"/>
        </w:rPr>
      </w:pPr>
      <w:r w:rsidRPr="00DC37E3">
        <w:rPr>
          <w:rFonts w:eastAsia="Trebuchet MS"/>
        </w:rPr>
        <w:t xml:space="preserve">Describe reading and measuring techniques for the circuit through oscilloscope/function generator. </w:t>
      </w:r>
    </w:p>
    <w:p w14:paraId="3053131E" w14:textId="77777777" w:rsidR="003606BA" w:rsidRPr="00DC37E3" w:rsidRDefault="003606BA" w:rsidP="003606BA">
      <w:pPr>
        <w:tabs>
          <w:tab w:val="left" w:pos="292"/>
        </w:tabs>
        <w:spacing w:line="360" w:lineRule="auto"/>
        <w:rPr>
          <w:rFonts w:eastAsia="Trebuchet MS"/>
        </w:rPr>
      </w:pPr>
    </w:p>
    <w:p w14:paraId="7E1141D5" w14:textId="77777777" w:rsidR="003606BA" w:rsidRPr="00DC37E3" w:rsidRDefault="003606BA" w:rsidP="003606BA">
      <w:r w:rsidRPr="00DC37E3">
        <w:rPr>
          <w:rFonts w:eastAsia="Times New Roman"/>
          <w:b/>
        </w:rPr>
        <w:t>Tool and Equipment</w:t>
      </w:r>
    </w:p>
    <w:p w14:paraId="771783B5" w14:textId="77777777" w:rsidR="003606BA" w:rsidRPr="00DC37E3" w:rsidRDefault="003606BA" w:rsidP="003606BA">
      <w:pPr>
        <w:tabs>
          <w:tab w:val="left" w:pos="292"/>
        </w:tabs>
        <w:spacing w:line="360" w:lineRule="auto"/>
        <w:rPr>
          <w:rFonts w:eastAsia="Trebuchet MS"/>
        </w:rPr>
      </w:pPr>
    </w:p>
    <w:tbl>
      <w:tblPr>
        <w:tblStyle w:val="TableGrid"/>
        <w:tblW w:w="0" w:type="auto"/>
        <w:jc w:val="center"/>
        <w:tblLook w:val="04A0" w:firstRow="1" w:lastRow="0" w:firstColumn="1" w:lastColumn="0" w:noHBand="0" w:noVBand="1"/>
      </w:tblPr>
      <w:tblGrid>
        <w:gridCol w:w="734"/>
        <w:gridCol w:w="8616"/>
      </w:tblGrid>
      <w:tr w:rsidR="003606BA" w:rsidRPr="00DC37E3" w14:paraId="2155A4FC" w14:textId="77777777" w:rsidTr="00FD5A2B">
        <w:trPr>
          <w:jc w:val="center"/>
        </w:trPr>
        <w:tc>
          <w:tcPr>
            <w:tcW w:w="734" w:type="dxa"/>
          </w:tcPr>
          <w:p w14:paraId="5C24B65B" w14:textId="77777777" w:rsidR="003606BA" w:rsidRPr="00DC37E3" w:rsidRDefault="003606BA" w:rsidP="00FD5A2B">
            <w:pPr>
              <w:rPr>
                <w:b/>
              </w:rPr>
            </w:pPr>
            <w:r w:rsidRPr="00DC37E3">
              <w:rPr>
                <w:b/>
              </w:rPr>
              <w:t>SN</w:t>
            </w:r>
          </w:p>
        </w:tc>
        <w:tc>
          <w:tcPr>
            <w:tcW w:w="8616" w:type="dxa"/>
          </w:tcPr>
          <w:p w14:paraId="0774A7CA" w14:textId="77777777" w:rsidR="003606BA" w:rsidRPr="00DC37E3" w:rsidRDefault="003606BA" w:rsidP="00FD5A2B">
            <w:pPr>
              <w:rPr>
                <w:b/>
              </w:rPr>
            </w:pPr>
            <w:r w:rsidRPr="00DC37E3">
              <w:rPr>
                <w:b/>
              </w:rPr>
              <w:t>Tools</w:t>
            </w:r>
          </w:p>
        </w:tc>
      </w:tr>
      <w:tr w:rsidR="003606BA" w:rsidRPr="00DC37E3" w14:paraId="74AA01F0" w14:textId="77777777" w:rsidTr="00FD5A2B">
        <w:trPr>
          <w:jc w:val="center"/>
        </w:trPr>
        <w:tc>
          <w:tcPr>
            <w:tcW w:w="734" w:type="dxa"/>
          </w:tcPr>
          <w:p w14:paraId="6DA71EA7" w14:textId="77777777" w:rsidR="003606BA" w:rsidRPr="00DC37E3" w:rsidRDefault="003606BA" w:rsidP="00FD5A2B">
            <w:pPr>
              <w:rPr>
                <w:b/>
              </w:rPr>
            </w:pPr>
            <w:r w:rsidRPr="00DC37E3">
              <w:rPr>
                <w:b/>
              </w:rPr>
              <w:t>1</w:t>
            </w:r>
          </w:p>
        </w:tc>
        <w:tc>
          <w:tcPr>
            <w:tcW w:w="8616" w:type="dxa"/>
          </w:tcPr>
          <w:p w14:paraId="3F4FD4F8"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10 kohm resistor</w:t>
            </w:r>
          </w:p>
        </w:tc>
      </w:tr>
      <w:tr w:rsidR="003606BA" w:rsidRPr="00DC37E3" w14:paraId="29DBCACA" w14:textId="77777777" w:rsidTr="00FD5A2B">
        <w:trPr>
          <w:jc w:val="center"/>
        </w:trPr>
        <w:tc>
          <w:tcPr>
            <w:tcW w:w="734" w:type="dxa"/>
          </w:tcPr>
          <w:p w14:paraId="391937D8" w14:textId="77777777" w:rsidR="003606BA" w:rsidRPr="00DC37E3" w:rsidRDefault="003606BA" w:rsidP="00FD5A2B">
            <w:pPr>
              <w:rPr>
                <w:b/>
              </w:rPr>
            </w:pPr>
            <w:r w:rsidRPr="00DC37E3">
              <w:rPr>
                <w:b/>
              </w:rPr>
              <w:t>2</w:t>
            </w:r>
          </w:p>
        </w:tc>
        <w:tc>
          <w:tcPr>
            <w:tcW w:w="8616" w:type="dxa"/>
          </w:tcPr>
          <w:p w14:paraId="1780236D"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Voltage probes</w:t>
            </w:r>
          </w:p>
        </w:tc>
      </w:tr>
      <w:tr w:rsidR="003606BA" w:rsidRPr="00DC37E3" w14:paraId="60D0A0F7" w14:textId="77777777" w:rsidTr="00FD5A2B">
        <w:trPr>
          <w:jc w:val="center"/>
        </w:trPr>
        <w:tc>
          <w:tcPr>
            <w:tcW w:w="734" w:type="dxa"/>
          </w:tcPr>
          <w:p w14:paraId="6FFF7814" w14:textId="77777777" w:rsidR="003606BA" w:rsidRPr="00DC37E3" w:rsidRDefault="003606BA" w:rsidP="00FD5A2B">
            <w:pPr>
              <w:rPr>
                <w:b/>
              </w:rPr>
            </w:pPr>
            <w:r w:rsidRPr="00DC37E3">
              <w:rPr>
                <w:b/>
              </w:rPr>
              <w:t>3</w:t>
            </w:r>
          </w:p>
        </w:tc>
        <w:tc>
          <w:tcPr>
            <w:tcW w:w="8616" w:type="dxa"/>
          </w:tcPr>
          <w:p w14:paraId="36AE8928"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Power supply</w:t>
            </w:r>
          </w:p>
        </w:tc>
      </w:tr>
      <w:tr w:rsidR="003606BA" w:rsidRPr="00DC37E3" w14:paraId="7CCE902F" w14:textId="77777777" w:rsidTr="00FD5A2B">
        <w:trPr>
          <w:jc w:val="center"/>
        </w:trPr>
        <w:tc>
          <w:tcPr>
            <w:tcW w:w="734" w:type="dxa"/>
          </w:tcPr>
          <w:p w14:paraId="3EBC10FA" w14:textId="77777777" w:rsidR="003606BA" w:rsidRPr="00DC37E3" w:rsidRDefault="003606BA" w:rsidP="00FD5A2B">
            <w:pPr>
              <w:rPr>
                <w:b/>
              </w:rPr>
            </w:pPr>
            <w:r w:rsidRPr="00DC37E3">
              <w:rPr>
                <w:b/>
              </w:rPr>
              <w:t>4</w:t>
            </w:r>
          </w:p>
        </w:tc>
        <w:tc>
          <w:tcPr>
            <w:tcW w:w="8616" w:type="dxa"/>
          </w:tcPr>
          <w:p w14:paraId="4FE41A37"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Standard Inductor</w:t>
            </w:r>
          </w:p>
        </w:tc>
      </w:tr>
      <w:tr w:rsidR="003606BA" w:rsidRPr="00DC37E3" w14:paraId="2A517DCF" w14:textId="77777777" w:rsidTr="00FD5A2B">
        <w:trPr>
          <w:jc w:val="center"/>
        </w:trPr>
        <w:tc>
          <w:tcPr>
            <w:tcW w:w="734" w:type="dxa"/>
          </w:tcPr>
          <w:p w14:paraId="1B7E63F9" w14:textId="77777777" w:rsidR="003606BA" w:rsidRPr="00DC37E3" w:rsidRDefault="003606BA" w:rsidP="00FD5A2B">
            <w:pPr>
              <w:rPr>
                <w:b/>
              </w:rPr>
            </w:pPr>
            <w:r w:rsidRPr="00DC37E3">
              <w:rPr>
                <w:b/>
              </w:rPr>
              <w:t>5</w:t>
            </w:r>
          </w:p>
        </w:tc>
        <w:tc>
          <w:tcPr>
            <w:tcW w:w="8616" w:type="dxa"/>
          </w:tcPr>
          <w:p w14:paraId="5ACDF589"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Function generator</w:t>
            </w:r>
          </w:p>
        </w:tc>
      </w:tr>
      <w:tr w:rsidR="003606BA" w:rsidRPr="00DC37E3" w14:paraId="0297C241" w14:textId="77777777" w:rsidTr="00FD5A2B">
        <w:trPr>
          <w:jc w:val="center"/>
        </w:trPr>
        <w:tc>
          <w:tcPr>
            <w:tcW w:w="734" w:type="dxa"/>
          </w:tcPr>
          <w:p w14:paraId="13543D67" w14:textId="77777777" w:rsidR="003606BA" w:rsidRPr="00DC37E3" w:rsidRDefault="003606BA" w:rsidP="00FD5A2B">
            <w:pPr>
              <w:rPr>
                <w:b/>
              </w:rPr>
            </w:pPr>
            <w:r w:rsidRPr="00DC37E3">
              <w:rPr>
                <w:b/>
              </w:rPr>
              <w:t>6</w:t>
            </w:r>
          </w:p>
        </w:tc>
        <w:tc>
          <w:tcPr>
            <w:tcW w:w="8616" w:type="dxa"/>
          </w:tcPr>
          <w:p w14:paraId="21C44BAC"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Standard capacitor</w:t>
            </w:r>
          </w:p>
        </w:tc>
      </w:tr>
      <w:tr w:rsidR="003606BA" w:rsidRPr="00DC37E3" w14:paraId="7F5CF88C" w14:textId="77777777" w:rsidTr="00FD5A2B">
        <w:trPr>
          <w:jc w:val="center"/>
        </w:trPr>
        <w:tc>
          <w:tcPr>
            <w:tcW w:w="734" w:type="dxa"/>
          </w:tcPr>
          <w:p w14:paraId="1303F701" w14:textId="77777777" w:rsidR="003606BA" w:rsidRPr="00DC37E3" w:rsidRDefault="003606BA" w:rsidP="00FD5A2B">
            <w:pPr>
              <w:rPr>
                <w:b/>
              </w:rPr>
            </w:pPr>
            <w:r w:rsidRPr="00DC37E3">
              <w:rPr>
                <w:b/>
              </w:rPr>
              <w:t>7</w:t>
            </w:r>
          </w:p>
        </w:tc>
        <w:tc>
          <w:tcPr>
            <w:tcW w:w="8616" w:type="dxa"/>
          </w:tcPr>
          <w:p w14:paraId="1A27AE78"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100 Ohm resistor</w:t>
            </w:r>
          </w:p>
        </w:tc>
      </w:tr>
      <w:tr w:rsidR="003606BA" w:rsidRPr="00DC37E3" w14:paraId="6550F969" w14:textId="77777777" w:rsidTr="00FD5A2B">
        <w:trPr>
          <w:jc w:val="center"/>
        </w:trPr>
        <w:tc>
          <w:tcPr>
            <w:tcW w:w="734" w:type="dxa"/>
          </w:tcPr>
          <w:p w14:paraId="2CB81396" w14:textId="77777777" w:rsidR="003606BA" w:rsidRPr="00DC37E3" w:rsidRDefault="003606BA" w:rsidP="00FD5A2B">
            <w:pPr>
              <w:rPr>
                <w:b/>
              </w:rPr>
            </w:pPr>
            <w:r w:rsidRPr="00DC37E3">
              <w:rPr>
                <w:b/>
              </w:rPr>
              <w:t>8</w:t>
            </w:r>
          </w:p>
        </w:tc>
        <w:tc>
          <w:tcPr>
            <w:tcW w:w="8616" w:type="dxa"/>
          </w:tcPr>
          <w:p w14:paraId="2CD43DBB"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Test bench</w:t>
            </w:r>
          </w:p>
        </w:tc>
      </w:tr>
      <w:tr w:rsidR="003606BA" w:rsidRPr="00DC37E3" w14:paraId="7EB2DDE6" w14:textId="77777777" w:rsidTr="00FD5A2B">
        <w:trPr>
          <w:jc w:val="center"/>
        </w:trPr>
        <w:tc>
          <w:tcPr>
            <w:tcW w:w="734" w:type="dxa"/>
          </w:tcPr>
          <w:p w14:paraId="6E7D201C" w14:textId="77777777" w:rsidR="003606BA" w:rsidRPr="00DC37E3" w:rsidRDefault="003606BA" w:rsidP="00FD5A2B">
            <w:pPr>
              <w:rPr>
                <w:b/>
              </w:rPr>
            </w:pPr>
            <w:r w:rsidRPr="00DC37E3">
              <w:rPr>
                <w:b/>
              </w:rPr>
              <w:t>9</w:t>
            </w:r>
          </w:p>
        </w:tc>
        <w:tc>
          <w:tcPr>
            <w:tcW w:w="8616" w:type="dxa"/>
          </w:tcPr>
          <w:p w14:paraId="5145D2C0"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Oscilloscope</w:t>
            </w:r>
          </w:p>
        </w:tc>
      </w:tr>
      <w:tr w:rsidR="003606BA" w:rsidRPr="00DC37E3" w14:paraId="2F23A3A9" w14:textId="77777777" w:rsidTr="00FD5A2B">
        <w:trPr>
          <w:jc w:val="center"/>
        </w:trPr>
        <w:tc>
          <w:tcPr>
            <w:tcW w:w="734" w:type="dxa"/>
          </w:tcPr>
          <w:p w14:paraId="2EF7ABB4" w14:textId="77777777" w:rsidR="003606BA" w:rsidRPr="00DC37E3" w:rsidRDefault="003606BA" w:rsidP="00FD5A2B">
            <w:pPr>
              <w:rPr>
                <w:b/>
              </w:rPr>
            </w:pPr>
          </w:p>
        </w:tc>
        <w:tc>
          <w:tcPr>
            <w:tcW w:w="8616" w:type="dxa"/>
          </w:tcPr>
          <w:p w14:paraId="6E82E8A3" w14:textId="77777777" w:rsidR="003606BA" w:rsidRPr="00DC37E3" w:rsidRDefault="003606BA" w:rsidP="00FD5A2B">
            <w:pPr>
              <w:keepNext/>
              <w:keepLines/>
              <w:spacing w:line="360" w:lineRule="auto"/>
              <w:contextualSpacing/>
              <w:jc w:val="both"/>
              <w:rPr>
                <w:rFonts w:eastAsia="Times New Roman"/>
              </w:rPr>
            </w:pPr>
            <w:r w:rsidRPr="00DC37E3">
              <w:rPr>
                <w:rFonts w:eastAsia="Times New Roman"/>
              </w:rPr>
              <w:t>Multimeter</w:t>
            </w:r>
          </w:p>
        </w:tc>
      </w:tr>
    </w:tbl>
    <w:p w14:paraId="054A5A59" w14:textId="77777777" w:rsidR="003606BA" w:rsidRPr="00DC37E3" w:rsidRDefault="003606BA" w:rsidP="003606BA">
      <w:pPr>
        <w:spacing w:line="360" w:lineRule="auto"/>
        <w:rPr>
          <w:rFonts w:eastAsia="Times New Roman"/>
        </w:rPr>
      </w:pPr>
    </w:p>
    <w:p w14:paraId="1078B48B" w14:textId="77777777" w:rsidR="003606BA" w:rsidRPr="00DC37E3" w:rsidRDefault="003606BA" w:rsidP="003606BA">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lastRenderedPageBreak/>
        <w:t>Critical Evidence(s) Required</w:t>
      </w:r>
    </w:p>
    <w:p w14:paraId="01B2F26B" w14:textId="77777777" w:rsidR="003606BA" w:rsidRPr="00DC37E3" w:rsidRDefault="003606BA" w:rsidP="003606BA">
      <w:pPr>
        <w:spacing w:line="360" w:lineRule="auto"/>
      </w:pPr>
    </w:p>
    <w:p w14:paraId="490AB602" w14:textId="02F3D083" w:rsidR="003606BA" w:rsidRDefault="003606BA" w:rsidP="003606BA">
      <w:pPr>
        <w:spacing w:line="360" w:lineRule="auto"/>
        <w:ind w:right="297"/>
      </w:pPr>
      <w:r w:rsidRPr="00DC37E3">
        <w:t xml:space="preserve">The candidate needs to produce following critical evidence(s) in order to be competent in this competency standard: </w:t>
      </w:r>
    </w:p>
    <w:p w14:paraId="5F61510F" w14:textId="5AACEF62" w:rsidR="00BE1258" w:rsidRPr="00BE1258" w:rsidRDefault="00BE1258" w:rsidP="006219C4">
      <w:pPr>
        <w:pStyle w:val="ListParagraph"/>
        <w:numPr>
          <w:ilvl w:val="0"/>
          <w:numId w:val="609"/>
        </w:numPr>
        <w:spacing w:line="360" w:lineRule="auto"/>
        <w:ind w:left="984" w:right="297"/>
      </w:pPr>
      <w:r w:rsidRPr="00BE1258">
        <w:rPr>
          <w:rFonts w:eastAsia="Times New Roman"/>
        </w:rPr>
        <w:t>Measure the voltage using CRO.</w:t>
      </w:r>
    </w:p>
    <w:p w14:paraId="3768735F" w14:textId="11A28E8C" w:rsidR="00BE1258" w:rsidRPr="00BE1258" w:rsidRDefault="00BE1258" w:rsidP="006219C4">
      <w:pPr>
        <w:pStyle w:val="ListParagraph"/>
        <w:numPr>
          <w:ilvl w:val="0"/>
          <w:numId w:val="609"/>
        </w:numPr>
        <w:spacing w:line="360" w:lineRule="auto"/>
        <w:ind w:left="984" w:right="297"/>
      </w:pPr>
      <w:r w:rsidRPr="00556E2C">
        <w:rPr>
          <w:rFonts w:eastAsia="Calibri"/>
        </w:rPr>
        <w:t>Measure the frequency of ac source using CRO</w:t>
      </w:r>
    </w:p>
    <w:p w14:paraId="24435426" w14:textId="2BA8DC11" w:rsidR="00BE1258" w:rsidRDefault="00BE1258" w:rsidP="006219C4">
      <w:pPr>
        <w:pStyle w:val="ListParagraph"/>
        <w:numPr>
          <w:ilvl w:val="0"/>
          <w:numId w:val="609"/>
        </w:numPr>
        <w:spacing w:line="360" w:lineRule="auto"/>
        <w:ind w:left="984" w:right="297"/>
      </w:pPr>
      <w:r w:rsidRPr="00556E2C">
        <w:rPr>
          <w:rFonts w:eastAsia="Calibri"/>
        </w:rPr>
        <w:t>Measure the capacitance using CRO.</w:t>
      </w:r>
    </w:p>
    <w:p w14:paraId="35B11C09" w14:textId="251C3A8A" w:rsidR="00BE1258" w:rsidRDefault="00BE1258" w:rsidP="003606BA">
      <w:pPr>
        <w:spacing w:line="360" w:lineRule="auto"/>
        <w:ind w:right="297"/>
      </w:pPr>
    </w:p>
    <w:p w14:paraId="46FE91E1" w14:textId="2F2F4519" w:rsidR="002E30B3" w:rsidRDefault="002E30B3" w:rsidP="003606BA">
      <w:pPr>
        <w:spacing w:line="360" w:lineRule="auto"/>
        <w:ind w:right="297"/>
      </w:pPr>
    </w:p>
    <w:p w14:paraId="437A9A30" w14:textId="5179EF90" w:rsidR="002E30B3" w:rsidRDefault="002E30B3" w:rsidP="003606BA">
      <w:pPr>
        <w:spacing w:line="360" w:lineRule="auto"/>
        <w:ind w:right="297"/>
      </w:pPr>
    </w:p>
    <w:p w14:paraId="4DE85622" w14:textId="653D22A0" w:rsidR="002E30B3" w:rsidRDefault="002E30B3" w:rsidP="003606BA">
      <w:pPr>
        <w:spacing w:line="360" w:lineRule="auto"/>
        <w:ind w:right="297"/>
      </w:pPr>
    </w:p>
    <w:p w14:paraId="756650E1" w14:textId="7139B222" w:rsidR="002E30B3" w:rsidRDefault="002E30B3" w:rsidP="003606BA">
      <w:pPr>
        <w:spacing w:line="360" w:lineRule="auto"/>
        <w:ind w:right="297"/>
      </w:pPr>
    </w:p>
    <w:p w14:paraId="4D73BFDB" w14:textId="6C9417FC" w:rsidR="002E30B3" w:rsidRDefault="002E30B3" w:rsidP="003606BA">
      <w:pPr>
        <w:spacing w:line="360" w:lineRule="auto"/>
        <w:ind w:right="297"/>
      </w:pPr>
    </w:p>
    <w:p w14:paraId="0869202D" w14:textId="44041B1D" w:rsidR="002E30B3" w:rsidRDefault="002E30B3" w:rsidP="003606BA">
      <w:pPr>
        <w:spacing w:line="360" w:lineRule="auto"/>
        <w:ind w:right="297"/>
      </w:pPr>
    </w:p>
    <w:p w14:paraId="6C910D49" w14:textId="13B79CFD" w:rsidR="002E30B3" w:rsidRDefault="002E30B3" w:rsidP="003606BA">
      <w:pPr>
        <w:spacing w:line="360" w:lineRule="auto"/>
        <w:ind w:right="297"/>
      </w:pPr>
    </w:p>
    <w:p w14:paraId="060E45F1" w14:textId="6C9DF295" w:rsidR="002E30B3" w:rsidRDefault="002E30B3" w:rsidP="003606BA">
      <w:pPr>
        <w:spacing w:line="360" w:lineRule="auto"/>
        <w:ind w:right="297"/>
      </w:pPr>
    </w:p>
    <w:p w14:paraId="02703BA3" w14:textId="26AC9949" w:rsidR="002E30B3" w:rsidRDefault="002E30B3" w:rsidP="003606BA">
      <w:pPr>
        <w:spacing w:line="360" w:lineRule="auto"/>
        <w:ind w:right="297"/>
      </w:pPr>
    </w:p>
    <w:p w14:paraId="46813A6C" w14:textId="66AB14DA" w:rsidR="002E30B3" w:rsidRDefault="002E30B3" w:rsidP="003606BA">
      <w:pPr>
        <w:spacing w:line="360" w:lineRule="auto"/>
        <w:ind w:right="297"/>
      </w:pPr>
    </w:p>
    <w:p w14:paraId="4C4BE44F" w14:textId="168280DF" w:rsidR="002E30B3" w:rsidRDefault="002E30B3" w:rsidP="003606BA">
      <w:pPr>
        <w:spacing w:line="360" w:lineRule="auto"/>
        <w:ind w:right="297"/>
      </w:pPr>
    </w:p>
    <w:p w14:paraId="27969A25" w14:textId="57A43A95" w:rsidR="002E30B3" w:rsidRDefault="002E30B3" w:rsidP="003606BA">
      <w:pPr>
        <w:spacing w:line="360" w:lineRule="auto"/>
        <w:ind w:right="297"/>
      </w:pPr>
    </w:p>
    <w:p w14:paraId="5268485C" w14:textId="05ACD049" w:rsidR="002E30B3" w:rsidRDefault="002E30B3" w:rsidP="003606BA">
      <w:pPr>
        <w:spacing w:line="360" w:lineRule="auto"/>
        <w:ind w:right="297"/>
      </w:pPr>
    </w:p>
    <w:p w14:paraId="51BF3259" w14:textId="2EFB5228" w:rsidR="002E30B3" w:rsidRDefault="002E30B3" w:rsidP="003606BA">
      <w:pPr>
        <w:spacing w:line="360" w:lineRule="auto"/>
        <w:ind w:right="297"/>
      </w:pPr>
    </w:p>
    <w:p w14:paraId="7A8B897E" w14:textId="5626931E" w:rsidR="002E30B3" w:rsidRDefault="002E30B3" w:rsidP="003606BA">
      <w:pPr>
        <w:spacing w:line="360" w:lineRule="auto"/>
        <w:ind w:right="297"/>
      </w:pPr>
    </w:p>
    <w:p w14:paraId="20E6D8EA" w14:textId="531C5BE1" w:rsidR="002E30B3" w:rsidRDefault="002E30B3" w:rsidP="003606BA">
      <w:pPr>
        <w:spacing w:line="360" w:lineRule="auto"/>
        <w:ind w:right="297"/>
      </w:pPr>
    </w:p>
    <w:p w14:paraId="01FD9C89" w14:textId="796AE66B" w:rsidR="002E30B3" w:rsidRDefault="002E30B3" w:rsidP="003606BA">
      <w:pPr>
        <w:spacing w:line="360" w:lineRule="auto"/>
        <w:ind w:right="297"/>
      </w:pPr>
    </w:p>
    <w:p w14:paraId="15168EFD" w14:textId="1D782A8C" w:rsidR="002E30B3" w:rsidRDefault="002E30B3" w:rsidP="003606BA">
      <w:pPr>
        <w:spacing w:line="360" w:lineRule="auto"/>
        <w:ind w:right="297"/>
      </w:pPr>
    </w:p>
    <w:p w14:paraId="2604FDE6" w14:textId="288D2D82" w:rsidR="002E30B3" w:rsidRDefault="002E30B3" w:rsidP="003606BA">
      <w:pPr>
        <w:spacing w:line="360" w:lineRule="auto"/>
        <w:ind w:right="297"/>
      </w:pPr>
    </w:p>
    <w:p w14:paraId="4B179C9B" w14:textId="63DFD1FB" w:rsidR="002E30B3" w:rsidRDefault="002E30B3" w:rsidP="003606BA">
      <w:pPr>
        <w:spacing w:line="360" w:lineRule="auto"/>
        <w:ind w:right="297"/>
      </w:pPr>
    </w:p>
    <w:p w14:paraId="1C8764B3" w14:textId="112EEAB1" w:rsidR="002E30B3" w:rsidRDefault="002E30B3" w:rsidP="003606BA">
      <w:pPr>
        <w:spacing w:line="360" w:lineRule="auto"/>
        <w:ind w:right="297"/>
      </w:pPr>
    </w:p>
    <w:p w14:paraId="4FEE3C9A" w14:textId="0197B18C" w:rsidR="002E30B3" w:rsidRDefault="002E30B3" w:rsidP="003606BA">
      <w:pPr>
        <w:spacing w:line="360" w:lineRule="auto"/>
        <w:ind w:right="297"/>
      </w:pPr>
    </w:p>
    <w:p w14:paraId="3382F3EB" w14:textId="41D450B8" w:rsidR="002E30B3" w:rsidRDefault="002E30B3" w:rsidP="003606BA">
      <w:pPr>
        <w:spacing w:line="360" w:lineRule="auto"/>
        <w:ind w:right="297"/>
      </w:pPr>
    </w:p>
    <w:p w14:paraId="092979BA" w14:textId="172F8C52" w:rsidR="002E30B3" w:rsidRDefault="002E30B3" w:rsidP="003606BA">
      <w:pPr>
        <w:spacing w:line="360" w:lineRule="auto"/>
        <w:ind w:right="297"/>
      </w:pPr>
    </w:p>
    <w:p w14:paraId="1626DEAA" w14:textId="6C38CE10" w:rsidR="002E30B3" w:rsidRDefault="002E30B3" w:rsidP="003606BA">
      <w:pPr>
        <w:spacing w:line="360" w:lineRule="auto"/>
        <w:ind w:right="297"/>
      </w:pPr>
    </w:p>
    <w:p w14:paraId="5A461F64" w14:textId="4F2F289A" w:rsidR="002E30B3" w:rsidRDefault="002E30B3" w:rsidP="003606BA">
      <w:pPr>
        <w:spacing w:line="360" w:lineRule="auto"/>
        <w:ind w:right="297"/>
      </w:pPr>
    </w:p>
    <w:p w14:paraId="5F357DA6" w14:textId="2222441D" w:rsidR="002E30B3" w:rsidRDefault="002E30B3" w:rsidP="003606BA">
      <w:pPr>
        <w:spacing w:line="360" w:lineRule="auto"/>
        <w:ind w:right="297"/>
      </w:pPr>
    </w:p>
    <w:p w14:paraId="179BDB36" w14:textId="77777777" w:rsidR="002E30B3" w:rsidRPr="00DC37E3" w:rsidRDefault="002E30B3" w:rsidP="003606BA">
      <w:pPr>
        <w:spacing w:line="360" w:lineRule="auto"/>
        <w:ind w:right="297"/>
      </w:pPr>
    </w:p>
    <w:p w14:paraId="3AF53AFA" w14:textId="77777777" w:rsidR="00067D9E" w:rsidRPr="00DC37E3" w:rsidRDefault="00067D9E" w:rsidP="0059713E">
      <w:pPr>
        <w:tabs>
          <w:tab w:val="left" w:pos="6993"/>
        </w:tabs>
      </w:pPr>
    </w:p>
    <w:p w14:paraId="6CE467E7" w14:textId="77777777" w:rsidR="00ED5B8D" w:rsidRPr="00DC37E3" w:rsidRDefault="00ED5B8D" w:rsidP="0059713E">
      <w:pPr>
        <w:tabs>
          <w:tab w:val="left" w:pos="6993"/>
        </w:tabs>
      </w:pPr>
    </w:p>
    <w:p w14:paraId="1172F604" w14:textId="77777777" w:rsidR="00ED5B8D" w:rsidRPr="00DC37E3" w:rsidRDefault="00ED5B8D" w:rsidP="0059713E">
      <w:pPr>
        <w:tabs>
          <w:tab w:val="left" w:pos="6993"/>
        </w:tabs>
      </w:pPr>
    </w:p>
    <w:p w14:paraId="0254BCEA" w14:textId="77777777" w:rsidR="00ED5B8D" w:rsidRPr="00DC37E3" w:rsidRDefault="00ED5B8D" w:rsidP="0059713E">
      <w:pPr>
        <w:tabs>
          <w:tab w:val="left" w:pos="6993"/>
        </w:tabs>
      </w:pPr>
    </w:p>
    <w:p w14:paraId="07E01F19" w14:textId="77777777" w:rsidR="00ED5B8D" w:rsidRPr="00DC37E3" w:rsidRDefault="00ED5B8D" w:rsidP="0060790B">
      <w:pPr>
        <w:pStyle w:val="Heading2"/>
        <w:rPr>
          <w:rFonts w:eastAsia="Times New Roman"/>
        </w:rPr>
      </w:pPr>
      <w:bookmarkStart w:id="362" w:name="_Toc40579470"/>
      <w:bookmarkStart w:id="363" w:name="_Toc40580159"/>
      <w:bookmarkStart w:id="364" w:name="_Toc52827082"/>
      <w:bookmarkStart w:id="365" w:name="_Toc52829167"/>
      <w:r w:rsidRPr="00DC37E3">
        <w:rPr>
          <w:rFonts w:eastAsia="Times New Roman"/>
        </w:rPr>
        <w:t>Identify the Parts and Connection of Energy Meter (Single/3-Phase), Factor(PF) Meter, MDI Meter, Meagre.</w:t>
      </w:r>
      <w:bookmarkEnd w:id="362"/>
      <w:bookmarkEnd w:id="363"/>
      <w:bookmarkEnd w:id="364"/>
      <w:bookmarkEnd w:id="365"/>
    </w:p>
    <w:p w14:paraId="3C15BD81" w14:textId="77777777" w:rsidR="00ED5B8D" w:rsidRPr="00DC37E3" w:rsidRDefault="00ED5B8D" w:rsidP="00ED5B8D">
      <w:pPr>
        <w:adjustRightInd w:val="0"/>
        <w:spacing w:line="360" w:lineRule="auto"/>
        <w:ind w:right="387"/>
        <w:jc w:val="both"/>
        <w:rPr>
          <w:rFonts w:eastAsia="Times New Roman"/>
          <w:b/>
          <w:lang w:val="en-AU"/>
        </w:rPr>
      </w:pPr>
    </w:p>
    <w:p w14:paraId="2913C9E8" w14:textId="77777777" w:rsidR="00ED5B8D" w:rsidRPr="00DC37E3" w:rsidRDefault="00ED5B8D" w:rsidP="00ED5B8D">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7735A1D8" w14:textId="77777777" w:rsidR="00ED5B8D" w:rsidRPr="00DC37E3" w:rsidRDefault="00ED5B8D" w:rsidP="00ED5B8D">
      <w:pPr>
        <w:adjustRightInd w:val="0"/>
        <w:spacing w:after="240" w:line="360" w:lineRule="auto"/>
        <w:ind w:right="387"/>
        <w:jc w:val="both"/>
        <w:rPr>
          <w:rFonts w:eastAsia="Times New Roman"/>
        </w:rPr>
      </w:pPr>
      <w:r w:rsidRPr="00DC37E3">
        <w:rPr>
          <w:rFonts w:eastAsia="Times New Roman"/>
        </w:rPr>
        <w:t>This competency standard covers the skills and knowledge required to identify parts of Energy meter, identify different types of PF meter, its parts and connect it in circuit, identify and implement MDI meter and measure insulation resistance by Meagre</w:t>
      </w:r>
    </w:p>
    <w:tbl>
      <w:tblPr>
        <w:tblStyle w:val="TableGrid32"/>
        <w:tblW w:w="9288" w:type="dxa"/>
        <w:jc w:val="center"/>
        <w:tblLook w:val="04A0" w:firstRow="1" w:lastRow="0" w:firstColumn="1" w:lastColumn="0" w:noHBand="0" w:noVBand="1"/>
      </w:tblPr>
      <w:tblGrid>
        <w:gridCol w:w="2451"/>
        <w:gridCol w:w="6837"/>
      </w:tblGrid>
      <w:tr w:rsidR="00ED5B8D" w:rsidRPr="00DC37E3" w14:paraId="40282FA1" w14:textId="77777777" w:rsidTr="00FD5A2B">
        <w:trPr>
          <w:trHeight w:val="251"/>
          <w:jc w:val="center"/>
        </w:trPr>
        <w:tc>
          <w:tcPr>
            <w:tcW w:w="2451" w:type="dxa"/>
            <w:shd w:val="clear" w:color="auto" w:fill="DDD9C3" w:themeFill="background2" w:themeFillShade="E6"/>
          </w:tcPr>
          <w:p w14:paraId="5F8ED021" w14:textId="77777777" w:rsidR="00ED5B8D" w:rsidRPr="00DC37E3" w:rsidRDefault="00ED5B8D" w:rsidP="00FD5A2B">
            <w:pPr>
              <w:spacing w:line="360" w:lineRule="auto"/>
              <w:jc w:val="center"/>
              <w:rPr>
                <w:rFonts w:eastAsia="Times New Roman"/>
                <w:b/>
                <w:bCs/>
                <w:sz w:val="22"/>
              </w:rPr>
            </w:pPr>
            <w:r w:rsidRPr="00DC37E3">
              <w:rPr>
                <w:rFonts w:eastAsia="Times New Roman"/>
                <w:b/>
                <w:bCs/>
                <w:sz w:val="22"/>
              </w:rPr>
              <w:t>Competency Units</w:t>
            </w:r>
          </w:p>
        </w:tc>
        <w:tc>
          <w:tcPr>
            <w:tcW w:w="6837" w:type="dxa"/>
            <w:shd w:val="clear" w:color="auto" w:fill="DDD9C3" w:themeFill="background2" w:themeFillShade="E6"/>
          </w:tcPr>
          <w:p w14:paraId="04D37B27" w14:textId="77777777" w:rsidR="00ED5B8D" w:rsidRPr="00DC37E3" w:rsidRDefault="00ED5B8D" w:rsidP="00FD5A2B">
            <w:pPr>
              <w:spacing w:line="360" w:lineRule="auto"/>
              <w:jc w:val="center"/>
              <w:rPr>
                <w:rFonts w:eastAsia="Times New Roman"/>
                <w:b/>
                <w:bCs/>
                <w:sz w:val="22"/>
              </w:rPr>
            </w:pPr>
            <w:r w:rsidRPr="00DC37E3">
              <w:rPr>
                <w:rFonts w:eastAsia="Times New Roman"/>
                <w:b/>
                <w:bCs/>
                <w:sz w:val="22"/>
              </w:rPr>
              <w:t>Performance Criteria</w:t>
            </w:r>
          </w:p>
        </w:tc>
      </w:tr>
      <w:tr w:rsidR="00ED5B8D" w:rsidRPr="00DC37E3" w14:paraId="1B929600" w14:textId="77777777" w:rsidTr="00FD5A2B">
        <w:trPr>
          <w:trHeight w:val="978"/>
          <w:jc w:val="center"/>
        </w:trPr>
        <w:tc>
          <w:tcPr>
            <w:tcW w:w="2451" w:type="dxa"/>
          </w:tcPr>
          <w:p w14:paraId="60B8109F" w14:textId="77777777" w:rsidR="00ED5B8D" w:rsidRPr="00DC37E3" w:rsidRDefault="00ED5B8D" w:rsidP="00FD5A2B">
            <w:pPr>
              <w:spacing w:line="360" w:lineRule="auto"/>
              <w:ind w:left="540" w:hanging="540"/>
              <w:rPr>
                <w:rFonts w:eastAsia="Times New Roman"/>
                <w:b/>
                <w:sz w:val="22"/>
              </w:rPr>
            </w:pPr>
            <w:r w:rsidRPr="00DC37E3">
              <w:rPr>
                <w:rFonts w:eastAsia="Times New Roman"/>
                <w:b/>
                <w:bCs/>
                <w:sz w:val="22"/>
              </w:rPr>
              <w:t xml:space="preserve">CU1. </w:t>
            </w:r>
            <w:r w:rsidRPr="00DC37E3">
              <w:rPr>
                <w:rFonts w:eastAsia="Times New Roman"/>
                <w:b/>
                <w:sz w:val="22"/>
              </w:rPr>
              <w:t>Identify parts and connection of Energy meter(Single/3-phase)</w:t>
            </w:r>
          </w:p>
        </w:tc>
        <w:tc>
          <w:tcPr>
            <w:tcW w:w="6837" w:type="dxa"/>
          </w:tcPr>
          <w:p w14:paraId="10629B80"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Identify the Energy meter(Single/3-phase)</w:t>
            </w:r>
          </w:p>
          <w:p w14:paraId="31F43B04"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Differentiate between driving, moving, braking and recording system</w:t>
            </w:r>
          </w:p>
          <w:p w14:paraId="0188E72B"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Identify aluminum disc, series and shunt electromagnet, copper shading ring, magnetic brake, pressure and current coil, permanent magnet and cyclometer</w:t>
            </w:r>
          </w:p>
          <w:p w14:paraId="7C190082"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Connect Single Phase Energy meter in a load circuit</w:t>
            </w:r>
          </w:p>
          <w:p w14:paraId="66357BA7"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Connect 3phase Energy meter in a load circuit</w:t>
            </w:r>
          </w:p>
          <w:p w14:paraId="2CD5A7C9" w14:textId="77777777" w:rsidR="00ED5B8D" w:rsidRPr="00DC37E3" w:rsidRDefault="00ED5B8D" w:rsidP="006219C4">
            <w:pPr>
              <w:numPr>
                <w:ilvl w:val="0"/>
                <w:numId w:val="422"/>
              </w:numPr>
              <w:tabs>
                <w:tab w:val="left" w:pos="393"/>
              </w:tabs>
              <w:spacing w:line="360" w:lineRule="auto"/>
              <w:ind w:right="760"/>
              <w:rPr>
                <w:rFonts w:eastAsia="Trebuchet MS"/>
                <w:sz w:val="22"/>
              </w:rPr>
            </w:pPr>
            <w:r w:rsidRPr="00DC37E3">
              <w:rPr>
                <w:rFonts w:eastAsia="Trebuchet MS"/>
                <w:sz w:val="22"/>
              </w:rPr>
              <w:t xml:space="preserve"> Take the measurements and record.</w:t>
            </w:r>
          </w:p>
        </w:tc>
      </w:tr>
      <w:tr w:rsidR="00ED5B8D" w:rsidRPr="00DC37E3" w14:paraId="067DC156" w14:textId="77777777" w:rsidTr="00FD5A2B">
        <w:trPr>
          <w:trHeight w:val="978"/>
          <w:jc w:val="center"/>
        </w:trPr>
        <w:tc>
          <w:tcPr>
            <w:tcW w:w="2451" w:type="dxa"/>
          </w:tcPr>
          <w:p w14:paraId="61913884" w14:textId="77777777" w:rsidR="00ED5B8D" w:rsidRPr="00DC37E3" w:rsidRDefault="00ED5B8D" w:rsidP="00FD5A2B">
            <w:pPr>
              <w:spacing w:line="360" w:lineRule="auto"/>
              <w:ind w:left="450" w:hanging="450"/>
              <w:rPr>
                <w:rFonts w:eastAsia="Times New Roman"/>
                <w:b/>
                <w:sz w:val="22"/>
              </w:rPr>
            </w:pPr>
            <w:r w:rsidRPr="00DC37E3">
              <w:rPr>
                <w:rFonts w:eastAsia="Times New Roman"/>
                <w:b/>
                <w:bCs/>
                <w:sz w:val="22"/>
              </w:rPr>
              <w:t xml:space="preserve">CU2. </w:t>
            </w:r>
            <w:r w:rsidRPr="00DC37E3">
              <w:rPr>
                <w:rFonts w:eastAsia="Times New Roman"/>
                <w:b/>
                <w:sz w:val="22"/>
              </w:rPr>
              <w:t>Identify different types of PF meter, its parts and connect it in circuit.</w:t>
            </w:r>
          </w:p>
        </w:tc>
        <w:tc>
          <w:tcPr>
            <w:tcW w:w="6837" w:type="dxa"/>
          </w:tcPr>
          <w:p w14:paraId="1B321AD7"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Identify the PF meters (Electrodynamometer type/ Moving Iron type)</w:t>
            </w:r>
          </w:p>
          <w:p w14:paraId="6C3C5962"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Differentiate between pressure coil and current coil</w:t>
            </w:r>
          </w:p>
          <w:p w14:paraId="623DF60B"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Identify inductive and resistive part of pressure coil in electrodynamometer type PF meter</w:t>
            </w:r>
          </w:p>
          <w:p w14:paraId="7E14DE22"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Connect Single phase PF meter in a load circuit</w:t>
            </w:r>
          </w:p>
          <w:p w14:paraId="019AABE7"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Connect 3phase PF meter in a load circuit</w:t>
            </w:r>
          </w:p>
          <w:p w14:paraId="25C15F9D" w14:textId="77777777" w:rsidR="00ED5B8D" w:rsidRPr="00DC37E3" w:rsidRDefault="00ED5B8D" w:rsidP="006219C4">
            <w:pPr>
              <w:numPr>
                <w:ilvl w:val="0"/>
                <w:numId w:val="421"/>
              </w:numPr>
              <w:tabs>
                <w:tab w:val="left" w:pos="393"/>
              </w:tabs>
              <w:spacing w:line="360" w:lineRule="auto"/>
              <w:ind w:right="760"/>
              <w:rPr>
                <w:rFonts w:eastAsia="Trebuchet MS"/>
                <w:sz w:val="22"/>
              </w:rPr>
            </w:pPr>
            <w:r w:rsidRPr="00DC37E3">
              <w:rPr>
                <w:rFonts w:eastAsia="Trebuchet MS"/>
                <w:sz w:val="22"/>
              </w:rPr>
              <w:t xml:space="preserve"> Take the measurements and record.</w:t>
            </w:r>
          </w:p>
        </w:tc>
      </w:tr>
      <w:tr w:rsidR="00ED5B8D" w:rsidRPr="00DC37E3" w14:paraId="3F95F01F" w14:textId="77777777" w:rsidTr="00FD5A2B">
        <w:trPr>
          <w:trHeight w:val="978"/>
          <w:jc w:val="center"/>
        </w:trPr>
        <w:tc>
          <w:tcPr>
            <w:tcW w:w="2451" w:type="dxa"/>
          </w:tcPr>
          <w:p w14:paraId="216EC12B" w14:textId="77777777" w:rsidR="00ED5B8D" w:rsidRPr="00DC37E3" w:rsidRDefault="00ED5B8D" w:rsidP="00FD5A2B">
            <w:pPr>
              <w:spacing w:line="360" w:lineRule="auto"/>
              <w:ind w:left="540" w:hanging="540"/>
              <w:rPr>
                <w:rFonts w:eastAsia="Times New Roman"/>
                <w:b/>
                <w:sz w:val="22"/>
              </w:rPr>
            </w:pPr>
            <w:r w:rsidRPr="00DC37E3">
              <w:rPr>
                <w:rFonts w:eastAsia="Times New Roman"/>
                <w:b/>
                <w:bCs/>
                <w:sz w:val="22"/>
              </w:rPr>
              <w:t>CU3. Identify MDI meter parts and use it on line</w:t>
            </w:r>
          </w:p>
        </w:tc>
        <w:tc>
          <w:tcPr>
            <w:tcW w:w="6837" w:type="dxa"/>
          </w:tcPr>
          <w:p w14:paraId="30F5644E" w14:textId="77777777" w:rsidR="00ED5B8D" w:rsidRPr="00DC37E3" w:rsidRDefault="00ED5B8D" w:rsidP="006219C4">
            <w:pPr>
              <w:numPr>
                <w:ilvl w:val="0"/>
                <w:numId w:val="423"/>
              </w:numPr>
              <w:tabs>
                <w:tab w:val="left" w:pos="393"/>
              </w:tabs>
              <w:spacing w:line="360" w:lineRule="auto"/>
              <w:ind w:right="760"/>
              <w:rPr>
                <w:rFonts w:eastAsia="Trebuchet MS"/>
                <w:sz w:val="22"/>
              </w:rPr>
            </w:pPr>
            <w:r w:rsidRPr="00DC37E3">
              <w:rPr>
                <w:rFonts w:eastAsia="Trebuchet MS"/>
                <w:sz w:val="22"/>
              </w:rPr>
              <w:t>Identify the parts of MDI meter</w:t>
            </w:r>
          </w:p>
          <w:p w14:paraId="5115BFB7" w14:textId="77777777" w:rsidR="00ED5B8D" w:rsidRPr="00DC37E3" w:rsidRDefault="00ED5B8D" w:rsidP="006219C4">
            <w:pPr>
              <w:numPr>
                <w:ilvl w:val="0"/>
                <w:numId w:val="423"/>
              </w:numPr>
              <w:tabs>
                <w:tab w:val="left" w:pos="393"/>
              </w:tabs>
              <w:spacing w:line="360" w:lineRule="auto"/>
              <w:ind w:right="760"/>
              <w:rPr>
                <w:rFonts w:eastAsia="Trebuchet MS"/>
                <w:sz w:val="22"/>
              </w:rPr>
            </w:pPr>
            <w:r w:rsidRPr="00DC37E3">
              <w:rPr>
                <w:rFonts w:eastAsia="Trebuchet MS"/>
                <w:sz w:val="22"/>
              </w:rPr>
              <w:t>Select the MDI meter according to load.</w:t>
            </w:r>
          </w:p>
          <w:p w14:paraId="4A68BA97" w14:textId="77777777" w:rsidR="00ED5B8D" w:rsidRPr="00DC37E3" w:rsidRDefault="00ED5B8D" w:rsidP="006219C4">
            <w:pPr>
              <w:numPr>
                <w:ilvl w:val="0"/>
                <w:numId w:val="423"/>
              </w:numPr>
              <w:tabs>
                <w:tab w:val="left" w:pos="393"/>
              </w:tabs>
              <w:spacing w:line="360" w:lineRule="auto"/>
              <w:ind w:right="760"/>
              <w:rPr>
                <w:rFonts w:eastAsia="Trebuchet MS"/>
                <w:sz w:val="22"/>
              </w:rPr>
            </w:pPr>
            <w:r w:rsidRPr="00DC37E3">
              <w:rPr>
                <w:rFonts w:eastAsia="Trebuchet MS"/>
                <w:sz w:val="22"/>
              </w:rPr>
              <w:t>Identify the connections and insert it on line as per procedure</w:t>
            </w:r>
          </w:p>
          <w:p w14:paraId="2ECB129D" w14:textId="77777777" w:rsidR="00ED5B8D" w:rsidRPr="00DC37E3" w:rsidRDefault="00ED5B8D" w:rsidP="006219C4">
            <w:pPr>
              <w:numPr>
                <w:ilvl w:val="0"/>
                <w:numId w:val="423"/>
              </w:numPr>
              <w:tabs>
                <w:tab w:val="left" w:pos="393"/>
              </w:tabs>
              <w:spacing w:line="360" w:lineRule="auto"/>
              <w:ind w:right="760"/>
              <w:rPr>
                <w:rFonts w:eastAsia="Trebuchet MS"/>
                <w:sz w:val="22"/>
              </w:rPr>
            </w:pPr>
            <w:r w:rsidRPr="00DC37E3">
              <w:rPr>
                <w:rFonts w:eastAsia="Trebuchet MS"/>
                <w:sz w:val="22"/>
              </w:rPr>
              <w:t>Note down the reading and interpret it.</w:t>
            </w:r>
          </w:p>
        </w:tc>
      </w:tr>
      <w:tr w:rsidR="00ED5B8D" w:rsidRPr="00DC37E3" w14:paraId="31A491A4" w14:textId="77777777" w:rsidTr="00FD5A2B">
        <w:trPr>
          <w:trHeight w:val="978"/>
          <w:jc w:val="center"/>
        </w:trPr>
        <w:tc>
          <w:tcPr>
            <w:tcW w:w="2451" w:type="dxa"/>
          </w:tcPr>
          <w:p w14:paraId="76299BFE" w14:textId="77777777" w:rsidR="00ED5B8D" w:rsidRPr="00DC37E3" w:rsidRDefault="00ED5B8D" w:rsidP="00FD5A2B">
            <w:pPr>
              <w:spacing w:line="360" w:lineRule="auto"/>
              <w:ind w:left="540" w:hanging="540"/>
              <w:rPr>
                <w:rFonts w:eastAsia="Times New Roman"/>
                <w:b/>
                <w:sz w:val="22"/>
              </w:rPr>
            </w:pPr>
            <w:r w:rsidRPr="00DC37E3">
              <w:rPr>
                <w:rFonts w:eastAsia="Times New Roman"/>
                <w:b/>
                <w:bCs/>
                <w:sz w:val="22"/>
              </w:rPr>
              <w:t>CU4. Measure insulation resistance by Meager</w:t>
            </w:r>
          </w:p>
        </w:tc>
        <w:tc>
          <w:tcPr>
            <w:tcW w:w="6837" w:type="dxa"/>
          </w:tcPr>
          <w:p w14:paraId="35524B19" w14:textId="77777777" w:rsidR="00ED5B8D" w:rsidRPr="00DC37E3" w:rsidRDefault="00ED5B8D" w:rsidP="006219C4">
            <w:pPr>
              <w:numPr>
                <w:ilvl w:val="0"/>
                <w:numId w:val="424"/>
              </w:numPr>
              <w:tabs>
                <w:tab w:val="left" w:pos="393"/>
              </w:tabs>
              <w:spacing w:line="360" w:lineRule="auto"/>
              <w:ind w:right="760"/>
              <w:rPr>
                <w:rFonts w:eastAsia="Times New Roman"/>
                <w:sz w:val="22"/>
              </w:rPr>
            </w:pPr>
            <w:r w:rsidRPr="00DC37E3">
              <w:rPr>
                <w:rFonts w:eastAsia="Times New Roman"/>
                <w:sz w:val="22"/>
              </w:rPr>
              <w:t>Isolate the unit under test</w:t>
            </w:r>
          </w:p>
          <w:p w14:paraId="3117C03F" w14:textId="77777777" w:rsidR="00ED5B8D" w:rsidRPr="00DC37E3" w:rsidRDefault="00ED5B8D" w:rsidP="006219C4">
            <w:pPr>
              <w:numPr>
                <w:ilvl w:val="0"/>
                <w:numId w:val="424"/>
              </w:numPr>
              <w:tabs>
                <w:tab w:val="left" w:pos="393"/>
              </w:tabs>
              <w:spacing w:line="360" w:lineRule="auto"/>
              <w:ind w:right="760"/>
              <w:rPr>
                <w:rFonts w:eastAsia="Times New Roman"/>
                <w:sz w:val="22"/>
              </w:rPr>
            </w:pPr>
            <w:r w:rsidRPr="00DC37E3">
              <w:rPr>
                <w:rFonts w:eastAsia="Times New Roman"/>
                <w:sz w:val="22"/>
              </w:rPr>
              <w:t xml:space="preserve">Connect the meager with cable of unknown insulation resistance as per standard </w:t>
            </w:r>
          </w:p>
          <w:p w14:paraId="7736F345" w14:textId="77777777" w:rsidR="00ED5B8D" w:rsidRPr="00DC37E3" w:rsidRDefault="00ED5B8D" w:rsidP="006219C4">
            <w:pPr>
              <w:numPr>
                <w:ilvl w:val="0"/>
                <w:numId w:val="424"/>
              </w:numPr>
              <w:tabs>
                <w:tab w:val="left" w:pos="393"/>
              </w:tabs>
              <w:spacing w:line="360" w:lineRule="auto"/>
              <w:ind w:right="760"/>
              <w:rPr>
                <w:rFonts w:eastAsia="Times New Roman"/>
                <w:sz w:val="22"/>
              </w:rPr>
            </w:pPr>
            <w:r w:rsidRPr="00DC37E3">
              <w:rPr>
                <w:rFonts w:eastAsia="Times New Roman"/>
                <w:sz w:val="22"/>
              </w:rPr>
              <w:t>Hand crank the meager to generate voltage</w:t>
            </w:r>
          </w:p>
          <w:p w14:paraId="121F9BB9" w14:textId="77777777" w:rsidR="00ED5B8D" w:rsidRPr="00DC37E3" w:rsidRDefault="00ED5B8D" w:rsidP="006219C4">
            <w:pPr>
              <w:numPr>
                <w:ilvl w:val="0"/>
                <w:numId w:val="424"/>
              </w:numPr>
              <w:tabs>
                <w:tab w:val="left" w:pos="393"/>
              </w:tabs>
              <w:spacing w:line="360" w:lineRule="auto"/>
              <w:ind w:right="760"/>
              <w:rPr>
                <w:rFonts w:eastAsia="Times New Roman"/>
                <w:sz w:val="22"/>
              </w:rPr>
            </w:pPr>
            <w:r w:rsidRPr="00DC37E3">
              <w:rPr>
                <w:rFonts w:eastAsia="Times New Roman"/>
                <w:sz w:val="22"/>
              </w:rPr>
              <w:t>Analyze the reading and note it down.</w:t>
            </w:r>
          </w:p>
          <w:p w14:paraId="61A5D335" w14:textId="77777777" w:rsidR="00ED5B8D" w:rsidRPr="00DC37E3" w:rsidRDefault="00ED5B8D" w:rsidP="006219C4">
            <w:pPr>
              <w:numPr>
                <w:ilvl w:val="0"/>
                <w:numId w:val="424"/>
              </w:numPr>
              <w:tabs>
                <w:tab w:val="left" w:pos="393"/>
              </w:tabs>
              <w:spacing w:line="360" w:lineRule="auto"/>
              <w:ind w:right="760"/>
              <w:rPr>
                <w:rFonts w:eastAsia="Times New Roman"/>
                <w:sz w:val="22"/>
              </w:rPr>
            </w:pPr>
            <w:r w:rsidRPr="00DC37E3">
              <w:rPr>
                <w:rFonts w:eastAsia="Times New Roman"/>
                <w:sz w:val="22"/>
              </w:rPr>
              <w:lastRenderedPageBreak/>
              <w:t>Interpret the measurements</w:t>
            </w:r>
          </w:p>
        </w:tc>
      </w:tr>
    </w:tbl>
    <w:p w14:paraId="1173FDF3" w14:textId="77777777" w:rsidR="00ED5B8D" w:rsidRPr="00DC37E3" w:rsidRDefault="00ED5B8D" w:rsidP="00ED5B8D">
      <w:pPr>
        <w:spacing w:line="360" w:lineRule="auto"/>
        <w:rPr>
          <w:rFonts w:eastAsia="Times New Roman"/>
        </w:rPr>
      </w:pPr>
    </w:p>
    <w:p w14:paraId="29E1FDB0" w14:textId="77777777" w:rsidR="00ED5B8D" w:rsidRPr="00DC37E3" w:rsidRDefault="00ED5B8D" w:rsidP="00ED5B8D">
      <w:pPr>
        <w:rPr>
          <w:rFonts w:eastAsia="Times New Roman"/>
          <w:b/>
        </w:rPr>
      </w:pPr>
      <w:r w:rsidRPr="00DC37E3">
        <w:rPr>
          <w:rFonts w:eastAsia="Times New Roman"/>
          <w:b/>
        </w:rPr>
        <w:t>Knowledge &amp; Understanding</w:t>
      </w:r>
    </w:p>
    <w:p w14:paraId="5DCE1B6F" w14:textId="77777777" w:rsidR="00ED5B8D" w:rsidRPr="00DC37E3" w:rsidRDefault="00ED5B8D" w:rsidP="00ED5B8D"/>
    <w:p w14:paraId="46FF4AA3"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types of Energy meters and its working principles.</w:t>
      </w:r>
    </w:p>
    <w:p w14:paraId="4ADF3CD6"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color w:val="000000"/>
        </w:rPr>
        <w:t>Draw single phase/3 phase energy meter connection diagram</w:t>
      </w:r>
    </w:p>
    <w:p w14:paraId="712DAD9D"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color w:val="000000"/>
        </w:rPr>
        <w:t>Describe single phase/3 phase energy meter theory and phase diagram</w:t>
      </w:r>
    </w:p>
    <w:p w14:paraId="006A5201"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color w:val="000000"/>
        </w:rPr>
        <w:t>Explain single phase/3 phase energy meter specifications</w:t>
      </w:r>
    </w:p>
    <w:p w14:paraId="09D8AE7C"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types of PF meters and its working principles.</w:t>
      </w:r>
    </w:p>
    <w:p w14:paraId="58AA6E6A"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Describe Power factor and conditions of leading and lagging power factor</w:t>
      </w:r>
    </w:p>
    <w:p w14:paraId="1D5AB3A9"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resistive, capacitive and inductive load.</w:t>
      </w:r>
    </w:p>
    <w:p w14:paraId="3BAB1FC7"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phase angle and conditions in which voltage/current leads/lags</w:t>
      </w:r>
    </w:p>
    <w:p w14:paraId="2EEEF6C7"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Differentiate between Apparent, True and Reactive power.</w:t>
      </w:r>
    </w:p>
    <w:p w14:paraId="207DEFD6"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Describe formulas for calculation of PF while having resistive, capacitive, inductive and mixed loads.</w:t>
      </w:r>
    </w:p>
    <w:p w14:paraId="1A66996B"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construction of MDI meter</w:t>
      </w:r>
    </w:p>
    <w:p w14:paraId="6D186BF2"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working principle of MDI meter</w:t>
      </w:r>
    </w:p>
    <w:p w14:paraId="5CF20717"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Apparent, true and reactive power</w:t>
      </w:r>
    </w:p>
    <w:p w14:paraId="4C06F803"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construction of meager</w:t>
      </w:r>
    </w:p>
    <w:p w14:paraId="42657231"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Explain the working principle of meager</w:t>
      </w:r>
    </w:p>
    <w:p w14:paraId="48DA993E" w14:textId="77777777" w:rsidR="00ED5B8D" w:rsidRPr="00DC37E3" w:rsidRDefault="00ED5B8D" w:rsidP="006219C4">
      <w:pPr>
        <w:numPr>
          <w:ilvl w:val="0"/>
          <w:numId w:val="426"/>
        </w:numPr>
        <w:tabs>
          <w:tab w:val="left" w:pos="292"/>
        </w:tabs>
        <w:spacing w:line="360" w:lineRule="auto"/>
        <w:rPr>
          <w:rFonts w:eastAsia="Trebuchet MS"/>
        </w:rPr>
      </w:pPr>
      <w:r w:rsidRPr="00DC37E3">
        <w:rPr>
          <w:rFonts w:eastAsia="Trebuchet MS"/>
        </w:rPr>
        <w:t>Describe the standard insulation resistances for different systems</w:t>
      </w:r>
    </w:p>
    <w:p w14:paraId="0535B864" w14:textId="77777777" w:rsidR="00ED5B8D" w:rsidRPr="00DC37E3" w:rsidRDefault="00ED5B8D" w:rsidP="00ED5B8D">
      <w:pPr>
        <w:tabs>
          <w:tab w:val="left" w:pos="292"/>
        </w:tabs>
        <w:spacing w:line="360" w:lineRule="auto"/>
        <w:ind w:left="360"/>
        <w:rPr>
          <w:rFonts w:eastAsia="Trebuchet MS"/>
        </w:rPr>
      </w:pPr>
    </w:p>
    <w:p w14:paraId="78EF9823" w14:textId="77777777" w:rsidR="00ED5B8D" w:rsidRPr="00DC37E3" w:rsidRDefault="00ED5B8D" w:rsidP="00ED5B8D">
      <w:pPr>
        <w:rPr>
          <w:rFonts w:eastAsia="Times New Roman"/>
          <w:b/>
        </w:rPr>
      </w:pPr>
    </w:p>
    <w:p w14:paraId="1AAC5F51" w14:textId="77777777" w:rsidR="00ED5B8D" w:rsidRPr="00DC37E3" w:rsidRDefault="00ED5B8D" w:rsidP="00ED5B8D">
      <w:pPr>
        <w:rPr>
          <w:rFonts w:eastAsia="Times New Roman"/>
          <w:b/>
        </w:rPr>
      </w:pPr>
    </w:p>
    <w:p w14:paraId="61D16FC7" w14:textId="77777777" w:rsidR="00ED5B8D" w:rsidRPr="00DC37E3" w:rsidRDefault="00ED5B8D" w:rsidP="00ED5B8D">
      <w:pPr>
        <w:rPr>
          <w:rFonts w:eastAsia="Times New Roman"/>
          <w:b/>
        </w:rPr>
      </w:pPr>
    </w:p>
    <w:p w14:paraId="3ABA1ED4" w14:textId="77777777" w:rsidR="00ED5B8D" w:rsidRPr="00DC37E3" w:rsidRDefault="00ED5B8D" w:rsidP="00ED5B8D">
      <w:pPr>
        <w:rPr>
          <w:rFonts w:eastAsia="Times New Roman"/>
          <w:b/>
        </w:rPr>
      </w:pPr>
    </w:p>
    <w:p w14:paraId="113D7652" w14:textId="77777777" w:rsidR="00ED5B8D" w:rsidRPr="00DC37E3" w:rsidRDefault="00ED5B8D" w:rsidP="00ED5B8D">
      <w:pPr>
        <w:rPr>
          <w:rFonts w:eastAsia="Times New Roman"/>
          <w:b/>
        </w:rPr>
      </w:pPr>
    </w:p>
    <w:p w14:paraId="7DF0F051" w14:textId="77777777" w:rsidR="00ED5B8D" w:rsidRPr="00DC37E3" w:rsidRDefault="00ED5B8D" w:rsidP="00ED5B8D">
      <w:pPr>
        <w:rPr>
          <w:rFonts w:eastAsia="Times New Roman"/>
          <w:b/>
        </w:rPr>
      </w:pPr>
    </w:p>
    <w:p w14:paraId="1F404D09" w14:textId="77777777" w:rsidR="00ED5B8D" w:rsidRPr="00DC37E3" w:rsidRDefault="00ED5B8D" w:rsidP="00ED5B8D">
      <w:r w:rsidRPr="00DC37E3">
        <w:rPr>
          <w:rFonts w:eastAsia="Times New Roman"/>
          <w:b/>
        </w:rPr>
        <w:t>Tool and Equipment</w:t>
      </w:r>
    </w:p>
    <w:p w14:paraId="00D8249F" w14:textId="77777777" w:rsidR="00ED5B8D" w:rsidRPr="00DC37E3" w:rsidRDefault="00ED5B8D" w:rsidP="00ED5B8D">
      <w:pPr>
        <w:spacing w:line="360" w:lineRule="auto"/>
        <w:ind w:left="5"/>
        <w:contextualSpacing/>
        <w:rPr>
          <w:rFonts w:eastAsia="Times New Roman"/>
        </w:rPr>
      </w:pPr>
    </w:p>
    <w:tbl>
      <w:tblPr>
        <w:tblStyle w:val="TableGrid"/>
        <w:tblW w:w="0" w:type="auto"/>
        <w:jc w:val="center"/>
        <w:tblLook w:val="04A0" w:firstRow="1" w:lastRow="0" w:firstColumn="1" w:lastColumn="0" w:noHBand="0" w:noVBand="1"/>
      </w:tblPr>
      <w:tblGrid>
        <w:gridCol w:w="734"/>
        <w:gridCol w:w="8616"/>
      </w:tblGrid>
      <w:tr w:rsidR="00ED5B8D" w:rsidRPr="00DC37E3" w14:paraId="1E20AF7D" w14:textId="77777777" w:rsidTr="00FD5A2B">
        <w:trPr>
          <w:jc w:val="center"/>
        </w:trPr>
        <w:tc>
          <w:tcPr>
            <w:tcW w:w="734" w:type="dxa"/>
          </w:tcPr>
          <w:p w14:paraId="7F018CC6" w14:textId="77777777" w:rsidR="00ED5B8D" w:rsidRPr="00DC37E3" w:rsidRDefault="00ED5B8D" w:rsidP="00FD5A2B">
            <w:pPr>
              <w:rPr>
                <w:b/>
              </w:rPr>
            </w:pPr>
            <w:r w:rsidRPr="00DC37E3">
              <w:rPr>
                <w:b/>
              </w:rPr>
              <w:t>SN</w:t>
            </w:r>
          </w:p>
        </w:tc>
        <w:tc>
          <w:tcPr>
            <w:tcW w:w="8616" w:type="dxa"/>
          </w:tcPr>
          <w:p w14:paraId="79827DCA" w14:textId="77777777" w:rsidR="00ED5B8D" w:rsidRPr="00DC37E3" w:rsidRDefault="00ED5B8D" w:rsidP="00FD5A2B">
            <w:pPr>
              <w:rPr>
                <w:b/>
              </w:rPr>
            </w:pPr>
            <w:r w:rsidRPr="00DC37E3">
              <w:rPr>
                <w:b/>
              </w:rPr>
              <w:t>Tools</w:t>
            </w:r>
          </w:p>
        </w:tc>
      </w:tr>
      <w:tr w:rsidR="00ED5B8D" w:rsidRPr="00DC37E3" w14:paraId="78B200DA" w14:textId="77777777" w:rsidTr="00FD5A2B">
        <w:trPr>
          <w:jc w:val="center"/>
        </w:trPr>
        <w:tc>
          <w:tcPr>
            <w:tcW w:w="734" w:type="dxa"/>
          </w:tcPr>
          <w:p w14:paraId="66F900AF" w14:textId="77777777" w:rsidR="00ED5B8D" w:rsidRPr="00DC37E3" w:rsidRDefault="00ED5B8D" w:rsidP="00FD5A2B">
            <w:pPr>
              <w:rPr>
                <w:b/>
              </w:rPr>
            </w:pPr>
            <w:r w:rsidRPr="00DC37E3">
              <w:rPr>
                <w:b/>
              </w:rPr>
              <w:t>1</w:t>
            </w:r>
          </w:p>
        </w:tc>
        <w:tc>
          <w:tcPr>
            <w:tcW w:w="8616" w:type="dxa"/>
          </w:tcPr>
          <w:p w14:paraId="799C3534" w14:textId="77777777" w:rsidR="00ED5B8D" w:rsidRPr="00DC37E3" w:rsidRDefault="00ED5B8D" w:rsidP="00FD5A2B">
            <w:r w:rsidRPr="00DC37E3">
              <w:rPr>
                <w:rFonts w:eastAsia="Times New Roman"/>
              </w:rPr>
              <w:t>Wattmeter</w:t>
            </w:r>
          </w:p>
        </w:tc>
      </w:tr>
      <w:tr w:rsidR="00ED5B8D" w:rsidRPr="00DC37E3" w14:paraId="6274836A" w14:textId="77777777" w:rsidTr="00FD5A2B">
        <w:trPr>
          <w:jc w:val="center"/>
        </w:trPr>
        <w:tc>
          <w:tcPr>
            <w:tcW w:w="734" w:type="dxa"/>
          </w:tcPr>
          <w:p w14:paraId="5FD799DD" w14:textId="77777777" w:rsidR="00ED5B8D" w:rsidRPr="00DC37E3" w:rsidRDefault="00ED5B8D" w:rsidP="00FD5A2B">
            <w:pPr>
              <w:rPr>
                <w:b/>
              </w:rPr>
            </w:pPr>
            <w:r w:rsidRPr="00DC37E3">
              <w:rPr>
                <w:b/>
              </w:rPr>
              <w:t>2</w:t>
            </w:r>
          </w:p>
        </w:tc>
        <w:tc>
          <w:tcPr>
            <w:tcW w:w="8616" w:type="dxa"/>
          </w:tcPr>
          <w:p w14:paraId="6D369810" w14:textId="77777777" w:rsidR="00ED5B8D" w:rsidRPr="00DC37E3" w:rsidRDefault="00ED5B8D" w:rsidP="00FD5A2B">
            <w:pPr>
              <w:spacing w:line="360" w:lineRule="auto"/>
              <w:contextualSpacing/>
              <w:rPr>
                <w:rFonts w:eastAsia="Times New Roman"/>
              </w:rPr>
            </w:pPr>
            <w:r w:rsidRPr="00DC37E3">
              <w:rPr>
                <w:rFonts w:eastAsia="Times New Roman"/>
              </w:rPr>
              <w:t>Multimeter</w:t>
            </w:r>
          </w:p>
        </w:tc>
      </w:tr>
      <w:tr w:rsidR="00ED5B8D" w:rsidRPr="00DC37E3" w14:paraId="386039B2" w14:textId="77777777" w:rsidTr="00FD5A2B">
        <w:trPr>
          <w:jc w:val="center"/>
        </w:trPr>
        <w:tc>
          <w:tcPr>
            <w:tcW w:w="734" w:type="dxa"/>
          </w:tcPr>
          <w:p w14:paraId="2AE25F0A" w14:textId="77777777" w:rsidR="00ED5B8D" w:rsidRPr="00DC37E3" w:rsidRDefault="00ED5B8D" w:rsidP="00FD5A2B">
            <w:pPr>
              <w:rPr>
                <w:b/>
              </w:rPr>
            </w:pPr>
            <w:r w:rsidRPr="00DC37E3">
              <w:rPr>
                <w:b/>
              </w:rPr>
              <w:t>3</w:t>
            </w:r>
          </w:p>
        </w:tc>
        <w:tc>
          <w:tcPr>
            <w:tcW w:w="8616" w:type="dxa"/>
          </w:tcPr>
          <w:p w14:paraId="4964BAD4" w14:textId="77777777" w:rsidR="00ED5B8D" w:rsidRPr="00DC37E3" w:rsidRDefault="00ED5B8D" w:rsidP="00FD5A2B">
            <w:pPr>
              <w:spacing w:line="360" w:lineRule="auto"/>
              <w:contextualSpacing/>
              <w:rPr>
                <w:rFonts w:eastAsia="Times New Roman"/>
              </w:rPr>
            </w:pPr>
            <w:r w:rsidRPr="00DC37E3">
              <w:rPr>
                <w:rFonts w:eastAsia="Times New Roman"/>
              </w:rPr>
              <w:t xml:space="preserve">Nose plier </w:t>
            </w:r>
          </w:p>
        </w:tc>
      </w:tr>
      <w:tr w:rsidR="00ED5B8D" w:rsidRPr="00DC37E3" w14:paraId="23E73FCE" w14:textId="77777777" w:rsidTr="00FD5A2B">
        <w:trPr>
          <w:jc w:val="center"/>
        </w:trPr>
        <w:tc>
          <w:tcPr>
            <w:tcW w:w="734" w:type="dxa"/>
          </w:tcPr>
          <w:p w14:paraId="5E9243F8" w14:textId="77777777" w:rsidR="00ED5B8D" w:rsidRPr="00DC37E3" w:rsidRDefault="00ED5B8D" w:rsidP="00FD5A2B">
            <w:pPr>
              <w:rPr>
                <w:b/>
              </w:rPr>
            </w:pPr>
            <w:r w:rsidRPr="00DC37E3">
              <w:rPr>
                <w:b/>
              </w:rPr>
              <w:t>4</w:t>
            </w:r>
          </w:p>
        </w:tc>
        <w:tc>
          <w:tcPr>
            <w:tcW w:w="8616" w:type="dxa"/>
          </w:tcPr>
          <w:p w14:paraId="2C4666EC" w14:textId="77777777" w:rsidR="00ED5B8D" w:rsidRPr="00DC37E3" w:rsidRDefault="00ED5B8D" w:rsidP="00FD5A2B">
            <w:pPr>
              <w:spacing w:line="360" w:lineRule="auto"/>
              <w:contextualSpacing/>
              <w:rPr>
                <w:rFonts w:eastAsia="Times New Roman"/>
              </w:rPr>
            </w:pPr>
            <w:r w:rsidRPr="00DC37E3">
              <w:rPr>
                <w:rFonts w:eastAsia="Times New Roman"/>
              </w:rPr>
              <w:t>Wire Cutter</w:t>
            </w:r>
          </w:p>
        </w:tc>
      </w:tr>
      <w:tr w:rsidR="00ED5B8D" w:rsidRPr="00DC37E3" w14:paraId="76414FDB" w14:textId="77777777" w:rsidTr="00FD5A2B">
        <w:trPr>
          <w:jc w:val="center"/>
        </w:trPr>
        <w:tc>
          <w:tcPr>
            <w:tcW w:w="734" w:type="dxa"/>
          </w:tcPr>
          <w:p w14:paraId="79879407" w14:textId="77777777" w:rsidR="00ED5B8D" w:rsidRPr="00DC37E3" w:rsidRDefault="00ED5B8D" w:rsidP="00FD5A2B">
            <w:pPr>
              <w:rPr>
                <w:b/>
              </w:rPr>
            </w:pPr>
            <w:r w:rsidRPr="00DC37E3">
              <w:rPr>
                <w:b/>
              </w:rPr>
              <w:t>5</w:t>
            </w:r>
          </w:p>
        </w:tc>
        <w:tc>
          <w:tcPr>
            <w:tcW w:w="8616" w:type="dxa"/>
          </w:tcPr>
          <w:p w14:paraId="6146DAB6" w14:textId="77777777" w:rsidR="00ED5B8D" w:rsidRPr="00DC37E3" w:rsidRDefault="00ED5B8D" w:rsidP="00FD5A2B">
            <w:pPr>
              <w:spacing w:line="360" w:lineRule="auto"/>
              <w:contextualSpacing/>
              <w:rPr>
                <w:rFonts w:eastAsia="Times New Roman"/>
              </w:rPr>
            </w:pPr>
            <w:r w:rsidRPr="00DC37E3">
              <w:rPr>
                <w:rFonts w:eastAsia="Times New Roman"/>
              </w:rPr>
              <w:t>Tweezers</w:t>
            </w:r>
          </w:p>
        </w:tc>
      </w:tr>
      <w:tr w:rsidR="00ED5B8D" w:rsidRPr="00DC37E3" w14:paraId="5A173773" w14:textId="77777777" w:rsidTr="00FD5A2B">
        <w:trPr>
          <w:jc w:val="center"/>
        </w:trPr>
        <w:tc>
          <w:tcPr>
            <w:tcW w:w="734" w:type="dxa"/>
          </w:tcPr>
          <w:p w14:paraId="42A1794C" w14:textId="77777777" w:rsidR="00ED5B8D" w:rsidRPr="00DC37E3" w:rsidRDefault="00ED5B8D" w:rsidP="00FD5A2B">
            <w:pPr>
              <w:rPr>
                <w:b/>
              </w:rPr>
            </w:pPr>
            <w:r w:rsidRPr="00DC37E3">
              <w:rPr>
                <w:b/>
              </w:rPr>
              <w:t>6</w:t>
            </w:r>
          </w:p>
        </w:tc>
        <w:tc>
          <w:tcPr>
            <w:tcW w:w="8616" w:type="dxa"/>
          </w:tcPr>
          <w:p w14:paraId="47B73273" w14:textId="77777777" w:rsidR="00ED5B8D" w:rsidRPr="00DC37E3" w:rsidRDefault="00ED5B8D" w:rsidP="00FD5A2B">
            <w:pPr>
              <w:spacing w:line="360" w:lineRule="auto"/>
              <w:contextualSpacing/>
              <w:rPr>
                <w:rFonts w:eastAsia="Times New Roman"/>
              </w:rPr>
            </w:pPr>
            <w:r w:rsidRPr="00DC37E3">
              <w:rPr>
                <w:rFonts w:eastAsia="Times New Roman"/>
              </w:rPr>
              <w:t>Electrical test bench</w:t>
            </w:r>
          </w:p>
        </w:tc>
      </w:tr>
      <w:tr w:rsidR="00ED5B8D" w:rsidRPr="00DC37E3" w14:paraId="3210C396" w14:textId="77777777" w:rsidTr="00FD5A2B">
        <w:trPr>
          <w:jc w:val="center"/>
        </w:trPr>
        <w:tc>
          <w:tcPr>
            <w:tcW w:w="734" w:type="dxa"/>
          </w:tcPr>
          <w:p w14:paraId="47B7102B" w14:textId="77777777" w:rsidR="00ED5B8D" w:rsidRPr="00DC37E3" w:rsidRDefault="00ED5B8D" w:rsidP="00FD5A2B">
            <w:pPr>
              <w:rPr>
                <w:b/>
              </w:rPr>
            </w:pPr>
            <w:r w:rsidRPr="00DC37E3">
              <w:rPr>
                <w:b/>
              </w:rPr>
              <w:t>7</w:t>
            </w:r>
          </w:p>
        </w:tc>
        <w:tc>
          <w:tcPr>
            <w:tcW w:w="8616" w:type="dxa"/>
          </w:tcPr>
          <w:p w14:paraId="54F40FD8" w14:textId="77777777" w:rsidR="00ED5B8D" w:rsidRPr="00DC37E3" w:rsidRDefault="00ED5B8D" w:rsidP="00FD5A2B">
            <w:pPr>
              <w:spacing w:line="360" w:lineRule="auto"/>
              <w:contextualSpacing/>
              <w:rPr>
                <w:rFonts w:eastAsia="Times New Roman"/>
              </w:rPr>
            </w:pPr>
            <w:r w:rsidRPr="00DC37E3">
              <w:rPr>
                <w:rFonts w:eastAsia="Times New Roman"/>
              </w:rPr>
              <w:t>Power source Single/3-phase</w:t>
            </w:r>
          </w:p>
        </w:tc>
      </w:tr>
      <w:tr w:rsidR="00ED5B8D" w:rsidRPr="00DC37E3" w14:paraId="6908CDD6" w14:textId="77777777" w:rsidTr="00FD5A2B">
        <w:trPr>
          <w:jc w:val="center"/>
        </w:trPr>
        <w:tc>
          <w:tcPr>
            <w:tcW w:w="734" w:type="dxa"/>
          </w:tcPr>
          <w:p w14:paraId="482C1D78" w14:textId="77777777" w:rsidR="00ED5B8D" w:rsidRPr="00DC37E3" w:rsidRDefault="00ED5B8D" w:rsidP="00FD5A2B">
            <w:pPr>
              <w:rPr>
                <w:b/>
              </w:rPr>
            </w:pPr>
            <w:r w:rsidRPr="00DC37E3">
              <w:rPr>
                <w:b/>
              </w:rPr>
              <w:t>8</w:t>
            </w:r>
          </w:p>
        </w:tc>
        <w:tc>
          <w:tcPr>
            <w:tcW w:w="8616" w:type="dxa"/>
          </w:tcPr>
          <w:p w14:paraId="5F736579" w14:textId="77777777" w:rsidR="00ED5B8D" w:rsidRPr="00DC37E3" w:rsidRDefault="00ED5B8D" w:rsidP="00FD5A2B">
            <w:pPr>
              <w:spacing w:line="360" w:lineRule="auto"/>
              <w:contextualSpacing/>
              <w:rPr>
                <w:rFonts w:eastAsia="Times New Roman"/>
              </w:rPr>
            </w:pPr>
            <w:r w:rsidRPr="00DC37E3">
              <w:rPr>
                <w:rFonts w:eastAsia="Times New Roman"/>
              </w:rPr>
              <w:t>Single/3-phase Load circuit</w:t>
            </w:r>
          </w:p>
        </w:tc>
      </w:tr>
      <w:tr w:rsidR="00ED5B8D" w:rsidRPr="00DC37E3" w14:paraId="54F22501" w14:textId="77777777" w:rsidTr="00FD5A2B">
        <w:trPr>
          <w:jc w:val="center"/>
        </w:trPr>
        <w:tc>
          <w:tcPr>
            <w:tcW w:w="734" w:type="dxa"/>
          </w:tcPr>
          <w:p w14:paraId="11CD86C0" w14:textId="77777777" w:rsidR="00ED5B8D" w:rsidRPr="00DC37E3" w:rsidRDefault="00ED5B8D" w:rsidP="00FD5A2B">
            <w:pPr>
              <w:rPr>
                <w:b/>
              </w:rPr>
            </w:pPr>
            <w:r w:rsidRPr="00DC37E3">
              <w:rPr>
                <w:b/>
              </w:rPr>
              <w:t>9</w:t>
            </w:r>
          </w:p>
        </w:tc>
        <w:tc>
          <w:tcPr>
            <w:tcW w:w="8616" w:type="dxa"/>
          </w:tcPr>
          <w:p w14:paraId="14B73ED5" w14:textId="77777777" w:rsidR="00ED5B8D" w:rsidRPr="00DC37E3" w:rsidRDefault="00ED5B8D" w:rsidP="00FD5A2B">
            <w:pPr>
              <w:spacing w:line="360" w:lineRule="auto"/>
              <w:contextualSpacing/>
              <w:rPr>
                <w:rFonts w:eastAsia="Times New Roman"/>
              </w:rPr>
            </w:pPr>
            <w:r w:rsidRPr="00DC37E3">
              <w:rPr>
                <w:rFonts w:eastAsia="Times New Roman"/>
              </w:rPr>
              <w:t>Test probes</w:t>
            </w:r>
          </w:p>
        </w:tc>
      </w:tr>
      <w:tr w:rsidR="00ED5B8D" w:rsidRPr="00DC37E3" w14:paraId="56CCAC48" w14:textId="77777777" w:rsidTr="00FD5A2B">
        <w:trPr>
          <w:jc w:val="center"/>
        </w:trPr>
        <w:tc>
          <w:tcPr>
            <w:tcW w:w="734" w:type="dxa"/>
          </w:tcPr>
          <w:p w14:paraId="688276F8" w14:textId="77777777" w:rsidR="00ED5B8D" w:rsidRPr="00DC37E3" w:rsidRDefault="00ED5B8D" w:rsidP="00FD5A2B">
            <w:pPr>
              <w:rPr>
                <w:b/>
              </w:rPr>
            </w:pPr>
            <w:r w:rsidRPr="00DC37E3">
              <w:rPr>
                <w:b/>
              </w:rPr>
              <w:t>10</w:t>
            </w:r>
          </w:p>
        </w:tc>
        <w:tc>
          <w:tcPr>
            <w:tcW w:w="8616" w:type="dxa"/>
          </w:tcPr>
          <w:p w14:paraId="701AFF9A" w14:textId="77777777" w:rsidR="00ED5B8D" w:rsidRPr="00DC37E3" w:rsidRDefault="00ED5B8D" w:rsidP="00FD5A2B">
            <w:pPr>
              <w:spacing w:line="360" w:lineRule="auto"/>
              <w:contextualSpacing/>
              <w:rPr>
                <w:rFonts w:eastAsia="Times New Roman"/>
              </w:rPr>
            </w:pPr>
            <w:r w:rsidRPr="00DC37E3">
              <w:rPr>
                <w:rFonts w:eastAsia="Times New Roman"/>
              </w:rPr>
              <w:t>Precision screw driver set</w:t>
            </w:r>
          </w:p>
        </w:tc>
      </w:tr>
      <w:tr w:rsidR="00ED5B8D" w:rsidRPr="00DC37E3" w14:paraId="31E7E5B9" w14:textId="77777777" w:rsidTr="00FD5A2B">
        <w:trPr>
          <w:jc w:val="center"/>
        </w:trPr>
        <w:tc>
          <w:tcPr>
            <w:tcW w:w="734" w:type="dxa"/>
          </w:tcPr>
          <w:p w14:paraId="04FA3162" w14:textId="77777777" w:rsidR="00ED5B8D" w:rsidRPr="00DC37E3" w:rsidRDefault="00ED5B8D" w:rsidP="00FD5A2B">
            <w:pPr>
              <w:rPr>
                <w:b/>
              </w:rPr>
            </w:pPr>
            <w:r w:rsidRPr="00DC37E3">
              <w:rPr>
                <w:b/>
              </w:rPr>
              <w:lastRenderedPageBreak/>
              <w:t>11</w:t>
            </w:r>
          </w:p>
        </w:tc>
        <w:tc>
          <w:tcPr>
            <w:tcW w:w="8616" w:type="dxa"/>
          </w:tcPr>
          <w:p w14:paraId="0D452D4F" w14:textId="77777777" w:rsidR="00ED5B8D" w:rsidRPr="00DC37E3" w:rsidRDefault="00ED5B8D" w:rsidP="00FD5A2B">
            <w:pPr>
              <w:spacing w:line="360" w:lineRule="auto"/>
              <w:contextualSpacing/>
              <w:rPr>
                <w:rFonts w:eastAsia="Times New Roman"/>
              </w:rPr>
            </w:pPr>
            <w:r w:rsidRPr="00DC37E3">
              <w:rPr>
                <w:rFonts w:eastAsia="Times New Roman"/>
              </w:rPr>
              <w:t>Static hand gloves</w:t>
            </w:r>
          </w:p>
        </w:tc>
      </w:tr>
    </w:tbl>
    <w:p w14:paraId="2864C2A0" w14:textId="77777777" w:rsidR="00ED5B8D" w:rsidRPr="00DC37E3" w:rsidRDefault="00ED5B8D" w:rsidP="00ED5B8D">
      <w:pPr>
        <w:tabs>
          <w:tab w:val="left" w:pos="292"/>
        </w:tabs>
        <w:spacing w:line="360" w:lineRule="auto"/>
        <w:ind w:left="360"/>
        <w:rPr>
          <w:rFonts w:eastAsia="Trebuchet MS"/>
        </w:rPr>
      </w:pPr>
    </w:p>
    <w:p w14:paraId="3C8B347D" w14:textId="77777777" w:rsidR="00ED5B8D" w:rsidRPr="00DC37E3" w:rsidRDefault="00ED5B8D" w:rsidP="00ED5B8D">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3697A60" w14:textId="77777777" w:rsidR="00ED5B8D" w:rsidRPr="00DC37E3" w:rsidRDefault="00ED5B8D" w:rsidP="00ED5B8D">
      <w:pPr>
        <w:spacing w:line="360" w:lineRule="auto"/>
      </w:pPr>
    </w:p>
    <w:p w14:paraId="40887BFB" w14:textId="3C663950" w:rsidR="00ED5B8D" w:rsidRDefault="00ED5B8D" w:rsidP="00ED5B8D">
      <w:pPr>
        <w:spacing w:line="360" w:lineRule="auto"/>
        <w:ind w:right="297"/>
      </w:pPr>
      <w:r w:rsidRPr="00DC37E3">
        <w:t xml:space="preserve">The candidate needs to produce following critical evidence(s) in order to be competent in this competency standard: </w:t>
      </w:r>
    </w:p>
    <w:p w14:paraId="38B17E57" w14:textId="0C48A600" w:rsidR="004261E0" w:rsidRDefault="004261E0" w:rsidP="00ED5B8D">
      <w:pPr>
        <w:spacing w:line="360" w:lineRule="auto"/>
        <w:ind w:right="297"/>
      </w:pPr>
    </w:p>
    <w:p w14:paraId="5A151209" w14:textId="6943EFCD" w:rsidR="004261E0" w:rsidRPr="003E1BA2" w:rsidRDefault="003E1BA2" w:rsidP="006219C4">
      <w:pPr>
        <w:pStyle w:val="ListParagraph"/>
        <w:numPr>
          <w:ilvl w:val="0"/>
          <w:numId w:val="611"/>
        </w:numPr>
        <w:spacing w:line="360" w:lineRule="auto"/>
        <w:ind w:right="297"/>
      </w:pPr>
      <w:r w:rsidRPr="003E1BA2">
        <w:rPr>
          <w:rFonts w:eastAsia="Times New Roman"/>
        </w:rPr>
        <w:t>Identify parts and connection of Energy meter</w:t>
      </w:r>
      <w:r>
        <w:rPr>
          <w:rFonts w:eastAsia="Times New Roman"/>
        </w:rPr>
        <w:t xml:space="preserve"> </w:t>
      </w:r>
      <w:r w:rsidRPr="003E1BA2">
        <w:rPr>
          <w:rFonts w:eastAsia="Times New Roman"/>
        </w:rPr>
        <w:t>(Single/3-phase).</w:t>
      </w:r>
    </w:p>
    <w:p w14:paraId="6E536DDA" w14:textId="11AA30FF" w:rsidR="003E1BA2" w:rsidRPr="00DC37E3" w:rsidRDefault="003E1BA2" w:rsidP="006219C4">
      <w:pPr>
        <w:pStyle w:val="ListParagraph"/>
        <w:numPr>
          <w:ilvl w:val="0"/>
          <w:numId w:val="611"/>
        </w:numPr>
        <w:spacing w:line="360" w:lineRule="auto"/>
        <w:ind w:right="297"/>
      </w:pPr>
      <w:r w:rsidRPr="00CF516B">
        <w:rPr>
          <w:rFonts w:eastAsia="Calibri"/>
        </w:rPr>
        <w:t>Identify different types of PF meter, its parts and connect it in circuit</w:t>
      </w:r>
    </w:p>
    <w:p w14:paraId="4F09347C" w14:textId="77777777" w:rsidR="00ED5B8D" w:rsidRPr="00DC37E3" w:rsidRDefault="00ED5B8D" w:rsidP="00ED5B8D">
      <w:pPr>
        <w:spacing w:after="200" w:line="360" w:lineRule="auto"/>
        <w:rPr>
          <w:color w:val="000000"/>
          <w:lang w:bidi="en-US"/>
        </w:rPr>
      </w:pPr>
      <w:r w:rsidRPr="00DC37E3">
        <w:rPr>
          <w:color w:val="000000"/>
          <w:lang w:bidi="en-US"/>
        </w:rPr>
        <w:br w:type="page"/>
      </w:r>
    </w:p>
    <w:p w14:paraId="2F2F4CE5" w14:textId="77777777" w:rsidR="00ED5B8D" w:rsidRPr="00DC37E3" w:rsidRDefault="00ED5B8D" w:rsidP="0060790B">
      <w:pPr>
        <w:pStyle w:val="Heading2"/>
        <w:rPr>
          <w:color w:val="365F91" w:themeColor="accent1" w:themeShade="BF"/>
        </w:rPr>
      </w:pPr>
      <w:bookmarkStart w:id="366" w:name="_Toc11028025"/>
      <w:bookmarkStart w:id="367" w:name="_Toc40579471"/>
      <w:bookmarkStart w:id="368" w:name="_Toc40580160"/>
      <w:bookmarkStart w:id="369" w:name="_Toc52827083"/>
      <w:bookmarkStart w:id="370" w:name="_Toc52829168"/>
      <w:r w:rsidRPr="00DC37E3">
        <w:lastRenderedPageBreak/>
        <w:t>Calibrate Electrical Equipment</w:t>
      </w:r>
      <w:bookmarkEnd w:id="366"/>
      <w:bookmarkEnd w:id="367"/>
      <w:bookmarkEnd w:id="368"/>
      <w:bookmarkEnd w:id="369"/>
      <w:bookmarkEnd w:id="370"/>
    </w:p>
    <w:p w14:paraId="44A5AA7C" w14:textId="77777777" w:rsidR="00ED5B8D" w:rsidRPr="00DC37E3" w:rsidRDefault="00ED5B8D" w:rsidP="00ED5B8D">
      <w:pPr>
        <w:spacing w:line="360" w:lineRule="auto"/>
        <w:rPr>
          <w:rFonts w:eastAsia="Times New Roman"/>
        </w:rPr>
      </w:pPr>
    </w:p>
    <w:p w14:paraId="228A20DA" w14:textId="77777777" w:rsidR="00ED5B8D" w:rsidRPr="00DC37E3" w:rsidRDefault="00ED5B8D" w:rsidP="00ED5B8D">
      <w:pPr>
        <w:spacing w:line="360" w:lineRule="auto"/>
        <w:ind w:left="607"/>
        <w:rPr>
          <w:rFonts w:eastAsia="Times New Roman"/>
        </w:rPr>
      </w:pPr>
      <w:r w:rsidRPr="00DC37E3">
        <w:rPr>
          <w:rFonts w:eastAsia="Times New Roman"/>
          <w:b/>
        </w:rPr>
        <w:t>Overview</w:t>
      </w:r>
      <w:r w:rsidRPr="00DC37E3">
        <w:rPr>
          <w:rFonts w:eastAsia="Times New Roman"/>
        </w:rPr>
        <w:t xml:space="preserve">: </w:t>
      </w:r>
    </w:p>
    <w:p w14:paraId="281B21D0" w14:textId="77777777" w:rsidR="00ED5B8D" w:rsidRPr="00DC37E3" w:rsidRDefault="00ED5B8D" w:rsidP="00ED5B8D">
      <w:pPr>
        <w:spacing w:line="360" w:lineRule="auto"/>
        <w:ind w:left="607"/>
        <w:jc w:val="both"/>
        <w:rPr>
          <w:rFonts w:eastAsia="Times New Roman"/>
          <w:color w:val="000000"/>
        </w:rPr>
      </w:pPr>
      <w:r w:rsidRPr="00DC37E3">
        <w:rPr>
          <w:color w:val="000000"/>
        </w:rPr>
        <w:t xml:space="preserve">After this Competency Standard, the Trainee will be able to </w:t>
      </w:r>
      <w:r w:rsidRPr="00DC37E3">
        <w:rPr>
          <w:bCs/>
        </w:rPr>
        <w:t>Calibrate digital ammeter, calibrate analog ammeter, calibrate capacitor,</w:t>
      </w:r>
      <w:r w:rsidRPr="00DC37E3">
        <w:rPr>
          <w:rFonts w:eastAsia="Times New Roman"/>
          <w:bCs/>
          <w:noProof/>
        </w:rPr>
        <w:t xml:space="preserve"> Calibrate inducator,</w:t>
      </w:r>
      <w:r w:rsidRPr="00DC37E3">
        <w:rPr>
          <w:rFonts w:eastAsia="Times New Roman"/>
          <w:bCs/>
        </w:rPr>
        <w:t xml:space="preserve"> calibrate voltmeter, Calibrate Multimeter, calibrate 2- standard resistor r by direct method and Calibrate 4 terminal standard resistor by indirect method </w:t>
      </w:r>
      <w:r w:rsidRPr="00DC37E3">
        <w:rPr>
          <w:color w:val="000000"/>
        </w:rPr>
        <w:t>develop skill and competence required to Calibrate ammeter equipment’s The Trainee will be able to calibrate electrical measuring/sources equipment’s.</w:t>
      </w:r>
    </w:p>
    <w:p w14:paraId="33ED0181" w14:textId="77777777" w:rsidR="00ED5B8D" w:rsidRPr="00DC37E3" w:rsidRDefault="00ED5B8D" w:rsidP="00ED5B8D">
      <w:pPr>
        <w:spacing w:line="360" w:lineRule="auto"/>
        <w:rPr>
          <w:rFonts w:eastAsia="Times New Roman"/>
          <w:color w:val="000000"/>
        </w:rPr>
      </w:pPr>
    </w:p>
    <w:tbl>
      <w:tblPr>
        <w:tblStyle w:val="TableGrid3"/>
        <w:tblW w:w="4780" w:type="pct"/>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014"/>
        <w:gridCol w:w="8199"/>
      </w:tblGrid>
      <w:tr w:rsidR="00ED5B8D" w:rsidRPr="00DC37E3" w14:paraId="2AFFFD2E" w14:textId="77777777" w:rsidTr="0053272A">
        <w:trPr>
          <w:trHeight w:val="658"/>
          <w:jc w:val="center"/>
        </w:trPr>
        <w:tc>
          <w:tcPr>
            <w:tcW w:w="986" w:type="pct"/>
            <w:shd w:val="clear" w:color="auto" w:fill="DDD9C3" w:themeFill="background2" w:themeFillShade="E6"/>
          </w:tcPr>
          <w:p w14:paraId="265F7CA5" w14:textId="77777777" w:rsidR="00ED5B8D" w:rsidRPr="00DC37E3" w:rsidRDefault="00ED5B8D" w:rsidP="0053272A">
            <w:pPr>
              <w:jc w:val="center"/>
              <w:rPr>
                <w:rFonts w:eastAsia="Times New Roman"/>
                <w:b/>
                <w:bCs/>
              </w:rPr>
            </w:pPr>
            <w:r w:rsidRPr="00DC37E3">
              <w:rPr>
                <w:rFonts w:eastAsia="Times New Roman"/>
                <w:b/>
                <w:bCs/>
              </w:rPr>
              <w:t>Competency Units</w:t>
            </w:r>
          </w:p>
        </w:tc>
        <w:tc>
          <w:tcPr>
            <w:tcW w:w="4014" w:type="pct"/>
            <w:shd w:val="clear" w:color="auto" w:fill="DDD9C3" w:themeFill="background2" w:themeFillShade="E6"/>
          </w:tcPr>
          <w:p w14:paraId="383D840F" w14:textId="77777777" w:rsidR="00ED5B8D" w:rsidRPr="00DC37E3" w:rsidRDefault="00ED5B8D" w:rsidP="0053272A">
            <w:pPr>
              <w:jc w:val="center"/>
              <w:rPr>
                <w:rFonts w:eastAsia="Times New Roman"/>
                <w:b/>
                <w:bCs/>
              </w:rPr>
            </w:pPr>
            <w:r w:rsidRPr="00DC37E3">
              <w:rPr>
                <w:rFonts w:eastAsia="Times New Roman"/>
                <w:b/>
                <w:bCs/>
              </w:rPr>
              <w:t>Performance Criteria</w:t>
            </w:r>
          </w:p>
        </w:tc>
      </w:tr>
      <w:tr w:rsidR="00ED5B8D" w:rsidRPr="00DC37E3" w14:paraId="7980EE4F" w14:textId="77777777" w:rsidTr="0053272A">
        <w:trPr>
          <w:trHeight w:val="978"/>
          <w:jc w:val="center"/>
        </w:trPr>
        <w:tc>
          <w:tcPr>
            <w:tcW w:w="986" w:type="pct"/>
          </w:tcPr>
          <w:p w14:paraId="39A09D5C" w14:textId="77777777" w:rsidR="00ED5B8D" w:rsidRPr="00DC37E3" w:rsidRDefault="00ED5B8D" w:rsidP="006219C4">
            <w:pPr>
              <w:widowControl/>
              <w:numPr>
                <w:ilvl w:val="0"/>
                <w:numId w:val="425"/>
              </w:numPr>
              <w:autoSpaceDE/>
              <w:autoSpaceDN/>
              <w:ind w:left="600" w:hanging="630"/>
              <w:rPr>
                <w:b/>
                <w:bCs/>
              </w:rPr>
            </w:pPr>
            <w:r w:rsidRPr="00DC37E3">
              <w:rPr>
                <w:b/>
                <w:bCs/>
              </w:rPr>
              <w:t xml:space="preserve">Calibrate digital ammeter  </w:t>
            </w:r>
          </w:p>
          <w:p w14:paraId="61C1AF7B" w14:textId="77777777" w:rsidR="00ED5B8D" w:rsidRPr="00DC37E3" w:rsidRDefault="00ED5B8D" w:rsidP="0053272A">
            <w:pPr>
              <w:rPr>
                <w:rFonts w:eastAsia="Times New Roman"/>
                <w:b/>
                <w:bCs/>
              </w:rPr>
            </w:pPr>
          </w:p>
        </w:tc>
        <w:tc>
          <w:tcPr>
            <w:tcW w:w="4014" w:type="pct"/>
          </w:tcPr>
          <w:p w14:paraId="5E75F273" w14:textId="77777777" w:rsidR="00ED5B8D" w:rsidRPr="00DC37E3" w:rsidRDefault="00ED5B8D" w:rsidP="0053272A">
            <w:pPr>
              <w:ind w:left="540" w:hanging="540"/>
            </w:pPr>
          </w:p>
          <w:p w14:paraId="6DE30DC6" w14:textId="77777777" w:rsidR="00ED5B8D" w:rsidRPr="00DC37E3" w:rsidRDefault="00ED5B8D" w:rsidP="006219C4">
            <w:pPr>
              <w:widowControl/>
              <w:numPr>
                <w:ilvl w:val="0"/>
                <w:numId w:val="413"/>
              </w:numPr>
              <w:autoSpaceDE/>
              <w:autoSpaceDN/>
              <w:ind w:left="540" w:hanging="540"/>
              <w:rPr>
                <w:rFonts w:eastAsia="Times New Roman"/>
                <w:w w:val="109"/>
              </w:rPr>
            </w:pPr>
            <w:r w:rsidRPr="00DC37E3">
              <w:rPr>
                <w:rFonts w:eastAsia="Times New Roman"/>
                <w:w w:val="109"/>
              </w:rPr>
              <w:t xml:space="preserve">Placed test ammeter in the suitable place in respective laboratory. </w:t>
            </w:r>
          </w:p>
          <w:p w14:paraId="3A9469A1" w14:textId="77777777" w:rsidR="00ED5B8D" w:rsidRPr="00DC37E3" w:rsidRDefault="00ED5B8D" w:rsidP="006219C4">
            <w:pPr>
              <w:widowControl/>
              <w:numPr>
                <w:ilvl w:val="0"/>
                <w:numId w:val="413"/>
              </w:numPr>
              <w:autoSpaceDE/>
              <w:autoSpaceDN/>
              <w:ind w:left="540" w:hanging="540"/>
              <w:rPr>
                <w:rFonts w:eastAsia="Times New Roman"/>
                <w:w w:val="109"/>
              </w:rPr>
            </w:pPr>
            <w:r w:rsidRPr="00DC37E3">
              <w:rPr>
                <w:rFonts w:eastAsia="Times New Roman"/>
                <w:w w:val="109"/>
              </w:rPr>
              <w:t>Examined / checked through incoming Unit under Test carefully.</w:t>
            </w:r>
          </w:p>
          <w:p w14:paraId="6AA51356" w14:textId="77777777" w:rsidR="00ED5B8D" w:rsidRPr="00DC37E3" w:rsidRDefault="00ED5B8D" w:rsidP="006219C4">
            <w:pPr>
              <w:widowControl/>
              <w:numPr>
                <w:ilvl w:val="0"/>
                <w:numId w:val="413"/>
              </w:numPr>
              <w:autoSpaceDE/>
              <w:autoSpaceDN/>
              <w:ind w:left="540" w:hanging="540"/>
              <w:rPr>
                <w:rFonts w:eastAsia="Times New Roman"/>
                <w:w w:val="109"/>
              </w:rPr>
            </w:pPr>
            <w:r w:rsidRPr="00DC37E3">
              <w:rPr>
                <w:rFonts w:eastAsia="Times New Roman"/>
                <w:w w:val="109"/>
              </w:rPr>
              <w:t xml:space="preserve">Recorded UUT in respective register.    </w:t>
            </w:r>
          </w:p>
          <w:p w14:paraId="59E3BFE1" w14:textId="77777777" w:rsidR="00ED5B8D" w:rsidRPr="00DC37E3" w:rsidRDefault="00ED5B8D" w:rsidP="006219C4">
            <w:pPr>
              <w:widowControl/>
              <w:numPr>
                <w:ilvl w:val="0"/>
                <w:numId w:val="413"/>
              </w:numPr>
              <w:autoSpaceDE/>
              <w:autoSpaceDN/>
              <w:ind w:left="540" w:hanging="540"/>
              <w:rPr>
                <w:rFonts w:eastAsia="Times New Roman"/>
                <w:w w:val="109"/>
              </w:rPr>
            </w:pPr>
            <w:r w:rsidRPr="00DC37E3">
              <w:rPr>
                <w:rFonts w:eastAsia="Times New Roman"/>
                <w:w w:val="109"/>
              </w:rPr>
              <w:t xml:space="preserve">Undetected digital ammeter is checked physically for any damage or abnormality. </w:t>
            </w:r>
          </w:p>
          <w:p w14:paraId="1144FB53" w14:textId="77777777" w:rsidR="00ED5B8D" w:rsidRPr="00DC37E3" w:rsidRDefault="00ED5B8D" w:rsidP="006219C4">
            <w:pPr>
              <w:widowControl/>
              <w:numPr>
                <w:ilvl w:val="0"/>
                <w:numId w:val="413"/>
              </w:numPr>
              <w:autoSpaceDE/>
              <w:autoSpaceDN/>
              <w:ind w:left="540" w:hanging="540"/>
              <w:contextualSpacing/>
              <w:rPr>
                <w:w w:val="109"/>
              </w:rPr>
            </w:pPr>
            <w:r w:rsidRPr="00DC37E3">
              <w:rPr>
                <w:w w:val="109"/>
              </w:rPr>
              <w:t xml:space="preserve">Check digital ammeter power on / OFF system and necessary display.  </w:t>
            </w:r>
          </w:p>
          <w:p w14:paraId="1E6A57CD" w14:textId="77777777" w:rsidR="00ED5B8D" w:rsidRPr="00DC37E3" w:rsidRDefault="00ED5B8D" w:rsidP="006219C4">
            <w:pPr>
              <w:widowControl/>
              <w:numPr>
                <w:ilvl w:val="0"/>
                <w:numId w:val="413"/>
              </w:numPr>
              <w:autoSpaceDE/>
              <w:autoSpaceDN/>
              <w:ind w:left="540" w:hanging="540"/>
              <w:contextualSpacing/>
              <w:rPr>
                <w:w w:val="109"/>
              </w:rPr>
            </w:pPr>
            <w:r w:rsidRPr="00DC37E3">
              <w:rPr>
                <w:w w:val="91"/>
              </w:rPr>
              <w:t>S</w:t>
            </w:r>
            <w:r w:rsidRPr="00DC37E3">
              <w:rPr>
                <w:w w:val="109"/>
              </w:rPr>
              <w:t>elect re proper reference standard / source against which it is to be calibrated</w:t>
            </w:r>
          </w:p>
          <w:p w14:paraId="70B7133C" w14:textId="77777777" w:rsidR="00ED5B8D" w:rsidRPr="00DC37E3" w:rsidRDefault="00ED5B8D" w:rsidP="006219C4">
            <w:pPr>
              <w:widowControl/>
              <w:numPr>
                <w:ilvl w:val="0"/>
                <w:numId w:val="413"/>
              </w:numPr>
              <w:autoSpaceDE/>
              <w:autoSpaceDN/>
              <w:ind w:left="540" w:hanging="540"/>
              <w:contextualSpacing/>
              <w:rPr>
                <w:w w:val="109"/>
              </w:rPr>
            </w:pPr>
            <w:r w:rsidRPr="00DC37E3">
              <w:rPr>
                <w:w w:val="109"/>
              </w:rPr>
              <w:t xml:space="preserve">Proper </w:t>
            </w:r>
            <w:r w:rsidRPr="00DC37E3">
              <w:rPr>
                <w:w w:val="91"/>
              </w:rPr>
              <w:t>stabilization circuit before putting may be provided to it accordingly.</w:t>
            </w:r>
          </w:p>
          <w:p w14:paraId="3A69D4BE" w14:textId="77777777" w:rsidR="00ED5B8D" w:rsidRPr="00DC37E3" w:rsidRDefault="00ED5B8D" w:rsidP="006219C4">
            <w:pPr>
              <w:widowControl/>
              <w:numPr>
                <w:ilvl w:val="0"/>
                <w:numId w:val="413"/>
              </w:numPr>
              <w:autoSpaceDE/>
              <w:autoSpaceDN/>
              <w:ind w:left="540" w:hanging="540"/>
              <w:contextualSpacing/>
              <w:rPr>
                <w:w w:val="109"/>
              </w:rPr>
            </w:pPr>
            <w:r w:rsidRPr="00DC37E3">
              <w:rPr>
                <w:w w:val="91"/>
              </w:rPr>
              <w:t xml:space="preserve"> R</w:t>
            </w:r>
            <w:r w:rsidRPr="00DC37E3">
              <w:rPr>
                <w:w w:val="109"/>
              </w:rPr>
              <w:t>eview the entire procedure before starting a calibration process.</w:t>
            </w:r>
          </w:p>
          <w:p w14:paraId="09133EE4" w14:textId="77777777" w:rsidR="00ED5B8D" w:rsidRPr="00DC37E3" w:rsidRDefault="00ED5B8D" w:rsidP="006219C4">
            <w:pPr>
              <w:widowControl/>
              <w:numPr>
                <w:ilvl w:val="0"/>
                <w:numId w:val="413"/>
              </w:numPr>
              <w:autoSpaceDE/>
              <w:autoSpaceDN/>
              <w:ind w:left="540" w:hanging="540"/>
              <w:contextualSpacing/>
              <w:rPr>
                <w:w w:val="109"/>
              </w:rPr>
            </w:pPr>
            <w:r w:rsidRPr="00DC37E3">
              <w:rPr>
                <w:w w:val="91"/>
              </w:rPr>
              <w:t>V</w:t>
            </w:r>
            <w:r w:rsidRPr="00DC37E3">
              <w:rPr>
                <w:w w:val="109"/>
              </w:rPr>
              <w:t xml:space="preserve">erify that the UUT line current selector switches are set to the correct setting. </w:t>
            </w:r>
          </w:p>
          <w:p w14:paraId="42605757" w14:textId="77777777" w:rsidR="00ED5B8D" w:rsidRPr="00DC37E3" w:rsidRDefault="00ED5B8D" w:rsidP="006219C4">
            <w:pPr>
              <w:widowControl/>
              <w:numPr>
                <w:ilvl w:val="0"/>
                <w:numId w:val="413"/>
              </w:numPr>
              <w:autoSpaceDE/>
              <w:autoSpaceDN/>
              <w:ind w:left="540" w:hanging="540"/>
              <w:contextualSpacing/>
              <w:rPr>
                <w:w w:val="109"/>
              </w:rPr>
            </w:pPr>
            <w:r w:rsidRPr="00DC37E3">
              <w:rPr>
                <w:w w:val="91"/>
              </w:rPr>
              <w:t>Connect</w:t>
            </w:r>
            <w:r w:rsidRPr="00DC37E3">
              <w:rPr>
                <w:w w:val="109"/>
              </w:rPr>
              <w:t xml:space="preserve"> the UUT to the line current and then, turn on the power switch. </w:t>
            </w:r>
          </w:p>
          <w:p w14:paraId="05038C63" w14:textId="77777777" w:rsidR="00ED5B8D" w:rsidRPr="00DC37E3" w:rsidRDefault="00ED5B8D" w:rsidP="006219C4">
            <w:pPr>
              <w:widowControl/>
              <w:numPr>
                <w:ilvl w:val="0"/>
                <w:numId w:val="413"/>
              </w:numPr>
              <w:autoSpaceDE/>
              <w:autoSpaceDN/>
              <w:ind w:left="540" w:hanging="540"/>
              <w:contextualSpacing/>
              <w:rPr>
                <w:w w:val="109"/>
              </w:rPr>
            </w:pPr>
            <w:r w:rsidRPr="00DC37E3">
              <w:t xml:space="preserve">Enter the particulars of UUT in the work and record the environmental conditions of the lab. I.e. temperature, relative humidity, pressure etc.  Make sure through appropriate monitoring that environmental conditions are within </w:t>
            </w:r>
            <w:r w:rsidRPr="00DC37E3">
              <w:tab/>
              <w:t xml:space="preserve">the calibration of UUT. </w:t>
            </w:r>
          </w:p>
          <w:p w14:paraId="742D5507" w14:textId="77777777" w:rsidR="00ED5B8D" w:rsidRPr="00DC37E3" w:rsidRDefault="00ED5B8D" w:rsidP="006219C4">
            <w:pPr>
              <w:widowControl/>
              <w:numPr>
                <w:ilvl w:val="0"/>
                <w:numId w:val="413"/>
              </w:numPr>
              <w:autoSpaceDE/>
              <w:autoSpaceDN/>
              <w:ind w:left="540" w:hanging="540"/>
              <w:contextualSpacing/>
              <w:rPr>
                <w:w w:val="109"/>
              </w:rPr>
            </w:pPr>
            <w:r w:rsidRPr="00DC37E3">
              <w:t>Calibrator appropriate to the requirement of UUT Connect the UUT in circuit according to the requirement of method selected or to the instructions given in its manual.</w:t>
            </w:r>
          </w:p>
          <w:p w14:paraId="0A23EE0C" w14:textId="77777777" w:rsidR="00ED5B8D" w:rsidRPr="00DC37E3" w:rsidRDefault="00ED5B8D" w:rsidP="006219C4">
            <w:pPr>
              <w:widowControl/>
              <w:numPr>
                <w:ilvl w:val="0"/>
                <w:numId w:val="413"/>
              </w:numPr>
              <w:autoSpaceDE/>
              <w:autoSpaceDN/>
              <w:ind w:left="540" w:hanging="540"/>
              <w:contextualSpacing/>
              <w:rPr>
                <w:w w:val="109"/>
              </w:rPr>
            </w:pPr>
            <w:r w:rsidRPr="00DC37E3">
              <w:rPr>
                <w:w w:val="109"/>
              </w:rPr>
              <w:t xml:space="preserve">Connect the current terminals </w:t>
            </w:r>
          </w:p>
          <w:p w14:paraId="1F70099E" w14:textId="77777777" w:rsidR="00ED5B8D" w:rsidRPr="00DC37E3" w:rsidRDefault="00ED5B8D" w:rsidP="006219C4">
            <w:pPr>
              <w:widowControl/>
              <w:numPr>
                <w:ilvl w:val="0"/>
                <w:numId w:val="413"/>
              </w:numPr>
              <w:autoSpaceDE/>
              <w:autoSpaceDN/>
              <w:ind w:left="540" w:hanging="540"/>
            </w:pPr>
            <w:r w:rsidRPr="00DC37E3">
              <w:t xml:space="preserve">Select desired ranges on the UUT and apply appropriate magnitude of current and test frequency coupled with current according to the range (s) selected for calibration from the calibrator or the reference source. </w:t>
            </w:r>
          </w:p>
          <w:p w14:paraId="282DC246" w14:textId="77777777" w:rsidR="00ED5B8D" w:rsidRPr="00DC37E3" w:rsidRDefault="00ED5B8D" w:rsidP="006219C4">
            <w:pPr>
              <w:widowControl/>
              <w:numPr>
                <w:ilvl w:val="0"/>
                <w:numId w:val="413"/>
              </w:numPr>
              <w:autoSpaceDE/>
              <w:autoSpaceDN/>
              <w:ind w:left="540" w:hanging="540"/>
            </w:pPr>
            <w:r w:rsidRPr="00DC37E3">
              <w:t>Keep on increasing the applied magnitude of current from the source and note the corresponding readings given by the UUT.</w:t>
            </w:r>
          </w:p>
          <w:p w14:paraId="7E82C307" w14:textId="77777777" w:rsidR="00ED5B8D" w:rsidRPr="00DC37E3" w:rsidRDefault="00ED5B8D" w:rsidP="006219C4">
            <w:pPr>
              <w:widowControl/>
              <w:numPr>
                <w:ilvl w:val="0"/>
                <w:numId w:val="413"/>
              </w:numPr>
              <w:autoSpaceDE/>
              <w:autoSpaceDN/>
              <w:ind w:left="540" w:hanging="540"/>
              <w:contextualSpacing/>
              <w:rPr>
                <w:w w:val="109"/>
              </w:rPr>
            </w:pPr>
            <w:r w:rsidRPr="00DC37E3">
              <w:t xml:space="preserve">Repeat every observation five times for each value of parameters </w:t>
            </w:r>
          </w:p>
        </w:tc>
      </w:tr>
      <w:tr w:rsidR="00ED5B8D" w:rsidRPr="00DC37E3" w14:paraId="50072A81" w14:textId="77777777" w:rsidTr="0053272A">
        <w:trPr>
          <w:trHeight w:val="978"/>
          <w:jc w:val="center"/>
        </w:trPr>
        <w:tc>
          <w:tcPr>
            <w:tcW w:w="986" w:type="pct"/>
          </w:tcPr>
          <w:p w14:paraId="624335D2" w14:textId="77777777" w:rsidR="00ED5B8D" w:rsidRPr="00DC37E3" w:rsidRDefault="00ED5B8D" w:rsidP="006219C4">
            <w:pPr>
              <w:widowControl/>
              <w:numPr>
                <w:ilvl w:val="0"/>
                <w:numId w:val="425"/>
              </w:numPr>
              <w:autoSpaceDE/>
              <w:autoSpaceDN/>
              <w:ind w:left="607" w:hanging="630"/>
              <w:contextualSpacing/>
              <w:rPr>
                <w:b/>
                <w:bCs/>
              </w:rPr>
            </w:pPr>
            <w:r w:rsidRPr="00DC37E3">
              <w:rPr>
                <w:b/>
                <w:bCs/>
              </w:rPr>
              <w:t xml:space="preserve"> Calibrate analog ammeter </w:t>
            </w:r>
          </w:p>
        </w:tc>
        <w:tc>
          <w:tcPr>
            <w:tcW w:w="4014" w:type="pct"/>
          </w:tcPr>
          <w:p w14:paraId="4774B37F" w14:textId="77777777" w:rsidR="00ED5B8D" w:rsidRPr="00DC37E3" w:rsidRDefault="00ED5B8D" w:rsidP="006219C4">
            <w:pPr>
              <w:widowControl/>
              <w:numPr>
                <w:ilvl w:val="0"/>
                <w:numId w:val="419"/>
              </w:numPr>
              <w:autoSpaceDE/>
              <w:autoSpaceDN/>
              <w:ind w:left="540" w:hanging="540"/>
              <w:rPr>
                <w:rFonts w:eastAsia="Times New Roman"/>
                <w:w w:val="109"/>
              </w:rPr>
            </w:pPr>
            <w:r w:rsidRPr="00DC37E3">
              <w:rPr>
                <w:rFonts w:eastAsia="Times New Roman"/>
                <w:w w:val="109"/>
              </w:rPr>
              <w:t xml:space="preserve">Placed </w:t>
            </w:r>
            <w:r w:rsidRPr="00DC37E3">
              <w:rPr>
                <w:rFonts w:eastAsia="Times New Roman"/>
                <w:w w:val="109"/>
                <w:highlight w:val="yellow"/>
              </w:rPr>
              <w:t>t</w:t>
            </w:r>
            <w:r w:rsidRPr="00DC37E3">
              <w:rPr>
                <w:rFonts w:eastAsia="Times New Roman"/>
                <w:w w:val="109"/>
              </w:rPr>
              <w:t xml:space="preserve">est analog ammeter in the suitable place in respective laboratory. </w:t>
            </w:r>
          </w:p>
          <w:p w14:paraId="6316F2CA" w14:textId="77777777" w:rsidR="00ED5B8D" w:rsidRPr="00DC37E3" w:rsidRDefault="00ED5B8D" w:rsidP="006219C4">
            <w:pPr>
              <w:widowControl/>
              <w:numPr>
                <w:ilvl w:val="0"/>
                <w:numId w:val="419"/>
              </w:numPr>
              <w:autoSpaceDE/>
              <w:autoSpaceDN/>
              <w:ind w:left="540" w:hanging="540"/>
              <w:rPr>
                <w:rFonts w:eastAsia="Times New Roman"/>
                <w:w w:val="109"/>
              </w:rPr>
            </w:pPr>
            <w:r w:rsidRPr="00DC37E3">
              <w:rPr>
                <w:rFonts w:eastAsia="Times New Roman"/>
                <w:w w:val="109"/>
              </w:rPr>
              <w:t xml:space="preserve">Examined / checked through incoming UUT carefully.  </w:t>
            </w:r>
          </w:p>
          <w:p w14:paraId="026D1F8E" w14:textId="77777777" w:rsidR="00ED5B8D" w:rsidRPr="00DC37E3" w:rsidRDefault="00ED5B8D" w:rsidP="006219C4">
            <w:pPr>
              <w:widowControl/>
              <w:numPr>
                <w:ilvl w:val="0"/>
                <w:numId w:val="419"/>
              </w:numPr>
              <w:autoSpaceDE/>
              <w:autoSpaceDN/>
              <w:ind w:left="540" w:hanging="540"/>
              <w:rPr>
                <w:rFonts w:eastAsia="Times New Roman"/>
                <w:w w:val="109"/>
              </w:rPr>
            </w:pPr>
            <w:r w:rsidRPr="00DC37E3">
              <w:rPr>
                <w:rFonts w:eastAsia="Times New Roman"/>
                <w:w w:val="109"/>
              </w:rPr>
              <w:t xml:space="preserve">Recorded UUT in respective register.    </w:t>
            </w:r>
          </w:p>
          <w:p w14:paraId="2F603AD7" w14:textId="77777777" w:rsidR="00ED5B8D" w:rsidRPr="00DC37E3" w:rsidRDefault="00ED5B8D" w:rsidP="006219C4">
            <w:pPr>
              <w:widowControl/>
              <w:numPr>
                <w:ilvl w:val="0"/>
                <w:numId w:val="419"/>
              </w:numPr>
              <w:autoSpaceDE/>
              <w:autoSpaceDN/>
              <w:ind w:left="540" w:hanging="540"/>
              <w:rPr>
                <w:rFonts w:eastAsia="Times New Roman"/>
                <w:w w:val="109"/>
              </w:rPr>
            </w:pPr>
            <w:r w:rsidRPr="00DC37E3">
              <w:rPr>
                <w:rFonts w:eastAsia="Times New Roman"/>
                <w:w w:val="109"/>
              </w:rPr>
              <w:t xml:space="preserve">Under test digital ammeter is checked physically for any damage or abnormality.  </w:t>
            </w:r>
          </w:p>
          <w:p w14:paraId="19BE230D" w14:textId="77777777" w:rsidR="00ED5B8D" w:rsidRPr="00DC37E3" w:rsidRDefault="00ED5B8D" w:rsidP="006219C4">
            <w:pPr>
              <w:widowControl/>
              <w:numPr>
                <w:ilvl w:val="0"/>
                <w:numId w:val="419"/>
              </w:numPr>
              <w:autoSpaceDE/>
              <w:autoSpaceDN/>
              <w:ind w:left="540" w:hanging="540"/>
              <w:rPr>
                <w:rFonts w:eastAsia="Times New Roman"/>
                <w:w w:val="109"/>
              </w:rPr>
            </w:pPr>
            <w:r w:rsidRPr="00DC37E3">
              <w:rPr>
                <w:rFonts w:eastAsia="Times New Roman"/>
                <w:w w:val="109"/>
              </w:rPr>
              <w:t>Check physically analog</w:t>
            </w:r>
            <w:r w:rsidRPr="00DC37E3">
              <w:rPr>
                <w:w w:val="109"/>
              </w:rPr>
              <w:t xml:space="preserve"> Ammeter of its electrodynamics system, needle position performance</w:t>
            </w:r>
          </w:p>
          <w:p w14:paraId="2E536524" w14:textId="77777777" w:rsidR="00ED5B8D" w:rsidRPr="00DC37E3" w:rsidRDefault="00ED5B8D" w:rsidP="006219C4">
            <w:pPr>
              <w:widowControl/>
              <w:numPr>
                <w:ilvl w:val="0"/>
                <w:numId w:val="419"/>
              </w:numPr>
              <w:autoSpaceDE/>
              <w:autoSpaceDN/>
              <w:ind w:left="540" w:hanging="540"/>
              <w:contextualSpacing/>
              <w:rPr>
                <w:w w:val="109"/>
              </w:rPr>
            </w:pPr>
            <w:r w:rsidRPr="00DC37E3">
              <w:rPr>
                <w:w w:val="91"/>
              </w:rPr>
              <w:t>S</w:t>
            </w:r>
            <w:r w:rsidRPr="00DC37E3">
              <w:rPr>
                <w:w w:val="109"/>
              </w:rPr>
              <w:t>elect re proper reference standard / source against which it is to be calibrated</w:t>
            </w:r>
          </w:p>
          <w:p w14:paraId="505BF17D" w14:textId="77777777" w:rsidR="00ED5B8D" w:rsidRPr="00DC37E3" w:rsidRDefault="00ED5B8D" w:rsidP="006219C4">
            <w:pPr>
              <w:widowControl/>
              <w:numPr>
                <w:ilvl w:val="0"/>
                <w:numId w:val="419"/>
              </w:numPr>
              <w:autoSpaceDE/>
              <w:autoSpaceDN/>
              <w:ind w:left="540" w:hanging="540"/>
              <w:contextualSpacing/>
              <w:rPr>
                <w:w w:val="109"/>
              </w:rPr>
            </w:pPr>
            <w:r w:rsidRPr="00DC37E3">
              <w:rPr>
                <w:w w:val="109"/>
              </w:rPr>
              <w:t xml:space="preserve">Proper </w:t>
            </w:r>
            <w:r w:rsidRPr="00DC37E3">
              <w:rPr>
                <w:w w:val="91"/>
              </w:rPr>
              <w:t>stabilization circuit before putting may be provided to it accordingly.</w:t>
            </w:r>
          </w:p>
          <w:p w14:paraId="724C3953" w14:textId="77777777" w:rsidR="00ED5B8D" w:rsidRPr="00DC37E3" w:rsidRDefault="00ED5B8D" w:rsidP="006219C4">
            <w:pPr>
              <w:widowControl/>
              <w:numPr>
                <w:ilvl w:val="0"/>
                <w:numId w:val="419"/>
              </w:numPr>
              <w:autoSpaceDE/>
              <w:autoSpaceDN/>
              <w:ind w:left="540" w:hanging="540"/>
              <w:contextualSpacing/>
              <w:rPr>
                <w:w w:val="109"/>
              </w:rPr>
            </w:pPr>
            <w:r w:rsidRPr="00DC37E3">
              <w:rPr>
                <w:w w:val="91"/>
              </w:rPr>
              <w:t xml:space="preserve"> R</w:t>
            </w:r>
            <w:r w:rsidRPr="00DC37E3">
              <w:rPr>
                <w:w w:val="109"/>
              </w:rPr>
              <w:t xml:space="preserve">eview the entire procedure before starting a calibration process. </w:t>
            </w:r>
          </w:p>
          <w:p w14:paraId="71401B16" w14:textId="77777777" w:rsidR="00ED5B8D" w:rsidRPr="00DC37E3" w:rsidRDefault="00ED5B8D" w:rsidP="006219C4">
            <w:pPr>
              <w:widowControl/>
              <w:numPr>
                <w:ilvl w:val="0"/>
                <w:numId w:val="419"/>
              </w:numPr>
              <w:autoSpaceDE/>
              <w:autoSpaceDN/>
              <w:ind w:left="540" w:hanging="540"/>
              <w:contextualSpacing/>
              <w:rPr>
                <w:w w:val="109"/>
              </w:rPr>
            </w:pPr>
            <w:r w:rsidRPr="00DC37E3">
              <w:rPr>
                <w:w w:val="91"/>
              </w:rPr>
              <w:t>V</w:t>
            </w:r>
            <w:r w:rsidRPr="00DC37E3">
              <w:rPr>
                <w:w w:val="109"/>
              </w:rPr>
              <w:t xml:space="preserve">erify that the UUT line current selector switches are set to the correct </w:t>
            </w:r>
            <w:r w:rsidRPr="00DC37E3">
              <w:rPr>
                <w:w w:val="109"/>
              </w:rPr>
              <w:lastRenderedPageBreak/>
              <w:t xml:space="preserve">setting. </w:t>
            </w:r>
          </w:p>
          <w:p w14:paraId="435C1799" w14:textId="77777777" w:rsidR="00ED5B8D" w:rsidRPr="00DC37E3" w:rsidRDefault="00ED5B8D" w:rsidP="006219C4">
            <w:pPr>
              <w:widowControl/>
              <w:numPr>
                <w:ilvl w:val="0"/>
                <w:numId w:val="419"/>
              </w:numPr>
              <w:autoSpaceDE/>
              <w:autoSpaceDN/>
              <w:ind w:left="540" w:hanging="540"/>
              <w:contextualSpacing/>
              <w:rPr>
                <w:w w:val="109"/>
              </w:rPr>
            </w:pPr>
            <w:r w:rsidRPr="00DC37E3">
              <w:rPr>
                <w:w w:val="91"/>
              </w:rPr>
              <w:t>Connect</w:t>
            </w:r>
            <w:r w:rsidRPr="00DC37E3">
              <w:rPr>
                <w:w w:val="109"/>
              </w:rPr>
              <w:t xml:space="preserve"> the UUT to the line current and then, turn on the power switch. </w:t>
            </w:r>
          </w:p>
          <w:p w14:paraId="3F02251E" w14:textId="77777777" w:rsidR="00ED5B8D" w:rsidRPr="00DC37E3" w:rsidRDefault="00ED5B8D" w:rsidP="006219C4">
            <w:pPr>
              <w:widowControl/>
              <w:numPr>
                <w:ilvl w:val="0"/>
                <w:numId w:val="419"/>
              </w:numPr>
              <w:autoSpaceDE/>
              <w:autoSpaceDN/>
              <w:ind w:left="540" w:hanging="540"/>
              <w:contextualSpacing/>
              <w:rPr>
                <w:w w:val="109"/>
              </w:rPr>
            </w:pPr>
            <w:r w:rsidRPr="00DC37E3">
              <w:t xml:space="preserve">Enter the particulars of UUT in the work and record the environmental conditions of the lab. I.e. temperature, relative humidity, pressure etc.  Make sure through appropriate monitoring that environmental conditions are within </w:t>
            </w:r>
            <w:r w:rsidRPr="00DC37E3">
              <w:tab/>
              <w:t xml:space="preserve">the calibration of UUT. </w:t>
            </w:r>
          </w:p>
          <w:p w14:paraId="5056D640" w14:textId="77777777" w:rsidR="00ED5B8D" w:rsidRPr="00DC37E3" w:rsidRDefault="00ED5B8D" w:rsidP="006219C4">
            <w:pPr>
              <w:widowControl/>
              <w:numPr>
                <w:ilvl w:val="0"/>
                <w:numId w:val="419"/>
              </w:numPr>
              <w:autoSpaceDE/>
              <w:autoSpaceDN/>
              <w:ind w:left="540" w:hanging="540"/>
              <w:contextualSpacing/>
              <w:rPr>
                <w:w w:val="109"/>
              </w:rPr>
            </w:pPr>
            <w:r w:rsidRPr="00DC37E3">
              <w:t>Calibrator appropriate to the requirement of UUT Connect the UUT in circuit according to the requirement of method selected or to the instructions given in its manual.</w:t>
            </w:r>
          </w:p>
          <w:p w14:paraId="2E6633BC" w14:textId="77777777" w:rsidR="00ED5B8D" w:rsidRPr="00DC37E3" w:rsidRDefault="00ED5B8D" w:rsidP="006219C4">
            <w:pPr>
              <w:widowControl/>
              <w:numPr>
                <w:ilvl w:val="0"/>
                <w:numId w:val="419"/>
              </w:numPr>
              <w:autoSpaceDE/>
              <w:autoSpaceDN/>
              <w:ind w:left="540" w:hanging="540"/>
              <w:contextualSpacing/>
              <w:rPr>
                <w:w w:val="109"/>
              </w:rPr>
            </w:pPr>
            <w:r w:rsidRPr="00DC37E3">
              <w:rPr>
                <w:w w:val="109"/>
              </w:rPr>
              <w:t xml:space="preserve">Connect the current terminals </w:t>
            </w:r>
          </w:p>
          <w:p w14:paraId="21DB8F03" w14:textId="77777777" w:rsidR="00ED5B8D" w:rsidRPr="00DC37E3" w:rsidRDefault="00ED5B8D" w:rsidP="006219C4">
            <w:pPr>
              <w:widowControl/>
              <w:numPr>
                <w:ilvl w:val="0"/>
                <w:numId w:val="419"/>
              </w:numPr>
              <w:autoSpaceDE/>
              <w:autoSpaceDN/>
              <w:ind w:left="540" w:hanging="540"/>
            </w:pPr>
            <w:r w:rsidRPr="00DC37E3">
              <w:t xml:space="preserve">Select desired ranges on the UUT and apply appropriate magnitude of current and test frequency coupled with current according to the range (s) selected for calibration from the calibrator or the reference source.  </w:t>
            </w:r>
          </w:p>
          <w:p w14:paraId="7F0A2626" w14:textId="77777777" w:rsidR="00ED5B8D" w:rsidRPr="00DC37E3" w:rsidRDefault="00ED5B8D" w:rsidP="006219C4">
            <w:pPr>
              <w:widowControl/>
              <w:numPr>
                <w:ilvl w:val="0"/>
                <w:numId w:val="419"/>
              </w:numPr>
              <w:autoSpaceDE/>
              <w:autoSpaceDN/>
              <w:ind w:left="540" w:hanging="540"/>
            </w:pPr>
            <w:r w:rsidRPr="00DC37E3">
              <w:t xml:space="preserve">Keep on increasing the applied magnitude of current from the source and note the corresponding readings given by the UUT. </w:t>
            </w:r>
          </w:p>
          <w:p w14:paraId="43668B9F" w14:textId="77777777" w:rsidR="00ED5B8D" w:rsidRPr="00DC37E3" w:rsidRDefault="00ED5B8D" w:rsidP="006219C4">
            <w:pPr>
              <w:widowControl/>
              <w:numPr>
                <w:ilvl w:val="0"/>
                <w:numId w:val="419"/>
              </w:numPr>
              <w:autoSpaceDE/>
              <w:autoSpaceDN/>
              <w:ind w:left="540" w:hanging="540"/>
            </w:pPr>
            <w:r w:rsidRPr="00DC37E3">
              <w:t xml:space="preserve">Repeat every observation five times for each value of parameters </w:t>
            </w:r>
          </w:p>
        </w:tc>
      </w:tr>
      <w:tr w:rsidR="00ED5B8D" w:rsidRPr="00DC37E3" w14:paraId="53FEB691" w14:textId="77777777" w:rsidTr="0053272A">
        <w:trPr>
          <w:trHeight w:val="978"/>
          <w:jc w:val="center"/>
        </w:trPr>
        <w:tc>
          <w:tcPr>
            <w:tcW w:w="986" w:type="pct"/>
          </w:tcPr>
          <w:p w14:paraId="3DF6653D" w14:textId="77777777" w:rsidR="00ED5B8D" w:rsidRPr="00DC37E3" w:rsidRDefault="00ED5B8D" w:rsidP="006219C4">
            <w:pPr>
              <w:widowControl/>
              <w:numPr>
                <w:ilvl w:val="0"/>
                <w:numId w:val="425"/>
              </w:numPr>
              <w:autoSpaceDE/>
              <w:autoSpaceDN/>
              <w:ind w:left="607" w:hanging="630"/>
              <w:contextualSpacing/>
              <w:rPr>
                <w:b/>
                <w:bCs/>
              </w:rPr>
            </w:pPr>
            <w:r w:rsidRPr="00DC37E3">
              <w:rPr>
                <w:b/>
                <w:bCs/>
              </w:rPr>
              <w:lastRenderedPageBreak/>
              <w:t xml:space="preserve">Calibrate capacitor </w:t>
            </w:r>
          </w:p>
        </w:tc>
        <w:tc>
          <w:tcPr>
            <w:tcW w:w="4014" w:type="pct"/>
          </w:tcPr>
          <w:p w14:paraId="3096AEDA" w14:textId="77777777" w:rsidR="00ED5B8D" w:rsidRPr="00DC37E3" w:rsidRDefault="00ED5B8D" w:rsidP="006219C4">
            <w:pPr>
              <w:widowControl/>
              <w:numPr>
                <w:ilvl w:val="0"/>
                <w:numId w:val="420"/>
              </w:numPr>
              <w:autoSpaceDE/>
              <w:autoSpaceDN/>
              <w:ind w:left="540" w:hanging="540"/>
              <w:contextualSpacing/>
            </w:pPr>
            <w:r w:rsidRPr="00DC37E3">
              <w:t xml:space="preserve">Ensure that the capacitance meter is connected to the 9100 according to diagram and both instruments are powered on and warmed up. </w:t>
            </w:r>
          </w:p>
          <w:p w14:paraId="1FBEA4EF" w14:textId="77777777" w:rsidR="00ED5B8D" w:rsidRPr="00DC37E3" w:rsidRDefault="00ED5B8D" w:rsidP="006219C4">
            <w:pPr>
              <w:widowControl/>
              <w:numPr>
                <w:ilvl w:val="0"/>
                <w:numId w:val="420"/>
              </w:numPr>
              <w:autoSpaceDE/>
              <w:autoSpaceDN/>
              <w:ind w:left="540" w:hanging="540"/>
              <w:contextualSpacing/>
            </w:pPr>
            <w:r w:rsidRPr="00DC37E3">
              <w:t xml:space="preserve">Turn capacitance meter in Capacitance mode and then select the Capacitance function on 9100. </w:t>
            </w:r>
          </w:p>
          <w:p w14:paraId="6FCA2017" w14:textId="77777777" w:rsidR="00ED5B8D" w:rsidRPr="00DC37E3" w:rsidRDefault="00ED5B8D" w:rsidP="006219C4">
            <w:pPr>
              <w:widowControl/>
              <w:numPr>
                <w:ilvl w:val="0"/>
                <w:numId w:val="420"/>
              </w:numPr>
              <w:autoSpaceDE/>
              <w:autoSpaceDN/>
              <w:ind w:left="540" w:hanging="540"/>
              <w:contextualSpacing/>
            </w:pPr>
            <w:r w:rsidRPr="00DC37E3">
              <w:t xml:space="preserve">Set the capacitance meter to the appropriate measurement range. </w:t>
            </w:r>
          </w:p>
          <w:p w14:paraId="383E0632" w14:textId="77777777" w:rsidR="00ED5B8D" w:rsidRPr="00DC37E3" w:rsidRDefault="00ED5B8D" w:rsidP="006219C4">
            <w:pPr>
              <w:widowControl/>
              <w:numPr>
                <w:ilvl w:val="0"/>
                <w:numId w:val="420"/>
              </w:numPr>
              <w:autoSpaceDE/>
              <w:autoSpaceDN/>
              <w:ind w:left="540" w:hanging="540"/>
              <w:contextualSpacing/>
            </w:pPr>
            <w:r w:rsidRPr="00DC37E3">
              <w:t>For fix capacitor measurement directly connect the capacitance meter / LCR meter to the standard capacitor and note its reading according to diagram.</w:t>
            </w:r>
          </w:p>
          <w:p w14:paraId="3E807F1C" w14:textId="77777777" w:rsidR="00ED5B8D" w:rsidRPr="00DC37E3" w:rsidRDefault="00ED5B8D" w:rsidP="006219C4">
            <w:pPr>
              <w:widowControl/>
              <w:numPr>
                <w:ilvl w:val="0"/>
                <w:numId w:val="420"/>
              </w:numPr>
              <w:autoSpaceDE/>
              <w:autoSpaceDN/>
              <w:ind w:left="540" w:hanging="540"/>
              <w:contextualSpacing/>
            </w:pPr>
            <w:r w:rsidRPr="00DC37E3">
              <w:t>Record the observed data as per format given in the associated document.</w:t>
            </w:r>
          </w:p>
          <w:p w14:paraId="629931EE" w14:textId="77777777" w:rsidR="00ED5B8D" w:rsidRPr="00DC37E3" w:rsidRDefault="00ED5B8D" w:rsidP="006219C4">
            <w:pPr>
              <w:widowControl/>
              <w:numPr>
                <w:ilvl w:val="0"/>
                <w:numId w:val="420"/>
              </w:numPr>
              <w:autoSpaceDE/>
              <w:autoSpaceDN/>
              <w:ind w:left="540" w:hanging="540"/>
              <w:contextualSpacing/>
            </w:pPr>
            <w:r w:rsidRPr="00DC37E3">
              <w:t xml:space="preserve">Repeat the observation three times at least for value of each inductor selected. </w:t>
            </w:r>
          </w:p>
          <w:p w14:paraId="2A1D72B8" w14:textId="77777777" w:rsidR="00ED5B8D" w:rsidRPr="00DC37E3" w:rsidRDefault="00ED5B8D" w:rsidP="006219C4">
            <w:pPr>
              <w:widowControl/>
              <w:numPr>
                <w:ilvl w:val="0"/>
                <w:numId w:val="414"/>
              </w:numPr>
              <w:autoSpaceDE/>
              <w:autoSpaceDN/>
              <w:ind w:left="540" w:hanging="540"/>
            </w:pPr>
            <w:r w:rsidRPr="00DC37E3">
              <w:t xml:space="preserve">Compute the standard deviation and evaluate the uncertainty of measurement according to the procedure given in NPSL </w:t>
            </w:r>
          </w:p>
          <w:p w14:paraId="46C6CEF7" w14:textId="77777777" w:rsidR="00ED5B8D" w:rsidRPr="00DC37E3" w:rsidRDefault="00ED5B8D" w:rsidP="006219C4">
            <w:pPr>
              <w:widowControl/>
              <w:numPr>
                <w:ilvl w:val="0"/>
                <w:numId w:val="414"/>
              </w:numPr>
              <w:autoSpaceDE/>
              <w:autoSpaceDN/>
              <w:ind w:left="540" w:hanging="540"/>
            </w:pPr>
            <w:r w:rsidRPr="00DC37E3">
              <w:t>Report the results of test / calibration.</w:t>
            </w:r>
          </w:p>
        </w:tc>
      </w:tr>
      <w:tr w:rsidR="00ED5B8D" w:rsidRPr="00DC37E3" w14:paraId="47896216" w14:textId="77777777" w:rsidTr="0053272A">
        <w:trPr>
          <w:trHeight w:val="1981"/>
          <w:jc w:val="center"/>
        </w:trPr>
        <w:tc>
          <w:tcPr>
            <w:tcW w:w="986" w:type="pct"/>
          </w:tcPr>
          <w:p w14:paraId="6DAEB489" w14:textId="77777777" w:rsidR="00ED5B8D" w:rsidRPr="00DC37E3" w:rsidRDefault="00ED5B8D" w:rsidP="006219C4">
            <w:pPr>
              <w:widowControl/>
              <w:numPr>
                <w:ilvl w:val="0"/>
                <w:numId w:val="425"/>
              </w:numPr>
              <w:autoSpaceDE/>
              <w:autoSpaceDN/>
              <w:ind w:left="607" w:hanging="630"/>
              <w:contextualSpacing/>
              <w:rPr>
                <w:rFonts w:eastAsia="Times New Roman"/>
                <w:b/>
                <w:bCs/>
                <w:noProof/>
              </w:rPr>
            </w:pPr>
            <w:r w:rsidRPr="00DC37E3">
              <w:rPr>
                <w:rFonts w:eastAsia="Times New Roman"/>
                <w:b/>
                <w:bCs/>
                <w:noProof/>
              </w:rPr>
              <w:t>Calibrate inducator</w:t>
            </w:r>
          </w:p>
        </w:tc>
        <w:tc>
          <w:tcPr>
            <w:tcW w:w="4014" w:type="pct"/>
          </w:tcPr>
          <w:p w14:paraId="6250E022" w14:textId="77777777" w:rsidR="00ED5B8D" w:rsidRPr="00DC37E3" w:rsidRDefault="00ED5B8D" w:rsidP="006219C4">
            <w:pPr>
              <w:widowControl/>
              <w:numPr>
                <w:ilvl w:val="0"/>
                <w:numId w:val="416"/>
              </w:numPr>
              <w:autoSpaceDE/>
              <w:autoSpaceDN/>
              <w:ind w:left="540" w:hanging="540"/>
            </w:pPr>
            <w:r w:rsidRPr="00DC37E3">
              <w:t>Ensure that the Inductance meter is connected to the Fix Standard Inductor.</w:t>
            </w:r>
          </w:p>
          <w:p w14:paraId="53B355A3" w14:textId="77777777" w:rsidR="00ED5B8D" w:rsidRPr="00DC37E3" w:rsidRDefault="00ED5B8D" w:rsidP="006219C4">
            <w:pPr>
              <w:widowControl/>
              <w:numPr>
                <w:ilvl w:val="0"/>
                <w:numId w:val="416"/>
              </w:numPr>
              <w:autoSpaceDE/>
              <w:autoSpaceDN/>
              <w:ind w:left="540" w:hanging="540"/>
            </w:pPr>
            <w:r w:rsidRPr="00DC37E3">
              <w:t xml:space="preserve">Ensure that the Inductance meter is powered on and warmed up </w:t>
            </w:r>
          </w:p>
          <w:p w14:paraId="21E92D87" w14:textId="77777777" w:rsidR="00ED5B8D" w:rsidRPr="00DC37E3" w:rsidRDefault="00ED5B8D" w:rsidP="006219C4">
            <w:pPr>
              <w:widowControl/>
              <w:numPr>
                <w:ilvl w:val="0"/>
                <w:numId w:val="416"/>
              </w:numPr>
              <w:autoSpaceDE/>
              <w:autoSpaceDN/>
              <w:ind w:left="540" w:hanging="540"/>
            </w:pPr>
            <w:r w:rsidRPr="00DC37E3">
              <w:t xml:space="preserve">Set the Inductance Meter to the appropriate measurement range. </w:t>
            </w:r>
          </w:p>
          <w:p w14:paraId="09844952" w14:textId="77777777" w:rsidR="00ED5B8D" w:rsidRPr="00DC37E3" w:rsidRDefault="00ED5B8D" w:rsidP="006219C4">
            <w:pPr>
              <w:widowControl/>
              <w:numPr>
                <w:ilvl w:val="0"/>
                <w:numId w:val="416"/>
              </w:numPr>
              <w:autoSpaceDE/>
              <w:autoSpaceDN/>
              <w:ind w:left="540" w:hanging="540"/>
            </w:pPr>
            <w:r w:rsidRPr="00DC37E3">
              <w:t xml:space="preserve">Connect the LCR meter to the standard Inductors and note its reading according to diagram.  </w:t>
            </w:r>
          </w:p>
          <w:p w14:paraId="32FD87E3" w14:textId="77777777" w:rsidR="00ED5B8D" w:rsidRPr="00DC37E3" w:rsidRDefault="00ED5B8D" w:rsidP="006219C4">
            <w:pPr>
              <w:widowControl/>
              <w:numPr>
                <w:ilvl w:val="0"/>
                <w:numId w:val="416"/>
              </w:numPr>
              <w:autoSpaceDE/>
              <w:autoSpaceDN/>
              <w:ind w:left="540" w:hanging="540"/>
            </w:pPr>
            <w:r w:rsidRPr="00DC37E3">
              <w:t xml:space="preserve">Record the observed data and create report. </w:t>
            </w:r>
          </w:p>
          <w:p w14:paraId="4352D2AD" w14:textId="77777777" w:rsidR="00ED5B8D" w:rsidRPr="00DC37E3" w:rsidRDefault="00ED5B8D" w:rsidP="006219C4">
            <w:pPr>
              <w:widowControl/>
              <w:numPr>
                <w:ilvl w:val="0"/>
                <w:numId w:val="416"/>
              </w:numPr>
              <w:autoSpaceDE/>
              <w:autoSpaceDN/>
              <w:ind w:left="540" w:hanging="540"/>
            </w:pPr>
            <w:r w:rsidRPr="00DC37E3">
              <w:t xml:space="preserve">Repeat the observation three times at least for value of each inductor selected. </w:t>
            </w:r>
          </w:p>
          <w:p w14:paraId="5B690E10" w14:textId="77777777" w:rsidR="00ED5B8D" w:rsidRPr="00DC37E3" w:rsidRDefault="00ED5B8D" w:rsidP="006219C4">
            <w:pPr>
              <w:widowControl/>
              <w:numPr>
                <w:ilvl w:val="0"/>
                <w:numId w:val="416"/>
              </w:numPr>
              <w:autoSpaceDE/>
              <w:autoSpaceDN/>
              <w:ind w:left="540" w:hanging="540"/>
            </w:pPr>
            <w:r w:rsidRPr="00DC37E3">
              <w:t>Compute the standard deviation and evaluate the uncertainty of measurement according to the procedure given in NPSL.</w:t>
            </w:r>
          </w:p>
          <w:p w14:paraId="684D6622" w14:textId="77777777" w:rsidR="00ED5B8D" w:rsidRPr="00DC37E3" w:rsidRDefault="00ED5B8D" w:rsidP="006219C4">
            <w:pPr>
              <w:widowControl/>
              <w:numPr>
                <w:ilvl w:val="0"/>
                <w:numId w:val="416"/>
              </w:numPr>
              <w:autoSpaceDE/>
              <w:autoSpaceDN/>
              <w:ind w:left="540" w:hanging="540"/>
            </w:pPr>
            <w:r w:rsidRPr="00DC37E3">
              <w:t>Report the results of test / calibration according to the format given in the NPSL.</w:t>
            </w:r>
          </w:p>
          <w:p w14:paraId="7C541CE2" w14:textId="77777777" w:rsidR="00ED5B8D" w:rsidRPr="00DC37E3" w:rsidRDefault="00ED5B8D" w:rsidP="006219C4">
            <w:pPr>
              <w:widowControl/>
              <w:numPr>
                <w:ilvl w:val="0"/>
                <w:numId w:val="416"/>
              </w:numPr>
              <w:autoSpaceDE/>
              <w:autoSpaceDN/>
              <w:ind w:left="540" w:hanging="540"/>
            </w:pPr>
            <w:r w:rsidRPr="00DC37E3">
              <w:t>Ensure that the Inductance meter powered on and warmed up.</w:t>
            </w:r>
          </w:p>
          <w:p w14:paraId="41E517F1" w14:textId="77777777" w:rsidR="00ED5B8D" w:rsidRPr="00DC37E3" w:rsidRDefault="00ED5B8D" w:rsidP="006219C4">
            <w:pPr>
              <w:widowControl/>
              <w:numPr>
                <w:ilvl w:val="0"/>
                <w:numId w:val="416"/>
              </w:numPr>
              <w:autoSpaceDE/>
              <w:autoSpaceDN/>
              <w:ind w:left="540" w:hanging="540"/>
            </w:pPr>
            <w:r w:rsidRPr="00DC37E3">
              <w:t>Set the Inductance meter to the appropriate measurement range.</w:t>
            </w:r>
          </w:p>
          <w:p w14:paraId="0CD44C8D" w14:textId="77777777" w:rsidR="00ED5B8D" w:rsidRPr="00DC37E3" w:rsidRDefault="00ED5B8D" w:rsidP="006219C4">
            <w:pPr>
              <w:widowControl/>
              <w:numPr>
                <w:ilvl w:val="0"/>
                <w:numId w:val="416"/>
              </w:numPr>
              <w:autoSpaceDE/>
              <w:autoSpaceDN/>
              <w:ind w:left="540" w:hanging="540"/>
            </w:pPr>
            <w:r w:rsidRPr="00DC37E3">
              <w:t>For standard Inductors measurement directly connect the Inductance meter / LCR meter to the standard Inductors and note its reading.</w:t>
            </w:r>
          </w:p>
        </w:tc>
      </w:tr>
      <w:tr w:rsidR="00ED5B8D" w:rsidRPr="00DC37E3" w14:paraId="49E7D246" w14:textId="77777777" w:rsidTr="0053272A">
        <w:trPr>
          <w:trHeight w:val="301"/>
          <w:jc w:val="center"/>
        </w:trPr>
        <w:tc>
          <w:tcPr>
            <w:tcW w:w="986" w:type="pct"/>
          </w:tcPr>
          <w:p w14:paraId="7C84CDEA" w14:textId="77777777" w:rsidR="00ED5B8D" w:rsidRPr="00DC37E3" w:rsidRDefault="00ED5B8D" w:rsidP="006219C4">
            <w:pPr>
              <w:widowControl/>
              <w:numPr>
                <w:ilvl w:val="0"/>
                <w:numId w:val="425"/>
              </w:numPr>
              <w:autoSpaceDE/>
              <w:autoSpaceDN/>
              <w:ind w:left="607" w:hanging="630"/>
              <w:contextualSpacing/>
              <w:rPr>
                <w:rFonts w:eastAsia="Times New Roman"/>
                <w:b/>
                <w:bCs/>
              </w:rPr>
            </w:pPr>
            <w:r w:rsidRPr="00DC37E3">
              <w:rPr>
                <w:rFonts w:eastAsia="Times New Roman"/>
                <w:b/>
                <w:bCs/>
              </w:rPr>
              <w:t>Calibrate voltmeter</w:t>
            </w:r>
          </w:p>
        </w:tc>
        <w:tc>
          <w:tcPr>
            <w:tcW w:w="4014" w:type="pct"/>
          </w:tcPr>
          <w:p w14:paraId="0DDC87BE"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 xml:space="preserve">Enter the particulars of UUT in the work / data sheet and record the environmental conditions of the lab. I.e. temperature, relative humidity, pressure etc. Make sure through appropriate monitoring that environmental conditions are within the range required. </w:t>
            </w:r>
          </w:p>
          <w:p w14:paraId="60502FB4"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 xml:space="preserve">Select calibration method and reference source appropriate to the requirement of UUT.  </w:t>
            </w:r>
          </w:p>
          <w:p w14:paraId="7F43089E"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 xml:space="preserve">Connect circuit according to the requirement of method selected or given in its manual. </w:t>
            </w:r>
          </w:p>
          <w:p w14:paraId="49AE9BBF" w14:textId="77777777" w:rsidR="00ED5B8D" w:rsidRPr="00DC37E3" w:rsidRDefault="00ED5B8D" w:rsidP="006219C4">
            <w:pPr>
              <w:widowControl/>
              <w:numPr>
                <w:ilvl w:val="0"/>
                <w:numId w:val="415"/>
              </w:numPr>
              <w:tabs>
                <w:tab w:val="left" w:pos="1530"/>
              </w:tabs>
              <w:autoSpaceDE/>
              <w:autoSpaceDN/>
              <w:spacing w:after="120"/>
              <w:ind w:left="540" w:hanging="540"/>
            </w:pPr>
            <w:r w:rsidRPr="00DC37E3">
              <w:t xml:space="preserve">Select desired ranges given in the table on the UUT and apply corresponding magnitude of voltage and test frequency coupled with voltage according to the range (s) selected for calibration from the calibrator or the reference source. Note the readings observed on the UUT. </w:t>
            </w:r>
          </w:p>
          <w:p w14:paraId="4A99BC16" w14:textId="77777777" w:rsidR="00ED5B8D" w:rsidRPr="00DC37E3" w:rsidRDefault="00ED5B8D" w:rsidP="006219C4">
            <w:pPr>
              <w:widowControl/>
              <w:numPr>
                <w:ilvl w:val="0"/>
                <w:numId w:val="415"/>
              </w:numPr>
              <w:tabs>
                <w:tab w:val="num" w:pos="1980"/>
              </w:tabs>
              <w:autoSpaceDE/>
              <w:autoSpaceDN/>
              <w:ind w:left="540" w:hanging="540"/>
              <w:contextualSpacing/>
            </w:pPr>
            <w:r w:rsidRPr="00DC37E3">
              <w:lastRenderedPageBreak/>
              <w:t xml:space="preserve">Keep on increasing the applied magnitude of voltage from the source and note the corresponding readings given by the UUT. </w:t>
            </w:r>
          </w:p>
          <w:p w14:paraId="06D17FB2"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 xml:space="preserve">Repeat every observation five times for each value of parameters. </w:t>
            </w:r>
          </w:p>
          <w:p w14:paraId="2E1C9220"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 xml:space="preserve">Record the observed data and Compute the standard deviation and evaluate the uncertainty of measurement. </w:t>
            </w:r>
          </w:p>
          <w:p w14:paraId="191EB3E3" w14:textId="77777777" w:rsidR="00ED5B8D" w:rsidRPr="00DC37E3" w:rsidRDefault="00ED5B8D" w:rsidP="006219C4">
            <w:pPr>
              <w:widowControl/>
              <w:numPr>
                <w:ilvl w:val="0"/>
                <w:numId w:val="415"/>
              </w:numPr>
              <w:tabs>
                <w:tab w:val="num" w:pos="1980"/>
              </w:tabs>
              <w:autoSpaceDE/>
              <w:autoSpaceDN/>
              <w:ind w:left="540" w:hanging="540"/>
              <w:contextualSpacing/>
            </w:pPr>
            <w:r w:rsidRPr="00DC37E3">
              <w:t>Report the results of test</w:t>
            </w:r>
          </w:p>
        </w:tc>
      </w:tr>
      <w:tr w:rsidR="00ED5B8D" w:rsidRPr="00DC37E3" w14:paraId="1D9B4248" w14:textId="77777777" w:rsidTr="0053272A">
        <w:trPr>
          <w:trHeight w:val="301"/>
          <w:jc w:val="center"/>
        </w:trPr>
        <w:tc>
          <w:tcPr>
            <w:tcW w:w="986" w:type="pct"/>
          </w:tcPr>
          <w:p w14:paraId="5D7A93DB" w14:textId="77777777" w:rsidR="00ED5B8D" w:rsidRPr="00DC37E3" w:rsidRDefault="00ED5B8D" w:rsidP="006219C4">
            <w:pPr>
              <w:widowControl/>
              <w:numPr>
                <w:ilvl w:val="0"/>
                <w:numId w:val="425"/>
              </w:numPr>
              <w:autoSpaceDE/>
              <w:autoSpaceDN/>
              <w:ind w:left="607" w:hanging="630"/>
              <w:contextualSpacing/>
              <w:rPr>
                <w:rFonts w:eastAsia="Times New Roman"/>
                <w:b/>
                <w:bCs/>
              </w:rPr>
            </w:pPr>
            <w:r w:rsidRPr="00DC37E3">
              <w:rPr>
                <w:rFonts w:eastAsia="Times New Roman"/>
                <w:b/>
                <w:bCs/>
              </w:rPr>
              <w:lastRenderedPageBreak/>
              <w:t>Calibrate Multimeter</w:t>
            </w:r>
          </w:p>
        </w:tc>
        <w:tc>
          <w:tcPr>
            <w:tcW w:w="4014" w:type="pct"/>
          </w:tcPr>
          <w:p w14:paraId="42871CE3" w14:textId="77777777" w:rsidR="00ED5B8D" w:rsidRPr="00DC37E3" w:rsidRDefault="00ED5B8D" w:rsidP="006219C4">
            <w:pPr>
              <w:keepNext/>
              <w:widowControl/>
              <w:numPr>
                <w:ilvl w:val="0"/>
                <w:numId w:val="412"/>
              </w:numPr>
              <w:tabs>
                <w:tab w:val="left" w:pos="288"/>
              </w:tabs>
              <w:autoSpaceDE/>
              <w:autoSpaceDN/>
              <w:ind w:left="540" w:hanging="540"/>
              <w:contextualSpacing/>
              <w:rPr>
                <w:b/>
                <w:w w:val="109"/>
              </w:rPr>
            </w:pPr>
            <w:r w:rsidRPr="00DC37E3">
              <w:rPr>
                <w:w w:val="109"/>
              </w:rPr>
              <w:t xml:space="preserve">Under test Multimeter, received through CSS is placed on the suitable place in respective laboratory. </w:t>
            </w:r>
          </w:p>
          <w:p w14:paraId="546C129F" w14:textId="77777777" w:rsidR="00ED5B8D" w:rsidRPr="00DC37E3" w:rsidRDefault="00ED5B8D" w:rsidP="006219C4">
            <w:pPr>
              <w:widowControl/>
              <w:numPr>
                <w:ilvl w:val="0"/>
                <w:numId w:val="412"/>
              </w:numPr>
              <w:autoSpaceDE/>
              <w:autoSpaceDN/>
              <w:ind w:left="540" w:hanging="540"/>
              <w:rPr>
                <w:rFonts w:eastAsia="Times New Roman"/>
                <w:w w:val="109"/>
              </w:rPr>
            </w:pPr>
            <w:r w:rsidRPr="00DC37E3">
              <w:rPr>
                <w:rFonts w:eastAsia="Times New Roman"/>
                <w:w w:val="109"/>
              </w:rPr>
              <w:t xml:space="preserve"> Checked UUT carefully.</w:t>
            </w:r>
          </w:p>
          <w:p w14:paraId="511335A7" w14:textId="77777777" w:rsidR="00ED5B8D" w:rsidRPr="00DC37E3" w:rsidRDefault="00ED5B8D" w:rsidP="006219C4">
            <w:pPr>
              <w:widowControl/>
              <w:numPr>
                <w:ilvl w:val="0"/>
                <w:numId w:val="412"/>
              </w:numPr>
              <w:autoSpaceDE/>
              <w:autoSpaceDN/>
              <w:ind w:left="540" w:hanging="540"/>
              <w:rPr>
                <w:w w:val="91"/>
              </w:rPr>
            </w:pPr>
            <w:r w:rsidRPr="00DC37E3">
              <w:rPr>
                <w:w w:val="91"/>
              </w:rPr>
              <w:t>T</w:t>
            </w:r>
            <w:r w:rsidRPr="00DC37E3">
              <w:rPr>
                <w:w w:val="109"/>
              </w:rPr>
              <w:t>he under test instrument may be checked physically for any damage or abnormality if any. If it is digital multi-meter, please check its power on / OFF system and necessary display. And if it is analog multi-meter go through for Physical checking of its electrodynamics system, needle position performance etc</w:t>
            </w:r>
            <w:r w:rsidRPr="00DC37E3">
              <w:rPr>
                <w:w w:val="91"/>
              </w:rPr>
              <w:t>.</w:t>
            </w:r>
          </w:p>
          <w:p w14:paraId="68FE23FA" w14:textId="77777777" w:rsidR="00ED5B8D" w:rsidRPr="00DC37E3" w:rsidRDefault="00ED5B8D" w:rsidP="006219C4">
            <w:pPr>
              <w:keepNext/>
              <w:widowControl/>
              <w:numPr>
                <w:ilvl w:val="0"/>
                <w:numId w:val="412"/>
              </w:numPr>
              <w:tabs>
                <w:tab w:val="left" w:pos="288"/>
              </w:tabs>
              <w:autoSpaceDE/>
              <w:autoSpaceDN/>
              <w:ind w:left="540" w:hanging="540"/>
              <w:contextualSpacing/>
              <w:rPr>
                <w:b/>
                <w:w w:val="109"/>
              </w:rPr>
            </w:pPr>
            <w:r w:rsidRPr="00DC37E3">
              <w:rPr>
                <w:w w:val="91"/>
              </w:rPr>
              <w:t>S</w:t>
            </w:r>
            <w:r w:rsidRPr="00DC37E3">
              <w:rPr>
                <w:w w:val="109"/>
              </w:rPr>
              <w:t xml:space="preserve">elect relevant / proper reference standard / source against which it is to be calibrated </w:t>
            </w:r>
          </w:p>
          <w:p w14:paraId="78B725A1" w14:textId="77777777" w:rsidR="00ED5B8D" w:rsidRPr="00DC37E3" w:rsidRDefault="00ED5B8D" w:rsidP="006219C4">
            <w:pPr>
              <w:widowControl/>
              <w:numPr>
                <w:ilvl w:val="0"/>
                <w:numId w:val="412"/>
              </w:numPr>
              <w:autoSpaceDE/>
              <w:autoSpaceDN/>
              <w:ind w:left="540" w:hanging="540"/>
              <w:rPr>
                <w:w w:val="91"/>
              </w:rPr>
            </w:pPr>
            <w:r w:rsidRPr="00DC37E3">
              <w:rPr>
                <w:w w:val="91"/>
              </w:rPr>
              <w:t>B</w:t>
            </w:r>
            <w:r w:rsidRPr="00DC37E3">
              <w:rPr>
                <w:w w:val="109"/>
              </w:rPr>
              <w:t xml:space="preserve">efore putting the UUT in Test </w:t>
            </w:r>
            <w:r w:rsidRPr="00DC37E3">
              <w:rPr>
                <w:w w:val="91"/>
              </w:rPr>
              <w:t>acclimatization time may be provided to it accordingly.</w:t>
            </w:r>
          </w:p>
          <w:p w14:paraId="252B7C57" w14:textId="77777777" w:rsidR="00ED5B8D" w:rsidRPr="00DC37E3" w:rsidRDefault="00ED5B8D" w:rsidP="006219C4">
            <w:pPr>
              <w:widowControl/>
              <w:numPr>
                <w:ilvl w:val="0"/>
                <w:numId w:val="412"/>
              </w:numPr>
              <w:autoSpaceDE/>
              <w:autoSpaceDN/>
              <w:ind w:left="540" w:hanging="540"/>
              <w:rPr>
                <w:w w:val="109"/>
              </w:rPr>
            </w:pPr>
            <w:r w:rsidRPr="00DC37E3">
              <w:rPr>
                <w:w w:val="91"/>
              </w:rPr>
              <w:t>R</w:t>
            </w:r>
            <w:r w:rsidRPr="00DC37E3">
              <w:rPr>
                <w:w w:val="109"/>
              </w:rPr>
              <w:t>eview the entire procedure before starting a calibration process.</w:t>
            </w:r>
          </w:p>
          <w:p w14:paraId="104DC9FC" w14:textId="77777777" w:rsidR="00ED5B8D" w:rsidRPr="00DC37E3" w:rsidRDefault="00ED5B8D" w:rsidP="006219C4">
            <w:pPr>
              <w:widowControl/>
              <w:numPr>
                <w:ilvl w:val="0"/>
                <w:numId w:val="412"/>
              </w:numPr>
              <w:autoSpaceDE/>
              <w:autoSpaceDN/>
              <w:ind w:left="540" w:hanging="540"/>
              <w:rPr>
                <w:w w:val="109"/>
              </w:rPr>
            </w:pPr>
            <w:r w:rsidRPr="00DC37E3">
              <w:rPr>
                <w:w w:val="91"/>
              </w:rPr>
              <w:t>V</w:t>
            </w:r>
            <w:r w:rsidRPr="00DC37E3">
              <w:rPr>
                <w:w w:val="109"/>
              </w:rPr>
              <w:t>erify that the UUT line voltage selector switches are set to the correct setting.</w:t>
            </w:r>
          </w:p>
          <w:p w14:paraId="134A7AC0" w14:textId="77777777" w:rsidR="00ED5B8D" w:rsidRPr="00DC37E3" w:rsidRDefault="00ED5B8D" w:rsidP="006219C4">
            <w:pPr>
              <w:widowControl/>
              <w:numPr>
                <w:ilvl w:val="0"/>
                <w:numId w:val="412"/>
              </w:numPr>
              <w:autoSpaceDE/>
              <w:autoSpaceDN/>
              <w:ind w:left="540" w:hanging="540"/>
              <w:rPr>
                <w:w w:val="109"/>
              </w:rPr>
            </w:pPr>
            <w:r w:rsidRPr="00DC37E3">
              <w:rPr>
                <w:w w:val="91"/>
              </w:rPr>
              <w:t>C</w:t>
            </w:r>
            <w:r w:rsidRPr="00DC37E3">
              <w:rPr>
                <w:w w:val="109"/>
              </w:rPr>
              <w:t xml:space="preserve">onnect the UUT to the line voltage and then, turn on the power switch. </w:t>
            </w:r>
          </w:p>
          <w:p w14:paraId="2B53E60D" w14:textId="77777777" w:rsidR="00ED5B8D" w:rsidRPr="00DC37E3" w:rsidRDefault="00ED5B8D" w:rsidP="006219C4">
            <w:pPr>
              <w:widowControl/>
              <w:numPr>
                <w:ilvl w:val="0"/>
                <w:numId w:val="412"/>
              </w:numPr>
              <w:autoSpaceDE/>
              <w:autoSpaceDN/>
              <w:ind w:left="540" w:hanging="540"/>
              <w:rPr>
                <w:w w:val="109"/>
              </w:rPr>
            </w:pPr>
            <w:r w:rsidRPr="00DC37E3">
              <w:rPr>
                <w:w w:val="91"/>
              </w:rPr>
              <w:t>Z</w:t>
            </w:r>
            <w:r w:rsidRPr="00DC37E3">
              <w:rPr>
                <w:w w:val="109"/>
              </w:rPr>
              <w:t>ero offset calibration (Following the under test calibration manual)</w:t>
            </w:r>
          </w:p>
          <w:p w14:paraId="4CAD5371" w14:textId="77777777" w:rsidR="00ED5B8D" w:rsidRPr="00DC37E3" w:rsidRDefault="00ED5B8D" w:rsidP="006219C4">
            <w:pPr>
              <w:widowControl/>
              <w:numPr>
                <w:ilvl w:val="0"/>
                <w:numId w:val="412"/>
              </w:numPr>
              <w:autoSpaceDE/>
              <w:autoSpaceDN/>
              <w:spacing w:after="27"/>
              <w:ind w:left="540" w:hanging="540"/>
              <w:rPr>
                <w:w w:val="109"/>
              </w:rPr>
            </w:pPr>
            <w:r w:rsidRPr="00DC37E3">
              <w:rPr>
                <w:w w:val="99"/>
              </w:rPr>
              <w:t>A</w:t>
            </w:r>
            <w:r w:rsidRPr="00DC37E3">
              <w:rPr>
                <w:w w:val="109"/>
              </w:rPr>
              <w:t xml:space="preserve">pply a 4-wire short (copper) across Input HI-LO and Sense HI-LO terminals. </w:t>
            </w:r>
          </w:p>
          <w:p w14:paraId="30670446" w14:textId="77777777" w:rsidR="00ED5B8D" w:rsidRPr="00DC37E3" w:rsidRDefault="00ED5B8D" w:rsidP="006219C4">
            <w:pPr>
              <w:widowControl/>
              <w:numPr>
                <w:ilvl w:val="0"/>
                <w:numId w:val="412"/>
              </w:numPr>
              <w:autoSpaceDE/>
              <w:autoSpaceDN/>
              <w:spacing w:after="27"/>
              <w:ind w:left="540" w:hanging="540"/>
              <w:rPr>
                <w:w w:val="109"/>
              </w:rPr>
            </w:pPr>
            <w:r w:rsidRPr="00DC37E3">
              <w:rPr>
                <w:w w:val="98"/>
              </w:rPr>
              <w:t>S</w:t>
            </w:r>
            <w:r w:rsidRPr="00DC37E3">
              <w:rPr>
                <w:w w:val="109"/>
              </w:rPr>
              <w:t xml:space="preserve">elect each function and range according to the order  </w:t>
            </w:r>
          </w:p>
          <w:p w14:paraId="7B1BAC52" w14:textId="77777777" w:rsidR="00ED5B8D" w:rsidRPr="00DC37E3" w:rsidRDefault="00ED5B8D" w:rsidP="006219C4">
            <w:pPr>
              <w:widowControl/>
              <w:numPr>
                <w:ilvl w:val="0"/>
                <w:numId w:val="412"/>
              </w:numPr>
              <w:autoSpaceDE/>
              <w:autoSpaceDN/>
              <w:spacing w:after="27"/>
              <w:ind w:left="540" w:hanging="540"/>
              <w:rPr>
                <w:w w:val="109"/>
              </w:rPr>
            </w:pPr>
            <w:r w:rsidRPr="00DC37E3">
              <w:rPr>
                <w:w w:val="88"/>
              </w:rPr>
              <w:t>DC V, Resistance and DCI calibration.</w:t>
            </w:r>
          </w:p>
          <w:p w14:paraId="6FAEBD26" w14:textId="77777777" w:rsidR="00ED5B8D" w:rsidRPr="00DC37E3" w:rsidRDefault="00ED5B8D" w:rsidP="006219C4">
            <w:pPr>
              <w:widowControl/>
              <w:numPr>
                <w:ilvl w:val="0"/>
                <w:numId w:val="412"/>
              </w:numPr>
              <w:autoSpaceDE/>
              <w:autoSpaceDN/>
              <w:spacing w:after="27"/>
              <w:ind w:left="540" w:hanging="540"/>
              <w:rPr>
                <w:w w:val="109"/>
              </w:rPr>
            </w:pPr>
            <w:r w:rsidRPr="00DC37E3">
              <w:rPr>
                <w:w w:val="86"/>
              </w:rPr>
              <w:t>S</w:t>
            </w:r>
            <w:r w:rsidRPr="00DC37E3">
              <w:rPr>
                <w:w w:val="109"/>
              </w:rPr>
              <w:t xml:space="preserve">elect different function and range. Compare measurement result to an accuracy of UUT. Be certain to allow for an appropriate Calibrator setting  </w:t>
            </w:r>
          </w:p>
        </w:tc>
      </w:tr>
      <w:tr w:rsidR="00ED5B8D" w:rsidRPr="00DC37E3" w14:paraId="5CA04590" w14:textId="77777777" w:rsidTr="0053272A">
        <w:trPr>
          <w:trHeight w:val="301"/>
          <w:jc w:val="center"/>
        </w:trPr>
        <w:tc>
          <w:tcPr>
            <w:tcW w:w="986" w:type="pct"/>
          </w:tcPr>
          <w:p w14:paraId="684A9826" w14:textId="77777777" w:rsidR="00ED5B8D" w:rsidRPr="00DC37E3" w:rsidRDefault="00ED5B8D" w:rsidP="006219C4">
            <w:pPr>
              <w:widowControl/>
              <w:numPr>
                <w:ilvl w:val="0"/>
                <w:numId w:val="425"/>
              </w:numPr>
              <w:autoSpaceDE/>
              <w:autoSpaceDN/>
              <w:ind w:left="607" w:hanging="630"/>
              <w:contextualSpacing/>
              <w:rPr>
                <w:rFonts w:eastAsia="Times New Roman"/>
                <w:b/>
                <w:bCs/>
              </w:rPr>
            </w:pPr>
            <w:r w:rsidRPr="00DC37E3">
              <w:rPr>
                <w:rFonts w:eastAsia="Times New Roman"/>
                <w:b/>
                <w:bCs/>
              </w:rPr>
              <w:t xml:space="preserve">Calibrate 2- standard resistor r by direct method </w:t>
            </w:r>
          </w:p>
        </w:tc>
        <w:tc>
          <w:tcPr>
            <w:tcW w:w="4014" w:type="pct"/>
          </w:tcPr>
          <w:p w14:paraId="10BBDB66"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Place the under test resistor, at a suitable place in the laboratory.</w:t>
            </w:r>
          </w:p>
          <w:p w14:paraId="11DC999F"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Record the description of the UUT in the relevant record register.</w:t>
            </w:r>
          </w:p>
          <w:p w14:paraId="56FE19C4"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Check the under test instrument (UUT) physically for any damage or abnormality if any. Select appropriate reference resistance standard against which the UUT is to be calibrated.</w:t>
            </w:r>
          </w:p>
          <w:p w14:paraId="6D2F4619"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 xml:space="preserve">Give proper warm up stabilization time to the UUT before putting into the calibration setup.  </w:t>
            </w:r>
          </w:p>
          <w:p w14:paraId="49A11B60"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 xml:space="preserve">Enter the particulars of UUT in the work and record the environmental conditions of the lab. I.e. temperature, relative humidity, pressure etc. Make sure through appropriate monitoring that environmental conditions are within the range required calibration of UUT. </w:t>
            </w:r>
          </w:p>
          <w:p w14:paraId="44A41A1A"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 xml:space="preserve">Connect the UUT in circuit according to the requirement of method selected.  </w:t>
            </w:r>
          </w:p>
          <w:p w14:paraId="668A2452" w14:textId="77777777" w:rsidR="00ED5B8D" w:rsidRPr="00DC37E3" w:rsidRDefault="00ED5B8D" w:rsidP="006219C4">
            <w:pPr>
              <w:widowControl/>
              <w:numPr>
                <w:ilvl w:val="0"/>
                <w:numId w:val="417"/>
              </w:numPr>
              <w:autoSpaceDE/>
              <w:autoSpaceDN/>
              <w:ind w:left="540" w:hanging="540"/>
              <w:rPr>
                <w:rFonts w:eastAsia="Times New Roman"/>
              </w:rPr>
            </w:pPr>
            <w:r w:rsidRPr="00DC37E3">
              <w:rPr>
                <w:rFonts w:eastAsia="Times New Roman"/>
              </w:rPr>
              <w:t>Be sure that measuring leads are tightly connected to the terminals of the UUT.</w:t>
            </w:r>
          </w:p>
        </w:tc>
      </w:tr>
      <w:tr w:rsidR="00ED5B8D" w:rsidRPr="00DC37E3" w14:paraId="35DCFAF3" w14:textId="77777777" w:rsidTr="0053272A">
        <w:trPr>
          <w:trHeight w:val="301"/>
          <w:jc w:val="center"/>
        </w:trPr>
        <w:tc>
          <w:tcPr>
            <w:tcW w:w="986" w:type="pct"/>
          </w:tcPr>
          <w:p w14:paraId="0B99951C" w14:textId="77777777" w:rsidR="00ED5B8D" w:rsidRPr="00DC37E3" w:rsidRDefault="00ED5B8D" w:rsidP="006219C4">
            <w:pPr>
              <w:widowControl/>
              <w:numPr>
                <w:ilvl w:val="0"/>
                <w:numId w:val="425"/>
              </w:numPr>
              <w:autoSpaceDE/>
              <w:autoSpaceDN/>
              <w:ind w:left="607" w:hanging="630"/>
              <w:contextualSpacing/>
              <w:rPr>
                <w:rFonts w:eastAsia="Times New Roman"/>
                <w:b/>
                <w:bCs/>
              </w:rPr>
            </w:pPr>
            <w:r w:rsidRPr="00DC37E3">
              <w:rPr>
                <w:rFonts w:eastAsia="Times New Roman"/>
                <w:b/>
                <w:bCs/>
              </w:rPr>
              <w:t xml:space="preserve">Calibrate 4 terminal standard resistor by indirect method </w:t>
            </w:r>
          </w:p>
        </w:tc>
        <w:tc>
          <w:tcPr>
            <w:tcW w:w="4014" w:type="pct"/>
          </w:tcPr>
          <w:p w14:paraId="1DFA06F3" w14:textId="77777777" w:rsidR="00ED5B8D" w:rsidRPr="00DC37E3" w:rsidRDefault="00ED5B8D" w:rsidP="006219C4">
            <w:pPr>
              <w:widowControl/>
              <w:numPr>
                <w:ilvl w:val="0"/>
                <w:numId w:val="418"/>
              </w:numPr>
              <w:autoSpaceDE/>
              <w:autoSpaceDN/>
              <w:ind w:left="540" w:hanging="540"/>
              <w:rPr>
                <w:rFonts w:eastAsia="Times New Roman"/>
              </w:rPr>
            </w:pPr>
            <w:r w:rsidRPr="00DC37E3">
              <w:rPr>
                <w:rFonts w:eastAsia="Times New Roman"/>
              </w:rPr>
              <w:t>Place the under test resistor, at a suitable place in the laboratory.</w:t>
            </w:r>
          </w:p>
          <w:p w14:paraId="1BE95F76" w14:textId="77777777" w:rsidR="00ED5B8D" w:rsidRPr="00DC37E3" w:rsidRDefault="00ED5B8D" w:rsidP="006219C4">
            <w:pPr>
              <w:widowControl/>
              <w:numPr>
                <w:ilvl w:val="0"/>
                <w:numId w:val="418"/>
              </w:numPr>
              <w:autoSpaceDE/>
              <w:autoSpaceDN/>
              <w:ind w:left="540" w:hanging="540"/>
              <w:rPr>
                <w:rFonts w:eastAsia="Times New Roman"/>
              </w:rPr>
            </w:pPr>
            <w:r w:rsidRPr="00DC37E3">
              <w:rPr>
                <w:rFonts w:eastAsia="Times New Roman"/>
              </w:rPr>
              <w:t>Record the description of the UUT in the relevant record register.</w:t>
            </w:r>
          </w:p>
          <w:p w14:paraId="62FFFAC5" w14:textId="77777777" w:rsidR="00ED5B8D" w:rsidRPr="00DC37E3" w:rsidRDefault="00ED5B8D" w:rsidP="006219C4">
            <w:pPr>
              <w:widowControl/>
              <w:numPr>
                <w:ilvl w:val="0"/>
                <w:numId w:val="418"/>
              </w:numPr>
              <w:autoSpaceDE/>
              <w:autoSpaceDN/>
              <w:ind w:left="540" w:hanging="540"/>
              <w:rPr>
                <w:rFonts w:eastAsia="Times New Roman"/>
              </w:rPr>
            </w:pPr>
            <w:r w:rsidRPr="00DC37E3">
              <w:rPr>
                <w:rFonts w:eastAsia="Times New Roman"/>
              </w:rPr>
              <w:t>Check the under test instrument (UUT) physically for any damage or abnormality if any. Select appropriate reference resistance standard against which the UUT is to be calibrated.</w:t>
            </w:r>
          </w:p>
          <w:p w14:paraId="11444DA8" w14:textId="77777777" w:rsidR="00ED5B8D" w:rsidRPr="00DC37E3" w:rsidRDefault="00ED5B8D" w:rsidP="006219C4">
            <w:pPr>
              <w:widowControl/>
              <w:numPr>
                <w:ilvl w:val="0"/>
                <w:numId w:val="418"/>
              </w:numPr>
              <w:autoSpaceDE/>
              <w:autoSpaceDN/>
              <w:ind w:left="540" w:hanging="540"/>
              <w:rPr>
                <w:rFonts w:eastAsia="Times New Roman"/>
              </w:rPr>
            </w:pPr>
            <w:r w:rsidRPr="00DC37E3">
              <w:rPr>
                <w:rFonts w:eastAsia="Times New Roman"/>
              </w:rPr>
              <w:t xml:space="preserve">Give proper warm up stabilization time to the UUT before putting into the calibration setup.   </w:t>
            </w:r>
          </w:p>
          <w:p w14:paraId="0463E3B4" w14:textId="77777777" w:rsidR="00ED5B8D" w:rsidRPr="00DC37E3" w:rsidRDefault="00ED5B8D" w:rsidP="006219C4">
            <w:pPr>
              <w:widowControl/>
              <w:numPr>
                <w:ilvl w:val="0"/>
                <w:numId w:val="418"/>
              </w:numPr>
              <w:autoSpaceDE/>
              <w:autoSpaceDN/>
              <w:ind w:left="540" w:hanging="540"/>
              <w:rPr>
                <w:rFonts w:eastAsia="Times New Roman"/>
              </w:rPr>
            </w:pPr>
            <w:r w:rsidRPr="00DC37E3">
              <w:rPr>
                <w:rFonts w:eastAsia="Times New Roman"/>
              </w:rPr>
              <w:t xml:space="preserve">Select rated current be applied to UUT and note the corresponding value of voltage drop at the voltage terminals.    </w:t>
            </w:r>
          </w:p>
          <w:p w14:paraId="07231050" w14:textId="77777777" w:rsidR="00ED5B8D" w:rsidRPr="00DC37E3" w:rsidRDefault="00ED5B8D" w:rsidP="006219C4">
            <w:pPr>
              <w:widowControl/>
              <w:numPr>
                <w:ilvl w:val="0"/>
                <w:numId w:val="418"/>
              </w:numPr>
              <w:autoSpaceDE/>
              <w:autoSpaceDN/>
              <w:ind w:left="540" w:hanging="540"/>
            </w:pPr>
            <w:r w:rsidRPr="00DC37E3">
              <w:t>Put the applied values of current and measured value of voltage drop in Ohm’s Law i.e. (V = I x R) and calculate the corresponding resistance.</w:t>
            </w:r>
          </w:p>
          <w:p w14:paraId="67358F12" w14:textId="77777777" w:rsidR="00ED5B8D" w:rsidRPr="00DC37E3" w:rsidRDefault="00ED5B8D" w:rsidP="006219C4">
            <w:pPr>
              <w:widowControl/>
              <w:numPr>
                <w:ilvl w:val="0"/>
                <w:numId w:val="418"/>
              </w:numPr>
              <w:autoSpaceDE/>
              <w:autoSpaceDN/>
              <w:ind w:left="540" w:hanging="540"/>
            </w:pPr>
            <w:r w:rsidRPr="00DC37E3">
              <w:t>Repeat every observation five times for each value of resistor selected.</w:t>
            </w:r>
          </w:p>
          <w:p w14:paraId="0CBEA6B8" w14:textId="77777777" w:rsidR="00ED5B8D" w:rsidRPr="00DC37E3" w:rsidRDefault="00ED5B8D" w:rsidP="006219C4">
            <w:pPr>
              <w:widowControl/>
              <w:numPr>
                <w:ilvl w:val="0"/>
                <w:numId w:val="418"/>
              </w:numPr>
              <w:autoSpaceDE/>
              <w:autoSpaceDN/>
              <w:ind w:left="540" w:hanging="540"/>
            </w:pPr>
            <w:r w:rsidRPr="00DC37E3">
              <w:lastRenderedPageBreak/>
              <w:t>Record the observed data.</w:t>
            </w:r>
          </w:p>
          <w:p w14:paraId="090E9A05" w14:textId="77777777" w:rsidR="00ED5B8D" w:rsidRPr="00DC37E3" w:rsidRDefault="00ED5B8D" w:rsidP="006219C4">
            <w:pPr>
              <w:widowControl/>
              <w:numPr>
                <w:ilvl w:val="0"/>
                <w:numId w:val="418"/>
              </w:numPr>
              <w:autoSpaceDE/>
              <w:autoSpaceDN/>
              <w:ind w:left="540" w:hanging="540"/>
            </w:pPr>
            <w:r w:rsidRPr="00DC37E3">
              <w:t xml:space="preserve">Compute the standard deviation and evaluate the uncertainty of measurement </w:t>
            </w:r>
          </w:p>
          <w:p w14:paraId="103755A3" w14:textId="77777777" w:rsidR="00ED5B8D" w:rsidRPr="00DC37E3" w:rsidRDefault="00ED5B8D" w:rsidP="006219C4">
            <w:pPr>
              <w:widowControl/>
              <w:numPr>
                <w:ilvl w:val="0"/>
                <w:numId w:val="418"/>
              </w:numPr>
              <w:autoSpaceDE/>
              <w:autoSpaceDN/>
              <w:ind w:left="540" w:hanging="540"/>
            </w:pPr>
            <w:r w:rsidRPr="00DC37E3">
              <w:t>Report the results of test.</w:t>
            </w:r>
          </w:p>
        </w:tc>
      </w:tr>
    </w:tbl>
    <w:p w14:paraId="7994009C" w14:textId="77777777" w:rsidR="00ED5B8D" w:rsidRPr="00DC37E3" w:rsidRDefault="00ED5B8D" w:rsidP="00ED5B8D">
      <w:pPr>
        <w:rPr>
          <w:rFonts w:eastAsia="Times New Roman"/>
          <w:b/>
        </w:rPr>
      </w:pPr>
    </w:p>
    <w:p w14:paraId="3DE853B0" w14:textId="77777777" w:rsidR="00ED5B8D" w:rsidRPr="00DC37E3" w:rsidRDefault="00ED5B8D" w:rsidP="00ED5B8D">
      <w:pPr>
        <w:rPr>
          <w:rFonts w:eastAsia="Times New Roman"/>
          <w:b/>
        </w:rPr>
      </w:pPr>
      <w:r w:rsidRPr="00DC37E3">
        <w:rPr>
          <w:rFonts w:eastAsia="Times New Roman"/>
          <w:b/>
        </w:rPr>
        <w:t>Knowledge &amp; Understanding</w:t>
      </w:r>
    </w:p>
    <w:p w14:paraId="14DF59E3" w14:textId="77777777" w:rsidR="00ED5B8D" w:rsidRPr="00DC37E3" w:rsidRDefault="00ED5B8D" w:rsidP="00ED5B8D"/>
    <w:p w14:paraId="57880FDD" w14:textId="77777777" w:rsidR="00ED5B8D" w:rsidRPr="00DC37E3" w:rsidRDefault="00ED5B8D" w:rsidP="006219C4">
      <w:pPr>
        <w:widowControl/>
        <w:numPr>
          <w:ilvl w:val="0"/>
          <w:numId w:val="427"/>
        </w:numPr>
        <w:autoSpaceDE/>
        <w:autoSpaceDN/>
        <w:spacing w:line="360" w:lineRule="auto"/>
        <w:contextualSpacing/>
      </w:pPr>
      <w:r w:rsidRPr="00DC37E3">
        <w:t xml:space="preserve">Define digital ammeter function and working  </w:t>
      </w:r>
    </w:p>
    <w:p w14:paraId="19D5662E"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2ABDC4D5"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4D34FC37"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04BCA5D9" w14:textId="77777777" w:rsidR="00ED5B8D" w:rsidRPr="00DC37E3" w:rsidRDefault="00ED5B8D" w:rsidP="006219C4">
      <w:pPr>
        <w:widowControl/>
        <w:numPr>
          <w:ilvl w:val="0"/>
          <w:numId w:val="427"/>
        </w:numPr>
        <w:autoSpaceDE/>
        <w:autoSpaceDN/>
        <w:spacing w:line="360" w:lineRule="auto"/>
        <w:contextualSpacing/>
      </w:pPr>
      <w:r w:rsidRPr="00DC37E3">
        <w:t xml:space="preserve">Define calibration of digital ammeter  </w:t>
      </w:r>
    </w:p>
    <w:p w14:paraId="54331D78"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ammeter  </w:t>
      </w:r>
    </w:p>
    <w:p w14:paraId="47FE61CE" w14:textId="77777777" w:rsidR="00ED5B8D" w:rsidRPr="00DC37E3" w:rsidRDefault="00ED5B8D" w:rsidP="006219C4">
      <w:pPr>
        <w:widowControl/>
        <w:numPr>
          <w:ilvl w:val="0"/>
          <w:numId w:val="427"/>
        </w:numPr>
        <w:autoSpaceDE/>
        <w:autoSpaceDN/>
        <w:spacing w:line="360" w:lineRule="auto"/>
        <w:contextualSpacing/>
      </w:pPr>
      <w:r w:rsidRPr="00DC37E3">
        <w:t xml:space="preserve">Define uncertainty of digital ammeter </w:t>
      </w:r>
    </w:p>
    <w:p w14:paraId="04FAF42E"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off error and uncertainty budget     </w:t>
      </w:r>
    </w:p>
    <w:p w14:paraId="2A76421C" w14:textId="77777777" w:rsidR="00ED5B8D" w:rsidRPr="00DC37E3" w:rsidRDefault="00ED5B8D" w:rsidP="006219C4">
      <w:pPr>
        <w:widowControl/>
        <w:numPr>
          <w:ilvl w:val="0"/>
          <w:numId w:val="427"/>
        </w:numPr>
        <w:autoSpaceDE/>
        <w:autoSpaceDN/>
        <w:spacing w:line="360" w:lineRule="auto"/>
        <w:contextualSpacing/>
      </w:pPr>
      <w:r w:rsidRPr="00DC37E3">
        <w:t>Explain precision and accuracy of ammeter.</w:t>
      </w:r>
    </w:p>
    <w:p w14:paraId="15D2E4E5" w14:textId="77777777" w:rsidR="00ED5B8D" w:rsidRPr="00DC37E3" w:rsidRDefault="00ED5B8D" w:rsidP="006219C4">
      <w:pPr>
        <w:widowControl/>
        <w:numPr>
          <w:ilvl w:val="0"/>
          <w:numId w:val="427"/>
        </w:numPr>
        <w:autoSpaceDE/>
        <w:autoSpaceDN/>
        <w:spacing w:line="360" w:lineRule="auto"/>
        <w:contextualSpacing/>
      </w:pPr>
      <w:r w:rsidRPr="00DC37E3">
        <w:t xml:space="preserve">Define analog ammeter function and working </w:t>
      </w:r>
    </w:p>
    <w:p w14:paraId="56A3EBEC"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699EA88E"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06B5380A"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7133930C" w14:textId="77777777" w:rsidR="00ED5B8D" w:rsidRPr="00DC37E3" w:rsidRDefault="00ED5B8D" w:rsidP="006219C4">
      <w:pPr>
        <w:widowControl/>
        <w:numPr>
          <w:ilvl w:val="0"/>
          <w:numId w:val="427"/>
        </w:numPr>
        <w:autoSpaceDE/>
        <w:autoSpaceDN/>
        <w:spacing w:line="360" w:lineRule="auto"/>
        <w:contextualSpacing/>
      </w:pPr>
      <w:r w:rsidRPr="00DC37E3">
        <w:t xml:space="preserve">Define calibration of digital ammeter  </w:t>
      </w:r>
    </w:p>
    <w:p w14:paraId="629D3522"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ammeter  </w:t>
      </w:r>
    </w:p>
    <w:p w14:paraId="440C4A45" w14:textId="77777777" w:rsidR="00ED5B8D" w:rsidRPr="00DC37E3" w:rsidRDefault="00ED5B8D" w:rsidP="006219C4">
      <w:pPr>
        <w:widowControl/>
        <w:numPr>
          <w:ilvl w:val="0"/>
          <w:numId w:val="427"/>
        </w:numPr>
        <w:autoSpaceDE/>
        <w:autoSpaceDN/>
        <w:spacing w:line="360" w:lineRule="auto"/>
        <w:contextualSpacing/>
      </w:pPr>
      <w:r w:rsidRPr="00DC37E3">
        <w:t xml:space="preserve">Define uncertainty of digital ammeter </w:t>
      </w:r>
    </w:p>
    <w:p w14:paraId="268A08A4"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187A51AC"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ammeter. </w:t>
      </w:r>
    </w:p>
    <w:p w14:paraId="279C0203" w14:textId="77777777" w:rsidR="00ED5B8D" w:rsidRPr="00DC37E3" w:rsidRDefault="00ED5B8D" w:rsidP="006219C4">
      <w:pPr>
        <w:widowControl/>
        <w:numPr>
          <w:ilvl w:val="0"/>
          <w:numId w:val="427"/>
        </w:numPr>
        <w:autoSpaceDE/>
        <w:autoSpaceDN/>
        <w:spacing w:line="360" w:lineRule="auto"/>
        <w:contextualSpacing/>
      </w:pPr>
      <w:r w:rsidRPr="00DC37E3">
        <w:t xml:space="preserve">Explain factor of coverage factor values changing. </w:t>
      </w:r>
    </w:p>
    <w:p w14:paraId="2705EE5B" w14:textId="77777777" w:rsidR="00ED5B8D" w:rsidRPr="00DC37E3" w:rsidRDefault="00ED5B8D" w:rsidP="006219C4">
      <w:pPr>
        <w:widowControl/>
        <w:numPr>
          <w:ilvl w:val="0"/>
          <w:numId w:val="427"/>
        </w:numPr>
        <w:autoSpaceDE/>
        <w:autoSpaceDN/>
        <w:spacing w:line="360" w:lineRule="auto"/>
        <w:contextualSpacing/>
      </w:pPr>
      <w:r w:rsidRPr="00DC37E3">
        <w:t xml:space="preserve">Define 9100 wavelets and working. </w:t>
      </w:r>
    </w:p>
    <w:p w14:paraId="2995D48E"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LCR meter  </w:t>
      </w:r>
    </w:p>
    <w:p w14:paraId="7408079A" w14:textId="77777777" w:rsidR="00ED5B8D" w:rsidRPr="00DC37E3" w:rsidRDefault="00ED5B8D" w:rsidP="006219C4">
      <w:pPr>
        <w:widowControl/>
        <w:numPr>
          <w:ilvl w:val="0"/>
          <w:numId w:val="427"/>
        </w:numPr>
        <w:autoSpaceDE/>
        <w:autoSpaceDN/>
        <w:spacing w:line="360" w:lineRule="auto"/>
        <w:contextualSpacing/>
      </w:pPr>
      <w:r w:rsidRPr="00DC37E3">
        <w:t xml:space="preserve">Define uncertainty. </w:t>
      </w:r>
    </w:p>
    <w:p w14:paraId="73188BBD"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0FB5C7FA"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4BC56E1A"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701DC2B2" w14:textId="77777777" w:rsidR="00ED5B8D" w:rsidRPr="00DC37E3" w:rsidRDefault="00ED5B8D" w:rsidP="006219C4">
      <w:pPr>
        <w:widowControl/>
        <w:numPr>
          <w:ilvl w:val="0"/>
          <w:numId w:val="427"/>
        </w:numPr>
        <w:autoSpaceDE/>
        <w:autoSpaceDN/>
        <w:spacing w:line="360" w:lineRule="auto"/>
        <w:contextualSpacing/>
      </w:pPr>
      <w:r w:rsidRPr="00DC37E3">
        <w:t xml:space="preserve">Define calibration of capacitor  </w:t>
      </w:r>
    </w:p>
    <w:p w14:paraId="40C30C0B"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capacitor.  </w:t>
      </w:r>
    </w:p>
    <w:p w14:paraId="15B1D2B2" w14:textId="77777777" w:rsidR="00ED5B8D" w:rsidRPr="00DC37E3" w:rsidRDefault="00ED5B8D" w:rsidP="006219C4">
      <w:pPr>
        <w:widowControl/>
        <w:numPr>
          <w:ilvl w:val="0"/>
          <w:numId w:val="427"/>
        </w:numPr>
        <w:autoSpaceDE/>
        <w:autoSpaceDN/>
        <w:spacing w:line="360" w:lineRule="auto"/>
        <w:contextualSpacing/>
      </w:pPr>
      <w:r w:rsidRPr="00DC37E3">
        <w:t xml:space="preserve">Define uncertainty of digital capacitor </w:t>
      </w:r>
    </w:p>
    <w:p w14:paraId="61ECC231"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52E2AF3C"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capacitor. </w:t>
      </w:r>
    </w:p>
    <w:p w14:paraId="5D697E0A" w14:textId="77777777" w:rsidR="00ED5B8D" w:rsidRPr="00DC37E3" w:rsidRDefault="00ED5B8D" w:rsidP="006219C4">
      <w:pPr>
        <w:widowControl/>
        <w:numPr>
          <w:ilvl w:val="0"/>
          <w:numId w:val="427"/>
        </w:numPr>
        <w:autoSpaceDE/>
        <w:autoSpaceDN/>
        <w:spacing w:line="360" w:lineRule="auto"/>
        <w:contextualSpacing/>
      </w:pPr>
      <w:r w:rsidRPr="00DC37E3">
        <w:t>Explain factor of coverage factor values changing</w:t>
      </w:r>
    </w:p>
    <w:p w14:paraId="33153F64"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rPr>
          <w:rFonts w:eastAsia="Times New Roman"/>
          <w:lang w:val="en-AU"/>
        </w:rPr>
        <w:t xml:space="preserve">Define fix standard inductor.  </w:t>
      </w:r>
    </w:p>
    <w:p w14:paraId="512DBF89"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rPr>
          <w:rFonts w:eastAsia="Times New Roman"/>
          <w:lang w:val="en-AU"/>
        </w:rPr>
        <w:t xml:space="preserve">Define basic knowledge of appropriate measurement range.  </w:t>
      </w:r>
    </w:p>
    <w:p w14:paraId="6319CD4C" w14:textId="77777777" w:rsidR="00ED5B8D" w:rsidRPr="00DC37E3" w:rsidRDefault="00ED5B8D" w:rsidP="006219C4">
      <w:pPr>
        <w:widowControl/>
        <w:numPr>
          <w:ilvl w:val="0"/>
          <w:numId w:val="427"/>
        </w:numPr>
        <w:autoSpaceDE/>
        <w:autoSpaceDN/>
        <w:spacing w:line="360" w:lineRule="auto"/>
        <w:contextualSpacing/>
      </w:pPr>
      <w:r w:rsidRPr="00DC37E3">
        <w:lastRenderedPageBreak/>
        <w:t xml:space="preserve">Explain UUT function and working.   </w:t>
      </w:r>
    </w:p>
    <w:p w14:paraId="6FE5D757"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5F8312AC"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42704A3E" w14:textId="77777777" w:rsidR="00ED5B8D" w:rsidRPr="00DC37E3" w:rsidRDefault="00ED5B8D" w:rsidP="006219C4">
      <w:pPr>
        <w:widowControl/>
        <w:numPr>
          <w:ilvl w:val="0"/>
          <w:numId w:val="427"/>
        </w:numPr>
        <w:autoSpaceDE/>
        <w:autoSpaceDN/>
        <w:spacing w:line="360" w:lineRule="auto"/>
        <w:contextualSpacing/>
      </w:pPr>
      <w:r w:rsidRPr="00DC37E3">
        <w:t xml:space="preserve">Define calibration of indicator </w:t>
      </w:r>
    </w:p>
    <w:p w14:paraId="68DD0CBB"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indicator  </w:t>
      </w:r>
    </w:p>
    <w:p w14:paraId="033E4478" w14:textId="77777777" w:rsidR="00ED5B8D" w:rsidRPr="00DC37E3" w:rsidRDefault="00ED5B8D" w:rsidP="006219C4">
      <w:pPr>
        <w:widowControl/>
        <w:numPr>
          <w:ilvl w:val="0"/>
          <w:numId w:val="427"/>
        </w:numPr>
        <w:autoSpaceDE/>
        <w:autoSpaceDN/>
        <w:spacing w:line="360" w:lineRule="auto"/>
        <w:contextualSpacing/>
      </w:pPr>
      <w:r w:rsidRPr="00DC37E3">
        <w:t>Define uncertainty of indicator</w:t>
      </w:r>
    </w:p>
    <w:p w14:paraId="06D55D9B"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4274A4A7" w14:textId="77777777" w:rsidR="00ED5B8D" w:rsidRPr="00DC37E3" w:rsidRDefault="00ED5B8D" w:rsidP="006219C4">
      <w:pPr>
        <w:widowControl/>
        <w:numPr>
          <w:ilvl w:val="0"/>
          <w:numId w:val="427"/>
        </w:numPr>
        <w:autoSpaceDE/>
        <w:autoSpaceDN/>
        <w:spacing w:line="360" w:lineRule="auto"/>
        <w:contextualSpacing/>
      </w:pPr>
      <w:r w:rsidRPr="00DC37E3">
        <w:t xml:space="preserve"> Explain precision and accuracy. </w:t>
      </w:r>
    </w:p>
    <w:p w14:paraId="0FDD84FC"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t>Explain factor of coverage factor values changing</w:t>
      </w:r>
    </w:p>
    <w:p w14:paraId="4043786F" w14:textId="77777777" w:rsidR="00ED5B8D" w:rsidRPr="00DC37E3" w:rsidRDefault="00ED5B8D" w:rsidP="006219C4">
      <w:pPr>
        <w:pStyle w:val="ListParagraph"/>
        <w:widowControl/>
        <w:numPr>
          <w:ilvl w:val="0"/>
          <w:numId w:val="427"/>
        </w:numPr>
        <w:autoSpaceDE/>
        <w:autoSpaceDN/>
        <w:spacing w:before="0"/>
        <w:contextualSpacing/>
      </w:pPr>
      <w:r w:rsidRPr="00DC37E3">
        <w:rPr>
          <w:rFonts w:eastAsia="Times New Roman"/>
        </w:rPr>
        <w:t>Define UUT and data sheet</w:t>
      </w:r>
    </w:p>
    <w:p w14:paraId="77701FB3"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basic knowledge of voltmeter. </w:t>
      </w:r>
    </w:p>
    <w:p w14:paraId="237D0D04"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0F691704"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4DA4AFA5"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41F339D0" w14:textId="77777777" w:rsidR="00ED5B8D" w:rsidRPr="00DC37E3" w:rsidRDefault="00ED5B8D" w:rsidP="006219C4">
      <w:pPr>
        <w:widowControl/>
        <w:numPr>
          <w:ilvl w:val="0"/>
          <w:numId w:val="427"/>
        </w:numPr>
        <w:autoSpaceDE/>
        <w:autoSpaceDN/>
        <w:spacing w:line="360" w:lineRule="auto"/>
        <w:contextualSpacing/>
      </w:pPr>
      <w:r w:rsidRPr="00DC37E3">
        <w:t>Define calibration of voltmeter</w:t>
      </w:r>
    </w:p>
    <w:p w14:paraId="2AFDB77B"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voltmeter  </w:t>
      </w:r>
    </w:p>
    <w:p w14:paraId="6274B822" w14:textId="77777777" w:rsidR="00ED5B8D" w:rsidRPr="00DC37E3" w:rsidRDefault="00ED5B8D" w:rsidP="006219C4">
      <w:pPr>
        <w:widowControl/>
        <w:numPr>
          <w:ilvl w:val="0"/>
          <w:numId w:val="427"/>
        </w:numPr>
        <w:autoSpaceDE/>
        <w:autoSpaceDN/>
        <w:spacing w:line="360" w:lineRule="auto"/>
        <w:contextualSpacing/>
      </w:pPr>
      <w:r w:rsidRPr="00DC37E3">
        <w:t>Define uncertainty of digital voltmeter</w:t>
      </w:r>
    </w:p>
    <w:p w14:paraId="32C8D103"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5D071FB4"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voltmeter. </w:t>
      </w:r>
    </w:p>
    <w:p w14:paraId="75581E65"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t>Explain factor of coverage factor values changing.</w:t>
      </w:r>
    </w:p>
    <w:p w14:paraId="5092F902"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css rules  </w:t>
      </w:r>
    </w:p>
    <w:p w14:paraId="3167A65B"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UUT function  </w:t>
      </w:r>
    </w:p>
    <w:p w14:paraId="7065C8B9"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4-wire ohm  </w:t>
      </w:r>
    </w:p>
    <w:p w14:paraId="0BD24EFB"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Define ac voltage and dc current.</w:t>
      </w:r>
    </w:p>
    <w:p w14:paraId="1E2CAAB5"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329DAC15"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65DF82A9" w14:textId="77777777" w:rsidR="00ED5B8D" w:rsidRPr="00DC37E3" w:rsidRDefault="00ED5B8D" w:rsidP="006219C4">
      <w:pPr>
        <w:widowControl/>
        <w:numPr>
          <w:ilvl w:val="0"/>
          <w:numId w:val="427"/>
        </w:numPr>
        <w:autoSpaceDE/>
        <w:autoSpaceDN/>
        <w:spacing w:line="360" w:lineRule="auto"/>
        <w:contextualSpacing/>
      </w:pPr>
      <w:r w:rsidRPr="00DC37E3">
        <w:t>Define calibration of Multimeter</w:t>
      </w:r>
    </w:p>
    <w:p w14:paraId="4AA46FDA" w14:textId="77777777" w:rsidR="00ED5B8D" w:rsidRPr="00DC37E3" w:rsidRDefault="00ED5B8D" w:rsidP="006219C4">
      <w:pPr>
        <w:widowControl/>
        <w:numPr>
          <w:ilvl w:val="0"/>
          <w:numId w:val="427"/>
        </w:numPr>
        <w:autoSpaceDE/>
        <w:autoSpaceDN/>
        <w:spacing w:line="360" w:lineRule="auto"/>
        <w:contextualSpacing/>
      </w:pPr>
      <w:r w:rsidRPr="00DC37E3">
        <w:t xml:space="preserve">Explain resolution of Multimeter.  </w:t>
      </w:r>
    </w:p>
    <w:p w14:paraId="2163CB99" w14:textId="77777777" w:rsidR="00ED5B8D" w:rsidRPr="00DC37E3" w:rsidRDefault="00ED5B8D" w:rsidP="006219C4">
      <w:pPr>
        <w:widowControl/>
        <w:numPr>
          <w:ilvl w:val="0"/>
          <w:numId w:val="427"/>
        </w:numPr>
        <w:autoSpaceDE/>
        <w:autoSpaceDN/>
        <w:spacing w:line="360" w:lineRule="auto"/>
        <w:contextualSpacing/>
      </w:pPr>
      <w:r w:rsidRPr="00DC37E3">
        <w:t>Define uncertainty of Multimeter</w:t>
      </w:r>
    </w:p>
    <w:p w14:paraId="0C86786A"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1DC62718"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Multimeter. </w:t>
      </w:r>
    </w:p>
    <w:p w14:paraId="55D67A1E"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t>Explain factor of coverage factor values changing</w:t>
      </w:r>
    </w:p>
    <w:p w14:paraId="2017A5CB"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UUT and data sheet.  </w:t>
      </w:r>
    </w:p>
    <w:p w14:paraId="46402EDE"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basic knowledge of 4-standardresistor. </w:t>
      </w:r>
    </w:p>
    <w:p w14:paraId="2752D77D"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30218BE9"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120137A6"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53C09227" w14:textId="77777777" w:rsidR="00ED5B8D" w:rsidRPr="00DC37E3" w:rsidRDefault="00ED5B8D" w:rsidP="006219C4">
      <w:pPr>
        <w:widowControl/>
        <w:numPr>
          <w:ilvl w:val="0"/>
          <w:numId w:val="427"/>
        </w:numPr>
        <w:autoSpaceDE/>
        <w:autoSpaceDN/>
        <w:spacing w:line="360" w:lineRule="auto"/>
        <w:contextualSpacing/>
      </w:pPr>
      <w:r w:rsidRPr="00DC37E3">
        <w:t>Explain resolution of circuit.</w:t>
      </w:r>
    </w:p>
    <w:p w14:paraId="1DB3BA83" w14:textId="77777777" w:rsidR="00ED5B8D" w:rsidRPr="00DC37E3" w:rsidRDefault="00ED5B8D" w:rsidP="006219C4">
      <w:pPr>
        <w:widowControl/>
        <w:numPr>
          <w:ilvl w:val="0"/>
          <w:numId w:val="427"/>
        </w:numPr>
        <w:autoSpaceDE/>
        <w:autoSpaceDN/>
        <w:spacing w:line="360" w:lineRule="auto"/>
        <w:contextualSpacing/>
      </w:pPr>
      <w:r w:rsidRPr="00DC37E3">
        <w:lastRenderedPageBreak/>
        <w:t>Define uncertainty of 2-standard resistor</w:t>
      </w:r>
    </w:p>
    <w:p w14:paraId="1306ECFD"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0BBE5EA2"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w:t>
      </w:r>
    </w:p>
    <w:p w14:paraId="21413396" w14:textId="77777777" w:rsidR="00ED5B8D" w:rsidRPr="00DC37E3" w:rsidRDefault="00ED5B8D" w:rsidP="006219C4">
      <w:pPr>
        <w:widowControl/>
        <w:numPr>
          <w:ilvl w:val="0"/>
          <w:numId w:val="427"/>
        </w:numPr>
        <w:autoSpaceDE/>
        <w:autoSpaceDN/>
        <w:spacing w:line="360" w:lineRule="auto"/>
        <w:contextualSpacing/>
      </w:pPr>
      <w:r w:rsidRPr="00DC37E3">
        <w:t xml:space="preserve">Circuit. </w:t>
      </w:r>
    </w:p>
    <w:p w14:paraId="5D64C6F3"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t>Explain factor of coverage factor values changing</w:t>
      </w:r>
    </w:p>
    <w:p w14:paraId="7E3140B9"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UUT and data sheet.  </w:t>
      </w:r>
    </w:p>
    <w:p w14:paraId="428D015A" w14:textId="77777777" w:rsidR="00ED5B8D" w:rsidRPr="00DC37E3" w:rsidRDefault="00ED5B8D" w:rsidP="006219C4">
      <w:pPr>
        <w:widowControl/>
        <w:numPr>
          <w:ilvl w:val="0"/>
          <w:numId w:val="427"/>
        </w:numPr>
        <w:autoSpaceDE/>
        <w:autoSpaceDN/>
        <w:spacing w:line="360" w:lineRule="auto"/>
        <w:contextualSpacing/>
        <w:rPr>
          <w:rFonts w:eastAsia="Times New Roman"/>
        </w:rPr>
      </w:pPr>
      <w:r w:rsidRPr="00DC37E3">
        <w:rPr>
          <w:rFonts w:eastAsia="Times New Roman"/>
        </w:rPr>
        <w:t xml:space="preserve">Define basic knowledge of4 standard resistor. </w:t>
      </w:r>
    </w:p>
    <w:p w14:paraId="3679B52F" w14:textId="77777777" w:rsidR="00ED5B8D" w:rsidRPr="00DC37E3" w:rsidRDefault="00ED5B8D" w:rsidP="006219C4">
      <w:pPr>
        <w:widowControl/>
        <w:numPr>
          <w:ilvl w:val="0"/>
          <w:numId w:val="427"/>
        </w:numPr>
        <w:autoSpaceDE/>
        <w:autoSpaceDN/>
        <w:spacing w:line="360" w:lineRule="auto"/>
        <w:contextualSpacing/>
      </w:pPr>
      <w:r w:rsidRPr="00DC37E3">
        <w:t xml:space="preserve">Explain UUT function and working.   </w:t>
      </w:r>
    </w:p>
    <w:p w14:paraId="76289D98" w14:textId="77777777" w:rsidR="00ED5B8D" w:rsidRPr="00DC37E3" w:rsidRDefault="00ED5B8D" w:rsidP="006219C4">
      <w:pPr>
        <w:widowControl/>
        <w:numPr>
          <w:ilvl w:val="0"/>
          <w:numId w:val="427"/>
        </w:numPr>
        <w:autoSpaceDE/>
        <w:autoSpaceDN/>
        <w:spacing w:line="360" w:lineRule="auto"/>
        <w:contextualSpacing/>
      </w:pPr>
      <w:r w:rsidRPr="00DC37E3">
        <w:t xml:space="preserve">Define reference standard of UUT  </w:t>
      </w:r>
    </w:p>
    <w:p w14:paraId="0F32C20A" w14:textId="77777777" w:rsidR="00ED5B8D" w:rsidRPr="00DC37E3" w:rsidRDefault="00ED5B8D" w:rsidP="006219C4">
      <w:pPr>
        <w:widowControl/>
        <w:numPr>
          <w:ilvl w:val="0"/>
          <w:numId w:val="427"/>
        </w:numPr>
        <w:autoSpaceDE/>
        <w:autoSpaceDN/>
        <w:spacing w:line="360" w:lineRule="auto"/>
        <w:contextualSpacing/>
      </w:pPr>
      <w:r w:rsidRPr="00DC37E3">
        <w:t xml:space="preserve">Define knowledge of circuit calibration        </w:t>
      </w:r>
    </w:p>
    <w:p w14:paraId="294AA9D0" w14:textId="77777777" w:rsidR="00ED5B8D" w:rsidRPr="00DC37E3" w:rsidRDefault="00ED5B8D" w:rsidP="006219C4">
      <w:pPr>
        <w:widowControl/>
        <w:numPr>
          <w:ilvl w:val="0"/>
          <w:numId w:val="427"/>
        </w:numPr>
        <w:autoSpaceDE/>
        <w:autoSpaceDN/>
        <w:spacing w:line="360" w:lineRule="auto"/>
        <w:contextualSpacing/>
      </w:pPr>
      <w:r w:rsidRPr="00DC37E3">
        <w:t>Explain resolution of circuit.</w:t>
      </w:r>
    </w:p>
    <w:p w14:paraId="30616289" w14:textId="77777777" w:rsidR="00ED5B8D" w:rsidRPr="00DC37E3" w:rsidRDefault="00ED5B8D" w:rsidP="006219C4">
      <w:pPr>
        <w:widowControl/>
        <w:numPr>
          <w:ilvl w:val="0"/>
          <w:numId w:val="427"/>
        </w:numPr>
        <w:autoSpaceDE/>
        <w:autoSpaceDN/>
        <w:spacing w:line="360" w:lineRule="auto"/>
        <w:contextualSpacing/>
      </w:pPr>
      <w:r w:rsidRPr="00DC37E3">
        <w:t>Define uncertainty of 2-standard resistor</w:t>
      </w:r>
    </w:p>
    <w:p w14:paraId="230DF0AC" w14:textId="77777777" w:rsidR="00ED5B8D" w:rsidRPr="00DC37E3" w:rsidRDefault="00ED5B8D" w:rsidP="006219C4">
      <w:pPr>
        <w:widowControl/>
        <w:numPr>
          <w:ilvl w:val="0"/>
          <w:numId w:val="427"/>
        </w:numPr>
        <w:autoSpaceDE/>
        <w:autoSpaceDN/>
        <w:spacing w:line="360" w:lineRule="auto"/>
        <w:contextualSpacing/>
      </w:pPr>
      <w:r w:rsidRPr="00DC37E3">
        <w:t xml:space="preserve">Explain calculation method of error and uncertainty budget     </w:t>
      </w:r>
    </w:p>
    <w:p w14:paraId="68D6B439" w14:textId="77777777" w:rsidR="00ED5B8D" w:rsidRPr="00DC37E3" w:rsidRDefault="00ED5B8D" w:rsidP="006219C4">
      <w:pPr>
        <w:widowControl/>
        <w:numPr>
          <w:ilvl w:val="0"/>
          <w:numId w:val="427"/>
        </w:numPr>
        <w:autoSpaceDE/>
        <w:autoSpaceDN/>
        <w:spacing w:line="360" w:lineRule="auto"/>
        <w:contextualSpacing/>
      </w:pPr>
      <w:r w:rsidRPr="00DC37E3">
        <w:t xml:space="preserve">Explain precision and accuracy of circuit. </w:t>
      </w:r>
    </w:p>
    <w:p w14:paraId="0FCCE253" w14:textId="77777777" w:rsidR="00ED5B8D" w:rsidRPr="00DC37E3" w:rsidRDefault="00ED5B8D" w:rsidP="006219C4">
      <w:pPr>
        <w:widowControl/>
        <w:numPr>
          <w:ilvl w:val="0"/>
          <w:numId w:val="427"/>
        </w:numPr>
        <w:autoSpaceDE/>
        <w:autoSpaceDN/>
        <w:spacing w:line="360" w:lineRule="auto"/>
        <w:contextualSpacing/>
        <w:rPr>
          <w:rFonts w:eastAsia="Times New Roman"/>
          <w:lang w:val="en-AU"/>
        </w:rPr>
      </w:pPr>
      <w:r w:rsidRPr="00DC37E3">
        <w:t>Explain factor of coverage factor values changing</w:t>
      </w:r>
    </w:p>
    <w:p w14:paraId="4213480B" w14:textId="77777777" w:rsidR="00ED5B8D" w:rsidRPr="00DC37E3" w:rsidRDefault="00ED5B8D" w:rsidP="00ED5B8D">
      <w:pPr>
        <w:rPr>
          <w:rFonts w:eastAsia="Times New Roman"/>
          <w:b/>
        </w:rPr>
      </w:pPr>
    </w:p>
    <w:p w14:paraId="78BFA92E" w14:textId="77777777" w:rsidR="00ED5B8D" w:rsidRPr="00DC37E3" w:rsidRDefault="00ED5B8D" w:rsidP="00ED5B8D">
      <w:pPr>
        <w:rPr>
          <w:rFonts w:eastAsia="Times New Roman"/>
          <w:b/>
        </w:rPr>
      </w:pPr>
    </w:p>
    <w:p w14:paraId="6BCA4C15" w14:textId="77777777" w:rsidR="00ED5B8D" w:rsidRPr="00DC37E3" w:rsidRDefault="00ED5B8D" w:rsidP="00ED5B8D">
      <w:r w:rsidRPr="00DC37E3">
        <w:rPr>
          <w:rFonts w:eastAsia="Times New Roman"/>
          <w:b/>
        </w:rPr>
        <w:t>Tool and Equipment</w:t>
      </w:r>
    </w:p>
    <w:p w14:paraId="4AD5C3EE" w14:textId="77777777" w:rsidR="00ED5B8D" w:rsidRPr="00DC37E3" w:rsidRDefault="00ED5B8D" w:rsidP="00ED5B8D">
      <w:pPr>
        <w:spacing w:line="360" w:lineRule="auto"/>
      </w:pPr>
    </w:p>
    <w:tbl>
      <w:tblPr>
        <w:tblStyle w:val="TableGrid"/>
        <w:tblW w:w="0" w:type="auto"/>
        <w:jc w:val="center"/>
        <w:tblLook w:val="04A0" w:firstRow="1" w:lastRow="0" w:firstColumn="1" w:lastColumn="0" w:noHBand="0" w:noVBand="1"/>
      </w:tblPr>
      <w:tblGrid>
        <w:gridCol w:w="734"/>
        <w:gridCol w:w="8616"/>
      </w:tblGrid>
      <w:tr w:rsidR="00ED5B8D" w:rsidRPr="00DC37E3" w14:paraId="54F69C54" w14:textId="77777777" w:rsidTr="00FD5A2B">
        <w:trPr>
          <w:jc w:val="center"/>
        </w:trPr>
        <w:tc>
          <w:tcPr>
            <w:tcW w:w="734" w:type="dxa"/>
          </w:tcPr>
          <w:p w14:paraId="05CA5682" w14:textId="77777777" w:rsidR="00ED5B8D" w:rsidRPr="00DC37E3" w:rsidRDefault="00ED5B8D" w:rsidP="00FD5A2B">
            <w:pPr>
              <w:rPr>
                <w:b/>
              </w:rPr>
            </w:pPr>
            <w:r w:rsidRPr="00DC37E3">
              <w:rPr>
                <w:b/>
              </w:rPr>
              <w:t>SN</w:t>
            </w:r>
          </w:p>
        </w:tc>
        <w:tc>
          <w:tcPr>
            <w:tcW w:w="8616" w:type="dxa"/>
          </w:tcPr>
          <w:p w14:paraId="3E6572EC" w14:textId="77777777" w:rsidR="00ED5B8D" w:rsidRPr="00DC37E3" w:rsidRDefault="00ED5B8D" w:rsidP="00FD5A2B">
            <w:pPr>
              <w:rPr>
                <w:b/>
              </w:rPr>
            </w:pPr>
            <w:r w:rsidRPr="00DC37E3">
              <w:rPr>
                <w:b/>
              </w:rPr>
              <w:t>Tools</w:t>
            </w:r>
          </w:p>
        </w:tc>
      </w:tr>
      <w:tr w:rsidR="00ED5B8D" w:rsidRPr="00DC37E3" w14:paraId="56844D47" w14:textId="77777777" w:rsidTr="00FD5A2B">
        <w:trPr>
          <w:jc w:val="center"/>
        </w:trPr>
        <w:tc>
          <w:tcPr>
            <w:tcW w:w="734" w:type="dxa"/>
          </w:tcPr>
          <w:p w14:paraId="13D81F21" w14:textId="77777777" w:rsidR="00ED5B8D" w:rsidRPr="00DC37E3" w:rsidRDefault="00ED5B8D" w:rsidP="00FD5A2B">
            <w:pPr>
              <w:rPr>
                <w:b/>
              </w:rPr>
            </w:pPr>
            <w:r w:rsidRPr="00DC37E3">
              <w:rPr>
                <w:b/>
              </w:rPr>
              <w:t>1</w:t>
            </w:r>
          </w:p>
        </w:tc>
        <w:tc>
          <w:tcPr>
            <w:tcW w:w="8616" w:type="dxa"/>
          </w:tcPr>
          <w:p w14:paraId="652EFBF2"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Digital ammeter </w:t>
            </w:r>
          </w:p>
        </w:tc>
      </w:tr>
      <w:tr w:rsidR="00ED5B8D" w:rsidRPr="00DC37E3" w14:paraId="48E2B4CA" w14:textId="77777777" w:rsidTr="00FD5A2B">
        <w:trPr>
          <w:jc w:val="center"/>
        </w:trPr>
        <w:tc>
          <w:tcPr>
            <w:tcW w:w="734" w:type="dxa"/>
          </w:tcPr>
          <w:p w14:paraId="2C9578E2" w14:textId="77777777" w:rsidR="00ED5B8D" w:rsidRPr="00DC37E3" w:rsidRDefault="00ED5B8D" w:rsidP="00FD5A2B">
            <w:pPr>
              <w:rPr>
                <w:b/>
              </w:rPr>
            </w:pPr>
            <w:r w:rsidRPr="00DC37E3">
              <w:rPr>
                <w:b/>
              </w:rPr>
              <w:t>2</w:t>
            </w:r>
          </w:p>
        </w:tc>
        <w:tc>
          <w:tcPr>
            <w:tcW w:w="8616" w:type="dxa"/>
          </w:tcPr>
          <w:p w14:paraId="7D4B32A4"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UUT scale  </w:t>
            </w:r>
          </w:p>
        </w:tc>
      </w:tr>
      <w:tr w:rsidR="00ED5B8D" w:rsidRPr="00DC37E3" w14:paraId="15380211" w14:textId="77777777" w:rsidTr="00FD5A2B">
        <w:trPr>
          <w:jc w:val="center"/>
        </w:trPr>
        <w:tc>
          <w:tcPr>
            <w:tcW w:w="734" w:type="dxa"/>
          </w:tcPr>
          <w:p w14:paraId="3C3E82EC" w14:textId="77777777" w:rsidR="00ED5B8D" w:rsidRPr="00DC37E3" w:rsidRDefault="00ED5B8D" w:rsidP="00FD5A2B">
            <w:pPr>
              <w:rPr>
                <w:b/>
              </w:rPr>
            </w:pPr>
            <w:r w:rsidRPr="00DC37E3">
              <w:rPr>
                <w:b/>
              </w:rPr>
              <w:t>3</w:t>
            </w:r>
          </w:p>
        </w:tc>
        <w:tc>
          <w:tcPr>
            <w:tcW w:w="8616" w:type="dxa"/>
          </w:tcPr>
          <w:p w14:paraId="453173E5"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Datasheet </w:t>
            </w:r>
          </w:p>
        </w:tc>
      </w:tr>
      <w:tr w:rsidR="00ED5B8D" w:rsidRPr="00DC37E3" w14:paraId="13BE4127" w14:textId="77777777" w:rsidTr="00FD5A2B">
        <w:trPr>
          <w:jc w:val="center"/>
        </w:trPr>
        <w:tc>
          <w:tcPr>
            <w:tcW w:w="734" w:type="dxa"/>
          </w:tcPr>
          <w:p w14:paraId="20B412E8" w14:textId="77777777" w:rsidR="00ED5B8D" w:rsidRPr="00DC37E3" w:rsidRDefault="00ED5B8D" w:rsidP="00FD5A2B">
            <w:pPr>
              <w:rPr>
                <w:b/>
              </w:rPr>
            </w:pPr>
            <w:r w:rsidRPr="00DC37E3">
              <w:rPr>
                <w:b/>
              </w:rPr>
              <w:t>4</w:t>
            </w:r>
          </w:p>
        </w:tc>
        <w:tc>
          <w:tcPr>
            <w:tcW w:w="8616" w:type="dxa"/>
          </w:tcPr>
          <w:p w14:paraId="374601C2"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Wires  </w:t>
            </w:r>
          </w:p>
        </w:tc>
      </w:tr>
      <w:tr w:rsidR="00ED5B8D" w:rsidRPr="00DC37E3" w14:paraId="3470CC15" w14:textId="77777777" w:rsidTr="00FD5A2B">
        <w:trPr>
          <w:jc w:val="center"/>
        </w:trPr>
        <w:tc>
          <w:tcPr>
            <w:tcW w:w="734" w:type="dxa"/>
          </w:tcPr>
          <w:p w14:paraId="04D62833" w14:textId="77777777" w:rsidR="00ED5B8D" w:rsidRPr="00DC37E3" w:rsidRDefault="00ED5B8D" w:rsidP="00FD5A2B">
            <w:pPr>
              <w:rPr>
                <w:b/>
              </w:rPr>
            </w:pPr>
            <w:r w:rsidRPr="00DC37E3">
              <w:rPr>
                <w:b/>
              </w:rPr>
              <w:t>5</w:t>
            </w:r>
          </w:p>
        </w:tc>
        <w:tc>
          <w:tcPr>
            <w:tcW w:w="8616" w:type="dxa"/>
          </w:tcPr>
          <w:p w14:paraId="26D0D464"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9100wavelete, </w:t>
            </w:r>
          </w:p>
        </w:tc>
      </w:tr>
      <w:tr w:rsidR="00ED5B8D" w:rsidRPr="00DC37E3" w14:paraId="70393051" w14:textId="77777777" w:rsidTr="00FD5A2B">
        <w:trPr>
          <w:jc w:val="center"/>
        </w:trPr>
        <w:tc>
          <w:tcPr>
            <w:tcW w:w="734" w:type="dxa"/>
          </w:tcPr>
          <w:p w14:paraId="66520D9B" w14:textId="77777777" w:rsidR="00ED5B8D" w:rsidRPr="00DC37E3" w:rsidRDefault="00ED5B8D" w:rsidP="00FD5A2B">
            <w:pPr>
              <w:rPr>
                <w:b/>
              </w:rPr>
            </w:pPr>
            <w:r w:rsidRPr="00DC37E3">
              <w:rPr>
                <w:b/>
              </w:rPr>
              <w:t>6</w:t>
            </w:r>
          </w:p>
        </w:tc>
        <w:tc>
          <w:tcPr>
            <w:tcW w:w="8616" w:type="dxa"/>
          </w:tcPr>
          <w:p w14:paraId="74E0D430"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capacitor meter   </w:t>
            </w:r>
          </w:p>
        </w:tc>
      </w:tr>
      <w:tr w:rsidR="00ED5B8D" w:rsidRPr="00DC37E3" w14:paraId="35380947" w14:textId="77777777" w:rsidTr="00FD5A2B">
        <w:trPr>
          <w:jc w:val="center"/>
        </w:trPr>
        <w:tc>
          <w:tcPr>
            <w:tcW w:w="734" w:type="dxa"/>
          </w:tcPr>
          <w:p w14:paraId="5CFF8F6E" w14:textId="77777777" w:rsidR="00ED5B8D" w:rsidRPr="00DC37E3" w:rsidRDefault="00ED5B8D" w:rsidP="00FD5A2B">
            <w:pPr>
              <w:rPr>
                <w:b/>
              </w:rPr>
            </w:pPr>
            <w:r w:rsidRPr="00DC37E3">
              <w:rPr>
                <w:b/>
              </w:rPr>
              <w:t>7</w:t>
            </w:r>
          </w:p>
        </w:tc>
        <w:tc>
          <w:tcPr>
            <w:tcW w:w="8616" w:type="dxa"/>
          </w:tcPr>
          <w:p w14:paraId="532E607A"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4wire ohm meter  </w:t>
            </w:r>
          </w:p>
        </w:tc>
      </w:tr>
      <w:tr w:rsidR="00ED5B8D" w:rsidRPr="00DC37E3" w14:paraId="0F1211AB" w14:textId="77777777" w:rsidTr="00FD5A2B">
        <w:trPr>
          <w:jc w:val="center"/>
        </w:trPr>
        <w:tc>
          <w:tcPr>
            <w:tcW w:w="734" w:type="dxa"/>
          </w:tcPr>
          <w:p w14:paraId="41C8C448" w14:textId="77777777" w:rsidR="00ED5B8D" w:rsidRPr="00DC37E3" w:rsidRDefault="00ED5B8D" w:rsidP="00FD5A2B">
            <w:pPr>
              <w:rPr>
                <w:b/>
              </w:rPr>
            </w:pPr>
            <w:r w:rsidRPr="00DC37E3">
              <w:rPr>
                <w:b/>
              </w:rPr>
              <w:t>8</w:t>
            </w:r>
          </w:p>
        </w:tc>
        <w:tc>
          <w:tcPr>
            <w:tcW w:w="8616" w:type="dxa"/>
          </w:tcPr>
          <w:p w14:paraId="4E1ECFAD" w14:textId="77777777" w:rsidR="00ED5B8D" w:rsidRPr="00DC37E3" w:rsidRDefault="00ED5B8D" w:rsidP="00FD5A2B">
            <w:pPr>
              <w:keepNext/>
              <w:keepLines/>
              <w:spacing w:line="360" w:lineRule="auto"/>
              <w:contextualSpacing/>
              <w:rPr>
                <w:rFonts w:eastAsia="Times New Roman"/>
                <w:lang w:val="en-AU"/>
              </w:rPr>
            </w:pPr>
            <w:r w:rsidRPr="00DC37E3">
              <w:rPr>
                <w:rFonts w:eastAsia="Times New Roman"/>
                <w:lang w:val="en-AU"/>
              </w:rPr>
              <w:t xml:space="preserve">Calibrator </w:t>
            </w:r>
          </w:p>
        </w:tc>
      </w:tr>
    </w:tbl>
    <w:p w14:paraId="433C7D3A" w14:textId="77777777" w:rsidR="00ED5B8D" w:rsidRPr="00DC37E3" w:rsidRDefault="00ED5B8D" w:rsidP="00ED5B8D">
      <w:pPr>
        <w:spacing w:line="360" w:lineRule="auto"/>
      </w:pPr>
    </w:p>
    <w:p w14:paraId="029CE514" w14:textId="77777777" w:rsidR="00ED5B8D" w:rsidRPr="00DC37E3" w:rsidRDefault="00ED5B8D" w:rsidP="00ED5B8D">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580CDCEC" w14:textId="77777777" w:rsidR="00ED5B8D" w:rsidRPr="00DC37E3" w:rsidRDefault="00ED5B8D" w:rsidP="00ED5B8D">
      <w:pPr>
        <w:spacing w:line="360" w:lineRule="auto"/>
      </w:pPr>
    </w:p>
    <w:p w14:paraId="00842D78" w14:textId="77777777" w:rsidR="00ED5B8D" w:rsidRPr="00DC37E3" w:rsidRDefault="00ED5B8D" w:rsidP="00ED5B8D">
      <w:pPr>
        <w:spacing w:line="360" w:lineRule="auto"/>
        <w:ind w:right="297"/>
      </w:pPr>
      <w:r w:rsidRPr="00DC37E3">
        <w:t xml:space="preserve">The candidate needs to produce following critical evidence(s) in order to be competent in this competency standard: </w:t>
      </w:r>
    </w:p>
    <w:p w14:paraId="69D11601" w14:textId="77777777" w:rsidR="00ED5B8D" w:rsidRPr="00DC37E3" w:rsidRDefault="00ED5B8D" w:rsidP="00ED5B8D">
      <w:pPr>
        <w:spacing w:line="360" w:lineRule="auto"/>
        <w:rPr>
          <w:color w:val="000000"/>
        </w:rPr>
      </w:pPr>
      <w:r w:rsidRPr="00DC37E3">
        <w:rPr>
          <w:color w:val="000000"/>
        </w:rPr>
        <w:t>:</w:t>
      </w:r>
    </w:p>
    <w:p w14:paraId="15461429"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Types of hazards that are most likely to cause harm to health and safety</w:t>
      </w:r>
    </w:p>
    <w:p w14:paraId="3C802822"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Health and safety precautions</w:t>
      </w:r>
    </w:p>
    <w:p w14:paraId="1B9085E2"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Health and safety signs and symbols</w:t>
      </w:r>
    </w:p>
    <w:p w14:paraId="126CE74D"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Techniques and methods to identify the risks of hazards at workplace</w:t>
      </w:r>
    </w:p>
    <w:p w14:paraId="76F23149"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t>Dealing with h</w:t>
      </w:r>
      <w:r w:rsidRPr="00DC37E3">
        <w:rPr>
          <w:color w:val="000000"/>
        </w:rPr>
        <w:t>azards to avoid any accident or injury</w:t>
      </w:r>
    </w:p>
    <w:p w14:paraId="4459C630"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lastRenderedPageBreak/>
        <w:t>Safety reporting procedures and documentation</w:t>
      </w:r>
    </w:p>
    <w:p w14:paraId="43150544" w14:textId="77777777" w:rsidR="00ED5B8D" w:rsidRPr="00DC37E3"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Describe fire-fighting methods</w:t>
      </w:r>
    </w:p>
    <w:p w14:paraId="18031E16" w14:textId="77777777" w:rsidR="003E1BA2" w:rsidRDefault="00ED5B8D" w:rsidP="006219C4">
      <w:pPr>
        <w:widowControl/>
        <w:numPr>
          <w:ilvl w:val="0"/>
          <w:numId w:val="116"/>
        </w:numPr>
        <w:shd w:val="clear" w:color="auto" w:fill="FFFFFF"/>
        <w:autoSpaceDE/>
        <w:autoSpaceDN/>
        <w:spacing w:line="360" w:lineRule="auto"/>
        <w:contextualSpacing/>
        <w:rPr>
          <w:color w:val="000000"/>
        </w:rPr>
      </w:pPr>
      <w:r w:rsidRPr="00DC37E3">
        <w:rPr>
          <w:color w:val="000000"/>
        </w:rPr>
        <w:t>Demonstrate use of appropriate Personal Protective Equipment (PPE) for the assigned job</w:t>
      </w:r>
    </w:p>
    <w:p w14:paraId="4850DF20" w14:textId="12606B5A" w:rsidR="00ED5B8D" w:rsidRPr="003E1BA2" w:rsidRDefault="00ED5B8D" w:rsidP="006219C4">
      <w:pPr>
        <w:widowControl/>
        <w:numPr>
          <w:ilvl w:val="0"/>
          <w:numId w:val="116"/>
        </w:numPr>
        <w:shd w:val="clear" w:color="auto" w:fill="FFFFFF"/>
        <w:autoSpaceDE/>
        <w:autoSpaceDN/>
        <w:spacing w:line="360" w:lineRule="auto"/>
        <w:contextualSpacing/>
        <w:rPr>
          <w:color w:val="000000"/>
        </w:rPr>
      </w:pPr>
      <w:r w:rsidRPr="003E1BA2">
        <w:rPr>
          <w:color w:val="000000"/>
        </w:rPr>
        <w:t>Demonstrate removal and disposal of PPE</w:t>
      </w:r>
    </w:p>
    <w:p w14:paraId="618CB26E" w14:textId="77777777" w:rsidR="00067D9E" w:rsidRPr="00DC37E3" w:rsidRDefault="00067D9E" w:rsidP="0059713E">
      <w:pPr>
        <w:tabs>
          <w:tab w:val="left" w:pos="6993"/>
        </w:tabs>
      </w:pPr>
    </w:p>
    <w:p w14:paraId="6DA5FDB3" w14:textId="77777777" w:rsidR="00067D9E" w:rsidRPr="00DC37E3" w:rsidRDefault="00067D9E" w:rsidP="0059713E">
      <w:pPr>
        <w:tabs>
          <w:tab w:val="left" w:pos="6993"/>
        </w:tabs>
      </w:pPr>
    </w:p>
    <w:p w14:paraId="1402B0C5" w14:textId="77777777" w:rsidR="00067D9E" w:rsidRPr="00DC37E3" w:rsidRDefault="00067D9E" w:rsidP="0059713E">
      <w:pPr>
        <w:tabs>
          <w:tab w:val="left" w:pos="6993"/>
        </w:tabs>
      </w:pPr>
    </w:p>
    <w:p w14:paraId="4644290B" w14:textId="77777777" w:rsidR="00B517F4" w:rsidRPr="00DC37E3" w:rsidRDefault="00B517F4" w:rsidP="0059713E">
      <w:pPr>
        <w:tabs>
          <w:tab w:val="left" w:pos="6993"/>
        </w:tabs>
      </w:pPr>
    </w:p>
    <w:p w14:paraId="3FE75CAB" w14:textId="77777777" w:rsidR="00B517F4" w:rsidRPr="00DC37E3" w:rsidRDefault="00B517F4" w:rsidP="0059713E">
      <w:pPr>
        <w:tabs>
          <w:tab w:val="left" w:pos="6993"/>
        </w:tabs>
      </w:pPr>
    </w:p>
    <w:p w14:paraId="29DAE583" w14:textId="77777777" w:rsidR="00B517F4" w:rsidRPr="00DC37E3" w:rsidRDefault="00B517F4" w:rsidP="0059713E">
      <w:pPr>
        <w:tabs>
          <w:tab w:val="left" w:pos="6993"/>
        </w:tabs>
      </w:pPr>
    </w:p>
    <w:p w14:paraId="4DA3A0D1" w14:textId="77777777" w:rsidR="00B517F4" w:rsidRPr="00DC37E3" w:rsidRDefault="00B517F4" w:rsidP="0059713E">
      <w:pPr>
        <w:tabs>
          <w:tab w:val="left" w:pos="6993"/>
        </w:tabs>
      </w:pPr>
    </w:p>
    <w:p w14:paraId="195D3DAE" w14:textId="77777777" w:rsidR="00B517F4" w:rsidRPr="00DC37E3" w:rsidRDefault="00B517F4" w:rsidP="0059713E">
      <w:pPr>
        <w:tabs>
          <w:tab w:val="left" w:pos="6993"/>
        </w:tabs>
      </w:pPr>
    </w:p>
    <w:p w14:paraId="29140831" w14:textId="77777777" w:rsidR="00B517F4" w:rsidRPr="00DC37E3" w:rsidRDefault="00B517F4" w:rsidP="0059713E">
      <w:pPr>
        <w:tabs>
          <w:tab w:val="left" w:pos="6993"/>
        </w:tabs>
      </w:pPr>
    </w:p>
    <w:p w14:paraId="008AFA53" w14:textId="77777777" w:rsidR="00B517F4" w:rsidRPr="00DC37E3" w:rsidRDefault="00B517F4" w:rsidP="0059713E">
      <w:pPr>
        <w:tabs>
          <w:tab w:val="left" w:pos="6993"/>
        </w:tabs>
      </w:pPr>
    </w:p>
    <w:p w14:paraId="6EB1F04E" w14:textId="77777777" w:rsidR="00B517F4" w:rsidRPr="00DC37E3" w:rsidRDefault="00B517F4" w:rsidP="0059713E">
      <w:pPr>
        <w:tabs>
          <w:tab w:val="left" w:pos="6993"/>
        </w:tabs>
      </w:pPr>
    </w:p>
    <w:p w14:paraId="3B5CDC58" w14:textId="2E2DC37D" w:rsidR="00B517F4" w:rsidRDefault="00B517F4" w:rsidP="0059713E">
      <w:pPr>
        <w:tabs>
          <w:tab w:val="left" w:pos="6993"/>
        </w:tabs>
      </w:pPr>
    </w:p>
    <w:p w14:paraId="2CB1692E" w14:textId="2D1CCA3A" w:rsidR="0053272A" w:rsidRDefault="0053272A" w:rsidP="0059713E">
      <w:pPr>
        <w:tabs>
          <w:tab w:val="left" w:pos="6993"/>
        </w:tabs>
      </w:pPr>
    </w:p>
    <w:p w14:paraId="4486D59B" w14:textId="03BD808A" w:rsidR="0053272A" w:rsidRDefault="0053272A" w:rsidP="0059713E">
      <w:pPr>
        <w:tabs>
          <w:tab w:val="left" w:pos="6993"/>
        </w:tabs>
      </w:pPr>
    </w:p>
    <w:p w14:paraId="17F8F0D2" w14:textId="443B7517" w:rsidR="0053272A" w:rsidRDefault="0053272A" w:rsidP="0059713E">
      <w:pPr>
        <w:tabs>
          <w:tab w:val="left" w:pos="6993"/>
        </w:tabs>
      </w:pPr>
    </w:p>
    <w:p w14:paraId="3807D42A" w14:textId="1F631CD0" w:rsidR="0053272A" w:rsidRDefault="0053272A" w:rsidP="0059713E">
      <w:pPr>
        <w:tabs>
          <w:tab w:val="left" w:pos="6993"/>
        </w:tabs>
      </w:pPr>
    </w:p>
    <w:p w14:paraId="38550AF7" w14:textId="3192706F" w:rsidR="0053272A" w:rsidRDefault="0053272A" w:rsidP="0059713E">
      <w:pPr>
        <w:tabs>
          <w:tab w:val="left" w:pos="6993"/>
        </w:tabs>
      </w:pPr>
    </w:p>
    <w:p w14:paraId="59F02FD5" w14:textId="6E67F297" w:rsidR="0053272A" w:rsidRDefault="0053272A" w:rsidP="0059713E">
      <w:pPr>
        <w:tabs>
          <w:tab w:val="left" w:pos="6993"/>
        </w:tabs>
      </w:pPr>
    </w:p>
    <w:p w14:paraId="24D2807F" w14:textId="3A984282" w:rsidR="0053272A" w:rsidRDefault="0053272A" w:rsidP="0059713E">
      <w:pPr>
        <w:tabs>
          <w:tab w:val="left" w:pos="6993"/>
        </w:tabs>
      </w:pPr>
    </w:p>
    <w:p w14:paraId="7E3C3BCE" w14:textId="67CF5215" w:rsidR="0053272A" w:rsidRDefault="0053272A" w:rsidP="0059713E">
      <w:pPr>
        <w:tabs>
          <w:tab w:val="left" w:pos="6993"/>
        </w:tabs>
      </w:pPr>
    </w:p>
    <w:p w14:paraId="178CE066" w14:textId="12896AB2" w:rsidR="0053272A" w:rsidRDefault="0053272A" w:rsidP="0059713E">
      <w:pPr>
        <w:tabs>
          <w:tab w:val="left" w:pos="6993"/>
        </w:tabs>
      </w:pPr>
    </w:p>
    <w:p w14:paraId="3CCEE6A3" w14:textId="6872C8FD" w:rsidR="0053272A" w:rsidRDefault="0053272A" w:rsidP="0059713E">
      <w:pPr>
        <w:tabs>
          <w:tab w:val="left" w:pos="6993"/>
        </w:tabs>
      </w:pPr>
    </w:p>
    <w:p w14:paraId="16958095" w14:textId="00729279" w:rsidR="0053272A" w:rsidRDefault="0053272A" w:rsidP="0059713E">
      <w:pPr>
        <w:tabs>
          <w:tab w:val="left" w:pos="6993"/>
        </w:tabs>
      </w:pPr>
    </w:p>
    <w:p w14:paraId="4669E43A" w14:textId="67656EB8" w:rsidR="0053272A" w:rsidRDefault="0053272A" w:rsidP="0059713E">
      <w:pPr>
        <w:tabs>
          <w:tab w:val="left" w:pos="6993"/>
        </w:tabs>
      </w:pPr>
    </w:p>
    <w:p w14:paraId="3955727E" w14:textId="1E1629F6" w:rsidR="0053272A" w:rsidRDefault="0053272A" w:rsidP="0059713E">
      <w:pPr>
        <w:tabs>
          <w:tab w:val="left" w:pos="6993"/>
        </w:tabs>
      </w:pPr>
    </w:p>
    <w:p w14:paraId="53548235" w14:textId="6C13FBCD" w:rsidR="0053272A" w:rsidRDefault="0053272A" w:rsidP="0059713E">
      <w:pPr>
        <w:tabs>
          <w:tab w:val="left" w:pos="6993"/>
        </w:tabs>
      </w:pPr>
    </w:p>
    <w:p w14:paraId="55AFCB6D" w14:textId="541BFA6D" w:rsidR="0053272A" w:rsidRDefault="0053272A" w:rsidP="0059713E">
      <w:pPr>
        <w:tabs>
          <w:tab w:val="left" w:pos="6993"/>
        </w:tabs>
      </w:pPr>
    </w:p>
    <w:p w14:paraId="5062FBAB" w14:textId="005DA152" w:rsidR="0053272A" w:rsidRDefault="0053272A" w:rsidP="0059713E">
      <w:pPr>
        <w:tabs>
          <w:tab w:val="left" w:pos="6993"/>
        </w:tabs>
      </w:pPr>
    </w:p>
    <w:p w14:paraId="2302843B" w14:textId="3297A32D" w:rsidR="0053272A" w:rsidRDefault="0053272A" w:rsidP="0059713E">
      <w:pPr>
        <w:tabs>
          <w:tab w:val="left" w:pos="6993"/>
        </w:tabs>
      </w:pPr>
    </w:p>
    <w:p w14:paraId="7E5BD21B" w14:textId="23985111" w:rsidR="0053272A" w:rsidRDefault="0053272A" w:rsidP="0059713E">
      <w:pPr>
        <w:tabs>
          <w:tab w:val="left" w:pos="6993"/>
        </w:tabs>
      </w:pPr>
    </w:p>
    <w:p w14:paraId="256ACB60" w14:textId="0D08DF52" w:rsidR="0053272A" w:rsidRDefault="0053272A" w:rsidP="0059713E">
      <w:pPr>
        <w:tabs>
          <w:tab w:val="left" w:pos="6993"/>
        </w:tabs>
      </w:pPr>
    </w:p>
    <w:p w14:paraId="286BFE2B" w14:textId="520285FF" w:rsidR="0053272A" w:rsidRDefault="0053272A" w:rsidP="0059713E">
      <w:pPr>
        <w:tabs>
          <w:tab w:val="left" w:pos="6993"/>
        </w:tabs>
      </w:pPr>
    </w:p>
    <w:p w14:paraId="45DB6153" w14:textId="0C319741" w:rsidR="0053272A" w:rsidRDefault="0053272A" w:rsidP="0059713E">
      <w:pPr>
        <w:tabs>
          <w:tab w:val="left" w:pos="6993"/>
        </w:tabs>
      </w:pPr>
    </w:p>
    <w:p w14:paraId="658453E1" w14:textId="77777777" w:rsidR="0053272A" w:rsidRPr="00DC37E3" w:rsidRDefault="0053272A" w:rsidP="0059713E">
      <w:pPr>
        <w:tabs>
          <w:tab w:val="left" w:pos="6993"/>
        </w:tabs>
      </w:pPr>
    </w:p>
    <w:p w14:paraId="747DF2A8" w14:textId="77777777" w:rsidR="00B517F4" w:rsidRPr="00DC37E3" w:rsidRDefault="00B517F4" w:rsidP="0059713E">
      <w:pPr>
        <w:tabs>
          <w:tab w:val="left" w:pos="6993"/>
        </w:tabs>
      </w:pPr>
    </w:p>
    <w:p w14:paraId="1ED31D4E" w14:textId="77777777" w:rsidR="00B517F4" w:rsidRPr="00DC37E3" w:rsidRDefault="00B517F4" w:rsidP="0059713E">
      <w:pPr>
        <w:tabs>
          <w:tab w:val="left" w:pos="6993"/>
        </w:tabs>
      </w:pPr>
    </w:p>
    <w:p w14:paraId="2417FFFF" w14:textId="77777777" w:rsidR="0060790B" w:rsidRPr="00DC37E3" w:rsidRDefault="0060790B" w:rsidP="0059713E">
      <w:pPr>
        <w:tabs>
          <w:tab w:val="left" w:pos="6993"/>
        </w:tabs>
      </w:pPr>
    </w:p>
    <w:p w14:paraId="47C49820" w14:textId="77777777" w:rsidR="0060790B" w:rsidRPr="00DC37E3" w:rsidRDefault="0060790B" w:rsidP="0059713E">
      <w:pPr>
        <w:tabs>
          <w:tab w:val="left" w:pos="6993"/>
        </w:tabs>
      </w:pPr>
    </w:p>
    <w:p w14:paraId="15C28A85" w14:textId="77777777" w:rsidR="0060790B" w:rsidRPr="00DC37E3" w:rsidRDefault="0060790B" w:rsidP="0059713E">
      <w:pPr>
        <w:tabs>
          <w:tab w:val="left" w:pos="6993"/>
        </w:tabs>
      </w:pPr>
    </w:p>
    <w:p w14:paraId="6348DF10" w14:textId="77777777" w:rsidR="00B517F4" w:rsidRPr="00DC37E3" w:rsidRDefault="00B517F4" w:rsidP="0059713E">
      <w:pPr>
        <w:tabs>
          <w:tab w:val="left" w:pos="6993"/>
        </w:tabs>
      </w:pPr>
    </w:p>
    <w:p w14:paraId="7DA26557" w14:textId="77777777" w:rsidR="00B517F4" w:rsidRPr="00DC37E3" w:rsidRDefault="00B517F4" w:rsidP="0059713E">
      <w:pPr>
        <w:tabs>
          <w:tab w:val="left" w:pos="6993"/>
        </w:tabs>
      </w:pPr>
    </w:p>
    <w:p w14:paraId="5A16B676" w14:textId="77777777" w:rsidR="00067D9E" w:rsidRPr="00DC37E3" w:rsidRDefault="00067D9E" w:rsidP="0059713E">
      <w:pPr>
        <w:tabs>
          <w:tab w:val="left" w:pos="6993"/>
        </w:tabs>
      </w:pPr>
    </w:p>
    <w:p w14:paraId="3462B073" w14:textId="77777777" w:rsidR="00067D9E" w:rsidRPr="00DC37E3" w:rsidRDefault="00067D9E" w:rsidP="0060790B">
      <w:pPr>
        <w:pStyle w:val="Heading2"/>
      </w:pPr>
      <w:bookmarkStart w:id="371" w:name="_Toc40579472"/>
      <w:bookmarkStart w:id="372" w:name="_Toc40580161"/>
      <w:bookmarkStart w:id="373" w:name="_Toc52827084"/>
      <w:bookmarkStart w:id="374" w:name="_Toc52829169"/>
      <w:r w:rsidRPr="00DC37E3">
        <w:t>Operate Oscilloscope</w:t>
      </w:r>
      <w:bookmarkEnd w:id="371"/>
      <w:bookmarkEnd w:id="372"/>
      <w:bookmarkEnd w:id="373"/>
      <w:bookmarkEnd w:id="374"/>
    </w:p>
    <w:p w14:paraId="4917EE9D" w14:textId="77777777" w:rsidR="00067D9E" w:rsidRPr="00DC37E3" w:rsidRDefault="00067D9E" w:rsidP="00067D9E">
      <w:pPr>
        <w:adjustRightInd w:val="0"/>
        <w:spacing w:line="360" w:lineRule="auto"/>
        <w:ind w:right="387"/>
        <w:jc w:val="both"/>
        <w:rPr>
          <w:rFonts w:eastAsia="Times New Roman"/>
          <w:b/>
        </w:rPr>
      </w:pPr>
    </w:p>
    <w:p w14:paraId="3629D7C6" w14:textId="77777777" w:rsidR="00067D9E" w:rsidRPr="00DC37E3" w:rsidRDefault="00067D9E" w:rsidP="00067D9E">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7E479F7E" w14:textId="77777777" w:rsidR="00067D9E" w:rsidRPr="00DC37E3" w:rsidRDefault="00067D9E" w:rsidP="00067D9E">
      <w:pPr>
        <w:adjustRightInd w:val="0"/>
        <w:spacing w:after="240" w:line="360" w:lineRule="auto"/>
        <w:ind w:right="387"/>
        <w:jc w:val="both"/>
        <w:rPr>
          <w:rFonts w:eastAsia="Times New Roman"/>
        </w:rPr>
      </w:pPr>
      <w:r w:rsidRPr="00DC37E3">
        <w:t>This competency standard covers the skills and knowledge required to Measure AC voltage, current, frequency, time period with oscilloscope, RMS value and average value of AC signal with oscilloscope</w:t>
      </w:r>
    </w:p>
    <w:tbl>
      <w:tblPr>
        <w:tblStyle w:val="TableGrid3"/>
        <w:tblW w:w="5000" w:type="pct"/>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2963"/>
        <w:gridCol w:w="7720"/>
      </w:tblGrid>
      <w:tr w:rsidR="00067D9E" w:rsidRPr="00DC37E3" w14:paraId="497DD3DF" w14:textId="77777777" w:rsidTr="0053272A">
        <w:trPr>
          <w:trHeight w:val="251"/>
          <w:jc w:val="center"/>
        </w:trPr>
        <w:tc>
          <w:tcPr>
            <w:tcW w:w="1387" w:type="pct"/>
            <w:shd w:val="clear" w:color="auto" w:fill="B8CCE4" w:themeFill="accent1" w:themeFillTint="66"/>
            <w:hideMark/>
          </w:tcPr>
          <w:p w14:paraId="1CBE9970" w14:textId="77777777" w:rsidR="00067D9E" w:rsidRPr="00DC37E3" w:rsidRDefault="00067D9E" w:rsidP="00FD5A2B">
            <w:pPr>
              <w:spacing w:line="360" w:lineRule="auto"/>
              <w:jc w:val="center"/>
              <w:rPr>
                <w:rFonts w:eastAsia="Times New Roman"/>
                <w:b/>
                <w:bCs/>
              </w:rPr>
            </w:pPr>
            <w:r w:rsidRPr="00DC37E3">
              <w:rPr>
                <w:rFonts w:eastAsia="Times New Roman"/>
                <w:b/>
                <w:bCs/>
              </w:rPr>
              <w:lastRenderedPageBreak/>
              <w:t>Competency Units</w:t>
            </w:r>
          </w:p>
        </w:tc>
        <w:tc>
          <w:tcPr>
            <w:tcW w:w="3613" w:type="pct"/>
            <w:shd w:val="clear" w:color="auto" w:fill="B8CCE4" w:themeFill="accent1" w:themeFillTint="66"/>
            <w:hideMark/>
          </w:tcPr>
          <w:p w14:paraId="5711307B" w14:textId="77777777" w:rsidR="00067D9E" w:rsidRPr="00DC37E3" w:rsidRDefault="00067D9E" w:rsidP="00FD5A2B">
            <w:pPr>
              <w:spacing w:line="360" w:lineRule="auto"/>
              <w:jc w:val="center"/>
              <w:rPr>
                <w:rFonts w:eastAsia="Times New Roman"/>
                <w:b/>
                <w:bCs/>
              </w:rPr>
            </w:pPr>
            <w:r w:rsidRPr="00DC37E3">
              <w:rPr>
                <w:rFonts w:eastAsia="Times New Roman"/>
                <w:b/>
                <w:bCs/>
              </w:rPr>
              <w:t>Performance Criteria</w:t>
            </w:r>
          </w:p>
        </w:tc>
      </w:tr>
      <w:tr w:rsidR="00067D9E" w:rsidRPr="00DC37E3" w14:paraId="27D3861E" w14:textId="77777777" w:rsidTr="0053272A">
        <w:trPr>
          <w:trHeight w:val="216"/>
          <w:jc w:val="center"/>
        </w:trPr>
        <w:tc>
          <w:tcPr>
            <w:tcW w:w="1387" w:type="pct"/>
            <w:hideMark/>
          </w:tcPr>
          <w:p w14:paraId="7B35EF25"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AC voltage with oscilloscope</w:t>
            </w:r>
          </w:p>
        </w:tc>
        <w:tc>
          <w:tcPr>
            <w:tcW w:w="3613" w:type="pct"/>
          </w:tcPr>
          <w:p w14:paraId="5F24562D" w14:textId="77777777" w:rsidR="00067D9E" w:rsidRPr="00DC37E3" w:rsidRDefault="00067D9E" w:rsidP="006219C4">
            <w:pPr>
              <w:pStyle w:val="ListParagraph"/>
              <w:widowControl/>
              <w:numPr>
                <w:ilvl w:val="0"/>
                <w:numId w:val="301"/>
              </w:numPr>
              <w:tabs>
                <w:tab w:val="left" w:pos="69"/>
              </w:tabs>
              <w:autoSpaceDE/>
              <w:autoSpaceDN/>
              <w:spacing w:before="0" w:line="360" w:lineRule="auto"/>
              <w:ind w:left="429"/>
              <w:contextualSpacing/>
            </w:pPr>
            <w:r w:rsidRPr="00DC37E3">
              <w:t>Select a proper volt/division and give AC voltage to oscilloscope.</w:t>
            </w:r>
          </w:p>
          <w:p w14:paraId="100AE061" w14:textId="77777777" w:rsidR="00067D9E" w:rsidRPr="00DC37E3" w:rsidRDefault="00067D9E" w:rsidP="006219C4">
            <w:pPr>
              <w:pStyle w:val="ListParagraph"/>
              <w:widowControl/>
              <w:numPr>
                <w:ilvl w:val="0"/>
                <w:numId w:val="301"/>
              </w:numPr>
              <w:tabs>
                <w:tab w:val="left" w:pos="69"/>
              </w:tabs>
              <w:autoSpaceDE/>
              <w:autoSpaceDN/>
              <w:spacing w:before="0" w:line="360" w:lineRule="auto"/>
              <w:ind w:left="429"/>
              <w:contextualSpacing/>
            </w:pPr>
            <w:r w:rsidRPr="00DC37E3">
              <w:t>Read number of divisions between the +ve and -ve peaks of the signal.</w:t>
            </w:r>
          </w:p>
          <w:p w14:paraId="0C4EAF86" w14:textId="77777777" w:rsidR="00067D9E" w:rsidRPr="00DC37E3" w:rsidRDefault="00067D9E" w:rsidP="006219C4">
            <w:pPr>
              <w:pStyle w:val="ListParagraph"/>
              <w:widowControl/>
              <w:numPr>
                <w:ilvl w:val="0"/>
                <w:numId w:val="301"/>
              </w:numPr>
              <w:tabs>
                <w:tab w:val="left" w:pos="69"/>
              </w:tabs>
              <w:autoSpaceDE/>
              <w:autoSpaceDN/>
              <w:spacing w:before="0" w:line="360" w:lineRule="auto"/>
              <w:ind w:left="429"/>
              <w:contextualSpacing/>
            </w:pPr>
            <w:r w:rsidRPr="00DC37E3">
              <w:t>Apply the formula to calculate the actual amplitude of AC voltage.</w:t>
            </w:r>
          </w:p>
          <w:p w14:paraId="41B069B1" w14:textId="77777777" w:rsidR="00067D9E" w:rsidRPr="00DC37E3" w:rsidRDefault="00067D9E" w:rsidP="00FD5A2B">
            <w:pPr>
              <w:pStyle w:val="ListParagraph"/>
              <w:spacing w:line="360" w:lineRule="auto"/>
              <w:ind w:left="342"/>
            </w:pPr>
          </w:p>
        </w:tc>
      </w:tr>
      <w:tr w:rsidR="00067D9E" w:rsidRPr="00DC37E3" w14:paraId="0E086AEB" w14:textId="77777777" w:rsidTr="0053272A">
        <w:trPr>
          <w:trHeight w:val="216"/>
          <w:jc w:val="center"/>
        </w:trPr>
        <w:tc>
          <w:tcPr>
            <w:tcW w:w="1387" w:type="pct"/>
            <w:hideMark/>
          </w:tcPr>
          <w:p w14:paraId="78CCE611"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current with oscilloscope</w:t>
            </w:r>
          </w:p>
        </w:tc>
        <w:tc>
          <w:tcPr>
            <w:tcW w:w="3613" w:type="pct"/>
            <w:hideMark/>
          </w:tcPr>
          <w:p w14:paraId="67A30AB7" w14:textId="77777777" w:rsidR="00067D9E" w:rsidRPr="00DC37E3" w:rsidRDefault="00067D9E" w:rsidP="006219C4">
            <w:pPr>
              <w:pStyle w:val="ListParagraph"/>
              <w:widowControl/>
              <w:numPr>
                <w:ilvl w:val="0"/>
                <w:numId w:val="302"/>
              </w:numPr>
              <w:autoSpaceDE/>
              <w:autoSpaceDN/>
              <w:spacing w:before="0" w:line="360" w:lineRule="auto"/>
              <w:ind w:left="429"/>
              <w:contextualSpacing/>
            </w:pPr>
            <w:r w:rsidRPr="00DC37E3">
              <w:t>Select the proper load to measure the current.</w:t>
            </w:r>
          </w:p>
          <w:p w14:paraId="74DF0816" w14:textId="77777777" w:rsidR="00067D9E" w:rsidRPr="00DC37E3" w:rsidRDefault="00067D9E" w:rsidP="006219C4">
            <w:pPr>
              <w:pStyle w:val="ListParagraph"/>
              <w:widowControl/>
              <w:numPr>
                <w:ilvl w:val="0"/>
                <w:numId w:val="302"/>
              </w:numPr>
              <w:autoSpaceDE/>
              <w:autoSpaceDN/>
              <w:spacing w:before="0" w:line="360" w:lineRule="auto"/>
              <w:ind w:left="429"/>
              <w:contextualSpacing/>
            </w:pPr>
            <w:r w:rsidRPr="00DC37E3">
              <w:t>Connect the low value of resistance in series with the load.</w:t>
            </w:r>
          </w:p>
          <w:p w14:paraId="2B462CA1" w14:textId="77777777" w:rsidR="00067D9E" w:rsidRPr="00DC37E3" w:rsidRDefault="00067D9E" w:rsidP="006219C4">
            <w:pPr>
              <w:pStyle w:val="ListParagraph"/>
              <w:widowControl/>
              <w:numPr>
                <w:ilvl w:val="0"/>
                <w:numId w:val="302"/>
              </w:numPr>
              <w:autoSpaceDE/>
              <w:autoSpaceDN/>
              <w:spacing w:before="0" w:line="360" w:lineRule="auto"/>
              <w:ind w:left="429"/>
              <w:contextualSpacing/>
            </w:pPr>
            <w:r w:rsidRPr="00DC37E3">
              <w:t>Connect the oscilloscope across low value of resistor and measure the voltage.</w:t>
            </w:r>
          </w:p>
          <w:p w14:paraId="3E2AE10C" w14:textId="77777777" w:rsidR="00067D9E" w:rsidRPr="00DC37E3" w:rsidRDefault="00067D9E" w:rsidP="006219C4">
            <w:pPr>
              <w:pStyle w:val="ListParagraph"/>
              <w:widowControl/>
              <w:numPr>
                <w:ilvl w:val="0"/>
                <w:numId w:val="302"/>
              </w:numPr>
              <w:autoSpaceDE/>
              <w:autoSpaceDN/>
              <w:spacing w:before="0" w:line="360" w:lineRule="auto"/>
              <w:ind w:left="429"/>
              <w:contextualSpacing/>
            </w:pPr>
            <w:r w:rsidRPr="00DC37E3">
              <w:t>Apply ohms law by using value of low value of resistor and voltage across it and find out current.</w:t>
            </w:r>
          </w:p>
        </w:tc>
      </w:tr>
      <w:tr w:rsidR="00067D9E" w:rsidRPr="00DC37E3" w14:paraId="04CB0A75" w14:textId="77777777" w:rsidTr="0053272A">
        <w:trPr>
          <w:trHeight w:val="216"/>
          <w:jc w:val="center"/>
        </w:trPr>
        <w:tc>
          <w:tcPr>
            <w:tcW w:w="1387" w:type="pct"/>
            <w:hideMark/>
          </w:tcPr>
          <w:p w14:paraId="73FA7FE0"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frequency of AC signal with oscilloscope</w:t>
            </w:r>
          </w:p>
        </w:tc>
        <w:tc>
          <w:tcPr>
            <w:tcW w:w="3613" w:type="pct"/>
            <w:hideMark/>
          </w:tcPr>
          <w:p w14:paraId="6C08B1A7" w14:textId="77777777" w:rsidR="00067D9E" w:rsidRPr="00DC37E3" w:rsidRDefault="00067D9E" w:rsidP="006219C4">
            <w:pPr>
              <w:pStyle w:val="ListParagraph"/>
              <w:widowControl/>
              <w:numPr>
                <w:ilvl w:val="0"/>
                <w:numId w:val="303"/>
              </w:numPr>
              <w:autoSpaceDE/>
              <w:autoSpaceDN/>
              <w:spacing w:before="0" w:line="360" w:lineRule="auto"/>
              <w:ind w:left="429"/>
              <w:contextualSpacing/>
            </w:pPr>
            <w:r w:rsidRPr="00DC37E3">
              <w:t>Select a proper time/division and give AC voltage to oscilloscope.</w:t>
            </w:r>
          </w:p>
          <w:p w14:paraId="2494487C" w14:textId="77777777" w:rsidR="00067D9E" w:rsidRPr="00DC37E3" w:rsidRDefault="00067D9E" w:rsidP="006219C4">
            <w:pPr>
              <w:pStyle w:val="ListParagraph"/>
              <w:widowControl/>
              <w:numPr>
                <w:ilvl w:val="0"/>
                <w:numId w:val="303"/>
              </w:numPr>
              <w:autoSpaceDE/>
              <w:autoSpaceDN/>
              <w:spacing w:before="0" w:line="360" w:lineRule="auto"/>
              <w:ind w:left="429"/>
              <w:contextualSpacing/>
            </w:pPr>
            <w:r w:rsidRPr="00DC37E3">
              <w:t>Calculate number of divisions between the one AC cycles of the AC signal.</w:t>
            </w:r>
          </w:p>
          <w:p w14:paraId="67AD776A" w14:textId="77777777" w:rsidR="00067D9E" w:rsidRPr="00DC37E3" w:rsidRDefault="00067D9E" w:rsidP="006219C4">
            <w:pPr>
              <w:pStyle w:val="ListParagraph"/>
              <w:widowControl/>
              <w:numPr>
                <w:ilvl w:val="0"/>
                <w:numId w:val="303"/>
              </w:numPr>
              <w:autoSpaceDE/>
              <w:autoSpaceDN/>
              <w:spacing w:before="0" w:line="360" w:lineRule="auto"/>
              <w:ind w:left="429"/>
              <w:contextualSpacing/>
            </w:pPr>
            <w:r w:rsidRPr="00DC37E3">
              <w:t>Apply the formula to calculate the actual frequency of AC voltage.</w:t>
            </w:r>
          </w:p>
        </w:tc>
      </w:tr>
      <w:tr w:rsidR="00067D9E" w:rsidRPr="00DC37E3" w14:paraId="3042F38B" w14:textId="77777777" w:rsidTr="0053272A">
        <w:trPr>
          <w:trHeight w:val="301"/>
          <w:jc w:val="center"/>
        </w:trPr>
        <w:tc>
          <w:tcPr>
            <w:tcW w:w="1387" w:type="pct"/>
            <w:hideMark/>
          </w:tcPr>
          <w:p w14:paraId="7C5CE206"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time period of AC signal with oscilloscope</w:t>
            </w:r>
          </w:p>
        </w:tc>
        <w:tc>
          <w:tcPr>
            <w:tcW w:w="3613" w:type="pct"/>
            <w:hideMark/>
          </w:tcPr>
          <w:p w14:paraId="1257F0E0" w14:textId="77777777" w:rsidR="00067D9E" w:rsidRPr="00DC37E3" w:rsidRDefault="00067D9E" w:rsidP="006219C4">
            <w:pPr>
              <w:pStyle w:val="ListParagraph"/>
              <w:widowControl/>
              <w:numPr>
                <w:ilvl w:val="0"/>
                <w:numId w:val="304"/>
              </w:numPr>
              <w:autoSpaceDE/>
              <w:autoSpaceDN/>
              <w:spacing w:before="0" w:line="360" w:lineRule="auto"/>
              <w:ind w:left="429"/>
              <w:contextualSpacing/>
            </w:pPr>
            <w:r w:rsidRPr="00DC37E3">
              <w:t>Select a proper time/division and give AC voltage to oscilloscope.</w:t>
            </w:r>
          </w:p>
          <w:p w14:paraId="52C07C0B" w14:textId="77777777" w:rsidR="00067D9E" w:rsidRPr="00DC37E3" w:rsidRDefault="00067D9E" w:rsidP="006219C4">
            <w:pPr>
              <w:pStyle w:val="ListParagraph"/>
              <w:widowControl/>
              <w:numPr>
                <w:ilvl w:val="0"/>
                <w:numId w:val="304"/>
              </w:numPr>
              <w:autoSpaceDE/>
              <w:autoSpaceDN/>
              <w:spacing w:before="0" w:line="360" w:lineRule="auto"/>
              <w:ind w:left="429"/>
              <w:contextualSpacing/>
            </w:pPr>
            <w:r w:rsidRPr="00DC37E3">
              <w:t>Calculate number of divisions between the one AC cycles of the signal.</w:t>
            </w:r>
          </w:p>
          <w:p w14:paraId="3D639474" w14:textId="77777777" w:rsidR="00067D9E" w:rsidRPr="00DC37E3" w:rsidRDefault="00067D9E" w:rsidP="006219C4">
            <w:pPr>
              <w:pStyle w:val="ListParagraph"/>
              <w:widowControl/>
              <w:numPr>
                <w:ilvl w:val="0"/>
                <w:numId w:val="304"/>
              </w:numPr>
              <w:autoSpaceDE/>
              <w:autoSpaceDN/>
              <w:spacing w:before="0" w:line="360" w:lineRule="auto"/>
              <w:ind w:left="429"/>
              <w:contextualSpacing/>
            </w:pPr>
            <w:r w:rsidRPr="00DC37E3">
              <w:t>Apply the formula to calculate the actual frequency of AC voltage</w:t>
            </w:r>
          </w:p>
        </w:tc>
      </w:tr>
      <w:tr w:rsidR="00067D9E" w:rsidRPr="00DC37E3" w14:paraId="672F86D7" w14:textId="77777777" w:rsidTr="0053272A">
        <w:trPr>
          <w:trHeight w:val="421"/>
          <w:jc w:val="center"/>
        </w:trPr>
        <w:tc>
          <w:tcPr>
            <w:tcW w:w="1387" w:type="pct"/>
          </w:tcPr>
          <w:p w14:paraId="1385E754"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RMS value of AC signal with oscilloscope</w:t>
            </w:r>
          </w:p>
          <w:p w14:paraId="13082E1A" w14:textId="77777777" w:rsidR="00067D9E" w:rsidRPr="00DC37E3" w:rsidRDefault="00067D9E" w:rsidP="00FD5A2B">
            <w:pPr>
              <w:spacing w:line="360" w:lineRule="auto"/>
              <w:ind w:hanging="540"/>
              <w:rPr>
                <w:b/>
              </w:rPr>
            </w:pPr>
          </w:p>
        </w:tc>
        <w:tc>
          <w:tcPr>
            <w:tcW w:w="3613" w:type="pct"/>
            <w:hideMark/>
          </w:tcPr>
          <w:p w14:paraId="3BDD51D8" w14:textId="77777777" w:rsidR="00067D9E" w:rsidRPr="00DC37E3" w:rsidRDefault="00067D9E" w:rsidP="006219C4">
            <w:pPr>
              <w:pStyle w:val="ListParagraph"/>
              <w:widowControl/>
              <w:numPr>
                <w:ilvl w:val="0"/>
                <w:numId w:val="305"/>
              </w:numPr>
              <w:autoSpaceDE/>
              <w:autoSpaceDN/>
              <w:spacing w:before="0" w:line="360" w:lineRule="auto"/>
              <w:ind w:left="429"/>
              <w:contextualSpacing/>
            </w:pPr>
            <w:r w:rsidRPr="00DC37E3">
              <w:t>Select a proper volt/division and give AC voltage to oscilloscope.</w:t>
            </w:r>
          </w:p>
          <w:p w14:paraId="3499A05D" w14:textId="77777777" w:rsidR="00067D9E" w:rsidRPr="00DC37E3" w:rsidRDefault="00067D9E" w:rsidP="006219C4">
            <w:pPr>
              <w:pStyle w:val="ListParagraph"/>
              <w:widowControl/>
              <w:numPr>
                <w:ilvl w:val="0"/>
                <w:numId w:val="305"/>
              </w:numPr>
              <w:autoSpaceDE/>
              <w:autoSpaceDN/>
              <w:spacing w:before="0" w:line="360" w:lineRule="auto"/>
              <w:ind w:left="429"/>
              <w:contextualSpacing/>
            </w:pPr>
            <w:r w:rsidRPr="00DC37E3">
              <w:t>Read number of divisions between the +ve and -ve peaks of the signal.</w:t>
            </w:r>
          </w:p>
          <w:p w14:paraId="04A9E1E9" w14:textId="77777777" w:rsidR="00067D9E" w:rsidRPr="00DC37E3" w:rsidRDefault="00067D9E" w:rsidP="006219C4">
            <w:pPr>
              <w:pStyle w:val="ListParagraph"/>
              <w:widowControl/>
              <w:numPr>
                <w:ilvl w:val="0"/>
                <w:numId w:val="305"/>
              </w:numPr>
              <w:autoSpaceDE/>
              <w:autoSpaceDN/>
              <w:spacing w:before="0" w:line="360" w:lineRule="auto"/>
              <w:ind w:left="429"/>
              <w:contextualSpacing/>
            </w:pPr>
            <w:r w:rsidRPr="00DC37E3">
              <w:t>Apply the formula to calculate V</w:t>
            </w:r>
            <w:r w:rsidRPr="00DC37E3">
              <w:rPr>
                <w:vertAlign w:val="subscript"/>
              </w:rPr>
              <w:t xml:space="preserve">p-p </w:t>
            </w:r>
            <w:r w:rsidRPr="00DC37E3">
              <w:t>of AC voltage.</w:t>
            </w:r>
          </w:p>
          <w:p w14:paraId="044C5E1F" w14:textId="77777777" w:rsidR="00067D9E" w:rsidRPr="00DC37E3" w:rsidRDefault="00067D9E" w:rsidP="006219C4">
            <w:pPr>
              <w:pStyle w:val="ListParagraph"/>
              <w:widowControl/>
              <w:numPr>
                <w:ilvl w:val="0"/>
                <w:numId w:val="305"/>
              </w:numPr>
              <w:autoSpaceDE/>
              <w:autoSpaceDN/>
              <w:spacing w:before="0" w:line="360" w:lineRule="auto"/>
              <w:ind w:left="429"/>
              <w:contextualSpacing/>
            </w:pPr>
            <w:r w:rsidRPr="00DC37E3">
              <w:t>Calculate peak value form V</w:t>
            </w:r>
            <w:r w:rsidRPr="00DC37E3">
              <w:rPr>
                <w:vertAlign w:val="subscript"/>
              </w:rPr>
              <w:t>p-p</w:t>
            </w:r>
          </w:p>
          <w:p w14:paraId="00C380C4" w14:textId="77777777" w:rsidR="00067D9E" w:rsidRPr="00DC37E3" w:rsidRDefault="00067D9E" w:rsidP="006219C4">
            <w:pPr>
              <w:pStyle w:val="ListParagraph"/>
              <w:widowControl/>
              <w:numPr>
                <w:ilvl w:val="0"/>
                <w:numId w:val="305"/>
              </w:numPr>
              <w:autoSpaceDE/>
              <w:autoSpaceDN/>
              <w:spacing w:before="0" w:line="360" w:lineRule="auto"/>
              <w:ind w:left="429"/>
              <w:contextualSpacing/>
            </w:pPr>
            <w:r w:rsidRPr="00DC37E3">
              <w:t>Calculate rams value form peak voltage of AC</w:t>
            </w:r>
          </w:p>
        </w:tc>
      </w:tr>
      <w:tr w:rsidR="00067D9E" w:rsidRPr="00DC37E3" w14:paraId="258C2A84" w14:textId="77777777" w:rsidTr="0053272A">
        <w:trPr>
          <w:trHeight w:val="421"/>
          <w:jc w:val="center"/>
        </w:trPr>
        <w:tc>
          <w:tcPr>
            <w:tcW w:w="1387" w:type="pct"/>
            <w:hideMark/>
          </w:tcPr>
          <w:p w14:paraId="2554C352" w14:textId="77777777" w:rsidR="00067D9E" w:rsidRPr="00DC37E3" w:rsidRDefault="00067D9E" w:rsidP="006219C4">
            <w:pPr>
              <w:pStyle w:val="ListParagraph"/>
              <w:widowControl/>
              <w:numPr>
                <w:ilvl w:val="0"/>
                <w:numId w:val="300"/>
              </w:numPr>
              <w:autoSpaceDE/>
              <w:autoSpaceDN/>
              <w:spacing w:before="0" w:line="360" w:lineRule="auto"/>
              <w:ind w:left="540"/>
              <w:contextualSpacing/>
              <w:rPr>
                <w:b/>
              </w:rPr>
            </w:pPr>
            <w:r w:rsidRPr="00DC37E3">
              <w:rPr>
                <w:b/>
              </w:rPr>
              <w:t>Measure average value of AC signal with oscilloscope</w:t>
            </w:r>
          </w:p>
        </w:tc>
        <w:tc>
          <w:tcPr>
            <w:tcW w:w="3613" w:type="pct"/>
            <w:hideMark/>
          </w:tcPr>
          <w:p w14:paraId="3FD5DE3B" w14:textId="77777777" w:rsidR="00067D9E" w:rsidRPr="00DC37E3" w:rsidRDefault="00067D9E" w:rsidP="006219C4">
            <w:pPr>
              <w:pStyle w:val="ListParagraph"/>
              <w:widowControl/>
              <w:numPr>
                <w:ilvl w:val="0"/>
                <w:numId w:val="306"/>
              </w:numPr>
              <w:autoSpaceDE/>
              <w:autoSpaceDN/>
              <w:spacing w:before="0" w:line="360" w:lineRule="auto"/>
              <w:ind w:left="429"/>
              <w:contextualSpacing/>
            </w:pPr>
            <w:r w:rsidRPr="00DC37E3">
              <w:t>Select a proper volt/division and give AC voltage to oscilloscope.</w:t>
            </w:r>
          </w:p>
          <w:p w14:paraId="0ABB552E" w14:textId="77777777" w:rsidR="00067D9E" w:rsidRPr="00DC37E3" w:rsidRDefault="00067D9E" w:rsidP="006219C4">
            <w:pPr>
              <w:pStyle w:val="ListParagraph"/>
              <w:widowControl/>
              <w:numPr>
                <w:ilvl w:val="0"/>
                <w:numId w:val="306"/>
              </w:numPr>
              <w:autoSpaceDE/>
              <w:autoSpaceDN/>
              <w:spacing w:before="0" w:line="360" w:lineRule="auto"/>
              <w:ind w:left="429"/>
              <w:contextualSpacing/>
            </w:pPr>
            <w:r w:rsidRPr="00DC37E3">
              <w:t>Read number of divisions between the +ve and -ve peaks of the signal.</w:t>
            </w:r>
          </w:p>
          <w:p w14:paraId="4FBF6DB9" w14:textId="77777777" w:rsidR="00067D9E" w:rsidRPr="00DC37E3" w:rsidRDefault="00067D9E" w:rsidP="006219C4">
            <w:pPr>
              <w:pStyle w:val="ListParagraph"/>
              <w:widowControl/>
              <w:numPr>
                <w:ilvl w:val="0"/>
                <w:numId w:val="306"/>
              </w:numPr>
              <w:autoSpaceDE/>
              <w:autoSpaceDN/>
              <w:spacing w:before="0" w:line="360" w:lineRule="auto"/>
              <w:ind w:left="429"/>
              <w:contextualSpacing/>
            </w:pPr>
            <w:r w:rsidRPr="00DC37E3">
              <w:t>Apply the formula to calculate V</w:t>
            </w:r>
            <w:r w:rsidRPr="00DC37E3">
              <w:rPr>
                <w:vertAlign w:val="subscript"/>
              </w:rPr>
              <w:t xml:space="preserve">p-p </w:t>
            </w:r>
            <w:r w:rsidRPr="00DC37E3">
              <w:t>of AC voltage.</w:t>
            </w:r>
          </w:p>
          <w:p w14:paraId="7DE12BE5" w14:textId="77777777" w:rsidR="00067D9E" w:rsidRPr="00DC37E3" w:rsidRDefault="00067D9E" w:rsidP="006219C4">
            <w:pPr>
              <w:pStyle w:val="ListParagraph"/>
              <w:widowControl/>
              <w:numPr>
                <w:ilvl w:val="0"/>
                <w:numId w:val="306"/>
              </w:numPr>
              <w:autoSpaceDE/>
              <w:autoSpaceDN/>
              <w:spacing w:before="0" w:line="360" w:lineRule="auto"/>
              <w:ind w:left="429"/>
              <w:contextualSpacing/>
            </w:pPr>
            <w:r w:rsidRPr="00DC37E3">
              <w:t>Calculate peak value form V</w:t>
            </w:r>
            <w:r w:rsidRPr="00DC37E3">
              <w:rPr>
                <w:vertAlign w:val="subscript"/>
              </w:rPr>
              <w:t>p-p</w:t>
            </w:r>
          </w:p>
          <w:p w14:paraId="425DDA4A" w14:textId="77777777" w:rsidR="00067D9E" w:rsidRPr="00DC37E3" w:rsidRDefault="00067D9E" w:rsidP="006219C4">
            <w:pPr>
              <w:pStyle w:val="ListParagraph"/>
              <w:widowControl/>
              <w:numPr>
                <w:ilvl w:val="0"/>
                <w:numId w:val="306"/>
              </w:numPr>
              <w:autoSpaceDE/>
              <w:autoSpaceDN/>
              <w:spacing w:before="0" w:line="360" w:lineRule="auto"/>
              <w:ind w:left="429"/>
              <w:contextualSpacing/>
            </w:pPr>
            <w:r w:rsidRPr="00DC37E3">
              <w:t>Calculate average value form peak voltage of AC.</w:t>
            </w:r>
          </w:p>
        </w:tc>
      </w:tr>
    </w:tbl>
    <w:p w14:paraId="0D47D76F" w14:textId="77777777" w:rsidR="00067D9E" w:rsidRPr="00DC37E3" w:rsidRDefault="00067D9E" w:rsidP="00067D9E">
      <w:pPr>
        <w:spacing w:line="360" w:lineRule="auto"/>
        <w:rPr>
          <w:rFonts w:eastAsia="Times New Roman"/>
          <w:b/>
        </w:rPr>
      </w:pPr>
    </w:p>
    <w:p w14:paraId="182069C2" w14:textId="77777777" w:rsidR="00067D9E" w:rsidRPr="00DC37E3" w:rsidRDefault="00067D9E" w:rsidP="00067D9E">
      <w:pPr>
        <w:spacing w:line="360" w:lineRule="auto"/>
        <w:rPr>
          <w:rFonts w:eastAsia="Times New Roman"/>
          <w:b/>
        </w:rPr>
      </w:pPr>
      <w:r w:rsidRPr="00DC37E3">
        <w:rPr>
          <w:rFonts w:eastAsia="Times New Roman"/>
          <w:b/>
        </w:rPr>
        <w:t>Knowledge &amp; Understanding</w:t>
      </w:r>
    </w:p>
    <w:p w14:paraId="2E86064D" w14:textId="77777777" w:rsidR="00067D9E" w:rsidRPr="00DC37E3" w:rsidRDefault="00067D9E" w:rsidP="00067D9E">
      <w:pPr>
        <w:spacing w:line="360" w:lineRule="auto"/>
        <w:rPr>
          <w:rFonts w:eastAsia="Times New Roman"/>
          <w:b/>
        </w:rPr>
      </w:pPr>
    </w:p>
    <w:p w14:paraId="66AC951B" w14:textId="77777777" w:rsidR="00067D9E" w:rsidRPr="00DC37E3" w:rsidRDefault="00067D9E" w:rsidP="006219C4">
      <w:pPr>
        <w:pStyle w:val="ListParagraph"/>
        <w:widowControl/>
        <w:numPr>
          <w:ilvl w:val="0"/>
          <w:numId w:val="307"/>
        </w:numPr>
        <w:autoSpaceDE/>
        <w:autoSpaceDN/>
        <w:spacing w:before="0" w:line="360" w:lineRule="auto"/>
        <w:contextualSpacing/>
      </w:pPr>
      <w:r w:rsidRPr="00DC37E3">
        <w:t>What are different controls of an oscilloscope?</w:t>
      </w:r>
    </w:p>
    <w:p w14:paraId="05E1248C" w14:textId="77777777" w:rsidR="00067D9E" w:rsidRPr="00DC37E3" w:rsidRDefault="00067D9E" w:rsidP="006219C4">
      <w:pPr>
        <w:pStyle w:val="ListParagraph"/>
        <w:widowControl/>
        <w:numPr>
          <w:ilvl w:val="0"/>
          <w:numId w:val="307"/>
        </w:numPr>
        <w:autoSpaceDE/>
        <w:autoSpaceDN/>
        <w:spacing w:before="0" w:line="360" w:lineRule="auto"/>
        <w:contextualSpacing/>
      </w:pPr>
      <w:r w:rsidRPr="00DC37E3">
        <w:t>Describe volt/division control.</w:t>
      </w:r>
    </w:p>
    <w:p w14:paraId="2943CC61"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pPr>
      <w:r w:rsidRPr="00DC37E3">
        <w:lastRenderedPageBreak/>
        <w:t>Describe time/division control</w:t>
      </w:r>
    </w:p>
    <w:p w14:paraId="29045D96"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rPr>
          <w:rFonts w:eastAsia="Times New Roman"/>
          <w:color w:val="000000"/>
        </w:rPr>
      </w:pPr>
      <w:r w:rsidRPr="00DC37E3">
        <w:rPr>
          <w:rFonts w:eastAsia="Times New Roman"/>
          <w:color w:val="000000"/>
        </w:rPr>
        <w:t>What is trigger?</w:t>
      </w:r>
    </w:p>
    <w:p w14:paraId="27870DBF"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rPr>
          <w:rFonts w:eastAsia="Times New Roman"/>
          <w:color w:val="000000"/>
        </w:rPr>
      </w:pPr>
      <w:r w:rsidRPr="00DC37E3">
        <w:rPr>
          <w:rFonts w:eastAsia="Times New Roman"/>
          <w:color w:val="000000"/>
        </w:rPr>
        <w:t>What is channel?</w:t>
      </w:r>
    </w:p>
    <w:p w14:paraId="03273274"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pPr>
      <w:r w:rsidRPr="00DC37E3">
        <w:t>Define frequency.</w:t>
      </w:r>
    </w:p>
    <w:p w14:paraId="11C74C5B"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pPr>
      <w:r w:rsidRPr="00DC37E3">
        <w:t>Define time period</w:t>
      </w:r>
    </w:p>
    <w:p w14:paraId="25C90C17"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pPr>
      <w:r w:rsidRPr="00DC37E3">
        <w:t>Define RMS value of ac signal.</w:t>
      </w:r>
    </w:p>
    <w:p w14:paraId="2CE18E59" w14:textId="77777777" w:rsidR="00067D9E" w:rsidRPr="00DC37E3" w:rsidRDefault="00067D9E" w:rsidP="006219C4">
      <w:pPr>
        <w:pStyle w:val="ListParagraph"/>
        <w:keepNext/>
        <w:keepLines/>
        <w:widowControl/>
        <w:numPr>
          <w:ilvl w:val="0"/>
          <w:numId w:val="307"/>
        </w:numPr>
        <w:autoSpaceDE/>
        <w:autoSpaceDN/>
        <w:spacing w:before="0" w:line="360" w:lineRule="auto"/>
        <w:contextualSpacing/>
        <w:jc w:val="both"/>
      </w:pPr>
      <w:r w:rsidRPr="00DC37E3">
        <w:t>Define average value of ac signal.</w:t>
      </w:r>
    </w:p>
    <w:p w14:paraId="641EA474" w14:textId="77777777" w:rsidR="00067D9E" w:rsidRPr="00DC37E3" w:rsidRDefault="00067D9E" w:rsidP="00067D9E">
      <w:pPr>
        <w:spacing w:line="360" w:lineRule="auto"/>
        <w:rPr>
          <w:rFonts w:eastAsia="Times New Roman"/>
          <w:b/>
        </w:rPr>
      </w:pPr>
    </w:p>
    <w:p w14:paraId="0697D1DB" w14:textId="77777777" w:rsidR="00067D9E" w:rsidRPr="00DC37E3" w:rsidRDefault="00067D9E" w:rsidP="00067D9E">
      <w:pPr>
        <w:spacing w:line="360" w:lineRule="auto"/>
        <w:rPr>
          <w:rFonts w:eastAsia="Times New Roman"/>
          <w:b/>
        </w:rPr>
      </w:pPr>
    </w:p>
    <w:p w14:paraId="095A7EA0" w14:textId="77777777" w:rsidR="00067D9E" w:rsidRPr="00DC37E3" w:rsidRDefault="00067D9E" w:rsidP="00067D9E">
      <w:pPr>
        <w:spacing w:line="360" w:lineRule="auto"/>
        <w:rPr>
          <w:rFonts w:eastAsia="Times New Roman"/>
          <w:b/>
        </w:rPr>
      </w:pPr>
    </w:p>
    <w:p w14:paraId="6FB87F36" w14:textId="77777777" w:rsidR="00067D9E" w:rsidRPr="00DC37E3" w:rsidRDefault="00067D9E" w:rsidP="00067D9E">
      <w:pPr>
        <w:spacing w:line="360" w:lineRule="auto"/>
        <w:rPr>
          <w:rFonts w:eastAsia="Times New Roman"/>
          <w:b/>
        </w:rPr>
      </w:pPr>
      <w:r w:rsidRPr="00DC37E3">
        <w:rPr>
          <w:rFonts w:eastAsia="Times New Roman"/>
          <w:b/>
        </w:rPr>
        <w:t>Tool and Equipment</w:t>
      </w:r>
    </w:p>
    <w:p w14:paraId="13F53893" w14:textId="77777777" w:rsidR="00067D9E" w:rsidRPr="00DC37E3" w:rsidRDefault="00067D9E" w:rsidP="00067D9E">
      <w:pPr>
        <w:spacing w:line="360" w:lineRule="auto"/>
        <w:rPr>
          <w:rFonts w:eastAsia="Times New Roman"/>
          <w:b/>
        </w:rPr>
      </w:pPr>
    </w:p>
    <w:tbl>
      <w:tblPr>
        <w:tblStyle w:val="TableGrid"/>
        <w:tblW w:w="0" w:type="auto"/>
        <w:jc w:val="center"/>
        <w:tblLook w:val="04A0" w:firstRow="1" w:lastRow="0" w:firstColumn="1" w:lastColumn="0" w:noHBand="0" w:noVBand="1"/>
      </w:tblPr>
      <w:tblGrid>
        <w:gridCol w:w="725"/>
        <w:gridCol w:w="4310"/>
      </w:tblGrid>
      <w:tr w:rsidR="00067D9E" w:rsidRPr="00DC37E3" w14:paraId="2E567583" w14:textId="77777777" w:rsidTr="00FD5A2B">
        <w:trPr>
          <w:jc w:val="center"/>
        </w:trPr>
        <w:tc>
          <w:tcPr>
            <w:tcW w:w="725" w:type="dxa"/>
            <w:tcBorders>
              <w:top w:val="single" w:sz="4" w:space="0" w:color="auto"/>
              <w:left w:val="single" w:sz="4" w:space="0" w:color="auto"/>
              <w:bottom w:val="single" w:sz="4" w:space="0" w:color="auto"/>
              <w:right w:val="single" w:sz="4" w:space="0" w:color="auto"/>
            </w:tcBorders>
            <w:hideMark/>
          </w:tcPr>
          <w:p w14:paraId="41881FEA" w14:textId="77777777" w:rsidR="00067D9E" w:rsidRPr="00DC37E3" w:rsidRDefault="00067D9E" w:rsidP="00FD5A2B">
            <w:pPr>
              <w:rPr>
                <w:b/>
              </w:rPr>
            </w:pPr>
            <w:r w:rsidRPr="00DC37E3">
              <w:rPr>
                <w:b/>
              </w:rPr>
              <w:t>SN</w:t>
            </w:r>
          </w:p>
        </w:tc>
        <w:tc>
          <w:tcPr>
            <w:tcW w:w="4310" w:type="dxa"/>
            <w:tcBorders>
              <w:top w:val="single" w:sz="4" w:space="0" w:color="auto"/>
              <w:left w:val="single" w:sz="4" w:space="0" w:color="auto"/>
              <w:bottom w:val="single" w:sz="4" w:space="0" w:color="auto"/>
              <w:right w:val="single" w:sz="4" w:space="0" w:color="auto"/>
            </w:tcBorders>
            <w:hideMark/>
          </w:tcPr>
          <w:p w14:paraId="1E3D3CE9" w14:textId="77777777" w:rsidR="00067D9E" w:rsidRPr="00DC37E3" w:rsidRDefault="00067D9E" w:rsidP="00FD5A2B">
            <w:pPr>
              <w:rPr>
                <w:b/>
              </w:rPr>
            </w:pPr>
            <w:r w:rsidRPr="00DC37E3">
              <w:rPr>
                <w:b/>
              </w:rPr>
              <w:t>Tools</w:t>
            </w:r>
          </w:p>
        </w:tc>
      </w:tr>
      <w:tr w:rsidR="00067D9E" w:rsidRPr="00DC37E3" w14:paraId="21A22507" w14:textId="77777777" w:rsidTr="00FD5A2B">
        <w:trPr>
          <w:jc w:val="center"/>
        </w:trPr>
        <w:tc>
          <w:tcPr>
            <w:tcW w:w="725" w:type="dxa"/>
            <w:tcBorders>
              <w:top w:val="single" w:sz="4" w:space="0" w:color="auto"/>
              <w:left w:val="single" w:sz="4" w:space="0" w:color="auto"/>
              <w:bottom w:val="single" w:sz="4" w:space="0" w:color="auto"/>
              <w:right w:val="single" w:sz="4" w:space="0" w:color="auto"/>
            </w:tcBorders>
            <w:hideMark/>
          </w:tcPr>
          <w:p w14:paraId="45E6E547" w14:textId="77777777" w:rsidR="00067D9E" w:rsidRPr="00DC37E3" w:rsidRDefault="00067D9E" w:rsidP="00FD5A2B">
            <w:pPr>
              <w:rPr>
                <w:b/>
              </w:rPr>
            </w:pPr>
            <w:r w:rsidRPr="00DC37E3">
              <w:rPr>
                <w:b/>
              </w:rPr>
              <w:t>1</w:t>
            </w:r>
          </w:p>
        </w:tc>
        <w:tc>
          <w:tcPr>
            <w:tcW w:w="4310" w:type="dxa"/>
            <w:tcBorders>
              <w:top w:val="single" w:sz="4" w:space="0" w:color="auto"/>
              <w:left w:val="single" w:sz="4" w:space="0" w:color="auto"/>
              <w:bottom w:val="single" w:sz="4" w:space="0" w:color="auto"/>
              <w:right w:val="single" w:sz="4" w:space="0" w:color="auto"/>
            </w:tcBorders>
            <w:hideMark/>
          </w:tcPr>
          <w:p w14:paraId="45F6A198" w14:textId="77777777" w:rsidR="00067D9E" w:rsidRPr="00DC37E3" w:rsidRDefault="00067D9E" w:rsidP="00FD5A2B">
            <w:pPr>
              <w:pStyle w:val="ListParagraph"/>
              <w:keepNext/>
              <w:keepLines/>
              <w:spacing w:line="360" w:lineRule="auto"/>
              <w:ind w:left="262"/>
              <w:jc w:val="both"/>
              <w:rPr>
                <w:rFonts w:eastAsia="Times New Roman"/>
                <w:b/>
                <w:lang w:val="en-AU"/>
              </w:rPr>
            </w:pPr>
            <w:r w:rsidRPr="00DC37E3">
              <w:rPr>
                <w:rFonts w:eastAsia="Times New Roman"/>
                <w:color w:val="000000"/>
              </w:rPr>
              <w:t>Cathode-ray oscilloscope</w:t>
            </w:r>
          </w:p>
        </w:tc>
      </w:tr>
      <w:tr w:rsidR="00067D9E" w:rsidRPr="00DC37E3" w14:paraId="52E9ACC0" w14:textId="77777777" w:rsidTr="00FD5A2B">
        <w:trPr>
          <w:jc w:val="center"/>
        </w:trPr>
        <w:tc>
          <w:tcPr>
            <w:tcW w:w="725" w:type="dxa"/>
            <w:tcBorders>
              <w:top w:val="single" w:sz="4" w:space="0" w:color="auto"/>
              <w:left w:val="single" w:sz="4" w:space="0" w:color="auto"/>
              <w:bottom w:val="single" w:sz="4" w:space="0" w:color="auto"/>
              <w:right w:val="single" w:sz="4" w:space="0" w:color="auto"/>
            </w:tcBorders>
            <w:hideMark/>
          </w:tcPr>
          <w:p w14:paraId="64734B18" w14:textId="77777777" w:rsidR="00067D9E" w:rsidRPr="00DC37E3" w:rsidRDefault="00067D9E" w:rsidP="00FD5A2B">
            <w:pPr>
              <w:rPr>
                <w:b/>
              </w:rPr>
            </w:pPr>
            <w:r w:rsidRPr="00DC37E3">
              <w:rPr>
                <w:b/>
              </w:rPr>
              <w:t>2</w:t>
            </w:r>
          </w:p>
        </w:tc>
        <w:tc>
          <w:tcPr>
            <w:tcW w:w="4310" w:type="dxa"/>
            <w:tcBorders>
              <w:top w:val="single" w:sz="4" w:space="0" w:color="auto"/>
              <w:left w:val="single" w:sz="4" w:space="0" w:color="auto"/>
              <w:bottom w:val="single" w:sz="4" w:space="0" w:color="auto"/>
              <w:right w:val="single" w:sz="4" w:space="0" w:color="auto"/>
            </w:tcBorders>
            <w:hideMark/>
          </w:tcPr>
          <w:p w14:paraId="3614B17C" w14:textId="77777777" w:rsidR="00067D9E" w:rsidRPr="00DC37E3" w:rsidRDefault="00067D9E" w:rsidP="00FD5A2B">
            <w:pPr>
              <w:pStyle w:val="ListParagraph"/>
              <w:keepNext/>
              <w:keepLines/>
              <w:spacing w:line="360" w:lineRule="auto"/>
              <w:ind w:left="262"/>
              <w:jc w:val="both"/>
              <w:rPr>
                <w:rFonts w:eastAsia="Times New Roman"/>
                <w:b/>
                <w:lang w:val="en-AU"/>
              </w:rPr>
            </w:pPr>
            <w:r w:rsidRPr="00DC37E3">
              <w:rPr>
                <w:rFonts w:eastAsia="Times New Roman"/>
                <w:color w:val="000000"/>
              </w:rPr>
              <w:t>Multimeter</w:t>
            </w:r>
          </w:p>
        </w:tc>
      </w:tr>
      <w:tr w:rsidR="00067D9E" w:rsidRPr="00DC37E3" w14:paraId="7568F612" w14:textId="77777777" w:rsidTr="00FD5A2B">
        <w:trPr>
          <w:jc w:val="center"/>
        </w:trPr>
        <w:tc>
          <w:tcPr>
            <w:tcW w:w="725" w:type="dxa"/>
            <w:tcBorders>
              <w:top w:val="single" w:sz="4" w:space="0" w:color="auto"/>
              <w:left w:val="single" w:sz="4" w:space="0" w:color="auto"/>
              <w:bottom w:val="single" w:sz="4" w:space="0" w:color="auto"/>
              <w:right w:val="single" w:sz="4" w:space="0" w:color="auto"/>
            </w:tcBorders>
            <w:hideMark/>
          </w:tcPr>
          <w:p w14:paraId="69951F42" w14:textId="77777777" w:rsidR="00067D9E" w:rsidRPr="00DC37E3" w:rsidRDefault="00067D9E" w:rsidP="00FD5A2B">
            <w:pPr>
              <w:rPr>
                <w:b/>
              </w:rPr>
            </w:pPr>
            <w:r w:rsidRPr="00DC37E3">
              <w:rPr>
                <w:b/>
              </w:rPr>
              <w:t>3</w:t>
            </w:r>
          </w:p>
        </w:tc>
        <w:tc>
          <w:tcPr>
            <w:tcW w:w="4310" w:type="dxa"/>
            <w:tcBorders>
              <w:top w:val="single" w:sz="4" w:space="0" w:color="auto"/>
              <w:left w:val="single" w:sz="4" w:space="0" w:color="auto"/>
              <w:bottom w:val="single" w:sz="4" w:space="0" w:color="auto"/>
              <w:right w:val="single" w:sz="4" w:space="0" w:color="auto"/>
            </w:tcBorders>
            <w:hideMark/>
          </w:tcPr>
          <w:p w14:paraId="18DD1B31" w14:textId="77777777" w:rsidR="00067D9E" w:rsidRPr="00DC37E3" w:rsidRDefault="00067D9E" w:rsidP="00FD5A2B">
            <w:r w:rsidRPr="00DC37E3">
              <w:rPr>
                <w:rFonts w:eastAsia="Times New Roman"/>
                <w:color w:val="000000"/>
              </w:rPr>
              <w:t>Oscillator/signal generator</w:t>
            </w:r>
          </w:p>
        </w:tc>
      </w:tr>
    </w:tbl>
    <w:p w14:paraId="56B5177C" w14:textId="77777777" w:rsidR="00067D9E" w:rsidRPr="00DC37E3" w:rsidRDefault="00067D9E" w:rsidP="00067D9E">
      <w:pPr>
        <w:spacing w:line="360" w:lineRule="auto"/>
      </w:pPr>
    </w:p>
    <w:p w14:paraId="7C52CF21" w14:textId="77777777" w:rsidR="00067D9E" w:rsidRPr="00DC37E3" w:rsidRDefault="00067D9E" w:rsidP="00067D9E">
      <w:pPr>
        <w:pBdr>
          <w:top w:val="single" w:sz="4" w:space="1" w:color="auto"/>
          <w:left w:val="single" w:sz="4" w:space="4" w:color="auto"/>
          <w:bottom w:val="single" w:sz="4" w:space="0" w:color="auto"/>
          <w:right w:val="single" w:sz="4" w:space="4" w:color="auto"/>
        </w:pBdr>
        <w:shd w:val="clear" w:color="auto" w:fill="B8CCE4" w:themeFill="accent1" w:themeFillTint="66"/>
        <w:tabs>
          <w:tab w:val="left" w:pos="5310"/>
        </w:tabs>
        <w:spacing w:line="360" w:lineRule="auto"/>
        <w:ind w:right="387"/>
        <w:jc w:val="both"/>
        <w:rPr>
          <w:rFonts w:eastAsia="Times New Roman"/>
          <w:b/>
        </w:rPr>
      </w:pPr>
      <w:r w:rsidRPr="00DC37E3">
        <w:rPr>
          <w:rFonts w:eastAsia="Times New Roman"/>
          <w:b/>
        </w:rPr>
        <w:t>Critical Evidence(s) Required</w:t>
      </w:r>
    </w:p>
    <w:p w14:paraId="0FE11216" w14:textId="77777777" w:rsidR="00067D9E" w:rsidRPr="00DC37E3" w:rsidRDefault="00067D9E" w:rsidP="00067D9E">
      <w:pPr>
        <w:spacing w:line="360" w:lineRule="auto"/>
      </w:pPr>
    </w:p>
    <w:p w14:paraId="487F9B73" w14:textId="77777777" w:rsidR="00067D9E" w:rsidRPr="00DC37E3" w:rsidRDefault="00067D9E" w:rsidP="00067D9E">
      <w:pPr>
        <w:spacing w:line="360" w:lineRule="auto"/>
        <w:ind w:right="297"/>
      </w:pPr>
      <w:r w:rsidRPr="00DC37E3">
        <w:t xml:space="preserve">The candidate needs to produce following critical evidence(s) in order to be competent in this competency standard: </w:t>
      </w:r>
    </w:p>
    <w:p w14:paraId="627B733A" w14:textId="77777777" w:rsidR="00067D9E" w:rsidRPr="00DC37E3" w:rsidRDefault="00067D9E" w:rsidP="006219C4">
      <w:pPr>
        <w:pStyle w:val="ListParagraph"/>
        <w:widowControl/>
        <w:numPr>
          <w:ilvl w:val="0"/>
          <w:numId w:val="308"/>
        </w:numPr>
        <w:autoSpaceDE/>
        <w:autoSpaceDN/>
        <w:spacing w:before="0" w:after="200" w:line="360" w:lineRule="auto"/>
        <w:contextualSpacing/>
      </w:pPr>
      <w:r w:rsidRPr="00DC37E3">
        <w:t>Measure average value of AC signal with oscilloscope</w:t>
      </w:r>
    </w:p>
    <w:p w14:paraId="350059DA" w14:textId="77777777" w:rsidR="00067D9E" w:rsidRPr="00DC37E3" w:rsidRDefault="00067D9E" w:rsidP="0059713E">
      <w:pPr>
        <w:tabs>
          <w:tab w:val="left" w:pos="6993"/>
        </w:tabs>
      </w:pPr>
    </w:p>
    <w:p w14:paraId="6983DB9B" w14:textId="77777777" w:rsidR="00176ABA" w:rsidRPr="00DC37E3" w:rsidRDefault="00176ABA" w:rsidP="0059713E">
      <w:pPr>
        <w:tabs>
          <w:tab w:val="left" w:pos="6993"/>
        </w:tabs>
      </w:pPr>
    </w:p>
    <w:p w14:paraId="028CBA3B" w14:textId="77777777" w:rsidR="00B517F4" w:rsidRPr="00DC37E3" w:rsidRDefault="00B517F4" w:rsidP="0059713E">
      <w:pPr>
        <w:tabs>
          <w:tab w:val="left" w:pos="6993"/>
        </w:tabs>
      </w:pPr>
    </w:p>
    <w:p w14:paraId="6BD112A4" w14:textId="77777777" w:rsidR="00B517F4" w:rsidRPr="00DC37E3" w:rsidRDefault="00B517F4" w:rsidP="0059713E">
      <w:pPr>
        <w:tabs>
          <w:tab w:val="left" w:pos="6993"/>
        </w:tabs>
      </w:pPr>
    </w:p>
    <w:p w14:paraId="4EC51A09" w14:textId="2092D294" w:rsidR="00B517F4" w:rsidRDefault="00B517F4" w:rsidP="0059713E">
      <w:pPr>
        <w:tabs>
          <w:tab w:val="left" w:pos="6993"/>
        </w:tabs>
      </w:pPr>
    </w:p>
    <w:p w14:paraId="3BA54A90" w14:textId="4F2A4523" w:rsidR="0053272A" w:rsidRDefault="0053272A" w:rsidP="0059713E">
      <w:pPr>
        <w:tabs>
          <w:tab w:val="left" w:pos="6993"/>
        </w:tabs>
      </w:pPr>
    </w:p>
    <w:p w14:paraId="23AB2CDA" w14:textId="78E47890" w:rsidR="0053272A" w:rsidRDefault="0053272A" w:rsidP="0059713E">
      <w:pPr>
        <w:tabs>
          <w:tab w:val="left" w:pos="6993"/>
        </w:tabs>
      </w:pPr>
    </w:p>
    <w:p w14:paraId="6FF2368D" w14:textId="3A23C45F" w:rsidR="0053272A" w:rsidRDefault="0053272A" w:rsidP="0059713E">
      <w:pPr>
        <w:tabs>
          <w:tab w:val="left" w:pos="6993"/>
        </w:tabs>
      </w:pPr>
    </w:p>
    <w:p w14:paraId="093141D0" w14:textId="41B67F1C" w:rsidR="0053272A" w:rsidRDefault="0053272A" w:rsidP="0059713E">
      <w:pPr>
        <w:tabs>
          <w:tab w:val="left" w:pos="6993"/>
        </w:tabs>
      </w:pPr>
    </w:p>
    <w:p w14:paraId="11373801" w14:textId="0E6C483F" w:rsidR="0053272A" w:rsidRDefault="0053272A" w:rsidP="0059713E">
      <w:pPr>
        <w:tabs>
          <w:tab w:val="left" w:pos="6993"/>
        </w:tabs>
      </w:pPr>
    </w:p>
    <w:p w14:paraId="6B1C501B" w14:textId="383A16FE" w:rsidR="0053272A" w:rsidRDefault="0053272A" w:rsidP="0059713E">
      <w:pPr>
        <w:tabs>
          <w:tab w:val="left" w:pos="6993"/>
        </w:tabs>
      </w:pPr>
    </w:p>
    <w:p w14:paraId="2790D96E" w14:textId="77777777" w:rsidR="0053272A" w:rsidRPr="00DC37E3" w:rsidRDefault="0053272A" w:rsidP="0059713E">
      <w:pPr>
        <w:tabs>
          <w:tab w:val="left" w:pos="6993"/>
        </w:tabs>
      </w:pPr>
    </w:p>
    <w:p w14:paraId="7A84B0CB" w14:textId="77777777" w:rsidR="00176ABA" w:rsidRPr="00DC37E3" w:rsidRDefault="00176ABA" w:rsidP="0059713E">
      <w:pPr>
        <w:tabs>
          <w:tab w:val="left" w:pos="6993"/>
        </w:tabs>
      </w:pPr>
    </w:p>
    <w:p w14:paraId="4F7F60AB" w14:textId="77777777" w:rsidR="00176ABA" w:rsidRPr="00DC37E3" w:rsidRDefault="00176ABA" w:rsidP="0060790B">
      <w:pPr>
        <w:pStyle w:val="Heading2"/>
      </w:pPr>
      <w:bookmarkStart w:id="375" w:name="_Toc40579473"/>
      <w:bookmarkStart w:id="376" w:name="_Toc40580162"/>
      <w:bookmarkStart w:id="377" w:name="_Toc52827085"/>
      <w:bookmarkStart w:id="378" w:name="_Toc52829170"/>
      <w:r w:rsidRPr="00DC37E3">
        <w:t>Perform Measurement and Calibration of Instruments</w:t>
      </w:r>
      <w:bookmarkEnd w:id="375"/>
      <w:bookmarkEnd w:id="376"/>
      <w:bookmarkEnd w:id="377"/>
      <w:bookmarkEnd w:id="378"/>
      <w:r w:rsidRPr="00DC37E3">
        <w:t xml:space="preserve"> </w:t>
      </w:r>
    </w:p>
    <w:p w14:paraId="64AC62F3" w14:textId="77777777" w:rsidR="00176ABA" w:rsidRPr="00DC37E3" w:rsidRDefault="00176ABA" w:rsidP="009E0328"/>
    <w:p w14:paraId="445CF485" w14:textId="77777777" w:rsidR="00176ABA" w:rsidRPr="00DC37E3" w:rsidRDefault="00176ABA" w:rsidP="009E0328"/>
    <w:p w14:paraId="3D1D6FE7" w14:textId="77777777" w:rsidR="00176ABA" w:rsidRPr="00DC37E3" w:rsidRDefault="00176ABA" w:rsidP="00176ABA">
      <w:r w:rsidRPr="00DC37E3">
        <w:rPr>
          <w:b/>
        </w:rPr>
        <w:t xml:space="preserve">Overview: </w:t>
      </w:r>
      <w:r w:rsidRPr="00DC37E3">
        <w:t>This standard will provide the basic knowledge and skills about the use of basic instruments and how to calibrate the instruments used in telecom sector. Also, the student will know how to calculate uncertainties according to ISO 17025 while doing measurement.</w:t>
      </w:r>
    </w:p>
    <w:p w14:paraId="2D5AC5BD" w14:textId="77777777" w:rsidR="00176ABA" w:rsidRPr="00DC37E3" w:rsidRDefault="00176ABA" w:rsidP="00176ABA">
      <w:pPr>
        <w:pStyle w:val="BodyText"/>
        <w:spacing w:before="0"/>
        <w:ind w:left="220" w:right="1017" w:firstLine="0"/>
        <w:rPr>
          <w:sz w:val="22"/>
          <w:szCs w:val="22"/>
        </w:rPr>
      </w:pPr>
    </w:p>
    <w:p w14:paraId="0E60AED1" w14:textId="77777777" w:rsidR="00176ABA" w:rsidRPr="00DC37E3" w:rsidRDefault="00176ABA" w:rsidP="00176ABA">
      <w:pPr>
        <w:pStyle w:val="BodyText"/>
        <w:spacing w:before="0"/>
        <w:ind w:left="0" w:firstLine="0"/>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6917"/>
      </w:tblGrid>
      <w:tr w:rsidR="00176ABA" w:rsidRPr="00DC37E3" w14:paraId="5C2F875B" w14:textId="77777777" w:rsidTr="00FD5A2B">
        <w:trPr>
          <w:trHeight w:val="570"/>
          <w:jc w:val="center"/>
        </w:trPr>
        <w:tc>
          <w:tcPr>
            <w:tcW w:w="3122" w:type="dxa"/>
            <w:shd w:val="clear" w:color="auto" w:fill="B8CCE4" w:themeFill="accent1" w:themeFillTint="66"/>
            <w:vAlign w:val="center"/>
          </w:tcPr>
          <w:p w14:paraId="2E1F4285" w14:textId="77777777" w:rsidR="00176ABA" w:rsidRPr="00DC37E3" w:rsidRDefault="00176ABA" w:rsidP="00FD5A2B">
            <w:pPr>
              <w:pStyle w:val="TableParagraph"/>
              <w:ind w:left="0"/>
              <w:rPr>
                <w:b/>
              </w:rPr>
            </w:pPr>
            <w:r w:rsidRPr="00DC37E3">
              <w:rPr>
                <w:b/>
              </w:rPr>
              <w:t>Competency Units</w:t>
            </w:r>
          </w:p>
        </w:tc>
        <w:tc>
          <w:tcPr>
            <w:tcW w:w="6917" w:type="dxa"/>
            <w:shd w:val="clear" w:color="auto" w:fill="B8CCE4" w:themeFill="accent1" w:themeFillTint="66"/>
            <w:vAlign w:val="center"/>
          </w:tcPr>
          <w:p w14:paraId="0047C3CF" w14:textId="77777777" w:rsidR="00176ABA" w:rsidRPr="00DC37E3" w:rsidRDefault="00176ABA" w:rsidP="00FD5A2B">
            <w:pPr>
              <w:pStyle w:val="TableParagraph"/>
              <w:rPr>
                <w:b/>
              </w:rPr>
            </w:pPr>
            <w:r w:rsidRPr="00DC37E3">
              <w:rPr>
                <w:b/>
              </w:rPr>
              <w:t>Performance Criteria</w:t>
            </w:r>
          </w:p>
        </w:tc>
      </w:tr>
      <w:tr w:rsidR="00176ABA" w:rsidRPr="00DC37E3" w14:paraId="7FED9B2F" w14:textId="77777777" w:rsidTr="00FD5A2B">
        <w:trPr>
          <w:trHeight w:val="1941"/>
          <w:jc w:val="center"/>
        </w:trPr>
        <w:tc>
          <w:tcPr>
            <w:tcW w:w="3122" w:type="dxa"/>
          </w:tcPr>
          <w:p w14:paraId="26689FE1" w14:textId="3875D00D" w:rsidR="00176ABA" w:rsidRPr="00DC37E3" w:rsidRDefault="003E1BA2" w:rsidP="00FD5A2B">
            <w:pPr>
              <w:pStyle w:val="TableParagraph"/>
              <w:ind w:left="0"/>
              <w:rPr>
                <w:b/>
              </w:rPr>
            </w:pPr>
            <w:r>
              <w:rPr>
                <w:b/>
              </w:rPr>
              <w:lastRenderedPageBreak/>
              <w:t>CU</w:t>
            </w:r>
            <w:r w:rsidR="00176ABA" w:rsidRPr="00DC37E3">
              <w:rPr>
                <w:b/>
              </w:rPr>
              <w:t xml:space="preserve">1.  </w:t>
            </w:r>
          </w:p>
          <w:p w14:paraId="16CA393B" w14:textId="77777777" w:rsidR="00176ABA" w:rsidRPr="00DC37E3" w:rsidRDefault="00176ABA" w:rsidP="00FD5A2B">
            <w:pPr>
              <w:rPr>
                <w:b/>
              </w:rPr>
            </w:pPr>
            <w:r w:rsidRPr="00DC37E3">
              <w:rPr>
                <w:b/>
              </w:rPr>
              <w:t>Measurement of unknown resistance with Wheatstone Bridge</w:t>
            </w:r>
          </w:p>
          <w:p w14:paraId="670252A4" w14:textId="77777777" w:rsidR="00176ABA" w:rsidRPr="00DC37E3" w:rsidRDefault="00176ABA" w:rsidP="00FD5A2B">
            <w:pPr>
              <w:pStyle w:val="TableParagraph"/>
              <w:ind w:left="360"/>
              <w:rPr>
                <w:b/>
              </w:rPr>
            </w:pPr>
          </w:p>
        </w:tc>
        <w:tc>
          <w:tcPr>
            <w:tcW w:w="6917" w:type="dxa"/>
          </w:tcPr>
          <w:p w14:paraId="4C62287B" w14:textId="77777777" w:rsidR="00176ABA" w:rsidRPr="00DC37E3" w:rsidRDefault="00176ABA" w:rsidP="00FD5A2B">
            <w:r w:rsidRPr="00DC37E3">
              <w:rPr>
                <w:b/>
              </w:rPr>
              <w:t>P1</w:t>
            </w:r>
            <w:r w:rsidRPr="00DC37E3">
              <w:t>. Make Wheatstone bridge</w:t>
            </w:r>
          </w:p>
          <w:p w14:paraId="6CB7D5D7" w14:textId="77777777" w:rsidR="00176ABA" w:rsidRPr="00DC37E3" w:rsidRDefault="00176ABA" w:rsidP="00FD5A2B">
            <w:r w:rsidRPr="00DC37E3">
              <w:rPr>
                <w:b/>
              </w:rPr>
              <w:t>P2</w:t>
            </w:r>
            <w:r w:rsidRPr="00DC37E3">
              <w:t>. Insert galvanometer between the terminals of the bridge</w:t>
            </w:r>
          </w:p>
          <w:p w14:paraId="63938D2B" w14:textId="77777777" w:rsidR="00176ABA" w:rsidRPr="00DC37E3" w:rsidRDefault="00176ABA" w:rsidP="00FD5A2B">
            <w:r w:rsidRPr="00DC37E3">
              <w:rPr>
                <w:b/>
              </w:rPr>
              <w:t>P3</w:t>
            </w:r>
            <w:r w:rsidRPr="00DC37E3">
              <w:t>. Switch the power.</w:t>
            </w:r>
          </w:p>
          <w:p w14:paraId="2E9B9266" w14:textId="77777777" w:rsidR="00176ABA" w:rsidRPr="00DC37E3" w:rsidRDefault="00176ABA" w:rsidP="00FD5A2B">
            <w:r w:rsidRPr="00DC37E3">
              <w:rPr>
                <w:b/>
              </w:rPr>
              <w:t>P4</w:t>
            </w:r>
            <w:r w:rsidRPr="00DC37E3">
              <w:t>. Adjust the value of variable resistor so that Galvanometer shows 0 value.</w:t>
            </w:r>
          </w:p>
          <w:p w14:paraId="214C1C7D" w14:textId="77777777" w:rsidR="00176ABA" w:rsidRPr="00DC37E3" w:rsidRDefault="00176ABA" w:rsidP="00FD5A2B">
            <w:pPr>
              <w:pStyle w:val="Default"/>
              <w:rPr>
                <w:rFonts w:ascii="Arial" w:hAnsi="Arial" w:cs="Arial"/>
                <w:color w:val="auto"/>
                <w:sz w:val="22"/>
                <w:szCs w:val="22"/>
              </w:rPr>
            </w:pPr>
            <w:r w:rsidRPr="00DC37E3">
              <w:rPr>
                <w:rFonts w:ascii="Arial" w:hAnsi="Arial" w:cs="Arial"/>
                <w:b/>
                <w:color w:val="auto"/>
                <w:sz w:val="22"/>
                <w:szCs w:val="22"/>
              </w:rPr>
              <w:t>P5</w:t>
            </w:r>
            <w:r w:rsidRPr="00DC37E3">
              <w:rPr>
                <w:rFonts w:ascii="Arial" w:hAnsi="Arial" w:cs="Arial"/>
                <w:color w:val="auto"/>
                <w:sz w:val="22"/>
                <w:szCs w:val="22"/>
              </w:rPr>
              <w:t>. Note down the value of resister</w:t>
            </w:r>
          </w:p>
        </w:tc>
      </w:tr>
      <w:tr w:rsidR="00176ABA" w:rsidRPr="00DC37E3" w14:paraId="2BBC0EA0" w14:textId="77777777" w:rsidTr="00FD5A2B">
        <w:trPr>
          <w:trHeight w:val="1983"/>
          <w:jc w:val="center"/>
        </w:trPr>
        <w:tc>
          <w:tcPr>
            <w:tcW w:w="3122" w:type="dxa"/>
          </w:tcPr>
          <w:p w14:paraId="5967479E" w14:textId="3F0E6BB7" w:rsidR="00176ABA" w:rsidRPr="00DC37E3" w:rsidRDefault="003E1BA2" w:rsidP="00FD5A2B">
            <w:pPr>
              <w:pStyle w:val="TableParagraph"/>
              <w:ind w:left="0"/>
              <w:rPr>
                <w:b/>
                <w:bCs/>
              </w:rPr>
            </w:pPr>
            <w:r>
              <w:rPr>
                <w:b/>
                <w:bCs/>
              </w:rPr>
              <w:t>CU</w:t>
            </w:r>
            <w:r w:rsidR="00176ABA" w:rsidRPr="00DC37E3">
              <w:rPr>
                <w:b/>
                <w:bCs/>
              </w:rPr>
              <w:t xml:space="preserve">2. </w:t>
            </w:r>
          </w:p>
          <w:p w14:paraId="6A3367D1" w14:textId="77777777" w:rsidR="00176ABA" w:rsidRPr="00DC37E3" w:rsidRDefault="00176ABA" w:rsidP="00FD5A2B">
            <w:pPr>
              <w:rPr>
                <w:b/>
              </w:rPr>
            </w:pPr>
            <w:r w:rsidRPr="00DC37E3">
              <w:rPr>
                <w:b/>
              </w:rPr>
              <w:t>Measure the current with Ammeters</w:t>
            </w:r>
          </w:p>
          <w:p w14:paraId="51229A96" w14:textId="77777777" w:rsidR="00176ABA" w:rsidRPr="00DC37E3" w:rsidRDefault="00176ABA" w:rsidP="00FD5A2B">
            <w:pPr>
              <w:pStyle w:val="TableParagraph"/>
              <w:ind w:left="360"/>
              <w:rPr>
                <w:b/>
                <w:bCs/>
              </w:rPr>
            </w:pPr>
          </w:p>
        </w:tc>
        <w:tc>
          <w:tcPr>
            <w:tcW w:w="6917" w:type="dxa"/>
          </w:tcPr>
          <w:p w14:paraId="5B8EB930" w14:textId="77777777" w:rsidR="00176ABA" w:rsidRPr="00DC37E3" w:rsidRDefault="00176ABA" w:rsidP="006219C4">
            <w:pPr>
              <w:pStyle w:val="ListParagraph"/>
              <w:widowControl/>
              <w:numPr>
                <w:ilvl w:val="0"/>
                <w:numId w:val="309"/>
              </w:numPr>
              <w:autoSpaceDE/>
              <w:autoSpaceDN/>
              <w:ind w:left="432"/>
              <w:contextualSpacing/>
            </w:pPr>
            <w:r w:rsidRPr="00DC37E3">
              <w:t>Check the Instrument physically for any damage or abnormality.</w:t>
            </w:r>
          </w:p>
          <w:p w14:paraId="0D6347C6" w14:textId="77777777" w:rsidR="00176ABA" w:rsidRPr="00DC37E3" w:rsidRDefault="00176ABA" w:rsidP="006219C4">
            <w:pPr>
              <w:pStyle w:val="ListParagraph"/>
              <w:widowControl/>
              <w:numPr>
                <w:ilvl w:val="0"/>
                <w:numId w:val="309"/>
              </w:numPr>
              <w:autoSpaceDE/>
              <w:autoSpaceDN/>
              <w:ind w:left="432"/>
              <w:contextualSpacing/>
            </w:pPr>
            <w:r w:rsidRPr="00DC37E3">
              <w:t>Switch on the instrument and give proper time to stabilize the instrument.</w:t>
            </w:r>
          </w:p>
          <w:p w14:paraId="34C52889" w14:textId="77777777" w:rsidR="00176ABA" w:rsidRPr="00DC37E3" w:rsidRDefault="00176ABA" w:rsidP="006219C4">
            <w:pPr>
              <w:pStyle w:val="ListParagraph"/>
              <w:widowControl/>
              <w:numPr>
                <w:ilvl w:val="0"/>
                <w:numId w:val="309"/>
              </w:numPr>
              <w:autoSpaceDE/>
              <w:autoSpaceDN/>
              <w:ind w:left="432"/>
              <w:contextualSpacing/>
            </w:pPr>
            <w:r w:rsidRPr="00DC37E3">
              <w:t xml:space="preserve"> Connect the two terminals of the voltage source to either side of the 1 k Ohm resistor.</w:t>
            </w:r>
          </w:p>
          <w:p w14:paraId="0AB0CCB1" w14:textId="77777777" w:rsidR="00176ABA" w:rsidRPr="00DC37E3" w:rsidRDefault="00176ABA" w:rsidP="006219C4">
            <w:pPr>
              <w:pStyle w:val="ListParagraph"/>
              <w:widowControl/>
              <w:numPr>
                <w:ilvl w:val="0"/>
                <w:numId w:val="309"/>
              </w:numPr>
              <w:autoSpaceDE/>
              <w:autoSpaceDN/>
              <w:ind w:left="432"/>
              <w:contextualSpacing/>
            </w:pPr>
            <w:r w:rsidRPr="00DC37E3">
              <w:t xml:space="preserve"> Connect the two terminals of the ammeter across the resistor, or in parallel. This will allow the current flowing the resistor to be determined.</w:t>
            </w:r>
          </w:p>
          <w:p w14:paraId="3BA94944" w14:textId="77777777" w:rsidR="00176ABA" w:rsidRPr="00DC37E3" w:rsidRDefault="00176ABA" w:rsidP="006219C4">
            <w:pPr>
              <w:pStyle w:val="ListParagraph"/>
              <w:widowControl/>
              <w:numPr>
                <w:ilvl w:val="0"/>
                <w:numId w:val="309"/>
              </w:numPr>
              <w:autoSpaceDE/>
              <w:autoSpaceDN/>
              <w:ind w:left="432"/>
              <w:contextualSpacing/>
            </w:pPr>
            <w:r w:rsidRPr="00DC37E3">
              <w:t xml:space="preserve"> Switch on the voltage supply, and set it to 1 V.</w:t>
            </w:r>
          </w:p>
          <w:p w14:paraId="686C7A8F" w14:textId="77777777" w:rsidR="00176ABA" w:rsidRPr="00DC37E3" w:rsidRDefault="00176ABA" w:rsidP="006219C4">
            <w:pPr>
              <w:pStyle w:val="ListParagraph"/>
              <w:widowControl/>
              <w:numPr>
                <w:ilvl w:val="0"/>
                <w:numId w:val="309"/>
              </w:numPr>
              <w:autoSpaceDE/>
              <w:autoSpaceDN/>
              <w:ind w:left="432"/>
              <w:contextualSpacing/>
            </w:pPr>
            <w:r w:rsidRPr="00DC37E3">
              <w:t xml:space="preserve"> Note the value of current on Ammeter. </w:t>
            </w:r>
          </w:p>
          <w:p w14:paraId="24A6BD62" w14:textId="77777777" w:rsidR="00176ABA" w:rsidRPr="00DC37E3" w:rsidRDefault="00176ABA" w:rsidP="006219C4">
            <w:pPr>
              <w:pStyle w:val="ListParagraph"/>
              <w:widowControl/>
              <w:numPr>
                <w:ilvl w:val="0"/>
                <w:numId w:val="309"/>
              </w:numPr>
              <w:autoSpaceDE/>
              <w:autoSpaceDN/>
              <w:ind w:left="432"/>
              <w:contextualSpacing/>
            </w:pPr>
            <w:r w:rsidRPr="00DC37E3">
              <w:t xml:space="preserve"> Cross check the accuracy of calculated current by Ammeter using Ohm’s law (I=V/R).</w:t>
            </w:r>
          </w:p>
        </w:tc>
      </w:tr>
      <w:tr w:rsidR="00176ABA" w:rsidRPr="00DC37E3" w14:paraId="3E11DFDB" w14:textId="77777777" w:rsidTr="00FD5A2B">
        <w:trPr>
          <w:trHeight w:val="1991"/>
          <w:jc w:val="center"/>
        </w:trPr>
        <w:tc>
          <w:tcPr>
            <w:tcW w:w="3122" w:type="dxa"/>
          </w:tcPr>
          <w:p w14:paraId="6889E88A" w14:textId="20D26D50" w:rsidR="00176ABA" w:rsidRPr="00DC37E3" w:rsidRDefault="003E1BA2" w:rsidP="00FD5A2B">
            <w:pPr>
              <w:pStyle w:val="TableParagraph"/>
              <w:ind w:left="0"/>
              <w:rPr>
                <w:b/>
              </w:rPr>
            </w:pPr>
            <w:r>
              <w:rPr>
                <w:b/>
              </w:rPr>
              <w:t>CU</w:t>
            </w:r>
            <w:r w:rsidR="00176ABA" w:rsidRPr="00DC37E3">
              <w:rPr>
                <w:b/>
              </w:rPr>
              <w:t xml:space="preserve">3. </w:t>
            </w:r>
          </w:p>
          <w:p w14:paraId="0DAADCDD" w14:textId="77777777" w:rsidR="00176ABA" w:rsidRPr="00DC37E3" w:rsidRDefault="00176ABA" w:rsidP="00FD5A2B">
            <w:pPr>
              <w:pStyle w:val="Title"/>
              <w:rPr>
                <w:rFonts w:ascii="Arial" w:hAnsi="Arial" w:cs="Arial"/>
                <w:b/>
                <w:i w:val="0"/>
                <w:snapToGrid w:val="0"/>
                <w:sz w:val="22"/>
                <w:szCs w:val="22"/>
                <w:u w:val="single"/>
              </w:rPr>
            </w:pPr>
            <w:r w:rsidRPr="00DC37E3">
              <w:rPr>
                <w:rFonts w:ascii="Arial" w:eastAsiaTheme="minorHAnsi" w:hAnsi="Arial" w:cs="Arial"/>
                <w:b/>
                <w:i w:val="0"/>
                <w:iCs w:val="0"/>
                <w:sz w:val="22"/>
                <w:szCs w:val="22"/>
                <w:lang w:val="en-GB"/>
              </w:rPr>
              <w:t>Calibrate Voltmeters</w:t>
            </w:r>
          </w:p>
          <w:p w14:paraId="6EE7BEE2" w14:textId="77777777" w:rsidR="00176ABA" w:rsidRPr="00DC37E3" w:rsidRDefault="00176ABA" w:rsidP="00FD5A2B">
            <w:pPr>
              <w:pStyle w:val="TableParagraph"/>
              <w:ind w:left="360"/>
              <w:rPr>
                <w:b/>
              </w:rPr>
            </w:pPr>
          </w:p>
        </w:tc>
        <w:tc>
          <w:tcPr>
            <w:tcW w:w="6917" w:type="dxa"/>
          </w:tcPr>
          <w:p w14:paraId="5A7EB66A" w14:textId="77777777" w:rsidR="00176ABA" w:rsidRPr="00DC37E3" w:rsidRDefault="00176ABA" w:rsidP="003E1BA2">
            <w:pPr>
              <w:ind w:left="680" w:hanging="720"/>
            </w:pPr>
            <w:r w:rsidRPr="00DC37E3">
              <w:rPr>
                <w:b/>
              </w:rPr>
              <w:t>P1</w:t>
            </w:r>
            <w:r w:rsidRPr="00DC37E3">
              <w:t xml:space="preserve">.  Check the voltmeter physically for any abnormality. </w:t>
            </w:r>
          </w:p>
          <w:p w14:paraId="4A28DB52" w14:textId="77777777" w:rsidR="00176ABA" w:rsidRPr="00DC37E3" w:rsidRDefault="00176ABA" w:rsidP="003E1BA2">
            <w:pPr>
              <w:ind w:left="680" w:hanging="720"/>
            </w:pPr>
            <w:r w:rsidRPr="00DC37E3">
              <w:rPr>
                <w:b/>
              </w:rPr>
              <w:t>P2</w:t>
            </w:r>
            <w:r w:rsidRPr="00DC37E3">
              <w:t>. Check the power on / Off and necessary display in case of DVM</w:t>
            </w:r>
          </w:p>
          <w:p w14:paraId="1C72B853" w14:textId="77777777" w:rsidR="00176ABA" w:rsidRPr="00DC37E3" w:rsidRDefault="00176ABA" w:rsidP="003E1BA2">
            <w:pPr>
              <w:ind w:left="680" w:hanging="720"/>
            </w:pPr>
            <w:r w:rsidRPr="00DC37E3">
              <w:rPr>
                <w:b/>
              </w:rPr>
              <w:t>P3</w:t>
            </w:r>
            <w:r w:rsidRPr="00DC37E3">
              <w:t xml:space="preserve">. Check physically electro dynamic or needle movement, in case of AVM. </w:t>
            </w:r>
          </w:p>
          <w:p w14:paraId="78161254" w14:textId="77777777" w:rsidR="00176ABA" w:rsidRPr="00DC37E3" w:rsidRDefault="00176ABA" w:rsidP="003E1BA2">
            <w:r w:rsidRPr="00DC37E3">
              <w:rPr>
                <w:b/>
              </w:rPr>
              <w:t>P4.</w:t>
            </w:r>
            <w:r w:rsidRPr="00DC37E3">
              <w:t xml:space="preserve">   Select relevant appropriate reference voltage standard / source against which the voltmeter is to be calibrated.</w:t>
            </w:r>
          </w:p>
          <w:p w14:paraId="01CA19FA" w14:textId="77777777" w:rsidR="00176ABA" w:rsidRPr="00DC37E3" w:rsidRDefault="00176ABA" w:rsidP="003E1BA2">
            <w:pPr>
              <w:ind w:left="680" w:hanging="720"/>
            </w:pPr>
            <w:r w:rsidRPr="00DC37E3">
              <w:rPr>
                <w:b/>
              </w:rPr>
              <w:t>P5.</w:t>
            </w:r>
            <w:r w:rsidRPr="00DC37E3">
              <w:t xml:space="preserve">  Connect the voltage meter in the test / calibration set up / circuit according to the requirement of method selected or to the instructions given in its manual.</w:t>
            </w:r>
          </w:p>
          <w:p w14:paraId="4153503B" w14:textId="77777777" w:rsidR="00176ABA" w:rsidRPr="00DC37E3" w:rsidRDefault="00176ABA" w:rsidP="003E1BA2">
            <w:pPr>
              <w:ind w:left="368" w:hanging="425"/>
            </w:pPr>
            <w:r w:rsidRPr="00DC37E3">
              <w:rPr>
                <w:b/>
              </w:rPr>
              <w:t>P6</w:t>
            </w:r>
            <w:r w:rsidRPr="00DC37E3">
              <w:t xml:space="preserve">. Synchronize ranges of voltage coupler and calibrator. </w:t>
            </w:r>
          </w:p>
          <w:p w14:paraId="3439BB0F" w14:textId="77777777" w:rsidR="00176ABA" w:rsidRPr="00DC37E3" w:rsidRDefault="00176ABA" w:rsidP="003E1BA2">
            <w:pPr>
              <w:ind w:left="458" w:hanging="515"/>
            </w:pPr>
            <w:r w:rsidRPr="00DC37E3">
              <w:rPr>
                <w:b/>
              </w:rPr>
              <w:t>P7</w:t>
            </w:r>
            <w:r w:rsidRPr="00DC37E3">
              <w:t>.   Note the readings observed on the voltmeter.</w:t>
            </w:r>
          </w:p>
          <w:p w14:paraId="25C9EDD7" w14:textId="77777777" w:rsidR="00176ABA" w:rsidRPr="00DC37E3" w:rsidRDefault="00176ABA" w:rsidP="003E1BA2">
            <w:pPr>
              <w:ind w:left="458" w:hanging="515"/>
            </w:pPr>
            <w:r w:rsidRPr="00DC37E3">
              <w:rPr>
                <w:b/>
              </w:rPr>
              <w:t>P8</w:t>
            </w:r>
            <w:r w:rsidRPr="00DC37E3">
              <w:t>.   Keep on increasing the applied magnitude of current from the source and note the corresponding readings given by the voltmeter.</w:t>
            </w:r>
          </w:p>
          <w:p w14:paraId="4EB61E35" w14:textId="77777777" w:rsidR="00176ABA" w:rsidRPr="00DC37E3" w:rsidRDefault="00176ABA" w:rsidP="003E1BA2">
            <w:pPr>
              <w:ind w:left="312" w:hanging="425"/>
            </w:pPr>
            <w:r w:rsidRPr="00DC37E3">
              <w:rPr>
                <w:b/>
              </w:rPr>
              <w:t>P9</w:t>
            </w:r>
            <w:r w:rsidRPr="00DC37E3">
              <w:t>.  Repeat every observation at least three times for each value of parameter selected.</w:t>
            </w:r>
          </w:p>
          <w:p w14:paraId="3BB1AD92" w14:textId="77777777" w:rsidR="00176ABA" w:rsidRPr="00DC37E3" w:rsidRDefault="00176ABA" w:rsidP="003E1BA2">
            <w:pPr>
              <w:ind w:left="458" w:hanging="515"/>
            </w:pPr>
            <w:r w:rsidRPr="00DC37E3">
              <w:rPr>
                <w:b/>
              </w:rPr>
              <w:t>P10</w:t>
            </w:r>
            <w:r w:rsidRPr="00DC37E3">
              <w:t>.   Find standard deviation and uncertainty.</w:t>
            </w:r>
          </w:p>
          <w:p w14:paraId="2A5C9D78" w14:textId="77777777" w:rsidR="00176ABA" w:rsidRPr="00DC37E3" w:rsidRDefault="00176ABA" w:rsidP="003E1BA2">
            <w:pPr>
              <w:ind w:left="680" w:hanging="720"/>
            </w:pPr>
            <w:r w:rsidRPr="00DC37E3">
              <w:rPr>
                <w:b/>
              </w:rPr>
              <w:t>P11</w:t>
            </w:r>
            <w:r w:rsidRPr="00DC37E3">
              <w:t>.   Prepare calibration report.</w:t>
            </w:r>
          </w:p>
        </w:tc>
      </w:tr>
      <w:tr w:rsidR="00176ABA" w:rsidRPr="00DC37E3" w14:paraId="5B3F05E8" w14:textId="77777777" w:rsidTr="00FD5A2B">
        <w:trPr>
          <w:trHeight w:val="570"/>
          <w:jc w:val="center"/>
        </w:trPr>
        <w:tc>
          <w:tcPr>
            <w:tcW w:w="3122" w:type="dxa"/>
          </w:tcPr>
          <w:p w14:paraId="4EC5B78A" w14:textId="7A0FC49E" w:rsidR="00176ABA" w:rsidRPr="00DC37E3" w:rsidRDefault="003E1BA2" w:rsidP="00FD5A2B">
            <w:pPr>
              <w:pStyle w:val="TableParagraph"/>
              <w:ind w:left="0"/>
              <w:rPr>
                <w:b/>
              </w:rPr>
            </w:pPr>
            <w:r>
              <w:rPr>
                <w:b/>
              </w:rPr>
              <w:t>CU</w:t>
            </w:r>
            <w:r w:rsidR="00176ABA" w:rsidRPr="00DC37E3">
              <w:rPr>
                <w:b/>
              </w:rPr>
              <w:t xml:space="preserve">4.  </w:t>
            </w:r>
          </w:p>
          <w:p w14:paraId="121F00F4" w14:textId="77777777" w:rsidR="00176ABA" w:rsidRPr="00DC37E3" w:rsidRDefault="00176ABA" w:rsidP="00FD5A2B">
            <w:pPr>
              <w:rPr>
                <w:b/>
              </w:rPr>
            </w:pPr>
            <w:r w:rsidRPr="00DC37E3">
              <w:rPr>
                <w:b/>
              </w:rPr>
              <w:t>Test Ethernet cable</w:t>
            </w:r>
          </w:p>
          <w:p w14:paraId="4A743F9F" w14:textId="77777777" w:rsidR="00176ABA" w:rsidRPr="00DC37E3" w:rsidRDefault="00176ABA" w:rsidP="00FD5A2B">
            <w:pPr>
              <w:pStyle w:val="TableParagraph"/>
              <w:ind w:left="360"/>
              <w:rPr>
                <w:b/>
              </w:rPr>
            </w:pPr>
          </w:p>
        </w:tc>
        <w:tc>
          <w:tcPr>
            <w:tcW w:w="6917" w:type="dxa"/>
          </w:tcPr>
          <w:p w14:paraId="48F6FAAB" w14:textId="77777777" w:rsidR="003E1BA2" w:rsidRDefault="00176ABA" w:rsidP="003E1BA2">
            <w:pPr>
              <w:pStyle w:val="ListParagraph"/>
              <w:ind w:left="794" w:hanging="850"/>
            </w:pPr>
            <w:r w:rsidRPr="00DC37E3">
              <w:t>P1. Turn on Ethernet tester.</w:t>
            </w:r>
          </w:p>
          <w:p w14:paraId="66813405" w14:textId="06A37CCA" w:rsidR="00176ABA" w:rsidRPr="00DC37E3" w:rsidRDefault="00176ABA" w:rsidP="003E1BA2">
            <w:pPr>
              <w:pStyle w:val="ListParagraph"/>
              <w:ind w:left="794" w:hanging="850"/>
            </w:pPr>
            <w:r w:rsidRPr="00DC37E3">
              <w:t>P2. Put the ends of Ethernet cable </w:t>
            </w:r>
            <w:hyperlink r:id="rId46" w:history="1">
              <w:r w:rsidRPr="00DC37E3">
                <w:t>RJ45</w:t>
              </w:r>
            </w:hyperlink>
            <w:r w:rsidRPr="00DC37E3">
              <w:t>terminated </w:t>
            </w:r>
            <w:hyperlink r:id="rId47" w:history="1">
              <w:r w:rsidRPr="00DC37E3">
                <w:t>cable</w:t>
              </w:r>
            </w:hyperlink>
            <w:r w:rsidRPr="00DC37E3">
              <w:t> into the tester's two ports.</w:t>
            </w:r>
          </w:p>
          <w:p w14:paraId="05B5830E" w14:textId="77777777" w:rsidR="00176ABA" w:rsidRPr="00DC37E3" w:rsidRDefault="00176ABA" w:rsidP="003E1BA2">
            <w:r w:rsidRPr="00DC37E3">
              <w:t>P3. Push the button and note two separate bars of indicators, each with 8 lights.</w:t>
            </w:r>
          </w:p>
          <w:p w14:paraId="1F715E65" w14:textId="77777777" w:rsidR="00176ABA" w:rsidRPr="00DC37E3" w:rsidRDefault="00176ABA" w:rsidP="003E1BA2">
            <w:r w:rsidRPr="00DC37E3">
              <w:t xml:space="preserve">P4.  Observe whether lights are bright, dim or no light to indicate good, bad or no connection respectively.  </w:t>
            </w:r>
          </w:p>
        </w:tc>
      </w:tr>
      <w:tr w:rsidR="00176ABA" w:rsidRPr="00DC37E3" w14:paraId="2C9A8C68" w14:textId="77777777" w:rsidTr="00FD5A2B">
        <w:trPr>
          <w:trHeight w:val="570"/>
          <w:jc w:val="center"/>
        </w:trPr>
        <w:tc>
          <w:tcPr>
            <w:tcW w:w="3122" w:type="dxa"/>
          </w:tcPr>
          <w:p w14:paraId="1BD27E7C" w14:textId="606B650E" w:rsidR="00176ABA" w:rsidRPr="00DC37E3" w:rsidRDefault="003E1BA2" w:rsidP="00FD5A2B">
            <w:pPr>
              <w:pStyle w:val="TableParagraph"/>
              <w:ind w:left="0"/>
              <w:rPr>
                <w:b/>
                <w:bCs/>
              </w:rPr>
            </w:pPr>
            <w:r>
              <w:rPr>
                <w:b/>
                <w:bCs/>
              </w:rPr>
              <w:t>CU</w:t>
            </w:r>
            <w:r w:rsidR="00176ABA" w:rsidRPr="00DC37E3">
              <w:rPr>
                <w:b/>
                <w:bCs/>
              </w:rPr>
              <w:t xml:space="preserve">5.   </w:t>
            </w:r>
          </w:p>
          <w:p w14:paraId="754B0F6B" w14:textId="77777777" w:rsidR="00176ABA" w:rsidRPr="00DC37E3" w:rsidRDefault="00176ABA" w:rsidP="00FD5A2B">
            <w:pPr>
              <w:pStyle w:val="TableParagraph"/>
              <w:ind w:left="360"/>
              <w:rPr>
                <w:b/>
                <w:bCs/>
              </w:rPr>
            </w:pPr>
            <w:r w:rsidRPr="00DC37E3">
              <w:rPr>
                <w:b/>
              </w:rPr>
              <w:t>Calibrate Frequency Generator</w:t>
            </w:r>
          </w:p>
        </w:tc>
        <w:tc>
          <w:tcPr>
            <w:tcW w:w="6917" w:type="dxa"/>
          </w:tcPr>
          <w:p w14:paraId="76C2D8EB" w14:textId="77777777" w:rsidR="00176ABA" w:rsidRPr="00DC37E3" w:rsidRDefault="00176ABA" w:rsidP="00FD5A2B">
            <w:pPr>
              <w:ind w:left="90"/>
            </w:pPr>
            <w:r w:rsidRPr="00DC37E3">
              <w:rPr>
                <w:b/>
              </w:rPr>
              <w:t>P1</w:t>
            </w:r>
            <w:r w:rsidRPr="00DC37E3">
              <w:t>. Maintain   the room Temperature (23±2) °C &amp; (50±15) % R.H.</w:t>
            </w:r>
          </w:p>
          <w:p w14:paraId="2C08B665" w14:textId="77777777" w:rsidR="00176ABA" w:rsidRPr="00DC37E3" w:rsidRDefault="00176ABA" w:rsidP="00FD5A2B">
            <w:pPr>
              <w:pStyle w:val="ListParagraph"/>
              <w:ind w:left="443"/>
            </w:pPr>
            <w:r w:rsidRPr="00DC37E3">
              <w:rPr>
                <w:b/>
              </w:rPr>
              <w:t>P2</w:t>
            </w:r>
            <w:r w:rsidRPr="00DC37E3">
              <w:t>. Check the Instrument physically for any damage or abnormality</w:t>
            </w:r>
          </w:p>
          <w:p w14:paraId="654A0074" w14:textId="77777777" w:rsidR="00176ABA" w:rsidRPr="00DC37E3" w:rsidRDefault="00176ABA" w:rsidP="00FD5A2B">
            <w:pPr>
              <w:pStyle w:val="ListParagraph"/>
              <w:ind w:left="443"/>
            </w:pPr>
            <w:r w:rsidRPr="00DC37E3">
              <w:rPr>
                <w:b/>
              </w:rPr>
              <w:t>P3</w:t>
            </w:r>
            <w:r w:rsidRPr="00DC37E3">
              <w:t>. Switch on the instrument and give Proper time to stabilize the instrument.</w:t>
            </w:r>
          </w:p>
          <w:p w14:paraId="63005215" w14:textId="77777777" w:rsidR="00176ABA" w:rsidRPr="00DC37E3" w:rsidRDefault="00176ABA" w:rsidP="00FD5A2B">
            <w:pPr>
              <w:pStyle w:val="ListParagraph"/>
              <w:spacing w:line="276" w:lineRule="auto"/>
              <w:ind w:left="443"/>
            </w:pPr>
            <w:r w:rsidRPr="00DC37E3">
              <w:rPr>
                <w:b/>
              </w:rPr>
              <w:t>P4</w:t>
            </w:r>
            <w:r w:rsidRPr="00DC37E3">
              <w:t>. Check the Time Base of Instrument under calibration on the standard reference Signal analysers.</w:t>
            </w:r>
          </w:p>
          <w:p w14:paraId="1E59D7B5" w14:textId="77777777" w:rsidR="00176ABA" w:rsidRPr="00DC37E3" w:rsidRDefault="00176ABA" w:rsidP="00FD5A2B">
            <w:pPr>
              <w:pStyle w:val="ListParagraph"/>
              <w:spacing w:line="276" w:lineRule="auto"/>
              <w:ind w:left="443"/>
            </w:pPr>
            <w:r w:rsidRPr="00DC37E3">
              <w:rPr>
                <w:b/>
              </w:rPr>
              <w:t>P5</w:t>
            </w:r>
            <w:r w:rsidRPr="00DC37E3">
              <w:t xml:space="preserve">. Take different signals from low to high frequency with suitable gap and proper amplitude from the reference frequency Generator (EUC) on the standard reference frequency </w:t>
            </w:r>
            <w:r w:rsidRPr="00DC37E3">
              <w:lastRenderedPageBreak/>
              <w:t xml:space="preserve">Counter/Analyser. </w:t>
            </w:r>
          </w:p>
          <w:p w14:paraId="77B4F9B1" w14:textId="77777777" w:rsidR="00176ABA" w:rsidRPr="00DC37E3" w:rsidRDefault="00176ABA" w:rsidP="00FD5A2B">
            <w:pPr>
              <w:pStyle w:val="ListParagraph"/>
              <w:spacing w:line="276" w:lineRule="auto"/>
              <w:ind w:left="443"/>
            </w:pPr>
            <w:r w:rsidRPr="00DC37E3">
              <w:rPr>
                <w:b/>
              </w:rPr>
              <w:t>P6</w:t>
            </w:r>
            <w:r w:rsidRPr="00DC37E3">
              <w:t>. Take at least five readings of same frequency giving suitable interval between the readings.</w:t>
            </w:r>
          </w:p>
          <w:p w14:paraId="74DBEB51" w14:textId="77777777" w:rsidR="00176ABA" w:rsidRPr="00DC37E3" w:rsidRDefault="00176ABA" w:rsidP="00FD5A2B">
            <w:pPr>
              <w:pStyle w:val="ListParagraph"/>
              <w:ind w:left="443"/>
            </w:pPr>
            <w:r w:rsidRPr="00DC37E3">
              <w:rPr>
                <w:b/>
              </w:rPr>
              <w:t>P7</w:t>
            </w:r>
            <w:r w:rsidRPr="00DC37E3">
              <w:t>. Take average of above five values and compare it with the specific value.</w:t>
            </w:r>
          </w:p>
          <w:p w14:paraId="33DF718C" w14:textId="77777777" w:rsidR="00176ABA" w:rsidRPr="00DC37E3" w:rsidRDefault="00176ABA" w:rsidP="00FD5A2B">
            <w:pPr>
              <w:pStyle w:val="ListParagraph"/>
              <w:ind w:left="443"/>
            </w:pPr>
            <w:r w:rsidRPr="00DC37E3">
              <w:rPr>
                <w:b/>
              </w:rPr>
              <w:t>P8</w:t>
            </w:r>
            <w:r w:rsidRPr="00DC37E3">
              <w:t>. Find standard deviation and uncertainty.</w:t>
            </w:r>
          </w:p>
          <w:p w14:paraId="1E13C9B9" w14:textId="77777777" w:rsidR="00176ABA" w:rsidRPr="00DC37E3" w:rsidRDefault="00176ABA" w:rsidP="00FD5A2B">
            <w:pPr>
              <w:pStyle w:val="ListParagraph"/>
              <w:ind w:left="443"/>
            </w:pPr>
            <w:r w:rsidRPr="00DC37E3">
              <w:rPr>
                <w:b/>
              </w:rPr>
              <w:t>P9</w:t>
            </w:r>
            <w:r w:rsidRPr="00DC37E3">
              <w:t>. Prepare calibration report.</w:t>
            </w:r>
          </w:p>
          <w:p w14:paraId="782E8B15" w14:textId="77777777" w:rsidR="00176ABA" w:rsidRPr="00DC37E3" w:rsidRDefault="00176ABA" w:rsidP="00FD5A2B">
            <w:pPr>
              <w:pStyle w:val="ListParagraph"/>
              <w:ind w:left="443"/>
            </w:pPr>
            <w:r w:rsidRPr="00DC37E3">
              <w:rPr>
                <w:b/>
              </w:rPr>
              <w:t>P10</w:t>
            </w:r>
            <w:r w:rsidRPr="00DC37E3">
              <w:t>. Observe the average value within tolerance limit (provided by the manufacturer) and specification of international standard.</w:t>
            </w:r>
          </w:p>
        </w:tc>
      </w:tr>
      <w:tr w:rsidR="00176ABA" w:rsidRPr="00DC37E3" w14:paraId="72044C8B" w14:textId="77777777" w:rsidTr="00FD5A2B">
        <w:trPr>
          <w:trHeight w:val="570"/>
          <w:jc w:val="center"/>
        </w:trPr>
        <w:tc>
          <w:tcPr>
            <w:tcW w:w="3122" w:type="dxa"/>
          </w:tcPr>
          <w:p w14:paraId="40093B49" w14:textId="118FD18E" w:rsidR="00176ABA" w:rsidRPr="00DC37E3" w:rsidRDefault="003E1BA2" w:rsidP="00FD5A2B">
            <w:pPr>
              <w:pStyle w:val="TableParagraph"/>
              <w:ind w:left="360"/>
              <w:rPr>
                <w:b/>
                <w:bCs/>
              </w:rPr>
            </w:pPr>
            <w:r>
              <w:rPr>
                <w:b/>
                <w:bCs/>
              </w:rPr>
              <w:lastRenderedPageBreak/>
              <w:t>CU</w:t>
            </w:r>
            <w:r w:rsidR="00176ABA" w:rsidRPr="00DC37E3">
              <w:rPr>
                <w:b/>
                <w:bCs/>
              </w:rPr>
              <w:t xml:space="preserve">6. </w:t>
            </w:r>
          </w:p>
          <w:p w14:paraId="3D3440A1" w14:textId="77777777" w:rsidR="00176ABA" w:rsidRPr="00DC37E3" w:rsidRDefault="00176ABA" w:rsidP="00FD5A2B">
            <w:pPr>
              <w:rPr>
                <w:b/>
              </w:rPr>
            </w:pPr>
            <w:r w:rsidRPr="00DC37E3">
              <w:rPr>
                <w:b/>
              </w:rPr>
              <w:t>Calibrate Frequency Counters</w:t>
            </w:r>
          </w:p>
          <w:p w14:paraId="18A0238D" w14:textId="77777777" w:rsidR="00176ABA" w:rsidRPr="00DC37E3" w:rsidRDefault="00176ABA" w:rsidP="00FD5A2B">
            <w:pPr>
              <w:pStyle w:val="TableParagraph"/>
              <w:ind w:left="360"/>
              <w:rPr>
                <w:b/>
                <w:bCs/>
              </w:rPr>
            </w:pPr>
          </w:p>
        </w:tc>
        <w:tc>
          <w:tcPr>
            <w:tcW w:w="6917" w:type="dxa"/>
          </w:tcPr>
          <w:p w14:paraId="5280A180" w14:textId="77777777" w:rsidR="00176ABA" w:rsidRPr="00DC37E3" w:rsidRDefault="00176ABA" w:rsidP="006219C4">
            <w:pPr>
              <w:pStyle w:val="ListParagraph"/>
              <w:widowControl/>
              <w:numPr>
                <w:ilvl w:val="0"/>
                <w:numId w:val="310"/>
              </w:numPr>
              <w:autoSpaceDE/>
              <w:autoSpaceDN/>
              <w:spacing w:before="0"/>
              <w:ind w:left="288"/>
              <w:contextualSpacing/>
            </w:pPr>
            <w:r w:rsidRPr="00DC37E3">
              <w:t>Maintain the room Temperature (23±2) °C &amp; (50±15) % R.H.</w:t>
            </w:r>
          </w:p>
          <w:p w14:paraId="2BC09E11" w14:textId="77777777" w:rsidR="00176ABA" w:rsidRPr="00DC37E3" w:rsidRDefault="00176ABA" w:rsidP="006219C4">
            <w:pPr>
              <w:pStyle w:val="ListParagraph"/>
              <w:widowControl/>
              <w:numPr>
                <w:ilvl w:val="0"/>
                <w:numId w:val="310"/>
              </w:numPr>
              <w:autoSpaceDE/>
              <w:autoSpaceDN/>
              <w:spacing w:before="0"/>
              <w:ind w:left="288"/>
              <w:contextualSpacing/>
            </w:pPr>
            <w:r w:rsidRPr="00DC37E3">
              <w:t>Check the Instrument physically for any damage or abnormality.</w:t>
            </w:r>
          </w:p>
          <w:p w14:paraId="177CC19A" w14:textId="77777777" w:rsidR="00176ABA" w:rsidRPr="00DC37E3" w:rsidRDefault="00176ABA" w:rsidP="006219C4">
            <w:pPr>
              <w:pStyle w:val="ListParagraph"/>
              <w:widowControl/>
              <w:numPr>
                <w:ilvl w:val="0"/>
                <w:numId w:val="310"/>
              </w:numPr>
              <w:autoSpaceDE/>
              <w:autoSpaceDN/>
              <w:spacing w:before="0"/>
              <w:ind w:left="288"/>
              <w:contextualSpacing/>
            </w:pPr>
            <w:r w:rsidRPr="00DC37E3">
              <w:t>Switch on the instrument and give proper time to stabilize the instrument.</w:t>
            </w:r>
          </w:p>
          <w:p w14:paraId="281BF91A" w14:textId="77777777" w:rsidR="00176ABA" w:rsidRPr="00DC37E3" w:rsidRDefault="00176ABA" w:rsidP="006219C4">
            <w:pPr>
              <w:pStyle w:val="ListParagraph"/>
              <w:widowControl/>
              <w:numPr>
                <w:ilvl w:val="0"/>
                <w:numId w:val="310"/>
              </w:numPr>
              <w:autoSpaceDE/>
              <w:autoSpaceDN/>
              <w:spacing w:before="0"/>
              <w:ind w:left="288"/>
              <w:contextualSpacing/>
            </w:pPr>
            <w:r w:rsidRPr="00DC37E3">
              <w:t>After warming up the oven of reference oscillator of EUC for the specified time, depress   the Power. Switch to turn the Power ON.  (Switch On reference oscillator).</w:t>
            </w:r>
          </w:p>
          <w:p w14:paraId="54303136" w14:textId="77777777" w:rsidR="00176ABA" w:rsidRPr="00DC37E3" w:rsidRDefault="00176ABA" w:rsidP="006219C4">
            <w:pPr>
              <w:pStyle w:val="ListParagraph"/>
              <w:widowControl/>
              <w:numPr>
                <w:ilvl w:val="0"/>
                <w:numId w:val="310"/>
              </w:numPr>
              <w:autoSpaceDE/>
              <w:autoSpaceDN/>
              <w:spacing w:before="0"/>
              <w:ind w:left="288"/>
              <w:contextualSpacing/>
            </w:pPr>
            <w:r w:rsidRPr="00DC37E3">
              <w:t xml:space="preserve"> Switch ON the reference generator, counter and other allied equipment’s for the warm-up for the specified time (normally 1-hour).</w:t>
            </w:r>
          </w:p>
          <w:p w14:paraId="57DCCB7E" w14:textId="77777777" w:rsidR="00176ABA" w:rsidRPr="00DC37E3" w:rsidRDefault="00176ABA" w:rsidP="006219C4">
            <w:pPr>
              <w:pStyle w:val="ListParagraph"/>
              <w:widowControl/>
              <w:numPr>
                <w:ilvl w:val="0"/>
                <w:numId w:val="310"/>
              </w:numPr>
              <w:autoSpaceDE/>
              <w:autoSpaceDN/>
              <w:spacing w:before="0"/>
              <w:ind w:left="288"/>
              <w:contextualSpacing/>
            </w:pPr>
            <w:r w:rsidRPr="00DC37E3">
              <w:t>Check the Time Base of EUC on the reference standard counter, taking at least five readings giving suitable interval between the readings.</w:t>
            </w:r>
          </w:p>
          <w:p w14:paraId="4C7789AC" w14:textId="77777777" w:rsidR="00176ABA" w:rsidRPr="00DC37E3" w:rsidRDefault="00176ABA" w:rsidP="006219C4">
            <w:pPr>
              <w:pStyle w:val="ListParagraph"/>
              <w:widowControl/>
              <w:numPr>
                <w:ilvl w:val="0"/>
                <w:numId w:val="310"/>
              </w:numPr>
              <w:autoSpaceDE/>
              <w:autoSpaceDN/>
              <w:spacing w:before="0"/>
              <w:ind w:left="288"/>
              <w:contextualSpacing/>
            </w:pPr>
            <w:r w:rsidRPr="00DC37E3">
              <w:t>Apply different signals from low to high frequency with proper gap and amplitude levels from the reference Frequency Generator to the EUC.</w:t>
            </w:r>
          </w:p>
          <w:p w14:paraId="20E970B7" w14:textId="77777777" w:rsidR="00176ABA" w:rsidRPr="00DC37E3" w:rsidRDefault="00176ABA" w:rsidP="006219C4">
            <w:pPr>
              <w:pStyle w:val="ListParagraph"/>
              <w:widowControl/>
              <w:numPr>
                <w:ilvl w:val="0"/>
                <w:numId w:val="310"/>
              </w:numPr>
              <w:autoSpaceDE/>
              <w:autoSpaceDN/>
              <w:spacing w:before="0"/>
              <w:ind w:left="288"/>
              <w:contextualSpacing/>
            </w:pPr>
            <w:r w:rsidRPr="00DC37E3">
              <w:t xml:space="preserve">Note the observed values as measured by the measuring equipment / set up in the system. </w:t>
            </w:r>
          </w:p>
          <w:p w14:paraId="3695DF2B" w14:textId="77777777" w:rsidR="00176ABA" w:rsidRPr="00DC37E3" w:rsidRDefault="00176ABA" w:rsidP="006219C4">
            <w:pPr>
              <w:pStyle w:val="ListParagraph"/>
              <w:widowControl/>
              <w:numPr>
                <w:ilvl w:val="0"/>
                <w:numId w:val="310"/>
              </w:numPr>
              <w:autoSpaceDE/>
              <w:autoSpaceDN/>
              <w:spacing w:before="0"/>
              <w:ind w:left="288"/>
              <w:contextualSpacing/>
            </w:pPr>
            <w:r w:rsidRPr="00DC37E3">
              <w:t>Repeat the observations at least five times for the signal selected resetting the EUC each time.</w:t>
            </w:r>
          </w:p>
          <w:p w14:paraId="2E9F416D" w14:textId="77777777" w:rsidR="00176ABA" w:rsidRPr="00DC37E3" w:rsidRDefault="00176ABA" w:rsidP="006219C4">
            <w:pPr>
              <w:pStyle w:val="ListParagraph"/>
              <w:widowControl/>
              <w:numPr>
                <w:ilvl w:val="0"/>
                <w:numId w:val="310"/>
              </w:numPr>
              <w:autoSpaceDE/>
              <w:autoSpaceDN/>
              <w:spacing w:before="0"/>
              <w:ind w:left="288"/>
              <w:contextualSpacing/>
            </w:pPr>
            <w:r w:rsidRPr="00DC37E3">
              <w:t>Take average of above five values and compare it with the specific value.</w:t>
            </w:r>
          </w:p>
          <w:p w14:paraId="2E9DAD0B" w14:textId="77777777" w:rsidR="00176ABA" w:rsidRPr="00DC37E3" w:rsidRDefault="00176ABA" w:rsidP="00FD5A2B">
            <w:pPr>
              <w:pStyle w:val="TableParagraph"/>
              <w:ind w:left="0"/>
              <w:rPr>
                <w:b/>
                <w:bCs/>
                <w:iCs/>
              </w:rPr>
            </w:pPr>
          </w:p>
        </w:tc>
      </w:tr>
      <w:tr w:rsidR="00176ABA" w:rsidRPr="00DC37E3" w14:paraId="74CA5C58" w14:textId="77777777" w:rsidTr="00FD5A2B">
        <w:trPr>
          <w:trHeight w:val="570"/>
          <w:jc w:val="center"/>
        </w:trPr>
        <w:tc>
          <w:tcPr>
            <w:tcW w:w="3122" w:type="dxa"/>
          </w:tcPr>
          <w:p w14:paraId="29F970A0" w14:textId="524F0112" w:rsidR="00176ABA" w:rsidRPr="00DC37E3" w:rsidRDefault="003E1BA2" w:rsidP="00FD5A2B">
            <w:pPr>
              <w:pStyle w:val="TableParagraph"/>
              <w:ind w:left="0"/>
              <w:rPr>
                <w:b/>
                <w:bCs/>
              </w:rPr>
            </w:pPr>
            <w:r>
              <w:rPr>
                <w:b/>
                <w:bCs/>
              </w:rPr>
              <w:t>CU</w:t>
            </w:r>
            <w:r w:rsidR="00176ABA" w:rsidRPr="00DC37E3">
              <w:rPr>
                <w:b/>
                <w:bCs/>
              </w:rPr>
              <w:t xml:space="preserve">7. </w:t>
            </w:r>
          </w:p>
          <w:p w14:paraId="616274FA" w14:textId="77777777" w:rsidR="00176ABA" w:rsidRPr="00DC37E3" w:rsidRDefault="00176ABA" w:rsidP="00FD5A2B">
            <w:pPr>
              <w:pStyle w:val="TableParagraph"/>
              <w:ind w:left="360"/>
              <w:rPr>
                <w:b/>
                <w:bCs/>
              </w:rPr>
            </w:pPr>
            <w:r w:rsidRPr="00DC37E3">
              <w:rPr>
                <w:b/>
              </w:rPr>
              <w:t>Operate OTDR</w:t>
            </w:r>
          </w:p>
        </w:tc>
        <w:tc>
          <w:tcPr>
            <w:tcW w:w="6917" w:type="dxa"/>
          </w:tcPr>
          <w:p w14:paraId="192E8645" w14:textId="77777777" w:rsidR="00176ABA" w:rsidRPr="00DC37E3" w:rsidRDefault="00176ABA" w:rsidP="00FD5A2B">
            <w:r w:rsidRPr="00DC37E3">
              <w:rPr>
                <w:b/>
              </w:rPr>
              <w:t>P1</w:t>
            </w:r>
            <w:r w:rsidRPr="00DC37E3">
              <w:t>.  Inspect OTDR instrument</w:t>
            </w:r>
          </w:p>
          <w:p w14:paraId="28E1CAAD" w14:textId="77777777" w:rsidR="00176ABA" w:rsidRPr="00DC37E3" w:rsidRDefault="00176ABA" w:rsidP="00FD5A2B">
            <w:r w:rsidRPr="00DC37E3">
              <w:rPr>
                <w:b/>
              </w:rPr>
              <w:t>P2</w:t>
            </w:r>
            <w:r w:rsidRPr="00DC37E3">
              <w:t>.  Set test range, OTDR test pulse width, wavelength for fiber cable testing.</w:t>
            </w:r>
          </w:p>
          <w:p w14:paraId="79291EDE" w14:textId="77777777" w:rsidR="00176ABA" w:rsidRPr="00DC37E3" w:rsidRDefault="00176ABA" w:rsidP="00FD5A2B">
            <w:r w:rsidRPr="00DC37E3">
              <w:rPr>
                <w:b/>
              </w:rPr>
              <w:t xml:space="preserve">P3. </w:t>
            </w:r>
            <w:r w:rsidRPr="00DC37E3">
              <w:t xml:space="preserve">Attach fibre cable to test loss and fault length </w:t>
            </w:r>
          </w:p>
          <w:p w14:paraId="39922A8D" w14:textId="77777777" w:rsidR="00176ABA" w:rsidRPr="00DC37E3" w:rsidRDefault="00176ABA" w:rsidP="00FD5A2B">
            <w:r w:rsidRPr="00DC37E3">
              <w:t>P4. Acquire traces</w:t>
            </w:r>
          </w:p>
          <w:p w14:paraId="37773F76" w14:textId="77777777" w:rsidR="00176ABA" w:rsidRPr="00DC37E3" w:rsidRDefault="00176ABA" w:rsidP="00FD5A2B">
            <w:pPr>
              <w:widowControl/>
              <w:autoSpaceDE/>
              <w:autoSpaceDN/>
              <w:contextualSpacing/>
            </w:pPr>
          </w:p>
        </w:tc>
      </w:tr>
    </w:tbl>
    <w:p w14:paraId="12458AF1" w14:textId="77777777" w:rsidR="00176ABA" w:rsidRPr="00DC37E3" w:rsidRDefault="00176ABA" w:rsidP="00176ABA">
      <w:pPr>
        <w:rPr>
          <w:b/>
          <w:bCs/>
        </w:rPr>
      </w:pPr>
    </w:p>
    <w:p w14:paraId="32B22213" w14:textId="77777777" w:rsidR="0053272A" w:rsidRDefault="0053272A" w:rsidP="00176ABA">
      <w:pPr>
        <w:rPr>
          <w:b/>
          <w:bCs/>
        </w:rPr>
      </w:pPr>
    </w:p>
    <w:p w14:paraId="720374EB" w14:textId="77777777" w:rsidR="0053272A" w:rsidRDefault="0053272A" w:rsidP="00176ABA">
      <w:pPr>
        <w:rPr>
          <w:b/>
          <w:bCs/>
        </w:rPr>
      </w:pPr>
    </w:p>
    <w:p w14:paraId="400B7515" w14:textId="77777777" w:rsidR="0053272A" w:rsidRDefault="0053272A" w:rsidP="00176ABA">
      <w:pPr>
        <w:rPr>
          <w:b/>
          <w:bCs/>
        </w:rPr>
      </w:pPr>
    </w:p>
    <w:p w14:paraId="58A6F316" w14:textId="77777777" w:rsidR="0053272A" w:rsidRDefault="0053272A" w:rsidP="00176ABA">
      <w:pPr>
        <w:rPr>
          <w:b/>
          <w:bCs/>
        </w:rPr>
      </w:pPr>
    </w:p>
    <w:p w14:paraId="7DFE64D1" w14:textId="77777777" w:rsidR="0053272A" w:rsidRDefault="0053272A" w:rsidP="00176ABA">
      <w:pPr>
        <w:rPr>
          <w:b/>
          <w:bCs/>
        </w:rPr>
      </w:pPr>
    </w:p>
    <w:p w14:paraId="10EFF37B" w14:textId="17C86604" w:rsidR="00176ABA" w:rsidRPr="00DC37E3" w:rsidRDefault="00176ABA" w:rsidP="00176ABA">
      <w:pPr>
        <w:rPr>
          <w:b/>
          <w:bCs/>
        </w:rPr>
      </w:pPr>
      <w:r w:rsidRPr="00DC37E3">
        <w:rPr>
          <w:b/>
          <w:bCs/>
        </w:rPr>
        <w:t>Knowledge &amp; Understanding</w:t>
      </w:r>
    </w:p>
    <w:p w14:paraId="605C6470" w14:textId="77777777" w:rsidR="00176ABA" w:rsidRPr="00DC37E3" w:rsidRDefault="00176ABA" w:rsidP="00176ABA">
      <w:pPr>
        <w:pStyle w:val="BodyText"/>
        <w:spacing w:before="0"/>
        <w:ind w:left="0" w:firstLine="0"/>
        <w:rPr>
          <w:b/>
          <w:sz w:val="22"/>
          <w:szCs w:val="22"/>
        </w:rPr>
      </w:pPr>
    </w:p>
    <w:p w14:paraId="538603B7" w14:textId="77777777" w:rsidR="00176ABA" w:rsidRPr="00DC37E3" w:rsidRDefault="00176ABA" w:rsidP="00176ABA">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574953F4" w14:textId="77777777" w:rsidR="00176ABA" w:rsidRPr="00DC37E3" w:rsidRDefault="00176ABA" w:rsidP="006219C4">
      <w:pPr>
        <w:pStyle w:val="ListParagraph"/>
        <w:numPr>
          <w:ilvl w:val="0"/>
          <w:numId w:val="311"/>
        </w:numPr>
      </w:pPr>
      <w:r w:rsidRPr="00DC37E3">
        <w:t>Working Principle of Wheatstone bridge</w:t>
      </w:r>
    </w:p>
    <w:p w14:paraId="332694A1" w14:textId="77777777" w:rsidR="00176ABA" w:rsidRPr="00DC37E3" w:rsidRDefault="00176ABA" w:rsidP="006219C4">
      <w:pPr>
        <w:pStyle w:val="ListParagraph"/>
        <w:numPr>
          <w:ilvl w:val="0"/>
          <w:numId w:val="311"/>
        </w:numPr>
      </w:pPr>
      <w:r w:rsidRPr="00DC37E3">
        <w:t>Working principle of Ammeter.</w:t>
      </w:r>
    </w:p>
    <w:p w14:paraId="6A20A7EC" w14:textId="77777777" w:rsidR="00176ABA" w:rsidRPr="00DC37E3" w:rsidRDefault="00176ABA" w:rsidP="006219C4">
      <w:pPr>
        <w:pStyle w:val="ListParagraph"/>
        <w:numPr>
          <w:ilvl w:val="0"/>
          <w:numId w:val="311"/>
        </w:numPr>
      </w:pPr>
      <w:r w:rsidRPr="00DC37E3">
        <w:t>Working principle of digital Multimeter</w:t>
      </w:r>
    </w:p>
    <w:p w14:paraId="01D6F4DC" w14:textId="77777777" w:rsidR="00176ABA" w:rsidRPr="00DC37E3" w:rsidRDefault="00176ABA" w:rsidP="006219C4">
      <w:pPr>
        <w:pStyle w:val="ListParagraph"/>
        <w:numPr>
          <w:ilvl w:val="0"/>
          <w:numId w:val="311"/>
        </w:numPr>
      </w:pPr>
      <w:r w:rsidRPr="00DC37E3">
        <w:t>Calculation standard deviation, Average, Uncertainty A, Uncertainty</w:t>
      </w:r>
    </w:p>
    <w:p w14:paraId="2E7C5385" w14:textId="77777777" w:rsidR="00176ABA" w:rsidRPr="00DC37E3" w:rsidRDefault="00176ABA" w:rsidP="006219C4">
      <w:pPr>
        <w:pStyle w:val="ListParagraph"/>
        <w:numPr>
          <w:ilvl w:val="0"/>
          <w:numId w:val="311"/>
        </w:numPr>
      </w:pPr>
      <w:r w:rsidRPr="00DC37E3">
        <w:lastRenderedPageBreak/>
        <w:t>Calibration of Ammeter, Voltmeter, Multimeter</w:t>
      </w:r>
    </w:p>
    <w:p w14:paraId="729CE69D" w14:textId="77777777" w:rsidR="00176ABA" w:rsidRPr="00DC37E3" w:rsidRDefault="00176ABA" w:rsidP="006219C4">
      <w:pPr>
        <w:pStyle w:val="ListParagraph"/>
        <w:numPr>
          <w:ilvl w:val="0"/>
          <w:numId w:val="311"/>
        </w:numPr>
      </w:pPr>
      <w:r w:rsidRPr="00DC37E3">
        <w:t xml:space="preserve">Working principle of frequency generator and counter </w:t>
      </w:r>
    </w:p>
    <w:p w14:paraId="084808F4" w14:textId="77777777" w:rsidR="00176ABA" w:rsidRPr="00DC37E3" w:rsidRDefault="00176ABA" w:rsidP="006219C4">
      <w:pPr>
        <w:pStyle w:val="ListParagraph"/>
        <w:numPr>
          <w:ilvl w:val="0"/>
          <w:numId w:val="311"/>
        </w:numPr>
      </w:pPr>
      <w:r w:rsidRPr="00DC37E3">
        <w:t>. the networking cable, RJ 45 connector and working of cable tester.</w:t>
      </w:r>
    </w:p>
    <w:p w14:paraId="4E8C2C1E" w14:textId="77777777" w:rsidR="00176ABA" w:rsidRPr="00DC37E3" w:rsidRDefault="00176ABA" w:rsidP="006219C4">
      <w:pPr>
        <w:pStyle w:val="ListParagraph"/>
        <w:widowControl/>
        <w:numPr>
          <w:ilvl w:val="0"/>
          <w:numId w:val="311"/>
        </w:numPr>
        <w:autoSpaceDE/>
        <w:autoSpaceDN/>
        <w:spacing w:before="0"/>
        <w:contextualSpacing/>
      </w:pPr>
      <w:r w:rsidRPr="00DC37E3">
        <w:t xml:space="preserve">Working principles of Optical Fiber system  </w:t>
      </w:r>
    </w:p>
    <w:p w14:paraId="72854C91" w14:textId="77777777" w:rsidR="00176ABA" w:rsidRPr="00DC37E3" w:rsidRDefault="00176ABA" w:rsidP="006219C4">
      <w:pPr>
        <w:pStyle w:val="ListParagraph"/>
        <w:numPr>
          <w:ilvl w:val="0"/>
          <w:numId w:val="311"/>
        </w:numPr>
      </w:pPr>
      <w:r w:rsidRPr="00DC37E3">
        <w:t>Use of OTDR</w:t>
      </w:r>
    </w:p>
    <w:p w14:paraId="7ED7566D" w14:textId="77777777" w:rsidR="00176ABA" w:rsidRPr="00DC37E3" w:rsidRDefault="00176ABA" w:rsidP="00176ABA"/>
    <w:p w14:paraId="261B8843" w14:textId="77777777" w:rsidR="00176ABA" w:rsidRPr="00DC37E3" w:rsidRDefault="00176ABA" w:rsidP="00176ABA">
      <w:pPr>
        <w:pStyle w:val="BodyText"/>
        <w:tabs>
          <w:tab w:val="center" w:pos="5078"/>
        </w:tabs>
        <w:spacing w:before="0"/>
        <w:ind w:left="0" w:right="1024" w:firstLine="0"/>
        <w:jc w:val="both"/>
        <w:rPr>
          <w:sz w:val="22"/>
          <w:szCs w:val="22"/>
        </w:rPr>
      </w:pPr>
    </w:p>
    <w:p w14:paraId="09474524" w14:textId="77777777" w:rsidR="00176ABA" w:rsidRPr="00DC37E3" w:rsidRDefault="00176ABA" w:rsidP="00176ABA">
      <w:pPr>
        <w:rPr>
          <w:b/>
          <w:bCs/>
        </w:rPr>
      </w:pPr>
      <w:r w:rsidRPr="00DC37E3">
        <w:rPr>
          <w:b/>
          <w:bCs/>
        </w:rPr>
        <w:t>Critical Evidence(s) Required</w:t>
      </w:r>
    </w:p>
    <w:p w14:paraId="0E341E8B" w14:textId="77777777" w:rsidR="00176ABA" w:rsidRPr="00DC37E3" w:rsidRDefault="00176ABA" w:rsidP="00176ABA">
      <w:pPr>
        <w:pStyle w:val="BodyText"/>
        <w:spacing w:before="0"/>
        <w:ind w:left="0" w:firstLine="0"/>
        <w:rPr>
          <w:b/>
          <w:sz w:val="22"/>
          <w:szCs w:val="22"/>
        </w:rPr>
      </w:pPr>
    </w:p>
    <w:p w14:paraId="00847146" w14:textId="77777777" w:rsidR="00176ABA" w:rsidRPr="00DC37E3" w:rsidRDefault="00176ABA" w:rsidP="00176ABA">
      <w:pPr>
        <w:pStyle w:val="BodyText"/>
        <w:spacing w:before="0" w:line="360" w:lineRule="auto"/>
        <w:ind w:left="220" w:right="1027" w:firstLine="0"/>
        <w:rPr>
          <w:sz w:val="22"/>
          <w:szCs w:val="22"/>
        </w:rPr>
      </w:pPr>
      <w:r w:rsidRPr="00DC37E3">
        <w:rPr>
          <w:sz w:val="22"/>
          <w:szCs w:val="22"/>
        </w:rPr>
        <w:t>The candidate needs to produce following critical evidence(s) in order to be competent in this competency standard:</w:t>
      </w:r>
    </w:p>
    <w:p w14:paraId="73FA3570" w14:textId="77777777" w:rsidR="00176ABA" w:rsidRPr="00DC37E3" w:rsidRDefault="00176ABA" w:rsidP="006219C4">
      <w:pPr>
        <w:pStyle w:val="ListParagraph"/>
        <w:widowControl/>
        <w:numPr>
          <w:ilvl w:val="0"/>
          <w:numId w:val="313"/>
        </w:numPr>
        <w:autoSpaceDE/>
        <w:autoSpaceDN/>
        <w:spacing w:before="0" w:after="160" w:line="360" w:lineRule="auto"/>
        <w:contextualSpacing/>
        <w:rPr>
          <w:bCs/>
        </w:rPr>
      </w:pPr>
      <w:r w:rsidRPr="00DC37E3">
        <w:rPr>
          <w:bCs/>
        </w:rPr>
        <w:t>Finding of current, voltages, resistance by using voltage meter, ammeter etc.</w:t>
      </w:r>
    </w:p>
    <w:p w14:paraId="60E0ED91" w14:textId="77777777" w:rsidR="00176ABA" w:rsidRPr="00DC37E3" w:rsidRDefault="00176ABA" w:rsidP="006219C4">
      <w:pPr>
        <w:pStyle w:val="ListParagraph"/>
        <w:widowControl/>
        <w:numPr>
          <w:ilvl w:val="0"/>
          <w:numId w:val="313"/>
        </w:numPr>
        <w:autoSpaceDE/>
        <w:autoSpaceDN/>
        <w:spacing w:before="0" w:after="160" w:line="360" w:lineRule="auto"/>
        <w:contextualSpacing/>
        <w:rPr>
          <w:bCs/>
        </w:rPr>
      </w:pPr>
      <w:r w:rsidRPr="00DC37E3">
        <w:rPr>
          <w:bCs/>
        </w:rPr>
        <w:t>Calibration of GSM, CDMA and WiMAX band frequency.</w:t>
      </w:r>
    </w:p>
    <w:p w14:paraId="3006BE00" w14:textId="77777777" w:rsidR="00176ABA" w:rsidRPr="00DC37E3" w:rsidRDefault="00176ABA" w:rsidP="006219C4">
      <w:pPr>
        <w:pStyle w:val="ListParagraph"/>
        <w:widowControl/>
        <w:numPr>
          <w:ilvl w:val="0"/>
          <w:numId w:val="313"/>
        </w:numPr>
        <w:autoSpaceDE/>
        <w:autoSpaceDN/>
        <w:spacing w:before="0" w:after="160" w:line="360" w:lineRule="auto"/>
        <w:contextualSpacing/>
        <w:rPr>
          <w:bCs/>
        </w:rPr>
      </w:pPr>
      <w:r w:rsidRPr="00DC37E3">
        <w:rPr>
          <w:bCs/>
        </w:rPr>
        <w:t>Measuring and Calibration of oscilloscope, Function Generator, Frequency counter at 1000 MHz, 1 GHz and 10 GHz etc.</w:t>
      </w:r>
    </w:p>
    <w:p w14:paraId="0DB3D62D" w14:textId="77777777" w:rsidR="00176ABA" w:rsidRPr="00DC37E3" w:rsidRDefault="00176ABA" w:rsidP="006219C4">
      <w:pPr>
        <w:pStyle w:val="ListParagraph"/>
        <w:widowControl/>
        <w:numPr>
          <w:ilvl w:val="0"/>
          <w:numId w:val="313"/>
        </w:numPr>
        <w:autoSpaceDE/>
        <w:autoSpaceDN/>
        <w:spacing w:before="0" w:after="160" w:line="360" w:lineRule="auto"/>
        <w:contextualSpacing/>
        <w:rPr>
          <w:bCs/>
        </w:rPr>
      </w:pPr>
      <w:r w:rsidRPr="00DC37E3">
        <w:rPr>
          <w:bCs/>
        </w:rPr>
        <w:t>Finding signal loss/ attenuation of optical while using OTDR.</w:t>
      </w:r>
    </w:p>
    <w:p w14:paraId="472C3D76" w14:textId="77777777" w:rsidR="00176ABA" w:rsidRPr="00DC37E3" w:rsidRDefault="00176ABA" w:rsidP="00176ABA">
      <w:pPr>
        <w:pStyle w:val="ListParagraph"/>
        <w:widowControl/>
        <w:autoSpaceDE/>
        <w:autoSpaceDN/>
        <w:spacing w:before="0" w:after="160" w:line="360" w:lineRule="auto"/>
        <w:ind w:left="720" w:firstLine="0"/>
        <w:contextualSpacing/>
        <w:rPr>
          <w:bCs/>
        </w:rPr>
      </w:pPr>
    </w:p>
    <w:p w14:paraId="073EABCA" w14:textId="77777777" w:rsidR="00176ABA" w:rsidRPr="00DC37E3" w:rsidRDefault="00176ABA" w:rsidP="00176ABA">
      <w:pPr>
        <w:pStyle w:val="ListParagraph"/>
        <w:widowControl/>
        <w:autoSpaceDE/>
        <w:autoSpaceDN/>
        <w:spacing w:before="0" w:after="160" w:line="360" w:lineRule="auto"/>
        <w:ind w:left="720" w:firstLine="0"/>
        <w:contextualSpacing/>
        <w:rPr>
          <w:bCs/>
        </w:rPr>
      </w:pPr>
    </w:p>
    <w:p w14:paraId="0A5128A5" w14:textId="77777777" w:rsidR="00176ABA" w:rsidRPr="00DC37E3" w:rsidRDefault="00176ABA" w:rsidP="00176ABA">
      <w:pPr>
        <w:pStyle w:val="ListParagraph"/>
        <w:widowControl/>
        <w:autoSpaceDE/>
        <w:autoSpaceDN/>
        <w:spacing w:before="0" w:after="160" w:line="360" w:lineRule="auto"/>
        <w:ind w:left="720" w:firstLine="0"/>
        <w:contextualSpacing/>
        <w:rPr>
          <w:bCs/>
        </w:rPr>
      </w:pPr>
    </w:p>
    <w:p w14:paraId="6691079F" w14:textId="77777777" w:rsidR="00176ABA" w:rsidRPr="00DC37E3" w:rsidRDefault="00176ABA" w:rsidP="00176ABA"/>
    <w:p w14:paraId="64DE5C1D" w14:textId="77777777" w:rsidR="00176ABA" w:rsidRPr="00DC37E3" w:rsidRDefault="00176ABA" w:rsidP="00176ABA"/>
    <w:tbl>
      <w:tblPr>
        <w:tblStyle w:val="TableGrid"/>
        <w:tblW w:w="0" w:type="auto"/>
        <w:tblLook w:val="04A0" w:firstRow="1" w:lastRow="0" w:firstColumn="1" w:lastColumn="0" w:noHBand="0" w:noVBand="1"/>
      </w:tblPr>
      <w:tblGrid>
        <w:gridCol w:w="5341"/>
        <w:gridCol w:w="5342"/>
      </w:tblGrid>
      <w:tr w:rsidR="00176ABA" w:rsidRPr="00DC37E3" w14:paraId="035EBFF7" w14:textId="77777777" w:rsidTr="00FD5A2B">
        <w:tc>
          <w:tcPr>
            <w:tcW w:w="10816" w:type="dxa"/>
            <w:gridSpan w:val="2"/>
            <w:shd w:val="clear" w:color="auto" w:fill="B8CCE4" w:themeFill="accent1" w:themeFillTint="66"/>
          </w:tcPr>
          <w:p w14:paraId="4180C051" w14:textId="77777777" w:rsidR="00176ABA" w:rsidRPr="00DC37E3" w:rsidRDefault="00176ABA" w:rsidP="00FD5A2B">
            <w:pPr>
              <w:jc w:val="center"/>
              <w:rPr>
                <w:b/>
                <w:bCs/>
              </w:rPr>
            </w:pPr>
            <w:r w:rsidRPr="00DC37E3">
              <w:rPr>
                <w:b/>
                <w:bCs/>
              </w:rPr>
              <w:t>Tools and Equipment</w:t>
            </w:r>
          </w:p>
        </w:tc>
      </w:tr>
      <w:tr w:rsidR="00176ABA" w:rsidRPr="00DC37E3" w14:paraId="525803CD" w14:textId="77777777" w:rsidTr="00FD5A2B">
        <w:tc>
          <w:tcPr>
            <w:tcW w:w="5408" w:type="dxa"/>
          </w:tcPr>
          <w:p w14:paraId="64F726B8" w14:textId="77777777" w:rsidR="00176ABA" w:rsidRPr="00DC37E3" w:rsidRDefault="00176ABA" w:rsidP="006219C4">
            <w:pPr>
              <w:pStyle w:val="ListParagraph"/>
              <w:widowControl/>
              <w:numPr>
                <w:ilvl w:val="0"/>
                <w:numId w:val="314"/>
              </w:numPr>
              <w:autoSpaceDE/>
              <w:autoSpaceDN/>
              <w:contextualSpacing/>
            </w:pPr>
            <w:r w:rsidRPr="00DC37E3">
              <w:t>Wheatstone bridge</w:t>
            </w:r>
          </w:p>
          <w:p w14:paraId="78953F53" w14:textId="77777777" w:rsidR="00176ABA" w:rsidRPr="00DC37E3" w:rsidRDefault="00176ABA" w:rsidP="006219C4">
            <w:pPr>
              <w:pStyle w:val="ListParagraph"/>
              <w:widowControl/>
              <w:numPr>
                <w:ilvl w:val="0"/>
                <w:numId w:val="312"/>
              </w:numPr>
              <w:autoSpaceDE/>
              <w:autoSpaceDN/>
              <w:spacing w:before="0"/>
              <w:contextualSpacing/>
            </w:pPr>
            <w:r w:rsidRPr="00DC37E3">
              <w:t>Digital Multimeter</w:t>
            </w:r>
          </w:p>
          <w:p w14:paraId="10AB553B" w14:textId="77777777" w:rsidR="00176ABA" w:rsidRPr="00DC37E3" w:rsidRDefault="00176ABA" w:rsidP="006219C4">
            <w:pPr>
              <w:pStyle w:val="ListParagraph"/>
              <w:widowControl/>
              <w:numPr>
                <w:ilvl w:val="0"/>
                <w:numId w:val="312"/>
              </w:numPr>
              <w:autoSpaceDE/>
              <w:autoSpaceDN/>
              <w:spacing w:before="0"/>
              <w:contextualSpacing/>
            </w:pPr>
            <w:r w:rsidRPr="00DC37E3">
              <w:t>Resistance of different values</w:t>
            </w:r>
          </w:p>
          <w:p w14:paraId="17F17880" w14:textId="77777777" w:rsidR="00176ABA" w:rsidRPr="00DC37E3" w:rsidRDefault="00176ABA" w:rsidP="003E1BA2">
            <w:pPr>
              <w:pStyle w:val="ListParagraph"/>
              <w:widowControl/>
              <w:autoSpaceDE/>
              <w:autoSpaceDN/>
              <w:spacing w:before="0"/>
              <w:ind w:left="720" w:firstLine="0"/>
              <w:contextualSpacing/>
            </w:pPr>
            <w:r w:rsidRPr="00DC37E3">
              <w:t xml:space="preserve">Tool kit </w:t>
            </w:r>
          </w:p>
          <w:p w14:paraId="25A88597" w14:textId="77777777" w:rsidR="00176ABA" w:rsidRPr="00DC37E3" w:rsidRDefault="00176ABA" w:rsidP="006219C4">
            <w:pPr>
              <w:pStyle w:val="ListParagraph"/>
              <w:numPr>
                <w:ilvl w:val="0"/>
                <w:numId w:val="312"/>
              </w:numPr>
              <w:spacing w:before="0"/>
            </w:pPr>
            <w:r w:rsidRPr="00DC37E3">
              <w:t>Ammeters,</w:t>
            </w:r>
          </w:p>
          <w:p w14:paraId="4D19C972" w14:textId="77777777" w:rsidR="00176ABA" w:rsidRPr="00DC37E3" w:rsidRDefault="00176ABA" w:rsidP="006219C4">
            <w:pPr>
              <w:pStyle w:val="ListParagraph"/>
              <w:numPr>
                <w:ilvl w:val="0"/>
                <w:numId w:val="312"/>
              </w:numPr>
              <w:spacing w:before="0"/>
            </w:pPr>
            <w:r w:rsidRPr="00DC37E3">
              <w:t>precision digital Multimeter,</w:t>
            </w:r>
          </w:p>
          <w:p w14:paraId="71520137" w14:textId="77777777" w:rsidR="00176ABA" w:rsidRPr="00DC37E3" w:rsidRDefault="00176ABA" w:rsidP="006219C4">
            <w:pPr>
              <w:pStyle w:val="ListParagraph"/>
              <w:numPr>
                <w:ilvl w:val="0"/>
                <w:numId w:val="312"/>
              </w:numPr>
              <w:spacing w:before="0"/>
            </w:pPr>
            <w:r w:rsidRPr="00DC37E3">
              <w:t>Wave tech</w:t>
            </w:r>
          </w:p>
          <w:p w14:paraId="72057CE9" w14:textId="77777777" w:rsidR="00176ABA" w:rsidRPr="00DC37E3" w:rsidRDefault="00176ABA" w:rsidP="006219C4">
            <w:pPr>
              <w:pStyle w:val="ListParagraph"/>
              <w:numPr>
                <w:ilvl w:val="0"/>
                <w:numId w:val="312"/>
              </w:numPr>
              <w:spacing w:before="0"/>
            </w:pPr>
            <w:r w:rsidRPr="00DC37E3">
              <w:t>Reference Voltage Source,</w:t>
            </w:r>
          </w:p>
          <w:p w14:paraId="5795E011" w14:textId="77777777" w:rsidR="00176ABA" w:rsidRPr="00DC37E3" w:rsidRDefault="00176ABA" w:rsidP="006219C4">
            <w:pPr>
              <w:pStyle w:val="ListParagraph"/>
              <w:numPr>
                <w:ilvl w:val="0"/>
                <w:numId w:val="312"/>
              </w:numPr>
              <w:spacing w:before="0"/>
            </w:pPr>
            <w:r w:rsidRPr="00DC37E3">
              <w:t>Voltage Calibrator,</w:t>
            </w:r>
          </w:p>
          <w:p w14:paraId="2BC1DBE5" w14:textId="77777777" w:rsidR="00176ABA" w:rsidRPr="00DC37E3" w:rsidRDefault="00176ABA" w:rsidP="006219C4">
            <w:pPr>
              <w:pStyle w:val="ListParagraph"/>
              <w:numPr>
                <w:ilvl w:val="0"/>
                <w:numId w:val="312"/>
              </w:numPr>
              <w:spacing w:before="0"/>
            </w:pPr>
            <w:r w:rsidRPr="00DC37E3">
              <w:t>Heating and cooling controlled system</w:t>
            </w:r>
          </w:p>
        </w:tc>
        <w:tc>
          <w:tcPr>
            <w:tcW w:w="5408" w:type="dxa"/>
          </w:tcPr>
          <w:p w14:paraId="471DB35D" w14:textId="77777777" w:rsidR="00176ABA" w:rsidRPr="00DC37E3" w:rsidRDefault="00176ABA" w:rsidP="006219C4">
            <w:pPr>
              <w:pStyle w:val="ListParagraph"/>
              <w:numPr>
                <w:ilvl w:val="0"/>
                <w:numId w:val="312"/>
              </w:numPr>
              <w:spacing w:before="0"/>
            </w:pPr>
            <w:r w:rsidRPr="00DC37E3">
              <w:t>RJ45 Cable,</w:t>
            </w:r>
          </w:p>
          <w:p w14:paraId="5976C216" w14:textId="77777777" w:rsidR="00176ABA" w:rsidRPr="00DC37E3" w:rsidRDefault="00176ABA" w:rsidP="006219C4">
            <w:pPr>
              <w:pStyle w:val="ListParagraph"/>
              <w:numPr>
                <w:ilvl w:val="0"/>
                <w:numId w:val="312"/>
              </w:numPr>
              <w:spacing w:before="0"/>
            </w:pPr>
            <w:r w:rsidRPr="00DC37E3">
              <w:t>Ethernet tester,</w:t>
            </w:r>
          </w:p>
          <w:p w14:paraId="3C00B4E3" w14:textId="77777777" w:rsidR="00176ABA" w:rsidRPr="00DC37E3" w:rsidRDefault="00176ABA" w:rsidP="006219C4">
            <w:pPr>
              <w:pStyle w:val="ListParagraph"/>
              <w:numPr>
                <w:ilvl w:val="0"/>
                <w:numId w:val="312"/>
              </w:numPr>
              <w:spacing w:before="0"/>
            </w:pPr>
            <w:r w:rsidRPr="00DC37E3">
              <w:t xml:space="preserve"> frequency counter,</w:t>
            </w:r>
          </w:p>
          <w:p w14:paraId="02283BB7" w14:textId="77777777" w:rsidR="00176ABA" w:rsidRPr="00DC37E3" w:rsidRDefault="00176ABA" w:rsidP="006219C4">
            <w:pPr>
              <w:pStyle w:val="ListParagraph"/>
              <w:numPr>
                <w:ilvl w:val="0"/>
                <w:numId w:val="312"/>
              </w:numPr>
              <w:spacing w:before="0"/>
            </w:pPr>
            <w:r w:rsidRPr="00DC37E3">
              <w:t>Audio Signal generator,</w:t>
            </w:r>
          </w:p>
          <w:p w14:paraId="5C878763" w14:textId="77777777" w:rsidR="00176ABA" w:rsidRPr="00DC37E3" w:rsidRDefault="00176ABA" w:rsidP="006219C4">
            <w:pPr>
              <w:pStyle w:val="ListParagraph"/>
              <w:numPr>
                <w:ilvl w:val="0"/>
                <w:numId w:val="312"/>
              </w:numPr>
              <w:spacing w:before="0"/>
            </w:pPr>
            <w:r w:rsidRPr="00DC37E3">
              <w:t xml:space="preserve"> Thermohydrometer,</w:t>
            </w:r>
          </w:p>
          <w:p w14:paraId="5661CBBD" w14:textId="77777777" w:rsidR="00176ABA" w:rsidRPr="00DC37E3" w:rsidRDefault="00176ABA" w:rsidP="006219C4">
            <w:pPr>
              <w:pStyle w:val="ListParagraph"/>
              <w:numPr>
                <w:ilvl w:val="0"/>
                <w:numId w:val="312"/>
              </w:numPr>
              <w:spacing w:before="0"/>
            </w:pPr>
            <w:r w:rsidRPr="00DC37E3">
              <w:t>Universal Counter,</w:t>
            </w:r>
          </w:p>
          <w:p w14:paraId="00D1FC4A" w14:textId="77777777" w:rsidR="00176ABA" w:rsidRPr="00DC37E3" w:rsidRDefault="00176ABA" w:rsidP="006219C4">
            <w:pPr>
              <w:pStyle w:val="ListParagraph"/>
              <w:numPr>
                <w:ilvl w:val="0"/>
                <w:numId w:val="312"/>
              </w:numPr>
              <w:spacing w:before="0"/>
            </w:pPr>
            <w:r w:rsidRPr="00DC37E3">
              <w:t>Electronic Counter,</w:t>
            </w:r>
          </w:p>
          <w:p w14:paraId="12C84235" w14:textId="77777777" w:rsidR="00176ABA" w:rsidRPr="00DC37E3" w:rsidRDefault="00176ABA" w:rsidP="006219C4">
            <w:pPr>
              <w:pStyle w:val="ListParagraph"/>
              <w:numPr>
                <w:ilvl w:val="0"/>
                <w:numId w:val="312"/>
              </w:numPr>
              <w:spacing w:before="0"/>
            </w:pPr>
            <w:r w:rsidRPr="00DC37E3">
              <w:t xml:space="preserve"> Radio Frequency Generator,</w:t>
            </w:r>
          </w:p>
          <w:p w14:paraId="27A09BE3" w14:textId="77777777" w:rsidR="00176ABA" w:rsidRPr="00DC37E3" w:rsidRDefault="00176ABA" w:rsidP="006219C4">
            <w:pPr>
              <w:pStyle w:val="ListParagraph"/>
              <w:numPr>
                <w:ilvl w:val="0"/>
                <w:numId w:val="312"/>
              </w:numPr>
              <w:spacing w:before="0"/>
            </w:pPr>
            <w:r w:rsidRPr="00DC37E3">
              <w:t>Portable OTDR,</w:t>
            </w:r>
          </w:p>
          <w:p w14:paraId="57890E05" w14:textId="77777777" w:rsidR="00176ABA" w:rsidRPr="00DC37E3" w:rsidRDefault="00176ABA" w:rsidP="00FD5A2B">
            <w:pPr>
              <w:ind w:left="360"/>
            </w:pPr>
          </w:p>
          <w:p w14:paraId="3FEBC100" w14:textId="77777777" w:rsidR="00176ABA" w:rsidRPr="00DC37E3" w:rsidRDefault="00176ABA" w:rsidP="00FD5A2B"/>
        </w:tc>
      </w:tr>
    </w:tbl>
    <w:p w14:paraId="1596B168" w14:textId="77777777" w:rsidR="00176ABA" w:rsidRPr="00DC37E3" w:rsidRDefault="00176ABA" w:rsidP="00176ABA"/>
    <w:p w14:paraId="5120A5C4" w14:textId="73FB67C9" w:rsidR="00176ABA" w:rsidRDefault="00176ABA" w:rsidP="0059713E">
      <w:pPr>
        <w:tabs>
          <w:tab w:val="left" w:pos="6993"/>
        </w:tabs>
      </w:pPr>
    </w:p>
    <w:p w14:paraId="0EC97399" w14:textId="61646582" w:rsidR="003E1BA2" w:rsidRDefault="003E1BA2" w:rsidP="0059713E">
      <w:pPr>
        <w:tabs>
          <w:tab w:val="left" w:pos="6993"/>
        </w:tabs>
      </w:pPr>
    </w:p>
    <w:p w14:paraId="63971D84" w14:textId="3754435F" w:rsidR="003E1BA2" w:rsidRDefault="003E1BA2" w:rsidP="0059713E">
      <w:pPr>
        <w:tabs>
          <w:tab w:val="left" w:pos="6993"/>
        </w:tabs>
      </w:pPr>
    </w:p>
    <w:p w14:paraId="36A95500" w14:textId="192EB167" w:rsidR="003E1BA2" w:rsidRDefault="003E1BA2" w:rsidP="0059713E">
      <w:pPr>
        <w:tabs>
          <w:tab w:val="left" w:pos="6993"/>
        </w:tabs>
      </w:pPr>
    </w:p>
    <w:p w14:paraId="2F586C13" w14:textId="77777777" w:rsidR="003E1BA2" w:rsidRPr="00DC37E3" w:rsidRDefault="003E1BA2" w:rsidP="0059713E">
      <w:pPr>
        <w:tabs>
          <w:tab w:val="left" w:pos="6993"/>
        </w:tabs>
      </w:pPr>
    </w:p>
    <w:p w14:paraId="6C8438E0" w14:textId="77777777" w:rsidR="00691BAC" w:rsidRPr="00DC37E3" w:rsidRDefault="00691BAC" w:rsidP="0059713E">
      <w:pPr>
        <w:tabs>
          <w:tab w:val="left" w:pos="6993"/>
        </w:tabs>
      </w:pPr>
    </w:p>
    <w:p w14:paraId="2786E010" w14:textId="77777777" w:rsidR="00695EEE" w:rsidRPr="00DC37E3" w:rsidRDefault="00B517F4" w:rsidP="005B4E20">
      <w:pPr>
        <w:pStyle w:val="Heading2"/>
      </w:pPr>
      <w:bookmarkStart w:id="379" w:name="_Toc40579474"/>
      <w:bookmarkStart w:id="380" w:name="_Toc40580163"/>
      <w:bookmarkStart w:id="381" w:name="_Toc52827086"/>
      <w:bookmarkStart w:id="382" w:name="_Toc52829171"/>
      <w:r w:rsidRPr="00DC37E3">
        <w:t>I</w:t>
      </w:r>
      <w:r w:rsidR="00695EEE" w:rsidRPr="00DC37E3">
        <w:t>nstall OLT and ONU</w:t>
      </w:r>
      <w:bookmarkEnd w:id="379"/>
      <w:bookmarkEnd w:id="380"/>
      <w:bookmarkEnd w:id="381"/>
      <w:bookmarkEnd w:id="382"/>
    </w:p>
    <w:p w14:paraId="7C4E94DC" w14:textId="77777777" w:rsidR="00695EEE" w:rsidRPr="00DC37E3" w:rsidRDefault="00695EEE" w:rsidP="00695EEE">
      <w:pPr>
        <w:jc w:val="both"/>
        <w:rPr>
          <w:b/>
        </w:rPr>
      </w:pPr>
    </w:p>
    <w:p w14:paraId="6DB1ADF6" w14:textId="77777777" w:rsidR="00695EEE" w:rsidRPr="00DC37E3" w:rsidRDefault="00695EEE" w:rsidP="00695EEE">
      <w:pPr>
        <w:jc w:val="both"/>
        <w:rPr>
          <w:b/>
        </w:rPr>
      </w:pPr>
      <w:r w:rsidRPr="00DC37E3">
        <w:rPr>
          <w:b/>
        </w:rPr>
        <w:t xml:space="preserve">Overview: </w:t>
      </w:r>
    </w:p>
    <w:p w14:paraId="546BA1E3" w14:textId="77777777" w:rsidR="00695EEE" w:rsidRPr="00DC37E3" w:rsidRDefault="00695EEE" w:rsidP="00695EEE">
      <w:pPr>
        <w:jc w:val="both"/>
        <w:rPr>
          <w:bCs/>
        </w:rPr>
      </w:pPr>
      <w:r w:rsidRPr="00DC37E3">
        <w:rPr>
          <w:lang w:bidi="ta-IN"/>
        </w:rPr>
        <w:t>This competency standard will provide skill and knowledge required to install and perform testing of OLT (Optical Line Transmission). You will be able to configure OLT and ONU</w:t>
      </w:r>
    </w:p>
    <w:p w14:paraId="402E747B" w14:textId="77777777" w:rsidR="00695EEE" w:rsidRPr="00DC37E3" w:rsidRDefault="00695EEE" w:rsidP="00695EEE">
      <w:pPr>
        <w:jc w:val="both"/>
        <w:rPr>
          <w:bCs/>
        </w:rPr>
      </w:pPr>
    </w:p>
    <w:tbl>
      <w:tblPr>
        <w:tblStyle w:val="TableGrid"/>
        <w:tblW w:w="10632" w:type="dxa"/>
        <w:tblInd w:w="108" w:type="dxa"/>
        <w:tblLook w:val="04A0" w:firstRow="1" w:lastRow="0" w:firstColumn="1" w:lastColumn="0" w:noHBand="0" w:noVBand="1"/>
      </w:tblPr>
      <w:tblGrid>
        <w:gridCol w:w="3119"/>
        <w:gridCol w:w="7513"/>
      </w:tblGrid>
      <w:tr w:rsidR="00695EEE" w:rsidRPr="00DC37E3" w14:paraId="0BDD3842" w14:textId="77777777" w:rsidTr="00FD5A2B">
        <w:trPr>
          <w:trHeight w:val="570"/>
        </w:trPr>
        <w:tc>
          <w:tcPr>
            <w:tcW w:w="3119" w:type="dxa"/>
            <w:shd w:val="clear" w:color="auto" w:fill="B8CCE4" w:themeFill="accent1" w:themeFillTint="66"/>
            <w:vAlign w:val="center"/>
          </w:tcPr>
          <w:p w14:paraId="5137658E" w14:textId="77777777" w:rsidR="00695EEE" w:rsidRPr="00DC37E3" w:rsidRDefault="00695EEE" w:rsidP="00FD5A2B">
            <w:pPr>
              <w:rPr>
                <w:b/>
                <w:bCs/>
                <w:iCs/>
              </w:rPr>
            </w:pPr>
            <w:r w:rsidRPr="00DC37E3">
              <w:rPr>
                <w:b/>
                <w:bCs/>
                <w:iCs/>
              </w:rPr>
              <w:t>Competency Units</w:t>
            </w:r>
          </w:p>
        </w:tc>
        <w:tc>
          <w:tcPr>
            <w:tcW w:w="7513" w:type="dxa"/>
            <w:shd w:val="clear" w:color="auto" w:fill="B8CCE4" w:themeFill="accent1" w:themeFillTint="66"/>
            <w:vAlign w:val="center"/>
          </w:tcPr>
          <w:p w14:paraId="553FCE61" w14:textId="77777777" w:rsidR="00695EEE" w:rsidRPr="00DC37E3" w:rsidRDefault="00695EEE" w:rsidP="00FD5A2B">
            <w:pPr>
              <w:rPr>
                <w:b/>
                <w:bCs/>
                <w:iCs/>
              </w:rPr>
            </w:pPr>
            <w:r w:rsidRPr="00DC37E3">
              <w:rPr>
                <w:b/>
                <w:bCs/>
                <w:iCs/>
              </w:rPr>
              <w:t>Performance Criteria</w:t>
            </w:r>
          </w:p>
        </w:tc>
      </w:tr>
      <w:tr w:rsidR="00695EEE" w:rsidRPr="00DC37E3" w14:paraId="7F714A35" w14:textId="77777777" w:rsidTr="00FD5A2B">
        <w:trPr>
          <w:trHeight w:val="285"/>
        </w:trPr>
        <w:tc>
          <w:tcPr>
            <w:tcW w:w="3119" w:type="dxa"/>
            <w:shd w:val="clear" w:color="auto" w:fill="auto"/>
          </w:tcPr>
          <w:p w14:paraId="40C3E75C" w14:textId="05F16682" w:rsidR="00695EEE" w:rsidRPr="003E1BA2" w:rsidRDefault="003E1BA2" w:rsidP="003E1BA2">
            <w:pPr>
              <w:rPr>
                <w:b/>
              </w:rPr>
            </w:pPr>
            <w:r>
              <w:rPr>
                <w:b/>
              </w:rPr>
              <w:t xml:space="preserve">CU1. </w:t>
            </w:r>
          </w:p>
          <w:p w14:paraId="368F94C8" w14:textId="77777777" w:rsidR="00695EEE" w:rsidRPr="00DC37E3" w:rsidRDefault="00695EEE" w:rsidP="00FD5A2B">
            <w:pPr>
              <w:pStyle w:val="ListParagraph"/>
              <w:ind w:left="360" w:firstLine="0"/>
              <w:rPr>
                <w:b/>
              </w:rPr>
            </w:pPr>
            <w:r w:rsidRPr="00DC37E3">
              <w:rPr>
                <w:b/>
              </w:rPr>
              <w:lastRenderedPageBreak/>
              <w:t>Check Room DesignRequirements for OLT</w:t>
            </w:r>
          </w:p>
        </w:tc>
        <w:tc>
          <w:tcPr>
            <w:tcW w:w="7513" w:type="dxa"/>
            <w:shd w:val="clear" w:color="auto" w:fill="auto"/>
          </w:tcPr>
          <w:p w14:paraId="3D4B86C3" w14:textId="77777777" w:rsidR="00695EEE" w:rsidRPr="00DC37E3" w:rsidRDefault="00695EEE" w:rsidP="003E1BA2">
            <w:pPr>
              <w:pStyle w:val="TableParagraph"/>
              <w:ind w:left="0"/>
              <w:rPr>
                <w:b/>
                <w:bCs/>
                <w:i/>
                <w:iCs/>
              </w:rPr>
            </w:pPr>
          </w:p>
          <w:p w14:paraId="157DB2F8" w14:textId="77777777" w:rsidR="00695EEE" w:rsidRPr="00DC37E3" w:rsidRDefault="00695EEE" w:rsidP="006219C4">
            <w:pPr>
              <w:widowControl/>
              <w:numPr>
                <w:ilvl w:val="0"/>
                <w:numId w:val="315"/>
              </w:numPr>
              <w:autoSpaceDE/>
              <w:autoSpaceDN/>
              <w:spacing w:after="200" w:line="276" w:lineRule="auto"/>
              <w:ind w:left="303"/>
              <w:contextualSpacing/>
            </w:pPr>
            <w:r w:rsidRPr="00DC37E3">
              <w:lastRenderedPageBreak/>
              <w:t>Ensure that equipment install in the normal temperature environment as per vendor specifications.</w:t>
            </w:r>
          </w:p>
          <w:p w14:paraId="12479C8D" w14:textId="77777777" w:rsidR="00695EEE" w:rsidRPr="00DC37E3" w:rsidRDefault="00695EEE" w:rsidP="006219C4">
            <w:pPr>
              <w:widowControl/>
              <w:numPr>
                <w:ilvl w:val="0"/>
                <w:numId w:val="315"/>
              </w:numPr>
              <w:autoSpaceDE/>
              <w:autoSpaceDN/>
              <w:spacing w:after="200" w:line="276" w:lineRule="auto"/>
              <w:ind w:left="303"/>
              <w:contextualSpacing/>
            </w:pPr>
            <w:r w:rsidRPr="00DC37E3">
              <w:t>Check Cable and optical cable wiring (including fiber splicing work) as per design and plan.</w:t>
            </w:r>
          </w:p>
          <w:p w14:paraId="604D997F" w14:textId="77777777" w:rsidR="00695EEE" w:rsidRPr="00DC37E3" w:rsidRDefault="00695EEE" w:rsidP="006219C4">
            <w:pPr>
              <w:widowControl/>
              <w:numPr>
                <w:ilvl w:val="0"/>
                <w:numId w:val="315"/>
              </w:numPr>
              <w:autoSpaceDE/>
              <w:autoSpaceDN/>
              <w:spacing w:after="200" w:line="276" w:lineRule="auto"/>
              <w:ind w:left="303"/>
              <w:contextualSpacing/>
            </w:pPr>
            <w:r w:rsidRPr="00DC37E3">
              <w:t>Check dust particles density with more than 5μm in diameter≤3.0*104/m3.</w:t>
            </w:r>
          </w:p>
          <w:p w14:paraId="1C0699E5" w14:textId="77777777" w:rsidR="00695EEE" w:rsidRPr="00DC37E3" w:rsidRDefault="00695EEE" w:rsidP="006219C4">
            <w:pPr>
              <w:widowControl/>
              <w:numPr>
                <w:ilvl w:val="0"/>
                <w:numId w:val="315"/>
              </w:numPr>
              <w:autoSpaceDE/>
              <w:autoSpaceDN/>
              <w:spacing w:after="200" w:line="276" w:lineRule="auto"/>
              <w:ind w:left="303"/>
              <w:contextualSpacing/>
            </w:pPr>
            <w:r w:rsidRPr="00DC37E3">
              <w:t>Place equipment in the dry, cool place, at least have 10 centimetres at both sides for the ventilation space</w:t>
            </w:r>
          </w:p>
          <w:p w14:paraId="444AAA3A" w14:textId="77777777" w:rsidR="00695EEE" w:rsidRPr="00DC37E3" w:rsidRDefault="00695EEE" w:rsidP="006219C4">
            <w:pPr>
              <w:widowControl/>
              <w:numPr>
                <w:ilvl w:val="0"/>
                <w:numId w:val="315"/>
              </w:numPr>
              <w:autoSpaceDE/>
              <w:autoSpaceDN/>
              <w:spacing w:after="200" w:line="276" w:lineRule="auto"/>
              <w:ind w:left="303"/>
              <w:contextualSpacing/>
            </w:pPr>
            <w:r w:rsidRPr="00DC37E3">
              <w:t>Ensure that OLT have the necessary mounting screws and nuts and necessary tools if install inside the rack.</w:t>
            </w:r>
          </w:p>
        </w:tc>
      </w:tr>
      <w:tr w:rsidR="00695EEE" w:rsidRPr="00DC37E3" w14:paraId="13A83882" w14:textId="77777777" w:rsidTr="00FD5A2B">
        <w:trPr>
          <w:trHeight w:val="285"/>
        </w:trPr>
        <w:tc>
          <w:tcPr>
            <w:tcW w:w="3119" w:type="dxa"/>
            <w:shd w:val="clear" w:color="auto" w:fill="auto"/>
          </w:tcPr>
          <w:p w14:paraId="3838DCF9" w14:textId="2E51EDAB" w:rsidR="00695EEE" w:rsidRPr="003E1BA2" w:rsidRDefault="003E1BA2" w:rsidP="003E1BA2">
            <w:pPr>
              <w:rPr>
                <w:b/>
              </w:rPr>
            </w:pPr>
            <w:r>
              <w:rPr>
                <w:b/>
              </w:rPr>
              <w:lastRenderedPageBreak/>
              <w:t xml:space="preserve">CU2. </w:t>
            </w:r>
          </w:p>
          <w:p w14:paraId="788210E6" w14:textId="77777777" w:rsidR="00695EEE" w:rsidRPr="00DC37E3" w:rsidRDefault="00695EEE" w:rsidP="00FD5A2B">
            <w:pPr>
              <w:widowControl/>
              <w:autoSpaceDE/>
              <w:autoSpaceDN/>
              <w:spacing w:after="200" w:line="276" w:lineRule="auto"/>
              <w:ind w:left="720"/>
              <w:contextualSpacing/>
              <w:rPr>
                <w:b/>
              </w:rPr>
            </w:pPr>
            <w:r w:rsidRPr="00DC37E3">
              <w:rPr>
                <w:b/>
              </w:rPr>
              <w:t>Open Package to Inspect Hardware</w:t>
            </w:r>
          </w:p>
          <w:p w14:paraId="30CF3C98" w14:textId="77777777" w:rsidR="00695EEE" w:rsidRPr="00DC37E3" w:rsidRDefault="00695EEE" w:rsidP="00FD5A2B">
            <w:pPr>
              <w:pStyle w:val="ListParagraph"/>
              <w:ind w:left="360" w:firstLine="0"/>
              <w:rPr>
                <w:b/>
              </w:rPr>
            </w:pPr>
          </w:p>
        </w:tc>
        <w:tc>
          <w:tcPr>
            <w:tcW w:w="7513" w:type="dxa"/>
            <w:shd w:val="clear" w:color="auto" w:fill="auto"/>
          </w:tcPr>
          <w:p w14:paraId="19546292" w14:textId="77777777" w:rsidR="00695EEE" w:rsidRPr="00DC37E3" w:rsidRDefault="00695EEE" w:rsidP="003E1BA2">
            <w:pPr>
              <w:pStyle w:val="TableParagraph"/>
              <w:ind w:left="0"/>
              <w:rPr>
                <w:b/>
                <w:bCs/>
                <w:i/>
                <w:iCs/>
              </w:rPr>
            </w:pPr>
          </w:p>
          <w:p w14:paraId="78819361" w14:textId="77777777" w:rsidR="003E1BA2" w:rsidRDefault="00695EEE" w:rsidP="006219C4">
            <w:pPr>
              <w:widowControl/>
              <w:numPr>
                <w:ilvl w:val="0"/>
                <w:numId w:val="316"/>
              </w:numPr>
              <w:autoSpaceDE/>
              <w:autoSpaceDN/>
              <w:spacing w:after="200" w:line="276" w:lineRule="auto"/>
              <w:ind w:left="247"/>
              <w:contextualSpacing/>
            </w:pPr>
            <w:r w:rsidRPr="00DC37E3">
              <w:t xml:space="preserve">Check packing list or supply contract, </w:t>
            </w:r>
          </w:p>
          <w:p w14:paraId="772F4521" w14:textId="77777777" w:rsidR="003E1BA2" w:rsidRDefault="003E1BA2" w:rsidP="006219C4">
            <w:pPr>
              <w:widowControl/>
              <w:numPr>
                <w:ilvl w:val="0"/>
                <w:numId w:val="316"/>
              </w:numPr>
              <w:autoSpaceDE/>
              <w:autoSpaceDN/>
              <w:spacing w:after="200" w:line="276" w:lineRule="auto"/>
              <w:ind w:left="247"/>
              <w:contextualSpacing/>
            </w:pPr>
            <w:r>
              <w:t>V</w:t>
            </w:r>
            <w:r w:rsidR="00695EEE" w:rsidRPr="00DC37E3">
              <w:t>erify the goods, if any component is loss, wrong or damaged</w:t>
            </w:r>
          </w:p>
          <w:p w14:paraId="55563C3A" w14:textId="50A60E34" w:rsidR="00695EEE" w:rsidRPr="00DC37E3" w:rsidRDefault="003E1BA2" w:rsidP="006219C4">
            <w:pPr>
              <w:widowControl/>
              <w:numPr>
                <w:ilvl w:val="0"/>
                <w:numId w:val="316"/>
              </w:numPr>
              <w:autoSpaceDE/>
              <w:autoSpaceDN/>
              <w:spacing w:after="200" w:line="276" w:lineRule="auto"/>
              <w:ind w:left="247"/>
              <w:contextualSpacing/>
            </w:pPr>
            <w:r>
              <w:t>C</w:t>
            </w:r>
            <w:r w:rsidR="00695EEE" w:rsidRPr="00DC37E3">
              <w:t>ontact with your customer manager</w:t>
            </w:r>
            <w:r>
              <w:t xml:space="preserve"> for complain </w:t>
            </w:r>
          </w:p>
          <w:p w14:paraId="685157F5" w14:textId="77777777" w:rsidR="00695EEE" w:rsidRPr="00DC37E3" w:rsidRDefault="00695EEE" w:rsidP="003E1BA2">
            <w:pPr>
              <w:adjustRightInd w:val="0"/>
            </w:pPr>
          </w:p>
        </w:tc>
      </w:tr>
      <w:tr w:rsidR="00695EEE" w:rsidRPr="00DC37E3" w14:paraId="2B5DC5C7" w14:textId="77777777" w:rsidTr="00FD5A2B">
        <w:trPr>
          <w:trHeight w:val="285"/>
        </w:trPr>
        <w:tc>
          <w:tcPr>
            <w:tcW w:w="3119" w:type="dxa"/>
            <w:shd w:val="clear" w:color="auto" w:fill="auto"/>
          </w:tcPr>
          <w:p w14:paraId="378C9949" w14:textId="005C7FB9" w:rsidR="00695EEE" w:rsidRPr="003E1BA2" w:rsidRDefault="003E1BA2" w:rsidP="003E1BA2">
            <w:pPr>
              <w:adjustRightInd w:val="0"/>
              <w:rPr>
                <w:b/>
              </w:rPr>
            </w:pPr>
            <w:r>
              <w:rPr>
                <w:b/>
              </w:rPr>
              <w:t xml:space="preserve">CU3. </w:t>
            </w:r>
          </w:p>
          <w:p w14:paraId="27E158FE" w14:textId="77777777" w:rsidR="00695EEE" w:rsidRPr="00DC37E3" w:rsidRDefault="00695EEE" w:rsidP="00FD5A2B">
            <w:pPr>
              <w:pStyle w:val="ListParagraph"/>
              <w:adjustRightInd w:val="0"/>
              <w:spacing w:before="0"/>
              <w:ind w:left="360" w:firstLine="0"/>
              <w:rPr>
                <w:b/>
              </w:rPr>
            </w:pPr>
            <w:r w:rsidRPr="00DC37E3">
              <w:rPr>
                <w:b/>
              </w:rPr>
              <w:t>Access Power &amp; Earth requirement for system</w:t>
            </w:r>
          </w:p>
        </w:tc>
        <w:tc>
          <w:tcPr>
            <w:tcW w:w="7513" w:type="dxa"/>
            <w:shd w:val="clear" w:color="auto" w:fill="auto"/>
          </w:tcPr>
          <w:p w14:paraId="0B1FC917" w14:textId="77777777" w:rsidR="00695EEE" w:rsidRPr="00DC37E3" w:rsidRDefault="00695EEE" w:rsidP="003E1BA2">
            <w:pPr>
              <w:pStyle w:val="TableParagraph"/>
              <w:ind w:left="0"/>
              <w:rPr>
                <w:b/>
                <w:bCs/>
                <w:i/>
                <w:iCs/>
              </w:rPr>
            </w:pPr>
          </w:p>
          <w:p w14:paraId="5D722F66" w14:textId="77777777" w:rsidR="00695EEE" w:rsidRPr="00DC37E3" w:rsidRDefault="00695EEE" w:rsidP="006219C4">
            <w:pPr>
              <w:widowControl/>
              <w:numPr>
                <w:ilvl w:val="0"/>
                <w:numId w:val="317"/>
              </w:numPr>
              <w:autoSpaceDE/>
              <w:autoSpaceDN/>
              <w:spacing w:after="200" w:line="276" w:lineRule="auto"/>
              <w:ind w:left="303"/>
              <w:contextualSpacing/>
            </w:pPr>
            <w:r w:rsidRPr="00DC37E3">
              <w:t>Ensure input voltage must be stable, no EMI noise and distortion</w:t>
            </w:r>
          </w:p>
          <w:p w14:paraId="0091572B" w14:textId="77777777" w:rsidR="00695EEE" w:rsidRPr="00DC37E3" w:rsidRDefault="00695EEE" w:rsidP="006219C4">
            <w:pPr>
              <w:widowControl/>
              <w:numPr>
                <w:ilvl w:val="0"/>
                <w:numId w:val="317"/>
              </w:numPr>
              <w:autoSpaceDE/>
              <w:autoSpaceDN/>
              <w:spacing w:after="200" w:line="276" w:lineRule="auto"/>
              <w:ind w:left="303"/>
              <w:contextualSpacing/>
            </w:pPr>
            <w:r w:rsidRPr="00DC37E3">
              <w:t>use DC power supply, the input voltage is -48VDC, the allowed range is -36 ~ -72 VDC</w:t>
            </w:r>
          </w:p>
          <w:p w14:paraId="62C9AA71" w14:textId="77777777" w:rsidR="00695EEE" w:rsidRPr="00DC37E3" w:rsidRDefault="00695EEE" w:rsidP="006219C4">
            <w:pPr>
              <w:widowControl/>
              <w:numPr>
                <w:ilvl w:val="0"/>
                <w:numId w:val="317"/>
              </w:numPr>
              <w:autoSpaceDE/>
              <w:autoSpaceDN/>
              <w:spacing w:after="200" w:line="276" w:lineRule="auto"/>
              <w:ind w:left="303"/>
              <w:contextualSpacing/>
            </w:pPr>
            <w:r w:rsidRPr="00DC37E3">
              <w:t>use AC power supply, the input voltage is 110/220VAC, the allowed range is 90 ~264VAC</w:t>
            </w:r>
          </w:p>
          <w:p w14:paraId="6D9C9621" w14:textId="77777777" w:rsidR="00695EEE" w:rsidRPr="00DC37E3" w:rsidRDefault="00695EEE" w:rsidP="006219C4">
            <w:pPr>
              <w:widowControl/>
              <w:numPr>
                <w:ilvl w:val="0"/>
                <w:numId w:val="317"/>
              </w:numPr>
              <w:autoSpaceDE/>
              <w:autoSpaceDN/>
              <w:spacing w:after="200" w:line="276" w:lineRule="auto"/>
              <w:ind w:left="303"/>
              <w:contextualSpacing/>
            </w:pPr>
            <w:r w:rsidRPr="00DC37E3">
              <w:t>Follow all security specification and the rule about the electricity in the locality or the building. All power supply must be legal</w:t>
            </w:r>
          </w:p>
          <w:p w14:paraId="2B385691" w14:textId="77777777" w:rsidR="00695EEE" w:rsidRPr="00DC37E3" w:rsidRDefault="00695EEE" w:rsidP="006219C4">
            <w:pPr>
              <w:widowControl/>
              <w:numPr>
                <w:ilvl w:val="0"/>
                <w:numId w:val="317"/>
              </w:numPr>
              <w:autoSpaceDE/>
              <w:autoSpaceDN/>
              <w:spacing w:after="200" w:line="276" w:lineRule="auto"/>
              <w:ind w:left="303"/>
              <w:contextualSpacing/>
            </w:pPr>
            <w:r w:rsidRPr="00DC37E3">
              <w:t>Connect grounding body of machine to the grounding resistance value is less than 1Ω.</w:t>
            </w:r>
          </w:p>
        </w:tc>
      </w:tr>
      <w:tr w:rsidR="00695EEE" w:rsidRPr="00DC37E3" w14:paraId="3DE580BB" w14:textId="77777777" w:rsidTr="00FD5A2B">
        <w:trPr>
          <w:trHeight w:val="285"/>
        </w:trPr>
        <w:tc>
          <w:tcPr>
            <w:tcW w:w="3119" w:type="dxa"/>
            <w:shd w:val="clear" w:color="auto" w:fill="auto"/>
          </w:tcPr>
          <w:p w14:paraId="4779399C" w14:textId="77C1E7DD" w:rsidR="00695EEE" w:rsidRPr="003E1BA2" w:rsidRDefault="003E1BA2" w:rsidP="003E1BA2">
            <w:pPr>
              <w:adjustRightInd w:val="0"/>
              <w:rPr>
                <w:b/>
              </w:rPr>
            </w:pPr>
            <w:r>
              <w:rPr>
                <w:b/>
              </w:rPr>
              <w:t xml:space="preserve">CU4. </w:t>
            </w:r>
          </w:p>
          <w:p w14:paraId="10A3F91B" w14:textId="77777777" w:rsidR="00695EEE" w:rsidRPr="00DC37E3" w:rsidRDefault="00695EEE" w:rsidP="00FD5A2B">
            <w:pPr>
              <w:pStyle w:val="ListParagraph"/>
              <w:adjustRightInd w:val="0"/>
              <w:spacing w:before="0"/>
              <w:ind w:left="360" w:firstLine="0"/>
              <w:rPr>
                <w:b/>
              </w:rPr>
            </w:pPr>
            <w:r w:rsidRPr="00DC37E3">
              <w:rPr>
                <w:b/>
              </w:rPr>
              <w:t>Install OLT</w:t>
            </w:r>
          </w:p>
        </w:tc>
        <w:tc>
          <w:tcPr>
            <w:tcW w:w="7513" w:type="dxa"/>
            <w:shd w:val="clear" w:color="auto" w:fill="auto"/>
          </w:tcPr>
          <w:p w14:paraId="7D9835B4" w14:textId="77777777" w:rsidR="00695EEE" w:rsidRPr="00DC37E3" w:rsidRDefault="00695EEE" w:rsidP="003E1BA2">
            <w:pPr>
              <w:pStyle w:val="TableParagraph"/>
              <w:ind w:left="283"/>
              <w:rPr>
                <w:b/>
                <w:bCs/>
                <w:i/>
                <w:iCs/>
              </w:rPr>
            </w:pPr>
          </w:p>
          <w:p w14:paraId="535143BC" w14:textId="77777777" w:rsidR="00695EEE" w:rsidRPr="00DC37E3" w:rsidRDefault="00695EEE" w:rsidP="006219C4">
            <w:pPr>
              <w:widowControl/>
              <w:numPr>
                <w:ilvl w:val="0"/>
                <w:numId w:val="318"/>
              </w:numPr>
              <w:autoSpaceDE/>
              <w:autoSpaceDN/>
              <w:spacing w:after="200" w:line="276" w:lineRule="auto"/>
              <w:ind w:left="283"/>
              <w:contextualSpacing/>
            </w:pPr>
            <w:r w:rsidRPr="00DC37E3">
              <w:t xml:space="preserve">Ensure the worktable is strong enough to support the weight of the device and cables. </w:t>
            </w:r>
          </w:p>
          <w:p w14:paraId="6FA05B2F" w14:textId="77777777" w:rsidR="00695EEE" w:rsidRPr="00DC37E3" w:rsidRDefault="00695EEE" w:rsidP="006219C4">
            <w:pPr>
              <w:widowControl/>
              <w:numPr>
                <w:ilvl w:val="0"/>
                <w:numId w:val="318"/>
              </w:numPr>
              <w:autoSpaceDE/>
              <w:autoSpaceDN/>
              <w:spacing w:after="200" w:line="276" w:lineRule="auto"/>
              <w:ind w:left="283"/>
              <w:contextualSpacing/>
            </w:pPr>
            <w:r w:rsidRPr="00DC37E3">
              <w:t xml:space="preserve"> Ensure no obstacles on the worktable and the surroundings affecting the installation of the device exist. </w:t>
            </w:r>
          </w:p>
          <w:p w14:paraId="75D71CBF" w14:textId="77777777" w:rsidR="00695EEE" w:rsidRPr="00DC37E3" w:rsidRDefault="00695EEE" w:rsidP="006219C4">
            <w:pPr>
              <w:widowControl/>
              <w:numPr>
                <w:ilvl w:val="0"/>
                <w:numId w:val="318"/>
              </w:numPr>
              <w:autoSpaceDE/>
              <w:autoSpaceDN/>
              <w:spacing w:after="200" w:line="276" w:lineRule="auto"/>
              <w:ind w:left="283"/>
              <w:contextualSpacing/>
            </w:pPr>
            <w:r w:rsidRPr="00DC37E3">
              <w:t xml:space="preserve"> Prepare the OLT device to be installed and move the device to the place where near the worktable and facilitates the handling.</w:t>
            </w:r>
          </w:p>
          <w:p w14:paraId="5876C332" w14:textId="77777777" w:rsidR="00695EEE" w:rsidRPr="00DC37E3" w:rsidRDefault="00695EEE" w:rsidP="006219C4">
            <w:pPr>
              <w:widowControl/>
              <w:numPr>
                <w:ilvl w:val="0"/>
                <w:numId w:val="318"/>
              </w:numPr>
              <w:autoSpaceDE/>
              <w:autoSpaceDN/>
              <w:spacing w:after="200" w:line="276" w:lineRule="auto"/>
              <w:ind w:left="283"/>
              <w:contextualSpacing/>
            </w:pPr>
            <w:r w:rsidRPr="00DC37E3">
              <w:t xml:space="preserve">Lift the OLT device and slowly move to the front of the worktable. </w:t>
            </w:r>
          </w:p>
          <w:p w14:paraId="5F2B4016" w14:textId="77777777" w:rsidR="00695EEE" w:rsidRPr="00DC37E3" w:rsidRDefault="00695EEE" w:rsidP="006219C4">
            <w:pPr>
              <w:widowControl/>
              <w:numPr>
                <w:ilvl w:val="0"/>
                <w:numId w:val="318"/>
              </w:numPr>
              <w:autoSpaceDE/>
              <w:autoSpaceDN/>
              <w:spacing w:after="200" w:line="276" w:lineRule="auto"/>
              <w:ind w:left="283"/>
              <w:contextualSpacing/>
            </w:pPr>
            <w:r w:rsidRPr="00DC37E3">
              <w:t xml:space="preserve"> Move the OLT device to the location slightly higher than the worktable and then place the OLT device to the specified location on the worktable.</w:t>
            </w:r>
          </w:p>
          <w:p w14:paraId="19466D8D" w14:textId="77777777" w:rsidR="00695EEE" w:rsidRPr="00DC37E3" w:rsidRDefault="00695EEE" w:rsidP="006219C4">
            <w:pPr>
              <w:widowControl/>
              <w:numPr>
                <w:ilvl w:val="0"/>
                <w:numId w:val="318"/>
              </w:numPr>
              <w:autoSpaceDE/>
              <w:autoSpaceDN/>
              <w:spacing w:after="200" w:line="276" w:lineRule="auto"/>
              <w:ind w:left="283"/>
              <w:contextualSpacing/>
            </w:pPr>
            <w:r w:rsidRPr="00DC37E3">
              <w:t>Install OLT equipment inside 19’’ rack which is compliance with ETSI standard</w:t>
            </w:r>
          </w:p>
        </w:tc>
      </w:tr>
      <w:tr w:rsidR="00695EEE" w:rsidRPr="00DC37E3" w14:paraId="3B61F6AD" w14:textId="77777777" w:rsidTr="00FD5A2B">
        <w:trPr>
          <w:trHeight w:val="285"/>
        </w:trPr>
        <w:tc>
          <w:tcPr>
            <w:tcW w:w="3119" w:type="dxa"/>
            <w:shd w:val="clear" w:color="auto" w:fill="auto"/>
          </w:tcPr>
          <w:p w14:paraId="28885CDA" w14:textId="25465B13" w:rsidR="00695EEE" w:rsidRPr="003E1BA2" w:rsidRDefault="003E1BA2" w:rsidP="003E1BA2">
            <w:pPr>
              <w:adjustRightInd w:val="0"/>
              <w:rPr>
                <w:b/>
              </w:rPr>
            </w:pPr>
            <w:r>
              <w:rPr>
                <w:b/>
              </w:rPr>
              <w:t xml:space="preserve">CU5. </w:t>
            </w:r>
          </w:p>
          <w:p w14:paraId="125EE5A6" w14:textId="77777777" w:rsidR="00695EEE" w:rsidRPr="00DC37E3" w:rsidRDefault="00695EEE" w:rsidP="00FD5A2B">
            <w:pPr>
              <w:pStyle w:val="ListParagraph"/>
              <w:adjustRightInd w:val="0"/>
              <w:spacing w:before="0"/>
              <w:ind w:left="360" w:firstLine="0"/>
              <w:rPr>
                <w:b/>
              </w:rPr>
            </w:pPr>
            <w:r w:rsidRPr="00DC37E3">
              <w:rPr>
                <w:b/>
              </w:rPr>
              <w:t>Connect Ports and power connections</w:t>
            </w:r>
          </w:p>
        </w:tc>
        <w:tc>
          <w:tcPr>
            <w:tcW w:w="7513" w:type="dxa"/>
            <w:shd w:val="clear" w:color="auto" w:fill="auto"/>
          </w:tcPr>
          <w:p w14:paraId="5D9CCB99" w14:textId="77777777" w:rsidR="00695EEE" w:rsidRPr="00DC37E3" w:rsidRDefault="00695EEE" w:rsidP="003E1BA2">
            <w:pPr>
              <w:pStyle w:val="TableParagraph"/>
              <w:ind w:left="283"/>
              <w:rPr>
                <w:b/>
                <w:bCs/>
                <w:i/>
                <w:iCs/>
              </w:rPr>
            </w:pPr>
          </w:p>
          <w:p w14:paraId="633B928F" w14:textId="77777777" w:rsidR="00695EEE" w:rsidRPr="00DC37E3" w:rsidRDefault="00695EEE" w:rsidP="006219C4">
            <w:pPr>
              <w:widowControl/>
              <w:numPr>
                <w:ilvl w:val="0"/>
                <w:numId w:val="319"/>
              </w:numPr>
              <w:autoSpaceDE/>
              <w:autoSpaceDN/>
              <w:spacing w:after="200" w:line="276" w:lineRule="auto"/>
              <w:ind w:left="283"/>
              <w:contextualSpacing/>
            </w:pPr>
            <w:r w:rsidRPr="00DC37E3">
              <w:t>Connect Uplink Port as per design</w:t>
            </w:r>
          </w:p>
          <w:p w14:paraId="7F7259F4" w14:textId="77777777" w:rsidR="00695EEE" w:rsidRPr="00DC37E3" w:rsidRDefault="00695EEE" w:rsidP="006219C4">
            <w:pPr>
              <w:widowControl/>
              <w:numPr>
                <w:ilvl w:val="0"/>
                <w:numId w:val="319"/>
              </w:numPr>
              <w:autoSpaceDE/>
              <w:autoSpaceDN/>
              <w:spacing w:after="200" w:line="276" w:lineRule="auto"/>
              <w:ind w:left="283"/>
              <w:contextualSpacing/>
            </w:pPr>
            <w:r w:rsidRPr="00DC37E3">
              <w:t>Connect PON Port as per specification</w:t>
            </w:r>
          </w:p>
          <w:p w14:paraId="60F1D5F5" w14:textId="77777777" w:rsidR="00695EEE" w:rsidRPr="00DC37E3" w:rsidRDefault="00695EEE" w:rsidP="006219C4">
            <w:pPr>
              <w:widowControl/>
              <w:numPr>
                <w:ilvl w:val="0"/>
                <w:numId w:val="319"/>
              </w:numPr>
              <w:autoSpaceDE/>
              <w:autoSpaceDN/>
              <w:spacing w:after="200" w:line="276" w:lineRule="auto"/>
              <w:ind w:left="283"/>
              <w:contextualSpacing/>
            </w:pPr>
            <w:r w:rsidRPr="00DC37E3">
              <w:t>Install Ground Cable as per plan</w:t>
            </w:r>
          </w:p>
          <w:p w14:paraId="38A9FCA2" w14:textId="77777777" w:rsidR="00695EEE" w:rsidRPr="00DC37E3" w:rsidRDefault="00695EEE" w:rsidP="006219C4">
            <w:pPr>
              <w:widowControl/>
              <w:numPr>
                <w:ilvl w:val="0"/>
                <w:numId w:val="319"/>
              </w:numPr>
              <w:autoSpaceDE/>
              <w:autoSpaceDN/>
              <w:spacing w:after="200" w:line="276" w:lineRule="auto"/>
              <w:ind w:left="283"/>
              <w:contextualSpacing/>
            </w:pPr>
            <w:r w:rsidRPr="00DC37E3">
              <w:t>Connect Management Port</w:t>
            </w:r>
          </w:p>
          <w:p w14:paraId="6C4DAA84" w14:textId="77777777" w:rsidR="00695EEE" w:rsidRPr="00DC37E3" w:rsidRDefault="00695EEE" w:rsidP="006219C4">
            <w:pPr>
              <w:widowControl/>
              <w:numPr>
                <w:ilvl w:val="0"/>
                <w:numId w:val="319"/>
              </w:numPr>
              <w:autoSpaceDE/>
              <w:autoSpaceDN/>
              <w:spacing w:after="200" w:line="276" w:lineRule="auto"/>
              <w:ind w:left="283"/>
              <w:contextualSpacing/>
            </w:pPr>
            <w:r w:rsidRPr="00DC37E3">
              <w:t>Get the supplied AC power cords from the OLT's shipment kit.</w:t>
            </w:r>
          </w:p>
          <w:p w14:paraId="7A9377B8" w14:textId="77777777" w:rsidR="00695EEE" w:rsidRPr="00DC37E3" w:rsidRDefault="00695EEE" w:rsidP="006219C4">
            <w:pPr>
              <w:widowControl/>
              <w:numPr>
                <w:ilvl w:val="0"/>
                <w:numId w:val="319"/>
              </w:numPr>
              <w:autoSpaceDE/>
              <w:autoSpaceDN/>
              <w:spacing w:after="200" w:line="276" w:lineRule="auto"/>
              <w:ind w:left="283"/>
              <w:contextualSpacing/>
            </w:pPr>
            <w:r w:rsidRPr="00DC37E3">
              <w:t xml:space="preserve"> Connect one end of each AC power cord into the AC power inlet connectors located at the rear of the OLT. </w:t>
            </w:r>
          </w:p>
          <w:p w14:paraId="0664D219" w14:textId="77777777" w:rsidR="00695EEE" w:rsidRPr="00DC37E3" w:rsidRDefault="00695EEE" w:rsidP="006219C4">
            <w:pPr>
              <w:widowControl/>
              <w:numPr>
                <w:ilvl w:val="0"/>
                <w:numId w:val="319"/>
              </w:numPr>
              <w:autoSpaceDE/>
              <w:autoSpaceDN/>
              <w:spacing w:after="200" w:line="276" w:lineRule="auto"/>
              <w:ind w:left="283"/>
              <w:contextualSpacing/>
            </w:pPr>
            <w:r w:rsidRPr="00DC37E3">
              <w:t xml:space="preserve"> Connect the other ends of the power cords into AC wall outlets. </w:t>
            </w:r>
          </w:p>
          <w:p w14:paraId="64DCAD1F" w14:textId="77777777" w:rsidR="00695EEE" w:rsidRPr="00DC37E3" w:rsidRDefault="00695EEE" w:rsidP="006219C4">
            <w:pPr>
              <w:widowControl/>
              <w:numPr>
                <w:ilvl w:val="0"/>
                <w:numId w:val="319"/>
              </w:numPr>
              <w:autoSpaceDE/>
              <w:autoSpaceDN/>
              <w:spacing w:after="200" w:line="276" w:lineRule="auto"/>
              <w:ind w:left="283"/>
              <w:contextualSpacing/>
            </w:pPr>
            <w:r w:rsidRPr="00DC37E3">
              <w:t>Connect each AC power cord to a different AC power source if you want AC line input power redundancy</w:t>
            </w:r>
          </w:p>
          <w:p w14:paraId="00EA6644" w14:textId="77777777" w:rsidR="00695EEE" w:rsidRPr="00DC37E3" w:rsidRDefault="00695EEE" w:rsidP="003E1BA2">
            <w:pPr>
              <w:pStyle w:val="TableParagraph"/>
              <w:ind w:left="283"/>
              <w:rPr>
                <w:bCs/>
                <w:i/>
                <w:iCs/>
              </w:rPr>
            </w:pPr>
          </w:p>
        </w:tc>
      </w:tr>
      <w:tr w:rsidR="00695EEE" w:rsidRPr="00DC37E3" w14:paraId="32053062" w14:textId="77777777" w:rsidTr="00FD5A2B">
        <w:trPr>
          <w:trHeight w:val="285"/>
        </w:trPr>
        <w:tc>
          <w:tcPr>
            <w:tcW w:w="3119" w:type="dxa"/>
            <w:shd w:val="clear" w:color="auto" w:fill="auto"/>
          </w:tcPr>
          <w:p w14:paraId="384118A0" w14:textId="5E5B11A1" w:rsidR="00695EEE" w:rsidRPr="003E1BA2" w:rsidRDefault="003E1BA2" w:rsidP="003E1BA2">
            <w:pPr>
              <w:adjustRightInd w:val="0"/>
              <w:rPr>
                <w:b/>
              </w:rPr>
            </w:pPr>
            <w:r>
              <w:rPr>
                <w:b/>
              </w:rPr>
              <w:t xml:space="preserve">CU5. </w:t>
            </w:r>
          </w:p>
          <w:p w14:paraId="345A85E5" w14:textId="77777777" w:rsidR="00695EEE" w:rsidRPr="00DC37E3" w:rsidRDefault="00695EEE" w:rsidP="00FD5A2B">
            <w:pPr>
              <w:pStyle w:val="ListParagraph"/>
              <w:adjustRightInd w:val="0"/>
              <w:spacing w:before="0"/>
              <w:ind w:left="360" w:firstLine="0"/>
              <w:rPr>
                <w:b/>
              </w:rPr>
            </w:pPr>
            <w:r w:rsidRPr="00DC37E3">
              <w:rPr>
                <w:b/>
              </w:rPr>
              <w:lastRenderedPageBreak/>
              <w:t>Connect DC Input Power Cable</w:t>
            </w:r>
          </w:p>
        </w:tc>
        <w:tc>
          <w:tcPr>
            <w:tcW w:w="7513" w:type="dxa"/>
            <w:shd w:val="clear" w:color="auto" w:fill="auto"/>
          </w:tcPr>
          <w:p w14:paraId="0FCF7EE2" w14:textId="77777777" w:rsidR="00695EEE" w:rsidRPr="00DC37E3" w:rsidRDefault="00695EEE" w:rsidP="00F968DC">
            <w:pPr>
              <w:pStyle w:val="TableParagraph"/>
              <w:ind w:left="283"/>
              <w:rPr>
                <w:b/>
                <w:bCs/>
                <w:i/>
                <w:iCs/>
              </w:rPr>
            </w:pPr>
          </w:p>
          <w:p w14:paraId="26434BAA" w14:textId="77777777" w:rsidR="00695EEE" w:rsidRPr="00DC37E3" w:rsidRDefault="00695EEE" w:rsidP="006219C4">
            <w:pPr>
              <w:widowControl/>
              <w:numPr>
                <w:ilvl w:val="0"/>
                <w:numId w:val="320"/>
              </w:numPr>
              <w:autoSpaceDE/>
              <w:autoSpaceDN/>
              <w:spacing w:after="200" w:line="276" w:lineRule="auto"/>
              <w:ind w:left="283"/>
              <w:contextualSpacing/>
            </w:pPr>
            <w:r w:rsidRPr="00DC37E3">
              <w:lastRenderedPageBreak/>
              <w:t xml:space="preserve">Assemble the DC input power cable as per design. </w:t>
            </w:r>
          </w:p>
          <w:p w14:paraId="7EBA8EFF" w14:textId="77777777" w:rsidR="00695EEE" w:rsidRPr="00DC37E3" w:rsidRDefault="00695EEE" w:rsidP="006219C4">
            <w:pPr>
              <w:widowControl/>
              <w:numPr>
                <w:ilvl w:val="0"/>
                <w:numId w:val="320"/>
              </w:numPr>
              <w:autoSpaceDE/>
              <w:autoSpaceDN/>
              <w:spacing w:after="200" w:line="276" w:lineRule="auto"/>
              <w:ind w:left="283"/>
              <w:contextualSpacing/>
            </w:pPr>
            <w:r w:rsidRPr="00DC37E3">
              <w:t xml:space="preserve"> Turn off power from the DC power source through the circuit breakers. </w:t>
            </w:r>
          </w:p>
          <w:p w14:paraId="560CCF76" w14:textId="77777777" w:rsidR="00695EEE" w:rsidRPr="00DC37E3" w:rsidRDefault="00695EEE" w:rsidP="006219C4">
            <w:pPr>
              <w:widowControl/>
              <w:numPr>
                <w:ilvl w:val="0"/>
                <w:numId w:val="320"/>
              </w:numPr>
              <w:autoSpaceDE/>
              <w:autoSpaceDN/>
              <w:spacing w:after="200" w:line="276" w:lineRule="auto"/>
              <w:ind w:left="283"/>
              <w:contextualSpacing/>
            </w:pPr>
            <w:r w:rsidRPr="00DC37E3">
              <w:t>Get a DC input plug from the ship kit. 4</w:t>
            </w:r>
          </w:p>
          <w:p w14:paraId="447FC167" w14:textId="77777777" w:rsidR="00695EEE" w:rsidRPr="00DC37E3" w:rsidRDefault="00695EEE" w:rsidP="006219C4">
            <w:pPr>
              <w:widowControl/>
              <w:numPr>
                <w:ilvl w:val="0"/>
                <w:numId w:val="320"/>
              </w:numPr>
              <w:autoSpaceDE/>
              <w:autoSpaceDN/>
              <w:spacing w:after="200" w:line="276" w:lineRule="auto"/>
              <w:ind w:left="283"/>
              <w:contextualSpacing/>
            </w:pPr>
            <w:r w:rsidRPr="00DC37E3">
              <w:t xml:space="preserve"> Locate the four wires coming from the DC power source that will be used in the connection to your unit: -48V (negative terminal) (two wires) -48V Return (positive terminal) (two wires) </w:t>
            </w:r>
          </w:p>
          <w:p w14:paraId="742B5698" w14:textId="77777777" w:rsidR="00695EEE" w:rsidRPr="00DC37E3" w:rsidRDefault="00695EEE" w:rsidP="006219C4">
            <w:pPr>
              <w:widowControl/>
              <w:numPr>
                <w:ilvl w:val="0"/>
                <w:numId w:val="320"/>
              </w:numPr>
              <w:autoSpaceDE/>
              <w:autoSpaceDN/>
              <w:spacing w:after="200" w:line="276" w:lineRule="auto"/>
              <w:ind w:left="283"/>
              <w:contextualSpacing/>
            </w:pPr>
            <w:r w:rsidRPr="00DC37E3">
              <w:t xml:space="preserve"> Strip 5/16 inches (8 mm) of insulation from each of the wires coming from the DC power source. </w:t>
            </w:r>
          </w:p>
          <w:p w14:paraId="3DA5FEAE" w14:textId="77777777" w:rsidR="00695EEE" w:rsidRPr="00DC37E3" w:rsidRDefault="00695EEE" w:rsidP="006219C4">
            <w:pPr>
              <w:widowControl/>
              <w:numPr>
                <w:ilvl w:val="0"/>
                <w:numId w:val="320"/>
              </w:numPr>
              <w:autoSpaceDE/>
              <w:autoSpaceDN/>
              <w:spacing w:after="200" w:line="276" w:lineRule="auto"/>
              <w:ind w:left="283"/>
              <w:contextualSpacing/>
            </w:pPr>
            <w:r w:rsidRPr="00DC37E3">
              <w:t>Feed the exposed section of the appropriate wire into the rectangular plug hole in the DC input plug.</w:t>
            </w:r>
          </w:p>
          <w:p w14:paraId="24281D9F" w14:textId="77777777" w:rsidR="00695EEE" w:rsidRPr="00DC37E3" w:rsidRDefault="00695EEE" w:rsidP="006219C4">
            <w:pPr>
              <w:widowControl/>
              <w:numPr>
                <w:ilvl w:val="0"/>
                <w:numId w:val="320"/>
              </w:numPr>
              <w:autoSpaceDE/>
              <w:autoSpaceDN/>
              <w:spacing w:after="200" w:line="276" w:lineRule="auto"/>
              <w:ind w:left="283"/>
              <w:contextualSpacing/>
            </w:pPr>
            <w:r w:rsidRPr="00DC37E3">
              <w:t>Connect the DC input power cables to the DC connectors</w:t>
            </w:r>
          </w:p>
        </w:tc>
      </w:tr>
      <w:tr w:rsidR="00695EEE" w:rsidRPr="00DC37E3" w14:paraId="0B70616E" w14:textId="77777777" w:rsidTr="00FD5A2B">
        <w:trPr>
          <w:trHeight w:val="285"/>
        </w:trPr>
        <w:tc>
          <w:tcPr>
            <w:tcW w:w="3119" w:type="dxa"/>
            <w:shd w:val="clear" w:color="auto" w:fill="auto"/>
          </w:tcPr>
          <w:p w14:paraId="0C1DEE5B" w14:textId="18A1B192" w:rsidR="00695EEE" w:rsidRPr="003E1BA2" w:rsidRDefault="003E1BA2" w:rsidP="003E1BA2">
            <w:pPr>
              <w:adjustRightInd w:val="0"/>
              <w:rPr>
                <w:b/>
              </w:rPr>
            </w:pPr>
            <w:r>
              <w:rPr>
                <w:b/>
              </w:rPr>
              <w:lastRenderedPageBreak/>
              <w:t xml:space="preserve">CU6. </w:t>
            </w:r>
          </w:p>
          <w:p w14:paraId="734DC8DC" w14:textId="77777777" w:rsidR="00695EEE" w:rsidRPr="00DC37E3" w:rsidRDefault="00695EEE" w:rsidP="00FD5A2B">
            <w:pPr>
              <w:pStyle w:val="ListParagraph"/>
              <w:adjustRightInd w:val="0"/>
              <w:spacing w:before="0"/>
              <w:ind w:left="360" w:firstLine="0"/>
              <w:rPr>
                <w:b/>
              </w:rPr>
            </w:pPr>
            <w:r w:rsidRPr="00DC37E3">
              <w:rPr>
                <w:b/>
              </w:rPr>
              <w:t>Check power supply</w:t>
            </w:r>
          </w:p>
        </w:tc>
        <w:tc>
          <w:tcPr>
            <w:tcW w:w="7513" w:type="dxa"/>
            <w:shd w:val="clear" w:color="auto" w:fill="auto"/>
          </w:tcPr>
          <w:p w14:paraId="0A1F9BC8" w14:textId="77777777" w:rsidR="00695EEE" w:rsidRPr="00DC37E3" w:rsidRDefault="00695EEE" w:rsidP="00F968DC">
            <w:pPr>
              <w:pStyle w:val="TableParagraph"/>
              <w:ind w:left="283"/>
              <w:rPr>
                <w:b/>
                <w:bCs/>
                <w:i/>
                <w:iCs/>
              </w:rPr>
            </w:pPr>
          </w:p>
          <w:p w14:paraId="79A804DF" w14:textId="77777777" w:rsidR="00695EEE" w:rsidRPr="00DC37E3" w:rsidRDefault="00695EEE" w:rsidP="006219C4">
            <w:pPr>
              <w:widowControl/>
              <w:numPr>
                <w:ilvl w:val="0"/>
                <w:numId w:val="321"/>
              </w:numPr>
              <w:autoSpaceDE/>
              <w:autoSpaceDN/>
              <w:spacing w:after="200" w:line="276" w:lineRule="auto"/>
              <w:ind w:left="283"/>
              <w:contextualSpacing/>
            </w:pPr>
            <w:r w:rsidRPr="00DC37E3">
              <w:t xml:space="preserve">Double check the power supply it is accord with the power supply requirements, </w:t>
            </w:r>
          </w:p>
          <w:p w14:paraId="3DCFC836" w14:textId="77777777" w:rsidR="00695EEE" w:rsidRPr="00DC37E3" w:rsidRDefault="00695EEE" w:rsidP="006219C4">
            <w:pPr>
              <w:widowControl/>
              <w:numPr>
                <w:ilvl w:val="0"/>
                <w:numId w:val="321"/>
              </w:numPr>
              <w:autoSpaceDE/>
              <w:autoSpaceDN/>
              <w:spacing w:after="200" w:line="276" w:lineRule="auto"/>
              <w:ind w:left="283"/>
              <w:contextualSpacing/>
            </w:pPr>
            <w:r w:rsidRPr="00DC37E3">
              <w:t xml:space="preserve">Check each module and card are installed correctly </w:t>
            </w:r>
          </w:p>
          <w:p w14:paraId="67409A5A" w14:textId="77777777" w:rsidR="00695EEE" w:rsidRPr="00DC37E3" w:rsidRDefault="00695EEE" w:rsidP="006219C4">
            <w:pPr>
              <w:widowControl/>
              <w:numPr>
                <w:ilvl w:val="0"/>
                <w:numId w:val="321"/>
              </w:numPr>
              <w:autoSpaceDE/>
              <w:autoSpaceDN/>
              <w:spacing w:after="200" w:line="276" w:lineRule="auto"/>
              <w:ind w:left="283"/>
              <w:contextualSpacing/>
            </w:pPr>
            <w:r w:rsidRPr="00DC37E3">
              <w:t>Check the equipment is in reliable grounding.</w:t>
            </w:r>
          </w:p>
          <w:p w14:paraId="346E6DA0" w14:textId="77777777" w:rsidR="00695EEE" w:rsidRPr="00DC37E3" w:rsidRDefault="00695EEE" w:rsidP="006219C4">
            <w:pPr>
              <w:widowControl/>
              <w:numPr>
                <w:ilvl w:val="0"/>
                <w:numId w:val="321"/>
              </w:numPr>
              <w:autoSpaceDE/>
              <w:autoSpaceDN/>
              <w:spacing w:after="200" w:line="276" w:lineRule="auto"/>
              <w:ind w:left="283"/>
              <w:contextualSpacing/>
            </w:pPr>
            <w:r w:rsidRPr="00DC37E3">
              <w:t>Turn on the power supply sources.</w:t>
            </w:r>
          </w:p>
        </w:tc>
      </w:tr>
      <w:tr w:rsidR="00695EEE" w:rsidRPr="00DC37E3" w14:paraId="45A36A7E" w14:textId="77777777" w:rsidTr="00FD5A2B">
        <w:trPr>
          <w:trHeight w:val="285"/>
        </w:trPr>
        <w:tc>
          <w:tcPr>
            <w:tcW w:w="3119" w:type="dxa"/>
            <w:shd w:val="clear" w:color="auto" w:fill="auto"/>
          </w:tcPr>
          <w:p w14:paraId="71566551" w14:textId="077F4583" w:rsidR="00695EEE" w:rsidRPr="003E1BA2" w:rsidRDefault="003E1BA2" w:rsidP="003E1BA2">
            <w:pPr>
              <w:adjustRightInd w:val="0"/>
              <w:rPr>
                <w:b/>
              </w:rPr>
            </w:pPr>
            <w:r>
              <w:rPr>
                <w:b/>
              </w:rPr>
              <w:t xml:space="preserve">CU7. </w:t>
            </w:r>
          </w:p>
          <w:p w14:paraId="1A79C2A6" w14:textId="77777777" w:rsidR="00695EEE" w:rsidRPr="00DC37E3" w:rsidRDefault="00695EEE" w:rsidP="00FD5A2B">
            <w:pPr>
              <w:pStyle w:val="ListParagraph"/>
              <w:adjustRightInd w:val="0"/>
              <w:spacing w:before="0"/>
              <w:ind w:left="360" w:firstLine="0"/>
              <w:rPr>
                <w:b/>
              </w:rPr>
            </w:pPr>
            <w:r w:rsidRPr="00DC37E3">
              <w:rPr>
                <w:b/>
              </w:rPr>
              <w:t>Check OLT working status</w:t>
            </w:r>
          </w:p>
        </w:tc>
        <w:tc>
          <w:tcPr>
            <w:tcW w:w="7513" w:type="dxa"/>
            <w:shd w:val="clear" w:color="auto" w:fill="auto"/>
          </w:tcPr>
          <w:p w14:paraId="4C2D1546" w14:textId="77777777" w:rsidR="00695EEE" w:rsidRPr="00DC37E3" w:rsidRDefault="00695EEE" w:rsidP="00F968DC">
            <w:pPr>
              <w:pStyle w:val="TableParagraph"/>
              <w:ind w:left="283"/>
              <w:rPr>
                <w:b/>
                <w:bCs/>
                <w:i/>
                <w:iCs/>
              </w:rPr>
            </w:pPr>
            <w:r w:rsidRPr="00DC37E3">
              <w:rPr>
                <w:b/>
                <w:bCs/>
                <w:i/>
                <w:iCs/>
              </w:rPr>
              <w:t>-</w:t>
            </w:r>
          </w:p>
          <w:p w14:paraId="7895F664" w14:textId="77777777" w:rsidR="00695EEE" w:rsidRPr="00DC37E3" w:rsidRDefault="00695EEE" w:rsidP="006219C4">
            <w:pPr>
              <w:widowControl/>
              <w:numPr>
                <w:ilvl w:val="0"/>
                <w:numId w:val="322"/>
              </w:numPr>
              <w:autoSpaceDE/>
              <w:autoSpaceDN/>
              <w:spacing w:after="200" w:line="276" w:lineRule="auto"/>
              <w:ind w:left="283"/>
              <w:contextualSpacing/>
            </w:pPr>
            <w:r w:rsidRPr="00DC37E3">
              <w:t xml:space="preserve">Check the power LED. The power LED will be on. </w:t>
            </w:r>
          </w:p>
          <w:p w14:paraId="2C1A63F9" w14:textId="77777777" w:rsidR="00695EEE" w:rsidRPr="00DC37E3" w:rsidRDefault="00695EEE" w:rsidP="006219C4">
            <w:pPr>
              <w:widowControl/>
              <w:numPr>
                <w:ilvl w:val="0"/>
                <w:numId w:val="322"/>
              </w:numPr>
              <w:autoSpaceDE/>
              <w:autoSpaceDN/>
              <w:spacing w:after="200" w:line="276" w:lineRule="auto"/>
              <w:ind w:left="283"/>
              <w:contextualSpacing/>
            </w:pPr>
            <w:r w:rsidRPr="00DC37E3">
              <w:t xml:space="preserve"> The SYS LED will flash per second If the uplink equipment is connected to the uplink port, the relevant connection LED is on</w:t>
            </w:r>
          </w:p>
          <w:p w14:paraId="0B7A14DD" w14:textId="77777777" w:rsidR="00695EEE" w:rsidRPr="00DC37E3" w:rsidRDefault="00695EEE" w:rsidP="006219C4">
            <w:pPr>
              <w:widowControl/>
              <w:numPr>
                <w:ilvl w:val="0"/>
                <w:numId w:val="322"/>
              </w:numPr>
              <w:autoSpaceDE/>
              <w:autoSpaceDN/>
              <w:spacing w:after="200" w:line="276" w:lineRule="auto"/>
              <w:ind w:left="283"/>
              <w:contextualSpacing/>
            </w:pPr>
            <w:r w:rsidRPr="00DC37E3">
              <w:t>Connect a PC with an ONU UNI port and check if the network is running well by means of ping LAN (in the same IP address) or by PING package tools</w:t>
            </w:r>
          </w:p>
          <w:p w14:paraId="657F07BF" w14:textId="77777777" w:rsidR="00695EEE" w:rsidRPr="00DC37E3" w:rsidRDefault="00695EEE" w:rsidP="006219C4">
            <w:pPr>
              <w:widowControl/>
              <w:numPr>
                <w:ilvl w:val="0"/>
                <w:numId w:val="322"/>
              </w:numPr>
              <w:autoSpaceDE/>
              <w:autoSpaceDN/>
              <w:spacing w:after="200" w:line="276" w:lineRule="auto"/>
              <w:ind w:left="283"/>
              <w:contextualSpacing/>
            </w:pPr>
            <w:r w:rsidRPr="00DC37E3">
              <w:t>Use the RJ45/DB9 Serial Port cable (in package) to link management PC with 8 PON OLT CONSOLE port. Management computer can access to OLT equipment from Super terminal interface of the PC for configuration</w:t>
            </w:r>
          </w:p>
          <w:p w14:paraId="555923B2" w14:textId="77777777" w:rsidR="00695EEE" w:rsidRPr="00DC37E3" w:rsidRDefault="00695EEE" w:rsidP="006219C4">
            <w:pPr>
              <w:widowControl/>
              <w:numPr>
                <w:ilvl w:val="0"/>
                <w:numId w:val="322"/>
              </w:numPr>
              <w:autoSpaceDE/>
              <w:autoSpaceDN/>
              <w:spacing w:after="200" w:line="276" w:lineRule="auto"/>
              <w:ind w:left="283"/>
              <w:contextualSpacing/>
            </w:pPr>
            <w:r w:rsidRPr="00DC37E3">
              <w:t>Use PC which has installed EMS network management software to connect in band or out band port of 8 PON OLT</w:t>
            </w:r>
          </w:p>
          <w:p w14:paraId="57BB406D" w14:textId="77777777" w:rsidR="00695EEE" w:rsidRPr="00DC37E3" w:rsidRDefault="00695EEE" w:rsidP="00F968DC">
            <w:pPr>
              <w:pStyle w:val="TableParagraph"/>
              <w:ind w:left="283"/>
              <w:rPr>
                <w:b/>
                <w:bCs/>
                <w:i/>
                <w:iCs/>
              </w:rPr>
            </w:pPr>
          </w:p>
        </w:tc>
      </w:tr>
    </w:tbl>
    <w:p w14:paraId="293935E6" w14:textId="77777777" w:rsidR="00695EEE" w:rsidRPr="00DC37E3" w:rsidRDefault="00695EEE" w:rsidP="00695EEE">
      <w:pPr>
        <w:widowControl/>
        <w:autoSpaceDE/>
        <w:autoSpaceDN/>
        <w:contextualSpacing/>
        <w:jc w:val="both"/>
      </w:pPr>
    </w:p>
    <w:p w14:paraId="12D56F08" w14:textId="77777777" w:rsidR="00695EEE" w:rsidRPr="00DC37E3" w:rsidRDefault="00695EEE" w:rsidP="00695EEE">
      <w:pPr>
        <w:jc w:val="both"/>
        <w:rPr>
          <w:b/>
        </w:rPr>
      </w:pPr>
    </w:p>
    <w:p w14:paraId="21113B68" w14:textId="77777777" w:rsidR="00695EEE" w:rsidRPr="00DC37E3" w:rsidRDefault="00695EEE" w:rsidP="00695EEE">
      <w:pPr>
        <w:jc w:val="both"/>
        <w:rPr>
          <w:b/>
        </w:rPr>
      </w:pPr>
      <w:r w:rsidRPr="00DC37E3">
        <w:rPr>
          <w:b/>
        </w:rPr>
        <w:t>Knowledge &amp; Understanding</w:t>
      </w:r>
    </w:p>
    <w:p w14:paraId="2D20D2C8" w14:textId="77777777" w:rsidR="00695EEE" w:rsidRPr="00DC37E3" w:rsidRDefault="00695EEE" w:rsidP="00695EEE">
      <w:pPr>
        <w:jc w:val="both"/>
        <w:rPr>
          <w:rFonts w:eastAsia="Times New Roman"/>
        </w:rPr>
      </w:pPr>
      <w:r w:rsidRPr="00DC37E3">
        <w:rPr>
          <w:rFonts w:eastAsia="Times New Roman"/>
        </w:rPr>
        <w:t>This competency standard will provide knowledge related to:</w:t>
      </w:r>
    </w:p>
    <w:p w14:paraId="5F431FDE" w14:textId="77777777" w:rsidR="00695EEE" w:rsidRPr="00DC37E3" w:rsidRDefault="00695EEE" w:rsidP="00695EEE">
      <w:pPr>
        <w:pStyle w:val="ListParagraph"/>
        <w:spacing w:before="0"/>
        <w:jc w:val="both"/>
      </w:pPr>
    </w:p>
    <w:p w14:paraId="2D2A5FFE" w14:textId="77777777" w:rsidR="00695EEE" w:rsidRPr="00DC37E3" w:rsidRDefault="00695EEE" w:rsidP="006219C4">
      <w:pPr>
        <w:widowControl/>
        <w:numPr>
          <w:ilvl w:val="0"/>
          <w:numId w:val="323"/>
        </w:numPr>
        <w:autoSpaceDE/>
        <w:autoSpaceDN/>
        <w:spacing w:after="200" w:line="276" w:lineRule="auto"/>
        <w:contextualSpacing/>
      </w:pPr>
      <w:r w:rsidRPr="00DC37E3">
        <w:t>Environment temperature required for hardware as per specifications</w:t>
      </w:r>
    </w:p>
    <w:p w14:paraId="4DB14CAB" w14:textId="77777777" w:rsidR="00695EEE" w:rsidRPr="00DC37E3" w:rsidRDefault="00695EEE" w:rsidP="006219C4">
      <w:pPr>
        <w:widowControl/>
        <w:numPr>
          <w:ilvl w:val="0"/>
          <w:numId w:val="323"/>
        </w:numPr>
        <w:autoSpaceDE/>
        <w:autoSpaceDN/>
        <w:spacing w:after="200" w:line="276" w:lineRule="auto"/>
        <w:contextualSpacing/>
      </w:pPr>
      <w:r w:rsidRPr="00DC37E3">
        <w:t>Room layout and design</w:t>
      </w:r>
    </w:p>
    <w:p w14:paraId="25D71B35" w14:textId="77777777" w:rsidR="00695EEE" w:rsidRPr="00DC37E3" w:rsidRDefault="00695EEE" w:rsidP="006219C4">
      <w:pPr>
        <w:widowControl/>
        <w:numPr>
          <w:ilvl w:val="0"/>
          <w:numId w:val="323"/>
        </w:numPr>
        <w:autoSpaceDE/>
        <w:autoSpaceDN/>
        <w:spacing w:after="200" w:line="276" w:lineRule="auto"/>
        <w:contextualSpacing/>
      </w:pPr>
      <w:r w:rsidRPr="00DC37E3">
        <w:t>BOQ of plan</w:t>
      </w:r>
    </w:p>
    <w:p w14:paraId="483B86FC" w14:textId="77777777" w:rsidR="00695EEE" w:rsidRPr="00DC37E3" w:rsidRDefault="00695EEE" w:rsidP="006219C4">
      <w:pPr>
        <w:widowControl/>
        <w:numPr>
          <w:ilvl w:val="0"/>
          <w:numId w:val="323"/>
        </w:numPr>
        <w:autoSpaceDE/>
        <w:autoSpaceDN/>
        <w:spacing w:after="200" w:line="276" w:lineRule="auto"/>
        <w:contextualSpacing/>
      </w:pPr>
      <w:r w:rsidRPr="00DC37E3">
        <w:t>Knowledge of AC and DC power sources</w:t>
      </w:r>
    </w:p>
    <w:p w14:paraId="2EB65D5F" w14:textId="77777777" w:rsidR="00695EEE" w:rsidRPr="00DC37E3" w:rsidRDefault="00695EEE" w:rsidP="006219C4">
      <w:pPr>
        <w:widowControl/>
        <w:numPr>
          <w:ilvl w:val="0"/>
          <w:numId w:val="323"/>
        </w:numPr>
        <w:autoSpaceDE/>
        <w:autoSpaceDN/>
        <w:spacing w:after="200" w:line="276" w:lineRule="auto"/>
        <w:contextualSpacing/>
      </w:pPr>
      <w:r w:rsidRPr="00DC37E3">
        <w:t>Power connection standards</w:t>
      </w:r>
    </w:p>
    <w:p w14:paraId="2528C79A" w14:textId="77777777" w:rsidR="00695EEE" w:rsidRPr="00DC37E3" w:rsidRDefault="00695EEE" w:rsidP="006219C4">
      <w:pPr>
        <w:widowControl/>
        <w:numPr>
          <w:ilvl w:val="0"/>
          <w:numId w:val="323"/>
        </w:numPr>
        <w:autoSpaceDE/>
        <w:autoSpaceDN/>
        <w:spacing w:after="200" w:line="276" w:lineRule="auto"/>
        <w:contextualSpacing/>
      </w:pPr>
      <w:r w:rsidRPr="00DC37E3">
        <w:t>Installation plan reading skill</w:t>
      </w:r>
    </w:p>
    <w:p w14:paraId="287E1A5D" w14:textId="77777777" w:rsidR="00695EEE" w:rsidRPr="00DC37E3" w:rsidRDefault="00695EEE" w:rsidP="006219C4">
      <w:pPr>
        <w:widowControl/>
        <w:numPr>
          <w:ilvl w:val="0"/>
          <w:numId w:val="323"/>
        </w:numPr>
        <w:autoSpaceDE/>
        <w:autoSpaceDN/>
        <w:spacing w:after="200" w:line="276" w:lineRule="auto"/>
        <w:contextualSpacing/>
      </w:pPr>
      <w:r w:rsidRPr="00DC37E3">
        <w:t>Connection skills</w:t>
      </w:r>
    </w:p>
    <w:p w14:paraId="08C63D34" w14:textId="77777777" w:rsidR="00695EEE" w:rsidRPr="00DC37E3" w:rsidRDefault="00695EEE" w:rsidP="006219C4">
      <w:pPr>
        <w:widowControl/>
        <w:numPr>
          <w:ilvl w:val="0"/>
          <w:numId w:val="323"/>
        </w:numPr>
        <w:autoSpaceDE/>
        <w:autoSpaceDN/>
        <w:spacing w:after="200" w:line="276" w:lineRule="auto"/>
        <w:contextualSpacing/>
      </w:pPr>
      <w:r w:rsidRPr="00DC37E3">
        <w:t>Hardware interfaces know how.</w:t>
      </w:r>
    </w:p>
    <w:p w14:paraId="38269815" w14:textId="77777777" w:rsidR="00695EEE" w:rsidRPr="00DC37E3" w:rsidRDefault="00695EEE" w:rsidP="006219C4">
      <w:pPr>
        <w:widowControl/>
        <w:numPr>
          <w:ilvl w:val="0"/>
          <w:numId w:val="323"/>
        </w:numPr>
        <w:autoSpaceDE/>
        <w:autoSpaceDN/>
        <w:spacing w:after="200" w:line="276" w:lineRule="auto"/>
        <w:contextualSpacing/>
      </w:pPr>
      <w:r w:rsidRPr="00DC37E3">
        <w:t>Configuration manual of hardware</w:t>
      </w:r>
    </w:p>
    <w:p w14:paraId="3BA52D34" w14:textId="77777777" w:rsidR="00695EEE" w:rsidRPr="00DC37E3" w:rsidRDefault="00695EEE" w:rsidP="006219C4">
      <w:pPr>
        <w:widowControl/>
        <w:numPr>
          <w:ilvl w:val="0"/>
          <w:numId w:val="323"/>
        </w:numPr>
        <w:autoSpaceDE/>
        <w:autoSpaceDN/>
        <w:spacing w:after="200" w:line="276" w:lineRule="auto"/>
        <w:contextualSpacing/>
      </w:pPr>
      <w:r w:rsidRPr="00DC37E3">
        <w:t>Knowledge of DC voltage and rectifier</w:t>
      </w:r>
    </w:p>
    <w:p w14:paraId="4AC3F9FC" w14:textId="77777777" w:rsidR="00695EEE" w:rsidRPr="00DC37E3" w:rsidRDefault="00695EEE" w:rsidP="006219C4">
      <w:pPr>
        <w:widowControl/>
        <w:numPr>
          <w:ilvl w:val="0"/>
          <w:numId w:val="323"/>
        </w:numPr>
        <w:autoSpaceDE/>
        <w:autoSpaceDN/>
        <w:spacing w:after="200" w:line="276" w:lineRule="auto"/>
        <w:contextualSpacing/>
      </w:pPr>
      <w:r w:rsidRPr="00DC37E3">
        <w:t>Configuration of hardware</w:t>
      </w:r>
    </w:p>
    <w:p w14:paraId="5B5A0712" w14:textId="77777777" w:rsidR="00695EEE" w:rsidRPr="00DC37E3" w:rsidRDefault="00695EEE" w:rsidP="006219C4">
      <w:pPr>
        <w:widowControl/>
        <w:numPr>
          <w:ilvl w:val="0"/>
          <w:numId w:val="323"/>
        </w:numPr>
        <w:autoSpaceDE/>
        <w:autoSpaceDN/>
        <w:spacing w:after="200" w:line="276" w:lineRule="auto"/>
        <w:contextualSpacing/>
      </w:pPr>
      <w:r w:rsidRPr="00DC37E3">
        <w:t>Knowledge of DC voltage and rectifier</w:t>
      </w:r>
    </w:p>
    <w:p w14:paraId="27CE252B" w14:textId="77777777" w:rsidR="00695EEE" w:rsidRPr="00DC37E3" w:rsidRDefault="00695EEE" w:rsidP="006219C4">
      <w:pPr>
        <w:widowControl/>
        <w:numPr>
          <w:ilvl w:val="0"/>
          <w:numId w:val="323"/>
        </w:numPr>
        <w:autoSpaceDE/>
        <w:autoSpaceDN/>
        <w:spacing w:after="200" w:line="276" w:lineRule="auto"/>
        <w:contextualSpacing/>
      </w:pPr>
      <w:r w:rsidRPr="00DC37E3">
        <w:t>Configuration of deceive</w:t>
      </w:r>
    </w:p>
    <w:p w14:paraId="2A749E1E" w14:textId="77777777" w:rsidR="00695EEE" w:rsidRPr="00DC37E3" w:rsidRDefault="00695EEE" w:rsidP="00695EEE">
      <w:pPr>
        <w:jc w:val="both"/>
      </w:pPr>
    </w:p>
    <w:p w14:paraId="56E2A0EA" w14:textId="77777777" w:rsidR="00695EEE" w:rsidRPr="00DC37E3" w:rsidRDefault="00695EEE" w:rsidP="00695EEE">
      <w:pPr>
        <w:rPr>
          <w:b/>
        </w:rPr>
      </w:pPr>
      <w:r w:rsidRPr="00DC37E3">
        <w:rPr>
          <w:b/>
        </w:rPr>
        <w:t>Critical Evidence(s) Required</w:t>
      </w:r>
    </w:p>
    <w:p w14:paraId="4F441DCE" w14:textId="77777777" w:rsidR="00695EEE" w:rsidRPr="00DC37E3" w:rsidRDefault="00695EEE" w:rsidP="00695EEE">
      <w:pPr>
        <w:jc w:val="both"/>
      </w:pPr>
      <w:r w:rsidRPr="00DC37E3">
        <w:lastRenderedPageBreak/>
        <w:t xml:space="preserve">The candidate needs to produce following critical evidence(s) in order to be competent in this competency standard: </w:t>
      </w:r>
    </w:p>
    <w:p w14:paraId="033837CA" w14:textId="77777777" w:rsidR="00695EEE" w:rsidRPr="00DC37E3" w:rsidRDefault="00695EEE" w:rsidP="00695EEE">
      <w:pPr>
        <w:jc w:val="both"/>
      </w:pPr>
    </w:p>
    <w:p w14:paraId="1EC0EC98" w14:textId="77777777" w:rsidR="00695EEE" w:rsidRPr="00DC37E3" w:rsidRDefault="00695EEE" w:rsidP="006219C4">
      <w:pPr>
        <w:widowControl/>
        <w:numPr>
          <w:ilvl w:val="0"/>
          <w:numId w:val="223"/>
        </w:numPr>
        <w:adjustRightInd w:val="0"/>
        <w:spacing w:after="200" w:line="276" w:lineRule="auto"/>
        <w:contextualSpacing/>
        <w:rPr>
          <w:bCs/>
          <w:lang w:bidi="ta-IN"/>
        </w:rPr>
      </w:pPr>
      <w:r w:rsidRPr="00DC37E3">
        <w:rPr>
          <w:bCs/>
          <w:lang w:bidi="ta-IN"/>
        </w:rPr>
        <w:t>Verify hardware requirement as per plan.</w:t>
      </w:r>
    </w:p>
    <w:p w14:paraId="6A413D23" w14:textId="77777777" w:rsidR="00695EEE" w:rsidRPr="00DC37E3" w:rsidRDefault="00695EEE" w:rsidP="006219C4">
      <w:pPr>
        <w:widowControl/>
        <w:numPr>
          <w:ilvl w:val="0"/>
          <w:numId w:val="223"/>
        </w:numPr>
        <w:adjustRightInd w:val="0"/>
        <w:spacing w:after="200" w:line="276" w:lineRule="auto"/>
        <w:contextualSpacing/>
        <w:rPr>
          <w:bCs/>
          <w:lang w:bidi="ta-IN"/>
        </w:rPr>
      </w:pPr>
      <w:r w:rsidRPr="00DC37E3">
        <w:rPr>
          <w:bCs/>
          <w:lang w:bidi="ta-IN"/>
        </w:rPr>
        <w:t>Check power and grounding of system as per specifications</w:t>
      </w:r>
    </w:p>
    <w:p w14:paraId="63D36837" w14:textId="77777777" w:rsidR="00695EEE" w:rsidRPr="00DC37E3" w:rsidRDefault="00695EEE" w:rsidP="006219C4">
      <w:pPr>
        <w:widowControl/>
        <w:numPr>
          <w:ilvl w:val="0"/>
          <w:numId w:val="223"/>
        </w:numPr>
        <w:adjustRightInd w:val="0"/>
        <w:spacing w:after="200" w:line="276" w:lineRule="auto"/>
        <w:contextualSpacing/>
        <w:rPr>
          <w:bCs/>
          <w:lang w:bidi="ta-IN"/>
        </w:rPr>
      </w:pPr>
      <w:r w:rsidRPr="00DC37E3">
        <w:rPr>
          <w:bCs/>
          <w:lang w:bidi="ta-IN"/>
        </w:rPr>
        <w:t xml:space="preserve">Install OLT as per plan. </w:t>
      </w:r>
    </w:p>
    <w:p w14:paraId="4051F387" w14:textId="77777777" w:rsidR="00695EEE" w:rsidRPr="00DC37E3" w:rsidRDefault="00695EEE" w:rsidP="006219C4">
      <w:pPr>
        <w:widowControl/>
        <w:numPr>
          <w:ilvl w:val="0"/>
          <w:numId w:val="223"/>
        </w:numPr>
        <w:adjustRightInd w:val="0"/>
        <w:spacing w:after="200" w:line="276" w:lineRule="auto"/>
        <w:contextualSpacing/>
        <w:rPr>
          <w:bCs/>
          <w:lang w:bidi="ta-IN"/>
        </w:rPr>
      </w:pPr>
      <w:r w:rsidRPr="00DC37E3">
        <w:t xml:space="preserve">Check out OLT’s working status </w:t>
      </w:r>
      <w:r w:rsidRPr="00DC37E3">
        <w:rPr>
          <w:bCs/>
          <w:lang w:bidi="ta-IN"/>
        </w:rPr>
        <w:t>using standard tests.</w:t>
      </w:r>
    </w:p>
    <w:p w14:paraId="22F84AF3" w14:textId="77777777" w:rsidR="00691BAC" w:rsidRPr="00DC37E3" w:rsidRDefault="00691BAC" w:rsidP="0059713E">
      <w:pPr>
        <w:tabs>
          <w:tab w:val="left" w:pos="6993"/>
        </w:tabs>
      </w:pPr>
    </w:p>
    <w:p w14:paraId="2A601C01" w14:textId="77777777" w:rsidR="000D7BCD" w:rsidRPr="00DC37E3" w:rsidRDefault="000D7BCD" w:rsidP="0059713E">
      <w:pPr>
        <w:tabs>
          <w:tab w:val="left" w:pos="6993"/>
        </w:tabs>
      </w:pPr>
    </w:p>
    <w:p w14:paraId="441F1008" w14:textId="77777777" w:rsidR="000D7BCD" w:rsidRPr="00DC37E3" w:rsidRDefault="000D7BCD" w:rsidP="0059713E">
      <w:pPr>
        <w:tabs>
          <w:tab w:val="left" w:pos="6993"/>
        </w:tabs>
      </w:pPr>
    </w:p>
    <w:p w14:paraId="76B6C930" w14:textId="77777777" w:rsidR="000D7BCD" w:rsidRPr="00DC37E3" w:rsidRDefault="000D7BCD" w:rsidP="0059713E">
      <w:pPr>
        <w:tabs>
          <w:tab w:val="left" w:pos="6993"/>
        </w:tabs>
      </w:pPr>
    </w:p>
    <w:p w14:paraId="5D511ED0" w14:textId="77777777" w:rsidR="000D7BCD" w:rsidRPr="00DC37E3" w:rsidRDefault="000D7BCD" w:rsidP="0059713E">
      <w:pPr>
        <w:tabs>
          <w:tab w:val="left" w:pos="6993"/>
        </w:tabs>
      </w:pPr>
    </w:p>
    <w:p w14:paraId="0C17EC74" w14:textId="77777777" w:rsidR="000D7BCD" w:rsidRPr="00DC37E3" w:rsidRDefault="000D7BCD" w:rsidP="0059713E">
      <w:pPr>
        <w:tabs>
          <w:tab w:val="left" w:pos="6993"/>
        </w:tabs>
      </w:pPr>
    </w:p>
    <w:p w14:paraId="0CD6DE48" w14:textId="77777777" w:rsidR="000D7BCD" w:rsidRPr="00DC37E3" w:rsidRDefault="000D7BCD" w:rsidP="0059713E">
      <w:pPr>
        <w:tabs>
          <w:tab w:val="left" w:pos="6993"/>
        </w:tabs>
      </w:pPr>
    </w:p>
    <w:p w14:paraId="2A1A3637" w14:textId="77777777" w:rsidR="000D7BCD" w:rsidRPr="00DC37E3" w:rsidRDefault="000D7BCD" w:rsidP="0059713E">
      <w:pPr>
        <w:tabs>
          <w:tab w:val="left" w:pos="6993"/>
        </w:tabs>
      </w:pPr>
    </w:p>
    <w:p w14:paraId="4A9EAF73" w14:textId="77777777" w:rsidR="000D7BCD" w:rsidRPr="00DC37E3" w:rsidRDefault="000D7BCD" w:rsidP="0059713E">
      <w:pPr>
        <w:tabs>
          <w:tab w:val="left" w:pos="6993"/>
        </w:tabs>
      </w:pPr>
    </w:p>
    <w:p w14:paraId="44BDB5F4" w14:textId="77777777" w:rsidR="000D7BCD" w:rsidRPr="00DC37E3" w:rsidRDefault="000D7BCD" w:rsidP="0059713E">
      <w:pPr>
        <w:tabs>
          <w:tab w:val="left" w:pos="6993"/>
        </w:tabs>
      </w:pPr>
    </w:p>
    <w:p w14:paraId="3CFA300D" w14:textId="77777777" w:rsidR="000D7BCD" w:rsidRPr="00DC37E3" w:rsidRDefault="000D7BCD" w:rsidP="0059713E">
      <w:pPr>
        <w:tabs>
          <w:tab w:val="left" w:pos="6993"/>
        </w:tabs>
      </w:pPr>
    </w:p>
    <w:p w14:paraId="65123777" w14:textId="77777777" w:rsidR="000D7BCD" w:rsidRPr="00DC37E3" w:rsidRDefault="000D7BCD" w:rsidP="0059713E">
      <w:pPr>
        <w:tabs>
          <w:tab w:val="left" w:pos="6993"/>
        </w:tabs>
      </w:pPr>
    </w:p>
    <w:p w14:paraId="06E6BAC8" w14:textId="77777777" w:rsidR="000D7BCD" w:rsidRPr="00DC37E3" w:rsidRDefault="000D7BCD" w:rsidP="0059713E">
      <w:pPr>
        <w:tabs>
          <w:tab w:val="left" w:pos="6993"/>
        </w:tabs>
      </w:pPr>
    </w:p>
    <w:p w14:paraId="5C98495F" w14:textId="77777777" w:rsidR="000D7BCD" w:rsidRPr="00DC37E3" w:rsidRDefault="000D7BCD" w:rsidP="0059713E">
      <w:pPr>
        <w:tabs>
          <w:tab w:val="left" w:pos="6993"/>
        </w:tabs>
      </w:pPr>
    </w:p>
    <w:p w14:paraId="59439CA0" w14:textId="77777777" w:rsidR="000D7BCD" w:rsidRPr="00DC37E3" w:rsidRDefault="000D7BCD" w:rsidP="0059713E">
      <w:pPr>
        <w:tabs>
          <w:tab w:val="left" w:pos="6993"/>
        </w:tabs>
      </w:pPr>
    </w:p>
    <w:p w14:paraId="11DC7B2C" w14:textId="77777777" w:rsidR="000D7BCD" w:rsidRPr="00DC37E3" w:rsidRDefault="000D7BCD" w:rsidP="0059713E">
      <w:pPr>
        <w:tabs>
          <w:tab w:val="left" w:pos="6993"/>
        </w:tabs>
      </w:pPr>
    </w:p>
    <w:p w14:paraId="526E00AE" w14:textId="77777777" w:rsidR="000D7BCD" w:rsidRPr="00DC37E3" w:rsidRDefault="000D7BCD" w:rsidP="0059713E">
      <w:pPr>
        <w:tabs>
          <w:tab w:val="left" w:pos="6993"/>
        </w:tabs>
      </w:pPr>
    </w:p>
    <w:p w14:paraId="611CE7CE" w14:textId="77777777" w:rsidR="000D7BCD" w:rsidRPr="00DC37E3" w:rsidRDefault="000D7BCD" w:rsidP="0059713E">
      <w:pPr>
        <w:tabs>
          <w:tab w:val="left" w:pos="6993"/>
        </w:tabs>
      </w:pPr>
    </w:p>
    <w:p w14:paraId="2CF5A673" w14:textId="77777777" w:rsidR="000D7BCD" w:rsidRPr="00DC37E3" w:rsidRDefault="000D7BCD" w:rsidP="0059713E">
      <w:pPr>
        <w:tabs>
          <w:tab w:val="left" w:pos="6993"/>
        </w:tabs>
      </w:pPr>
    </w:p>
    <w:p w14:paraId="66FF50BB" w14:textId="77777777" w:rsidR="000D7BCD" w:rsidRPr="00DC37E3" w:rsidRDefault="000D7BCD" w:rsidP="0059713E">
      <w:pPr>
        <w:tabs>
          <w:tab w:val="left" w:pos="6993"/>
        </w:tabs>
      </w:pPr>
    </w:p>
    <w:p w14:paraId="6BC916A8" w14:textId="77777777" w:rsidR="000D7BCD" w:rsidRPr="00DC37E3" w:rsidRDefault="000D7BCD" w:rsidP="0059713E">
      <w:pPr>
        <w:tabs>
          <w:tab w:val="left" w:pos="6993"/>
        </w:tabs>
      </w:pPr>
    </w:p>
    <w:p w14:paraId="1C772D7C" w14:textId="77777777" w:rsidR="000D7BCD" w:rsidRPr="00DC37E3" w:rsidRDefault="000D7BCD" w:rsidP="0059713E">
      <w:pPr>
        <w:tabs>
          <w:tab w:val="left" w:pos="6993"/>
        </w:tabs>
      </w:pPr>
    </w:p>
    <w:p w14:paraId="2318AAAA" w14:textId="77777777" w:rsidR="000D7BCD" w:rsidRPr="00DC37E3" w:rsidRDefault="000D7BCD" w:rsidP="0059713E">
      <w:pPr>
        <w:tabs>
          <w:tab w:val="left" w:pos="6993"/>
        </w:tabs>
      </w:pPr>
    </w:p>
    <w:p w14:paraId="04581394" w14:textId="77777777" w:rsidR="000D7BCD" w:rsidRPr="00DC37E3" w:rsidRDefault="000D7BCD" w:rsidP="0059713E">
      <w:pPr>
        <w:tabs>
          <w:tab w:val="left" w:pos="6993"/>
        </w:tabs>
      </w:pPr>
    </w:p>
    <w:p w14:paraId="41F3C3BF" w14:textId="77777777" w:rsidR="000D7BCD" w:rsidRPr="00DC37E3" w:rsidRDefault="000D7BCD" w:rsidP="0059713E">
      <w:pPr>
        <w:tabs>
          <w:tab w:val="left" w:pos="6993"/>
        </w:tabs>
      </w:pPr>
    </w:p>
    <w:p w14:paraId="3FA94BF5" w14:textId="77777777" w:rsidR="000D7BCD" w:rsidRPr="00DC37E3" w:rsidRDefault="000D7BCD" w:rsidP="0059713E">
      <w:pPr>
        <w:tabs>
          <w:tab w:val="left" w:pos="6993"/>
        </w:tabs>
      </w:pPr>
    </w:p>
    <w:p w14:paraId="5CD3BA1D" w14:textId="77777777" w:rsidR="000D7BCD" w:rsidRPr="00DC37E3" w:rsidRDefault="000D7BCD" w:rsidP="0059713E">
      <w:pPr>
        <w:tabs>
          <w:tab w:val="left" w:pos="6993"/>
        </w:tabs>
      </w:pPr>
    </w:p>
    <w:p w14:paraId="4197C8A5" w14:textId="77777777" w:rsidR="000D7BCD" w:rsidRPr="00DC37E3" w:rsidRDefault="000D7BCD" w:rsidP="0059713E">
      <w:pPr>
        <w:tabs>
          <w:tab w:val="left" w:pos="6993"/>
        </w:tabs>
      </w:pPr>
    </w:p>
    <w:p w14:paraId="76F9412C" w14:textId="77777777" w:rsidR="000D7BCD" w:rsidRPr="00DC37E3" w:rsidRDefault="000D7BCD" w:rsidP="0059713E">
      <w:pPr>
        <w:tabs>
          <w:tab w:val="left" w:pos="6993"/>
        </w:tabs>
      </w:pPr>
    </w:p>
    <w:p w14:paraId="53463004" w14:textId="77777777" w:rsidR="000D7BCD" w:rsidRPr="00DC37E3" w:rsidRDefault="000D7BCD" w:rsidP="0059713E">
      <w:pPr>
        <w:tabs>
          <w:tab w:val="left" w:pos="6993"/>
        </w:tabs>
      </w:pPr>
    </w:p>
    <w:p w14:paraId="46ACED2F" w14:textId="77777777" w:rsidR="000D7BCD" w:rsidRPr="00DC37E3" w:rsidRDefault="000D7BCD" w:rsidP="0059713E">
      <w:pPr>
        <w:tabs>
          <w:tab w:val="left" w:pos="6993"/>
        </w:tabs>
      </w:pPr>
    </w:p>
    <w:p w14:paraId="7313F4D8" w14:textId="77777777" w:rsidR="000D7BCD" w:rsidRPr="00DC37E3" w:rsidRDefault="000D7BCD" w:rsidP="0059713E">
      <w:pPr>
        <w:tabs>
          <w:tab w:val="left" w:pos="6993"/>
        </w:tabs>
      </w:pPr>
    </w:p>
    <w:p w14:paraId="5FA4FB54" w14:textId="77777777" w:rsidR="000D7BCD" w:rsidRPr="00DC37E3" w:rsidRDefault="000D7BCD" w:rsidP="0059713E">
      <w:pPr>
        <w:tabs>
          <w:tab w:val="left" w:pos="6993"/>
        </w:tabs>
      </w:pPr>
    </w:p>
    <w:p w14:paraId="574A9EE7" w14:textId="77777777" w:rsidR="005B4E20" w:rsidRPr="00DC37E3" w:rsidRDefault="005B4E20" w:rsidP="0059713E">
      <w:pPr>
        <w:tabs>
          <w:tab w:val="left" w:pos="6993"/>
        </w:tabs>
      </w:pPr>
    </w:p>
    <w:p w14:paraId="64BEF881" w14:textId="77777777" w:rsidR="005B4E20" w:rsidRPr="00DC37E3" w:rsidRDefault="005B4E20" w:rsidP="0059713E">
      <w:pPr>
        <w:tabs>
          <w:tab w:val="left" w:pos="6993"/>
        </w:tabs>
      </w:pPr>
    </w:p>
    <w:p w14:paraId="0D505EFC" w14:textId="77777777" w:rsidR="005B4E20" w:rsidRPr="00DC37E3" w:rsidRDefault="005B4E20" w:rsidP="0059713E">
      <w:pPr>
        <w:tabs>
          <w:tab w:val="left" w:pos="6993"/>
        </w:tabs>
      </w:pPr>
    </w:p>
    <w:p w14:paraId="5F588F29" w14:textId="77777777" w:rsidR="005B4E20" w:rsidRPr="00DC37E3" w:rsidRDefault="005B4E20" w:rsidP="0059713E">
      <w:pPr>
        <w:tabs>
          <w:tab w:val="left" w:pos="6993"/>
        </w:tabs>
      </w:pPr>
    </w:p>
    <w:p w14:paraId="6378F8C6" w14:textId="77777777" w:rsidR="005B4E20" w:rsidRPr="00DC37E3" w:rsidRDefault="005B4E20" w:rsidP="0059713E">
      <w:pPr>
        <w:tabs>
          <w:tab w:val="left" w:pos="6993"/>
        </w:tabs>
      </w:pPr>
    </w:p>
    <w:p w14:paraId="32ECBED0" w14:textId="77777777" w:rsidR="000D7BCD" w:rsidRPr="00DC37E3" w:rsidRDefault="000D7BCD" w:rsidP="005B4E20">
      <w:pPr>
        <w:pStyle w:val="Heading2"/>
      </w:pPr>
      <w:bookmarkStart w:id="383" w:name="_Toc40579475"/>
      <w:bookmarkStart w:id="384" w:name="_Toc40580164"/>
      <w:bookmarkStart w:id="385" w:name="_Toc52827087"/>
      <w:bookmarkStart w:id="386" w:name="_Toc52829172"/>
      <w:r w:rsidRPr="00DC37E3">
        <w:t>Deploy Cloud Infrastructure</w:t>
      </w:r>
      <w:bookmarkEnd w:id="383"/>
      <w:bookmarkEnd w:id="384"/>
      <w:bookmarkEnd w:id="385"/>
      <w:bookmarkEnd w:id="386"/>
    </w:p>
    <w:p w14:paraId="3F610735" w14:textId="77777777" w:rsidR="000D7BCD" w:rsidRPr="00DC37E3" w:rsidRDefault="000D7BCD" w:rsidP="000D7BCD">
      <w:pPr>
        <w:pStyle w:val="BodyText"/>
        <w:spacing w:before="0"/>
        <w:ind w:left="220" w:right="1017" w:firstLine="0"/>
        <w:jc w:val="both"/>
        <w:rPr>
          <w:b/>
          <w:sz w:val="22"/>
          <w:szCs w:val="22"/>
        </w:rPr>
      </w:pPr>
    </w:p>
    <w:p w14:paraId="085E4756" w14:textId="77777777" w:rsidR="000D7BCD" w:rsidRPr="00DC37E3" w:rsidRDefault="000D7BCD" w:rsidP="000D7BCD">
      <w:pPr>
        <w:pStyle w:val="BodyText"/>
        <w:spacing w:before="0"/>
        <w:ind w:left="220" w:right="1017" w:firstLine="0"/>
        <w:jc w:val="both"/>
        <w:rPr>
          <w:b/>
          <w:sz w:val="22"/>
          <w:szCs w:val="22"/>
        </w:rPr>
      </w:pPr>
      <w:r w:rsidRPr="00DC37E3">
        <w:rPr>
          <w:b/>
          <w:sz w:val="22"/>
          <w:szCs w:val="22"/>
        </w:rPr>
        <w:t xml:space="preserve">Overview: </w:t>
      </w:r>
    </w:p>
    <w:p w14:paraId="23E361DF" w14:textId="77777777" w:rsidR="000D7BCD" w:rsidRPr="00DC37E3" w:rsidRDefault="000D7BCD" w:rsidP="000D7BCD">
      <w:pPr>
        <w:pStyle w:val="BodyText"/>
        <w:spacing w:before="0"/>
        <w:ind w:left="220" w:right="1017" w:firstLine="0"/>
        <w:jc w:val="both"/>
        <w:rPr>
          <w:sz w:val="22"/>
          <w:szCs w:val="22"/>
        </w:rPr>
      </w:pPr>
      <w:r w:rsidRPr="00DC37E3">
        <w:rPr>
          <w:bCs/>
          <w:sz w:val="22"/>
          <w:szCs w:val="22"/>
        </w:rPr>
        <w:t xml:space="preserve">This competency standard will provide skills and knowledge related to </w:t>
      </w:r>
      <w:r w:rsidRPr="00DC37E3">
        <w:rPr>
          <w:sz w:val="22"/>
          <w:szCs w:val="22"/>
        </w:rPr>
        <w:t>Cloud Infrastructure. You will be able to install the Virtual machines in cloud base infrastructure. You can demonstrate your skills about bare-metal service, Server cabling, Hypervisors and virtual machines</w:t>
      </w:r>
    </w:p>
    <w:p w14:paraId="652E6141" w14:textId="77777777" w:rsidR="000D7BCD" w:rsidRPr="00DC37E3" w:rsidRDefault="000D7BCD" w:rsidP="000D7BCD">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4130"/>
        <w:gridCol w:w="5878"/>
      </w:tblGrid>
      <w:tr w:rsidR="000D7BCD" w:rsidRPr="00DC37E3" w14:paraId="4989CCA8" w14:textId="77777777" w:rsidTr="00FD5A2B">
        <w:trPr>
          <w:trHeight w:val="570"/>
          <w:jc w:val="center"/>
        </w:trPr>
        <w:tc>
          <w:tcPr>
            <w:tcW w:w="4130" w:type="dxa"/>
            <w:shd w:val="clear" w:color="auto" w:fill="B8CCE4" w:themeFill="accent1" w:themeFillTint="66"/>
            <w:vAlign w:val="center"/>
          </w:tcPr>
          <w:p w14:paraId="3F55F220" w14:textId="77777777" w:rsidR="000D7BCD" w:rsidRPr="00DC37E3" w:rsidRDefault="000D7BCD" w:rsidP="00FD5A2B">
            <w:pPr>
              <w:pStyle w:val="TableParagraph"/>
              <w:ind w:left="0"/>
              <w:rPr>
                <w:b/>
              </w:rPr>
            </w:pPr>
            <w:r w:rsidRPr="00DC37E3">
              <w:rPr>
                <w:b/>
              </w:rPr>
              <w:t>Competency Units</w:t>
            </w:r>
          </w:p>
        </w:tc>
        <w:tc>
          <w:tcPr>
            <w:tcW w:w="5878" w:type="dxa"/>
            <w:shd w:val="clear" w:color="auto" w:fill="B8CCE4" w:themeFill="accent1" w:themeFillTint="66"/>
            <w:vAlign w:val="center"/>
          </w:tcPr>
          <w:p w14:paraId="5F368499" w14:textId="77777777" w:rsidR="000D7BCD" w:rsidRPr="00DC37E3" w:rsidRDefault="000D7BCD" w:rsidP="00FD5A2B">
            <w:pPr>
              <w:pStyle w:val="TableParagraph"/>
              <w:rPr>
                <w:b/>
              </w:rPr>
            </w:pPr>
            <w:r w:rsidRPr="00DC37E3">
              <w:rPr>
                <w:b/>
              </w:rPr>
              <w:t>Performance Criteria</w:t>
            </w:r>
          </w:p>
        </w:tc>
      </w:tr>
      <w:tr w:rsidR="000D7BCD" w:rsidRPr="00DC37E3" w14:paraId="55283DA7" w14:textId="77777777" w:rsidTr="00FD5A2B">
        <w:trPr>
          <w:trHeight w:val="1756"/>
          <w:jc w:val="center"/>
        </w:trPr>
        <w:tc>
          <w:tcPr>
            <w:tcW w:w="4130" w:type="dxa"/>
          </w:tcPr>
          <w:p w14:paraId="467D1229" w14:textId="41695208" w:rsidR="000D7BCD" w:rsidRPr="00DC37E3" w:rsidRDefault="00F968DC" w:rsidP="00FD5A2B">
            <w:pPr>
              <w:pStyle w:val="TableParagraph"/>
              <w:ind w:left="0"/>
              <w:rPr>
                <w:b/>
              </w:rPr>
            </w:pPr>
            <w:r>
              <w:rPr>
                <w:b/>
              </w:rPr>
              <w:lastRenderedPageBreak/>
              <w:t>CU</w:t>
            </w:r>
            <w:r w:rsidR="000D7BCD" w:rsidRPr="00DC37E3">
              <w:rPr>
                <w:b/>
              </w:rPr>
              <w:t xml:space="preserve">1.  </w:t>
            </w:r>
          </w:p>
          <w:p w14:paraId="472E9386" w14:textId="77777777" w:rsidR="000D7BCD" w:rsidRPr="00DC37E3" w:rsidRDefault="000D7BCD" w:rsidP="00FD5A2B">
            <w:pPr>
              <w:rPr>
                <w:rStyle w:val="Bullets"/>
                <w:rFonts w:ascii="Arial" w:hAnsi="Arial" w:cs="Arial"/>
                <w:b/>
              </w:rPr>
            </w:pPr>
            <w:r w:rsidRPr="00DC37E3">
              <w:rPr>
                <w:rStyle w:val="Bullets"/>
                <w:rFonts w:ascii="Arial" w:hAnsi="Arial" w:cs="Arial"/>
                <w:b/>
              </w:rPr>
              <w:t>Mount Bare-Metal Server</w:t>
            </w:r>
          </w:p>
          <w:p w14:paraId="60DE5358" w14:textId="77777777" w:rsidR="000D7BCD" w:rsidRPr="00DC37E3" w:rsidRDefault="000D7BCD" w:rsidP="00FD5A2B">
            <w:pPr>
              <w:pStyle w:val="TableParagraph"/>
              <w:ind w:left="360"/>
              <w:rPr>
                <w:b/>
              </w:rPr>
            </w:pPr>
          </w:p>
        </w:tc>
        <w:tc>
          <w:tcPr>
            <w:tcW w:w="5878" w:type="dxa"/>
            <w:vAlign w:val="center"/>
          </w:tcPr>
          <w:p w14:paraId="4C3044BD" w14:textId="77777777" w:rsidR="000D7BCD" w:rsidRPr="00DC37E3" w:rsidRDefault="000D7BCD" w:rsidP="006219C4">
            <w:pPr>
              <w:pStyle w:val="ListParagraph"/>
              <w:widowControl/>
              <w:numPr>
                <w:ilvl w:val="0"/>
                <w:numId w:val="324"/>
              </w:numPr>
              <w:autoSpaceDE/>
              <w:autoSpaceDN/>
              <w:spacing w:before="0"/>
              <w:contextualSpacing/>
            </w:pPr>
            <w:r w:rsidRPr="00DC37E3">
              <w:t>Mount the server into rack</w:t>
            </w:r>
          </w:p>
          <w:p w14:paraId="72C9E478" w14:textId="77777777" w:rsidR="000D7BCD" w:rsidRPr="00DC37E3" w:rsidRDefault="000D7BCD" w:rsidP="006219C4">
            <w:pPr>
              <w:pStyle w:val="ListParagraph"/>
              <w:widowControl/>
              <w:numPr>
                <w:ilvl w:val="0"/>
                <w:numId w:val="324"/>
              </w:numPr>
              <w:autoSpaceDE/>
              <w:autoSpaceDN/>
              <w:spacing w:before="0"/>
              <w:contextualSpacing/>
            </w:pPr>
            <w:r w:rsidRPr="00DC37E3">
              <w:t>Connect the Server/Machine to LCD</w:t>
            </w:r>
          </w:p>
          <w:p w14:paraId="464EB951" w14:textId="77777777" w:rsidR="000D7BCD" w:rsidRPr="00DC37E3" w:rsidRDefault="000D7BCD" w:rsidP="006219C4">
            <w:pPr>
              <w:pStyle w:val="ListParagraph"/>
              <w:widowControl/>
              <w:numPr>
                <w:ilvl w:val="0"/>
                <w:numId w:val="324"/>
              </w:numPr>
              <w:autoSpaceDE/>
              <w:autoSpaceDN/>
              <w:spacing w:before="0"/>
              <w:contextualSpacing/>
            </w:pPr>
            <w:r w:rsidRPr="00DC37E3">
              <w:t xml:space="preserve">Check the server/machine specification for compatibility issues </w:t>
            </w:r>
          </w:p>
        </w:tc>
      </w:tr>
      <w:tr w:rsidR="000D7BCD" w:rsidRPr="00DC37E3" w14:paraId="43545F30" w14:textId="77777777" w:rsidTr="00FD5A2B">
        <w:trPr>
          <w:trHeight w:val="570"/>
          <w:jc w:val="center"/>
        </w:trPr>
        <w:tc>
          <w:tcPr>
            <w:tcW w:w="4130" w:type="dxa"/>
          </w:tcPr>
          <w:p w14:paraId="03D218B9" w14:textId="4F6CB8E3" w:rsidR="000D7BCD" w:rsidRPr="00DC37E3" w:rsidRDefault="00F968DC" w:rsidP="00FD5A2B">
            <w:pPr>
              <w:pStyle w:val="TableParagraph"/>
              <w:ind w:left="0"/>
              <w:rPr>
                <w:b/>
              </w:rPr>
            </w:pPr>
            <w:r>
              <w:rPr>
                <w:b/>
              </w:rPr>
              <w:t>CU</w:t>
            </w:r>
            <w:r w:rsidR="000D7BCD" w:rsidRPr="00DC37E3">
              <w:rPr>
                <w:b/>
              </w:rPr>
              <w:t xml:space="preserve">2. </w:t>
            </w:r>
          </w:p>
          <w:p w14:paraId="2E0B17A6" w14:textId="77777777" w:rsidR="000D7BCD" w:rsidRPr="00DC37E3" w:rsidRDefault="000D7BCD" w:rsidP="00FD5A2B">
            <w:pPr>
              <w:rPr>
                <w:b/>
              </w:rPr>
            </w:pPr>
            <w:r w:rsidRPr="00DC37E3">
              <w:rPr>
                <w:b/>
              </w:rPr>
              <w:t>Lay Server Cables</w:t>
            </w:r>
          </w:p>
          <w:p w14:paraId="7A96F5BF" w14:textId="77777777" w:rsidR="000D7BCD" w:rsidRPr="00DC37E3" w:rsidRDefault="000D7BCD" w:rsidP="00FD5A2B">
            <w:pPr>
              <w:pStyle w:val="TableParagraph"/>
              <w:ind w:left="360"/>
              <w:rPr>
                <w:b/>
              </w:rPr>
            </w:pPr>
          </w:p>
        </w:tc>
        <w:tc>
          <w:tcPr>
            <w:tcW w:w="5878" w:type="dxa"/>
            <w:vAlign w:val="center"/>
          </w:tcPr>
          <w:p w14:paraId="0C5E944E" w14:textId="77777777" w:rsidR="000D7BCD" w:rsidRPr="00DC37E3" w:rsidRDefault="000D7BCD" w:rsidP="006219C4">
            <w:pPr>
              <w:pStyle w:val="ListParagraph"/>
              <w:widowControl/>
              <w:numPr>
                <w:ilvl w:val="0"/>
                <w:numId w:val="325"/>
              </w:numPr>
              <w:autoSpaceDE/>
              <w:autoSpaceDN/>
              <w:spacing w:before="0"/>
              <w:contextualSpacing/>
            </w:pPr>
            <w:r w:rsidRPr="00DC37E3">
              <w:t xml:space="preserve"> Connect Server to power Cable</w:t>
            </w:r>
          </w:p>
          <w:p w14:paraId="236C27D0" w14:textId="77777777" w:rsidR="000D7BCD" w:rsidRPr="00DC37E3" w:rsidRDefault="000D7BCD" w:rsidP="006219C4">
            <w:pPr>
              <w:pStyle w:val="ListParagraph"/>
              <w:widowControl/>
              <w:numPr>
                <w:ilvl w:val="0"/>
                <w:numId w:val="325"/>
              </w:numPr>
              <w:autoSpaceDE/>
              <w:autoSpaceDN/>
              <w:spacing w:before="0"/>
              <w:contextualSpacing/>
            </w:pPr>
            <w:r w:rsidRPr="00DC37E3">
              <w:t>Power up the Server</w:t>
            </w:r>
          </w:p>
          <w:p w14:paraId="0740283D" w14:textId="77777777" w:rsidR="000D7BCD" w:rsidRPr="00DC37E3" w:rsidRDefault="000D7BCD" w:rsidP="006219C4">
            <w:pPr>
              <w:pStyle w:val="ListParagraph"/>
              <w:widowControl/>
              <w:numPr>
                <w:ilvl w:val="0"/>
                <w:numId w:val="325"/>
              </w:numPr>
              <w:autoSpaceDE/>
              <w:autoSpaceDN/>
              <w:spacing w:before="0"/>
              <w:contextualSpacing/>
            </w:pPr>
            <w:r w:rsidRPr="00DC37E3">
              <w:t>Connect the server to Intranet via Ethernet/Fiber cable</w:t>
            </w:r>
          </w:p>
        </w:tc>
      </w:tr>
      <w:tr w:rsidR="000D7BCD" w:rsidRPr="00DC37E3" w14:paraId="38CAC23E" w14:textId="77777777" w:rsidTr="00FD5A2B">
        <w:trPr>
          <w:trHeight w:val="793"/>
          <w:jc w:val="center"/>
        </w:trPr>
        <w:tc>
          <w:tcPr>
            <w:tcW w:w="4130" w:type="dxa"/>
          </w:tcPr>
          <w:p w14:paraId="16D482AA" w14:textId="5927E162" w:rsidR="000D7BCD" w:rsidRPr="00DC37E3" w:rsidRDefault="00F968DC" w:rsidP="00FD5A2B">
            <w:pPr>
              <w:pStyle w:val="TableParagraph"/>
              <w:ind w:left="0"/>
              <w:rPr>
                <w:b/>
              </w:rPr>
            </w:pPr>
            <w:r>
              <w:rPr>
                <w:b/>
              </w:rPr>
              <w:t>CU</w:t>
            </w:r>
            <w:r w:rsidR="000D7BCD" w:rsidRPr="00DC37E3">
              <w:rPr>
                <w:b/>
              </w:rPr>
              <w:t xml:space="preserve">3.  </w:t>
            </w:r>
          </w:p>
          <w:p w14:paraId="71A57F82" w14:textId="77777777" w:rsidR="000D7BCD" w:rsidRPr="00DC37E3" w:rsidRDefault="000D7BCD" w:rsidP="00FD5A2B">
            <w:pPr>
              <w:rPr>
                <w:b/>
              </w:rPr>
            </w:pPr>
            <w:r w:rsidRPr="00DC37E3">
              <w:rPr>
                <w:b/>
              </w:rPr>
              <w:t xml:space="preserve">Install Hypervisor </w:t>
            </w:r>
          </w:p>
          <w:p w14:paraId="75199090" w14:textId="77777777" w:rsidR="000D7BCD" w:rsidRPr="00DC37E3" w:rsidRDefault="000D7BCD" w:rsidP="00FD5A2B">
            <w:pPr>
              <w:ind w:left="-105"/>
              <w:jc w:val="center"/>
            </w:pPr>
          </w:p>
          <w:p w14:paraId="70CBEBB5" w14:textId="77777777" w:rsidR="000D7BCD" w:rsidRPr="00DC37E3" w:rsidRDefault="000D7BCD" w:rsidP="00FD5A2B">
            <w:pPr>
              <w:pStyle w:val="TableParagraph"/>
              <w:ind w:left="360"/>
              <w:rPr>
                <w:b/>
              </w:rPr>
            </w:pPr>
          </w:p>
        </w:tc>
        <w:tc>
          <w:tcPr>
            <w:tcW w:w="5878" w:type="dxa"/>
            <w:vAlign w:val="center"/>
          </w:tcPr>
          <w:p w14:paraId="5A1E6149" w14:textId="77777777" w:rsidR="000D7BCD" w:rsidRPr="00DC37E3" w:rsidRDefault="000D7BCD" w:rsidP="006219C4">
            <w:pPr>
              <w:pStyle w:val="ListParagraph"/>
              <w:widowControl/>
              <w:numPr>
                <w:ilvl w:val="0"/>
                <w:numId w:val="326"/>
              </w:numPr>
              <w:autoSpaceDE/>
              <w:autoSpaceDN/>
              <w:spacing w:before="0"/>
              <w:contextualSpacing/>
            </w:pPr>
            <w:r w:rsidRPr="00DC37E3">
              <w:t>Check the server/machine specification for compatibility</w:t>
            </w:r>
          </w:p>
          <w:p w14:paraId="5A8701F6" w14:textId="77777777" w:rsidR="000D7BCD" w:rsidRPr="00DC37E3" w:rsidRDefault="000D7BCD" w:rsidP="006219C4">
            <w:pPr>
              <w:pStyle w:val="ListParagraph"/>
              <w:widowControl/>
              <w:numPr>
                <w:ilvl w:val="0"/>
                <w:numId w:val="326"/>
              </w:numPr>
              <w:autoSpaceDE/>
              <w:autoSpaceDN/>
              <w:spacing w:before="0"/>
              <w:contextualSpacing/>
            </w:pPr>
            <w:r w:rsidRPr="00DC37E3">
              <w:t>Enable the virtualization from BIOS</w:t>
            </w:r>
          </w:p>
          <w:p w14:paraId="08632F69" w14:textId="77777777" w:rsidR="000D7BCD" w:rsidRPr="00DC37E3" w:rsidRDefault="000D7BCD" w:rsidP="006219C4">
            <w:pPr>
              <w:pStyle w:val="ListParagraph"/>
              <w:widowControl/>
              <w:numPr>
                <w:ilvl w:val="0"/>
                <w:numId w:val="326"/>
              </w:numPr>
              <w:autoSpaceDE/>
              <w:autoSpaceDN/>
              <w:spacing w:before="0"/>
              <w:contextualSpacing/>
            </w:pPr>
            <w:r w:rsidRPr="00DC37E3">
              <w:t>Install the Hypervisor (Xen Citrix, VMware, KVM, Open Stack)</w:t>
            </w:r>
          </w:p>
          <w:p w14:paraId="601E77FB" w14:textId="77777777" w:rsidR="000D7BCD" w:rsidRPr="00DC37E3" w:rsidRDefault="000D7BCD" w:rsidP="006219C4">
            <w:pPr>
              <w:pStyle w:val="ListParagraph"/>
              <w:widowControl/>
              <w:numPr>
                <w:ilvl w:val="0"/>
                <w:numId w:val="326"/>
              </w:numPr>
              <w:autoSpaceDE/>
              <w:autoSpaceDN/>
              <w:spacing w:before="0"/>
              <w:contextualSpacing/>
            </w:pPr>
            <w:r w:rsidRPr="00DC37E3">
              <w:t xml:space="preserve">Configure the IP Address in Server </w:t>
            </w:r>
          </w:p>
          <w:p w14:paraId="0BEDB1CD" w14:textId="77777777" w:rsidR="000D7BCD" w:rsidRPr="00DC37E3" w:rsidRDefault="000D7BCD" w:rsidP="006219C4">
            <w:pPr>
              <w:pStyle w:val="ListParagraph"/>
              <w:widowControl/>
              <w:numPr>
                <w:ilvl w:val="0"/>
                <w:numId w:val="326"/>
              </w:numPr>
              <w:autoSpaceDE/>
              <w:autoSpaceDN/>
              <w:spacing w:before="0"/>
              <w:contextualSpacing/>
            </w:pPr>
            <w:r w:rsidRPr="00DC37E3">
              <w:t>Connect server to admin machine for virtual machines configuration</w:t>
            </w:r>
          </w:p>
        </w:tc>
      </w:tr>
    </w:tbl>
    <w:p w14:paraId="558A83E9" w14:textId="77777777" w:rsidR="000D7BCD" w:rsidRPr="00DC37E3" w:rsidRDefault="000D7BCD" w:rsidP="000D7BCD">
      <w:pPr>
        <w:pStyle w:val="BodyText"/>
        <w:spacing w:before="0"/>
        <w:ind w:left="0" w:firstLine="0"/>
        <w:rPr>
          <w:sz w:val="22"/>
          <w:szCs w:val="22"/>
        </w:rPr>
      </w:pPr>
    </w:p>
    <w:p w14:paraId="3DF3751C" w14:textId="77777777" w:rsidR="000D7BCD" w:rsidRPr="00DC37E3" w:rsidRDefault="000D7BCD" w:rsidP="000D7BCD">
      <w:pPr>
        <w:rPr>
          <w:b/>
          <w:bCs/>
        </w:rPr>
      </w:pPr>
      <w:r w:rsidRPr="00DC37E3">
        <w:rPr>
          <w:b/>
          <w:bCs/>
        </w:rPr>
        <w:t>Knowledge &amp; Understanding</w:t>
      </w:r>
    </w:p>
    <w:p w14:paraId="3FE0897D" w14:textId="77777777" w:rsidR="000D7BCD" w:rsidRPr="00DC37E3" w:rsidRDefault="000D7BCD" w:rsidP="000D7BCD">
      <w:pPr>
        <w:pStyle w:val="BodyText"/>
        <w:spacing w:before="0"/>
        <w:ind w:left="0" w:firstLine="0"/>
        <w:rPr>
          <w:b/>
          <w:sz w:val="22"/>
          <w:szCs w:val="22"/>
        </w:rPr>
      </w:pPr>
    </w:p>
    <w:p w14:paraId="240763D8" w14:textId="77777777" w:rsidR="000D7BCD" w:rsidRPr="00DC37E3" w:rsidRDefault="000D7BCD" w:rsidP="000D7BCD">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4A8E0A5E"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Server/machines</w:t>
      </w:r>
    </w:p>
    <w:p w14:paraId="46309B21"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 xml:space="preserve">OS </w:t>
      </w:r>
    </w:p>
    <w:p w14:paraId="51BC18CE"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Bootable USB</w:t>
      </w:r>
    </w:p>
    <w:p w14:paraId="38106C2E"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Server/machines</w:t>
      </w:r>
    </w:p>
    <w:p w14:paraId="6912F647"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Ethernet &amp; Fiber cables</w:t>
      </w:r>
    </w:p>
    <w:p w14:paraId="177EEC45"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SFP</w:t>
      </w:r>
    </w:p>
    <w:p w14:paraId="7B3ACACF"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Single mode and multimode</w:t>
      </w:r>
    </w:p>
    <w:p w14:paraId="19836CCD"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BIOS</w:t>
      </w:r>
    </w:p>
    <w:p w14:paraId="61F1A2DA"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Virtualization Software</w:t>
      </w:r>
    </w:p>
    <w:p w14:paraId="0E016FBF" w14:textId="77777777" w:rsidR="000D7BCD" w:rsidRPr="00DC37E3" w:rsidRDefault="000D7BCD" w:rsidP="006219C4">
      <w:pPr>
        <w:pStyle w:val="ListParagraph"/>
        <w:widowControl/>
        <w:numPr>
          <w:ilvl w:val="0"/>
          <w:numId w:val="327"/>
        </w:numPr>
        <w:tabs>
          <w:tab w:val="left" w:pos="1395"/>
        </w:tabs>
        <w:autoSpaceDE/>
        <w:autoSpaceDN/>
        <w:spacing w:before="0"/>
        <w:contextualSpacing/>
      </w:pPr>
      <w:r w:rsidRPr="00DC37E3">
        <w:t>Linux/ Ubuntu/ RedHat</w:t>
      </w:r>
    </w:p>
    <w:p w14:paraId="6828B119" w14:textId="77777777" w:rsidR="000D7BCD" w:rsidRPr="00DC37E3" w:rsidRDefault="000D7BCD" w:rsidP="006219C4">
      <w:pPr>
        <w:widowControl/>
        <w:numPr>
          <w:ilvl w:val="0"/>
          <w:numId w:val="327"/>
        </w:numPr>
        <w:tabs>
          <w:tab w:val="left" w:pos="1395"/>
        </w:tabs>
        <w:autoSpaceDE/>
        <w:autoSpaceDN/>
        <w:spacing w:line="360" w:lineRule="auto"/>
      </w:pPr>
      <w:r w:rsidRPr="00DC37E3">
        <w:t>Admin portal Hypervisor</w:t>
      </w:r>
    </w:p>
    <w:p w14:paraId="7C1F0D8E" w14:textId="77777777" w:rsidR="000D7BCD" w:rsidRPr="00DC37E3" w:rsidRDefault="000D7BCD" w:rsidP="006219C4">
      <w:pPr>
        <w:widowControl/>
        <w:numPr>
          <w:ilvl w:val="0"/>
          <w:numId w:val="327"/>
        </w:numPr>
        <w:tabs>
          <w:tab w:val="left" w:pos="1395"/>
        </w:tabs>
        <w:autoSpaceDE/>
        <w:autoSpaceDN/>
        <w:spacing w:line="360" w:lineRule="auto"/>
      </w:pPr>
      <w:r w:rsidRPr="00DC37E3">
        <w:t>Virtual machines and OS</w:t>
      </w:r>
    </w:p>
    <w:p w14:paraId="4E57FBFE" w14:textId="77777777" w:rsidR="000D7BCD" w:rsidRPr="00DC37E3" w:rsidRDefault="000D7BCD" w:rsidP="000D7BCD">
      <w:pPr>
        <w:pStyle w:val="ListParagraph"/>
        <w:widowControl/>
        <w:adjustRightInd w:val="0"/>
        <w:spacing w:before="0"/>
        <w:ind w:left="928" w:firstLine="0"/>
        <w:jc w:val="both"/>
        <w:rPr>
          <w:rFonts w:eastAsiaTheme="minorHAnsi"/>
          <w:lang w:eastAsia="en-US" w:bidi="ar-SA"/>
        </w:rPr>
      </w:pPr>
    </w:p>
    <w:p w14:paraId="206B1F69" w14:textId="77777777" w:rsidR="000D7BCD" w:rsidRPr="00DC37E3" w:rsidRDefault="000D7BCD" w:rsidP="000D7BCD">
      <w:pPr>
        <w:pStyle w:val="ListParagraph"/>
        <w:widowControl/>
        <w:adjustRightInd w:val="0"/>
        <w:spacing w:before="0"/>
        <w:ind w:left="928" w:firstLine="0"/>
        <w:jc w:val="both"/>
        <w:rPr>
          <w:rFonts w:eastAsiaTheme="minorHAnsi"/>
          <w:lang w:eastAsia="en-US" w:bidi="ar-SA"/>
        </w:rPr>
      </w:pPr>
    </w:p>
    <w:p w14:paraId="48A0B458" w14:textId="77777777" w:rsidR="000D7BCD" w:rsidRPr="00DC37E3" w:rsidRDefault="000D7BCD" w:rsidP="000D7BCD">
      <w:pPr>
        <w:pStyle w:val="ListParagraph"/>
        <w:widowControl/>
        <w:adjustRightInd w:val="0"/>
        <w:spacing w:before="0"/>
        <w:ind w:left="928" w:firstLine="0"/>
        <w:jc w:val="both"/>
        <w:rPr>
          <w:rFonts w:eastAsiaTheme="minorHAnsi"/>
          <w:lang w:eastAsia="en-US" w:bidi="ar-SA"/>
        </w:rPr>
      </w:pPr>
    </w:p>
    <w:p w14:paraId="58336C75" w14:textId="77777777" w:rsidR="000D7BCD" w:rsidRPr="00DC37E3" w:rsidRDefault="000D7BCD" w:rsidP="000D7BCD">
      <w:pPr>
        <w:pStyle w:val="ListParagraph"/>
        <w:widowControl/>
        <w:adjustRightInd w:val="0"/>
        <w:spacing w:before="0"/>
        <w:ind w:left="928" w:firstLine="0"/>
        <w:jc w:val="both"/>
        <w:rPr>
          <w:rFonts w:eastAsiaTheme="minorHAnsi"/>
          <w:lang w:eastAsia="en-US" w:bidi="ar-SA"/>
        </w:rPr>
      </w:pPr>
    </w:p>
    <w:p w14:paraId="47D4B233" w14:textId="77777777" w:rsidR="000D7BCD" w:rsidRPr="00DC37E3" w:rsidRDefault="000D7BCD" w:rsidP="000D7BCD">
      <w:pPr>
        <w:rPr>
          <w:b/>
          <w:bCs/>
        </w:rPr>
      </w:pPr>
      <w:r w:rsidRPr="00DC37E3">
        <w:rPr>
          <w:b/>
          <w:bCs/>
        </w:rPr>
        <w:t>Critical Evidence(s) Required</w:t>
      </w:r>
    </w:p>
    <w:p w14:paraId="45C5255F" w14:textId="77777777" w:rsidR="000D7BCD" w:rsidRPr="00DC37E3" w:rsidRDefault="000D7BCD" w:rsidP="000D7BCD">
      <w:pPr>
        <w:pStyle w:val="BodyText"/>
        <w:spacing w:before="0"/>
        <w:ind w:left="0" w:firstLine="0"/>
        <w:rPr>
          <w:b/>
          <w:sz w:val="22"/>
          <w:szCs w:val="22"/>
        </w:rPr>
      </w:pPr>
    </w:p>
    <w:p w14:paraId="373774FF" w14:textId="77777777" w:rsidR="000D7BCD" w:rsidRPr="00DC37E3" w:rsidRDefault="000D7BCD" w:rsidP="000D7BCD">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6590190D" w14:textId="77777777" w:rsidR="000D7BCD" w:rsidRPr="00DC37E3" w:rsidRDefault="000D7BCD" w:rsidP="000D7BCD">
      <w:pPr>
        <w:pStyle w:val="BodyText"/>
        <w:spacing w:before="0"/>
        <w:ind w:left="220" w:right="1027" w:firstLine="0"/>
        <w:rPr>
          <w:sz w:val="22"/>
          <w:szCs w:val="22"/>
        </w:rPr>
      </w:pPr>
    </w:p>
    <w:p w14:paraId="641DED53" w14:textId="77777777" w:rsidR="000D7BCD" w:rsidRPr="00DC37E3" w:rsidRDefault="000D7BCD" w:rsidP="006219C4">
      <w:pPr>
        <w:pStyle w:val="ListParagraph"/>
        <w:widowControl/>
        <w:numPr>
          <w:ilvl w:val="0"/>
          <w:numId w:val="329"/>
        </w:numPr>
        <w:autoSpaceDE/>
        <w:autoSpaceDN/>
        <w:spacing w:before="0" w:line="360" w:lineRule="auto"/>
        <w:contextualSpacing/>
        <w:jc w:val="both"/>
      </w:pPr>
      <w:r w:rsidRPr="00DC37E3">
        <w:t>Mount the server into rack &amp; also power up the server</w:t>
      </w:r>
    </w:p>
    <w:p w14:paraId="6B266EAE" w14:textId="77777777" w:rsidR="000D7BCD" w:rsidRPr="00DC37E3" w:rsidRDefault="000D7BCD" w:rsidP="006219C4">
      <w:pPr>
        <w:pStyle w:val="ListParagraph"/>
        <w:widowControl/>
        <w:numPr>
          <w:ilvl w:val="0"/>
          <w:numId w:val="329"/>
        </w:numPr>
        <w:autoSpaceDE/>
        <w:autoSpaceDN/>
        <w:spacing w:before="0" w:line="360" w:lineRule="auto"/>
        <w:contextualSpacing/>
        <w:jc w:val="both"/>
      </w:pPr>
      <w:r w:rsidRPr="00DC37E3">
        <w:t>Install the Hypervisor in Bare-metal</w:t>
      </w:r>
    </w:p>
    <w:p w14:paraId="3C70E7C5" w14:textId="77777777" w:rsidR="000D7BCD" w:rsidRPr="00DC37E3" w:rsidRDefault="000D7BCD" w:rsidP="006219C4">
      <w:pPr>
        <w:pStyle w:val="ListParagraph"/>
        <w:widowControl/>
        <w:numPr>
          <w:ilvl w:val="0"/>
          <w:numId w:val="329"/>
        </w:numPr>
        <w:autoSpaceDE/>
        <w:autoSpaceDN/>
        <w:spacing w:before="0" w:line="360" w:lineRule="auto"/>
        <w:contextualSpacing/>
        <w:jc w:val="both"/>
      </w:pPr>
      <w:r w:rsidRPr="00DC37E3">
        <w:t>Create the Virtual machine as per Software required</w:t>
      </w:r>
    </w:p>
    <w:p w14:paraId="52785365" w14:textId="77777777" w:rsidR="000D7BCD" w:rsidRPr="00DC37E3" w:rsidRDefault="000D7BCD" w:rsidP="000D7BCD">
      <w:pPr>
        <w:pStyle w:val="BodyText"/>
        <w:spacing w:before="0" w:line="360" w:lineRule="auto"/>
        <w:ind w:left="220" w:right="1027" w:firstLine="0"/>
        <w:rPr>
          <w:sz w:val="22"/>
          <w:szCs w:val="22"/>
        </w:rPr>
      </w:pPr>
    </w:p>
    <w:p w14:paraId="6D2439EE" w14:textId="77777777" w:rsidR="000D7BCD" w:rsidRPr="00DC37E3" w:rsidRDefault="000D7BCD" w:rsidP="000D7BCD">
      <w:pPr>
        <w:pStyle w:val="BodyText"/>
        <w:spacing w:before="0"/>
        <w:ind w:left="220" w:right="1027" w:firstLine="0"/>
        <w:rPr>
          <w:sz w:val="22"/>
          <w:szCs w:val="22"/>
        </w:rPr>
      </w:pPr>
    </w:p>
    <w:tbl>
      <w:tblPr>
        <w:tblStyle w:val="TableGrid"/>
        <w:tblW w:w="0" w:type="auto"/>
        <w:tblInd w:w="220" w:type="dxa"/>
        <w:tblLook w:val="04A0" w:firstRow="1" w:lastRow="0" w:firstColumn="1" w:lastColumn="0" w:noHBand="0" w:noVBand="1"/>
      </w:tblPr>
      <w:tblGrid>
        <w:gridCol w:w="10463"/>
      </w:tblGrid>
      <w:tr w:rsidR="000D7BCD" w:rsidRPr="00DC37E3" w14:paraId="2C25880A" w14:textId="77777777" w:rsidTr="00FD5A2B">
        <w:tc>
          <w:tcPr>
            <w:tcW w:w="10816" w:type="dxa"/>
            <w:shd w:val="clear" w:color="auto" w:fill="B8CCE4" w:themeFill="accent1" w:themeFillTint="66"/>
          </w:tcPr>
          <w:p w14:paraId="21CF6369" w14:textId="77777777" w:rsidR="000D7BCD" w:rsidRPr="00DC37E3" w:rsidRDefault="000D7BCD" w:rsidP="00FD5A2B">
            <w:pPr>
              <w:pStyle w:val="BodyText"/>
              <w:spacing w:before="0"/>
              <w:ind w:left="0" w:right="1027" w:firstLine="0"/>
              <w:jc w:val="center"/>
              <w:rPr>
                <w:bCs/>
                <w:sz w:val="22"/>
                <w:szCs w:val="22"/>
              </w:rPr>
            </w:pPr>
            <w:r w:rsidRPr="00DC37E3">
              <w:rPr>
                <w:bCs/>
                <w:sz w:val="22"/>
                <w:szCs w:val="22"/>
              </w:rPr>
              <w:t>Tools and Equipment</w:t>
            </w:r>
          </w:p>
        </w:tc>
      </w:tr>
      <w:tr w:rsidR="000D7BCD" w:rsidRPr="00DC37E3" w14:paraId="379E0011" w14:textId="77777777" w:rsidTr="00FD5A2B">
        <w:tc>
          <w:tcPr>
            <w:tcW w:w="10816" w:type="dxa"/>
          </w:tcPr>
          <w:p w14:paraId="36E0B9C1" w14:textId="77777777" w:rsidR="000D7BCD" w:rsidRPr="00DC37E3" w:rsidRDefault="000D7BCD" w:rsidP="006219C4">
            <w:pPr>
              <w:pStyle w:val="ListParagraph"/>
              <w:widowControl/>
              <w:numPr>
                <w:ilvl w:val="0"/>
                <w:numId w:val="328"/>
              </w:numPr>
              <w:autoSpaceDE/>
              <w:autoSpaceDN/>
              <w:spacing w:before="0"/>
              <w:contextualSpacing/>
            </w:pPr>
            <w:r w:rsidRPr="00DC37E3">
              <w:t>Server</w:t>
            </w:r>
          </w:p>
          <w:p w14:paraId="6642FDF3" w14:textId="77777777" w:rsidR="000D7BCD" w:rsidRPr="00DC37E3" w:rsidRDefault="000D7BCD" w:rsidP="006219C4">
            <w:pPr>
              <w:pStyle w:val="ListParagraph"/>
              <w:widowControl/>
              <w:numPr>
                <w:ilvl w:val="0"/>
                <w:numId w:val="328"/>
              </w:numPr>
              <w:autoSpaceDE/>
              <w:autoSpaceDN/>
              <w:spacing w:before="0"/>
              <w:contextualSpacing/>
            </w:pPr>
            <w:r w:rsidRPr="00DC37E3">
              <w:t>LCD</w:t>
            </w:r>
          </w:p>
          <w:p w14:paraId="33152F24" w14:textId="77777777" w:rsidR="000D7BCD" w:rsidRPr="00DC37E3" w:rsidRDefault="000D7BCD" w:rsidP="006219C4">
            <w:pPr>
              <w:pStyle w:val="ListParagraph"/>
              <w:widowControl/>
              <w:numPr>
                <w:ilvl w:val="0"/>
                <w:numId w:val="328"/>
              </w:numPr>
              <w:autoSpaceDE/>
              <w:autoSpaceDN/>
              <w:spacing w:before="0"/>
              <w:contextualSpacing/>
            </w:pPr>
            <w:r w:rsidRPr="00DC37E3">
              <w:t>Keyboard</w:t>
            </w:r>
          </w:p>
          <w:p w14:paraId="4EBE4614" w14:textId="77777777" w:rsidR="000D7BCD" w:rsidRPr="00DC37E3" w:rsidRDefault="000D7BCD" w:rsidP="006219C4">
            <w:pPr>
              <w:pStyle w:val="ListParagraph"/>
              <w:widowControl/>
              <w:numPr>
                <w:ilvl w:val="0"/>
                <w:numId w:val="328"/>
              </w:numPr>
              <w:autoSpaceDE/>
              <w:autoSpaceDN/>
              <w:spacing w:before="0"/>
              <w:contextualSpacing/>
            </w:pPr>
            <w:r w:rsidRPr="00DC37E3">
              <w:lastRenderedPageBreak/>
              <w:t>Mouse</w:t>
            </w:r>
          </w:p>
          <w:p w14:paraId="74934A79" w14:textId="77777777" w:rsidR="000D7BCD" w:rsidRPr="00DC37E3" w:rsidRDefault="000D7BCD" w:rsidP="006219C4">
            <w:pPr>
              <w:pStyle w:val="ListParagraph"/>
              <w:widowControl/>
              <w:numPr>
                <w:ilvl w:val="0"/>
                <w:numId w:val="328"/>
              </w:numPr>
              <w:autoSpaceDE/>
              <w:autoSpaceDN/>
              <w:spacing w:before="0"/>
              <w:contextualSpacing/>
            </w:pPr>
            <w:r w:rsidRPr="00DC37E3">
              <w:t>Power Cable</w:t>
            </w:r>
          </w:p>
          <w:p w14:paraId="519D02A9" w14:textId="77777777" w:rsidR="000D7BCD" w:rsidRPr="00DC37E3" w:rsidRDefault="000D7BCD" w:rsidP="006219C4">
            <w:pPr>
              <w:pStyle w:val="ListParagraph"/>
              <w:widowControl/>
              <w:numPr>
                <w:ilvl w:val="0"/>
                <w:numId w:val="328"/>
              </w:numPr>
              <w:autoSpaceDE/>
              <w:autoSpaceDN/>
              <w:spacing w:before="0"/>
              <w:contextualSpacing/>
            </w:pPr>
            <w:r w:rsidRPr="00DC37E3">
              <w:t>Internet cable</w:t>
            </w:r>
          </w:p>
          <w:p w14:paraId="0F7BED3B" w14:textId="77777777" w:rsidR="000D7BCD" w:rsidRPr="00DC37E3" w:rsidRDefault="000D7BCD" w:rsidP="006219C4">
            <w:pPr>
              <w:pStyle w:val="ListParagraph"/>
              <w:widowControl/>
              <w:numPr>
                <w:ilvl w:val="0"/>
                <w:numId w:val="328"/>
              </w:numPr>
              <w:autoSpaceDE/>
              <w:autoSpaceDN/>
              <w:spacing w:before="0"/>
              <w:contextualSpacing/>
            </w:pPr>
            <w:r w:rsidRPr="00DC37E3">
              <w:t>Fiber</w:t>
            </w:r>
          </w:p>
          <w:p w14:paraId="2048B020" w14:textId="77777777" w:rsidR="000D7BCD" w:rsidRPr="00DC37E3" w:rsidRDefault="000D7BCD" w:rsidP="006219C4">
            <w:pPr>
              <w:pStyle w:val="ListParagraph"/>
              <w:widowControl/>
              <w:numPr>
                <w:ilvl w:val="0"/>
                <w:numId w:val="328"/>
              </w:numPr>
              <w:autoSpaceDE/>
              <w:autoSpaceDN/>
              <w:spacing w:before="0"/>
              <w:contextualSpacing/>
            </w:pPr>
            <w:r w:rsidRPr="00DC37E3">
              <w:t>SFP</w:t>
            </w:r>
          </w:p>
          <w:p w14:paraId="1F997E3D" w14:textId="77777777" w:rsidR="000D7BCD" w:rsidRPr="00DC37E3" w:rsidRDefault="000D7BCD" w:rsidP="006219C4">
            <w:pPr>
              <w:pStyle w:val="ListParagraph"/>
              <w:widowControl/>
              <w:numPr>
                <w:ilvl w:val="0"/>
                <w:numId w:val="328"/>
              </w:numPr>
              <w:autoSpaceDE/>
              <w:autoSpaceDN/>
              <w:spacing w:before="0"/>
              <w:contextualSpacing/>
            </w:pPr>
            <w:r w:rsidRPr="00DC37E3">
              <w:t>Virtualization Software</w:t>
            </w:r>
          </w:p>
          <w:p w14:paraId="5E8CAFFE" w14:textId="77777777" w:rsidR="000D7BCD" w:rsidRPr="00DC37E3" w:rsidRDefault="000D7BCD" w:rsidP="006219C4">
            <w:pPr>
              <w:pStyle w:val="ListParagraph"/>
              <w:widowControl/>
              <w:numPr>
                <w:ilvl w:val="0"/>
                <w:numId w:val="328"/>
              </w:numPr>
              <w:autoSpaceDE/>
              <w:autoSpaceDN/>
              <w:spacing w:before="0"/>
              <w:contextualSpacing/>
            </w:pPr>
            <w:r w:rsidRPr="00DC37E3">
              <w:t>Laptop</w:t>
            </w:r>
          </w:p>
          <w:p w14:paraId="56488833" w14:textId="77777777" w:rsidR="000D7BCD" w:rsidRPr="00DC37E3" w:rsidRDefault="000D7BCD" w:rsidP="006219C4">
            <w:pPr>
              <w:pStyle w:val="ListParagraph"/>
              <w:widowControl/>
              <w:numPr>
                <w:ilvl w:val="0"/>
                <w:numId w:val="328"/>
              </w:numPr>
              <w:autoSpaceDE/>
              <w:autoSpaceDN/>
              <w:spacing w:before="0"/>
              <w:contextualSpacing/>
            </w:pPr>
            <w:r w:rsidRPr="00DC37E3">
              <w:t>USB</w:t>
            </w:r>
          </w:p>
        </w:tc>
      </w:tr>
    </w:tbl>
    <w:p w14:paraId="43756976" w14:textId="77777777" w:rsidR="000D7BCD" w:rsidRPr="00DC37E3" w:rsidRDefault="000D7BCD" w:rsidP="000D7BCD">
      <w:pPr>
        <w:pStyle w:val="BodyText"/>
        <w:spacing w:before="0"/>
        <w:ind w:left="0" w:right="1027" w:firstLine="0"/>
        <w:rPr>
          <w:sz w:val="22"/>
          <w:szCs w:val="22"/>
        </w:rPr>
      </w:pPr>
      <w:r w:rsidRPr="00DC37E3">
        <w:rPr>
          <w:bCs/>
          <w:sz w:val="22"/>
          <w:szCs w:val="22"/>
        </w:rPr>
        <w:lastRenderedPageBreak/>
        <w:br w:type="page"/>
      </w:r>
    </w:p>
    <w:p w14:paraId="0A5BB32E" w14:textId="77777777" w:rsidR="000D7BCD" w:rsidRPr="00DC37E3" w:rsidRDefault="000D7BCD" w:rsidP="0059713E">
      <w:pPr>
        <w:tabs>
          <w:tab w:val="left" w:pos="6993"/>
        </w:tabs>
      </w:pPr>
    </w:p>
    <w:p w14:paraId="7AF5A0FB" w14:textId="77777777" w:rsidR="005A44DC" w:rsidRPr="00DC37E3" w:rsidRDefault="005A44DC" w:rsidP="005B4E20">
      <w:pPr>
        <w:pStyle w:val="Heading2"/>
      </w:pPr>
      <w:bookmarkStart w:id="387" w:name="_Toc40579476"/>
      <w:bookmarkStart w:id="388" w:name="_Toc40580165"/>
      <w:bookmarkStart w:id="389" w:name="_Toc52827088"/>
      <w:bookmarkStart w:id="390" w:name="_Toc52829173"/>
      <w:r w:rsidRPr="00DC37E3">
        <w:t>Install CCTV</w:t>
      </w:r>
      <w:bookmarkEnd w:id="387"/>
      <w:bookmarkEnd w:id="388"/>
      <w:bookmarkEnd w:id="389"/>
      <w:bookmarkEnd w:id="390"/>
    </w:p>
    <w:p w14:paraId="3C2DC302" w14:textId="77777777" w:rsidR="005A44DC" w:rsidRPr="00DC37E3" w:rsidRDefault="005A44DC" w:rsidP="009E0328"/>
    <w:p w14:paraId="429EE716" w14:textId="77777777" w:rsidR="005A44DC" w:rsidRPr="00DC37E3" w:rsidRDefault="005A44DC" w:rsidP="005A44DC">
      <w:pPr>
        <w:pStyle w:val="BodyText"/>
        <w:spacing w:before="0"/>
        <w:ind w:left="220" w:right="1017" w:firstLine="0"/>
        <w:jc w:val="both"/>
        <w:rPr>
          <w:sz w:val="22"/>
          <w:szCs w:val="22"/>
        </w:rPr>
      </w:pPr>
      <w:r w:rsidRPr="00DC37E3">
        <w:rPr>
          <w:b/>
          <w:sz w:val="22"/>
          <w:szCs w:val="22"/>
        </w:rPr>
        <w:t xml:space="preserve">Overview: </w:t>
      </w:r>
    </w:p>
    <w:p w14:paraId="65141C25" w14:textId="77777777" w:rsidR="005A44DC" w:rsidRPr="00DC37E3" w:rsidRDefault="005A44DC" w:rsidP="005A44DC">
      <w:r w:rsidRPr="00DC37E3">
        <w:rPr>
          <w:bCs/>
        </w:rPr>
        <w:t>This competency standard will provide skills and knowledge related to CCTV</w:t>
      </w:r>
      <w:r w:rsidRPr="00DC37E3">
        <w:t>. You will be able to install the CCTV. You can demonstrate your skills about CCTV</w:t>
      </w:r>
    </w:p>
    <w:p w14:paraId="4F889986" w14:textId="77777777" w:rsidR="005A44DC" w:rsidRPr="00DC37E3" w:rsidRDefault="005A44DC" w:rsidP="005A44DC">
      <w:pPr>
        <w:pStyle w:val="BodyText"/>
        <w:spacing w:before="0"/>
        <w:ind w:left="220" w:right="1017" w:firstLine="0"/>
        <w:jc w:val="both"/>
        <w:rPr>
          <w:sz w:val="22"/>
          <w:szCs w:val="22"/>
        </w:rPr>
      </w:pPr>
    </w:p>
    <w:p w14:paraId="46767A9A" w14:textId="77777777" w:rsidR="005A44DC" w:rsidRPr="00DC37E3" w:rsidRDefault="005A44DC" w:rsidP="005A44DC">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086"/>
        <w:gridCol w:w="6882"/>
      </w:tblGrid>
      <w:tr w:rsidR="005A44DC" w:rsidRPr="00DC37E3" w14:paraId="67636D11" w14:textId="77777777" w:rsidTr="00FD5A2B">
        <w:trPr>
          <w:trHeight w:val="570"/>
          <w:jc w:val="center"/>
        </w:trPr>
        <w:tc>
          <w:tcPr>
            <w:tcW w:w="3086" w:type="dxa"/>
            <w:shd w:val="clear" w:color="auto" w:fill="B8CCE4" w:themeFill="accent1" w:themeFillTint="66"/>
            <w:vAlign w:val="center"/>
          </w:tcPr>
          <w:p w14:paraId="4A4A4661" w14:textId="77777777" w:rsidR="005A44DC" w:rsidRPr="00DC37E3" w:rsidRDefault="005A44DC" w:rsidP="00FD5A2B">
            <w:pPr>
              <w:pStyle w:val="TableParagraph"/>
              <w:ind w:left="0"/>
              <w:rPr>
                <w:b/>
              </w:rPr>
            </w:pPr>
            <w:r w:rsidRPr="00DC37E3">
              <w:rPr>
                <w:b/>
              </w:rPr>
              <w:t>Competency Units</w:t>
            </w:r>
          </w:p>
        </w:tc>
        <w:tc>
          <w:tcPr>
            <w:tcW w:w="6882" w:type="dxa"/>
            <w:shd w:val="clear" w:color="auto" w:fill="B8CCE4" w:themeFill="accent1" w:themeFillTint="66"/>
            <w:vAlign w:val="center"/>
          </w:tcPr>
          <w:p w14:paraId="1E7AC850" w14:textId="77777777" w:rsidR="005A44DC" w:rsidRPr="00DC37E3" w:rsidRDefault="005A44DC" w:rsidP="00FD5A2B">
            <w:pPr>
              <w:pStyle w:val="TableParagraph"/>
              <w:rPr>
                <w:b/>
              </w:rPr>
            </w:pPr>
            <w:r w:rsidRPr="00DC37E3">
              <w:rPr>
                <w:b/>
              </w:rPr>
              <w:t>Performance Criteria</w:t>
            </w:r>
          </w:p>
        </w:tc>
      </w:tr>
      <w:tr w:rsidR="005A44DC" w:rsidRPr="00DC37E3" w14:paraId="26A0BB22" w14:textId="77777777" w:rsidTr="00FD5A2B">
        <w:trPr>
          <w:trHeight w:val="570"/>
          <w:jc w:val="center"/>
        </w:trPr>
        <w:tc>
          <w:tcPr>
            <w:tcW w:w="3086" w:type="dxa"/>
          </w:tcPr>
          <w:p w14:paraId="6C5C145E" w14:textId="5D2E7436" w:rsidR="005A44DC" w:rsidRPr="00DC37E3" w:rsidRDefault="00F968DC" w:rsidP="00FD5A2B">
            <w:pPr>
              <w:rPr>
                <w:b/>
              </w:rPr>
            </w:pPr>
            <w:r>
              <w:rPr>
                <w:b/>
              </w:rPr>
              <w:t>CU</w:t>
            </w:r>
            <w:r w:rsidR="005A44DC" w:rsidRPr="00DC37E3">
              <w:rPr>
                <w:b/>
              </w:rPr>
              <w:t xml:space="preserve">1 </w:t>
            </w:r>
          </w:p>
          <w:p w14:paraId="23864945" w14:textId="77777777" w:rsidR="005A44DC" w:rsidRPr="00DC37E3" w:rsidRDefault="005A44DC" w:rsidP="00FD5A2B">
            <w:pPr>
              <w:pStyle w:val="ListParagraph"/>
              <w:ind w:left="360" w:firstLine="0"/>
              <w:rPr>
                <w:b/>
              </w:rPr>
            </w:pPr>
            <w:r w:rsidRPr="00DC37E3">
              <w:rPr>
                <w:b/>
              </w:rPr>
              <w:t>Install up a Camera</w:t>
            </w:r>
          </w:p>
        </w:tc>
        <w:tc>
          <w:tcPr>
            <w:tcW w:w="6882" w:type="dxa"/>
            <w:vAlign w:val="center"/>
          </w:tcPr>
          <w:p w14:paraId="71B59DED" w14:textId="77777777" w:rsidR="005A44DC" w:rsidRPr="00DC37E3" w:rsidRDefault="005A44DC" w:rsidP="00FD5A2B">
            <w:pPr>
              <w:pStyle w:val="TableParagraph"/>
              <w:ind w:left="0"/>
              <w:rPr>
                <w:b/>
                <w:bCs/>
                <w:i/>
                <w:iCs/>
              </w:rPr>
            </w:pPr>
            <w:r w:rsidRPr="00DC37E3">
              <w:rPr>
                <w:b/>
                <w:bCs/>
                <w:i/>
                <w:iCs/>
              </w:rPr>
              <w:t>-</w:t>
            </w:r>
          </w:p>
          <w:p w14:paraId="5F788056" w14:textId="77777777" w:rsidR="005A44DC" w:rsidRPr="00DC37E3" w:rsidRDefault="005A44DC" w:rsidP="006219C4">
            <w:pPr>
              <w:pStyle w:val="ListParagraph"/>
              <w:widowControl/>
              <w:numPr>
                <w:ilvl w:val="0"/>
                <w:numId w:val="330"/>
              </w:numPr>
              <w:autoSpaceDE/>
              <w:autoSpaceDN/>
              <w:spacing w:before="0"/>
              <w:contextualSpacing/>
            </w:pPr>
            <w:r w:rsidRPr="00DC37E3">
              <w:t>Select the location of camera</w:t>
            </w:r>
          </w:p>
          <w:p w14:paraId="2CE04B2B" w14:textId="77777777" w:rsidR="005A44DC" w:rsidRPr="00DC37E3" w:rsidRDefault="005A44DC" w:rsidP="006219C4">
            <w:pPr>
              <w:pStyle w:val="ListParagraph"/>
              <w:widowControl/>
              <w:numPr>
                <w:ilvl w:val="0"/>
                <w:numId w:val="330"/>
              </w:numPr>
              <w:autoSpaceDE/>
              <w:autoSpaceDN/>
              <w:spacing w:before="0"/>
              <w:contextualSpacing/>
            </w:pPr>
            <w:r w:rsidRPr="00DC37E3">
              <w:t>Lay the camera cables</w:t>
            </w:r>
          </w:p>
          <w:p w14:paraId="33B087FD" w14:textId="77777777" w:rsidR="005A44DC" w:rsidRPr="00DC37E3" w:rsidRDefault="005A44DC" w:rsidP="006219C4">
            <w:pPr>
              <w:pStyle w:val="ListParagraph"/>
              <w:widowControl/>
              <w:numPr>
                <w:ilvl w:val="0"/>
                <w:numId w:val="330"/>
              </w:numPr>
              <w:autoSpaceDE/>
              <w:autoSpaceDN/>
              <w:spacing w:before="0"/>
              <w:contextualSpacing/>
            </w:pPr>
            <w:r w:rsidRPr="00DC37E3">
              <w:t>Install the camera</w:t>
            </w:r>
          </w:p>
          <w:p w14:paraId="165DC6CF" w14:textId="77777777" w:rsidR="005A44DC" w:rsidRPr="00DC37E3" w:rsidRDefault="005A44DC" w:rsidP="006219C4">
            <w:pPr>
              <w:pStyle w:val="ListParagraph"/>
              <w:widowControl/>
              <w:numPr>
                <w:ilvl w:val="0"/>
                <w:numId w:val="330"/>
              </w:numPr>
              <w:autoSpaceDE/>
              <w:autoSpaceDN/>
              <w:spacing w:before="0"/>
              <w:contextualSpacing/>
            </w:pPr>
            <w:r w:rsidRPr="00DC37E3">
              <w:t>Connect the camera through cables</w:t>
            </w:r>
          </w:p>
        </w:tc>
      </w:tr>
      <w:tr w:rsidR="005A44DC" w:rsidRPr="00DC37E3" w14:paraId="36B823D9" w14:textId="77777777" w:rsidTr="00FD5A2B">
        <w:trPr>
          <w:trHeight w:val="570"/>
          <w:jc w:val="center"/>
        </w:trPr>
        <w:tc>
          <w:tcPr>
            <w:tcW w:w="3086" w:type="dxa"/>
          </w:tcPr>
          <w:p w14:paraId="7F37C936" w14:textId="0E6C1D61" w:rsidR="005A44DC" w:rsidRPr="00DC37E3" w:rsidRDefault="00F968DC" w:rsidP="00FD5A2B">
            <w:pPr>
              <w:rPr>
                <w:b/>
              </w:rPr>
            </w:pPr>
            <w:r>
              <w:rPr>
                <w:b/>
              </w:rPr>
              <w:t>CU</w:t>
            </w:r>
            <w:r w:rsidR="005A44DC" w:rsidRPr="00DC37E3">
              <w:rPr>
                <w:b/>
              </w:rPr>
              <w:t xml:space="preserve">2. </w:t>
            </w:r>
          </w:p>
          <w:p w14:paraId="1A2F0FDC" w14:textId="77777777" w:rsidR="005A44DC" w:rsidRPr="00DC37E3" w:rsidRDefault="005A44DC" w:rsidP="00FD5A2B">
            <w:pPr>
              <w:pStyle w:val="ListParagraph"/>
              <w:ind w:left="360" w:firstLine="0"/>
              <w:rPr>
                <w:b/>
              </w:rPr>
            </w:pPr>
            <w:r w:rsidRPr="00DC37E3">
              <w:rPr>
                <w:b/>
              </w:rPr>
              <w:t>Set up a Monitor</w:t>
            </w:r>
          </w:p>
        </w:tc>
        <w:tc>
          <w:tcPr>
            <w:tcW w:w="6882" w:type="dxa"/>
            <w:vAlign w:val="center"/>
          </w:tcPr>
          <w:p w14:paraId="1A802C7D" w14:textId="77777777" w:rsidR="005A44DC" w:rsidRPr="00DC37E3" w:rsidRDefault="005A44DC" w:rsidP="00FD5A2B">
            <w:pPr>
              <w:pStyle w:val="TableParagraph"/>
              <w:ind w:left="0"/>
              <w:rPr>
                <w:b/>
                <w:bCs/>
                <w:i/>
                <w:iCs/>
              </w:rPr>
            </w:pPr>
            <w:r w:rsidRPr="00DC37E3">
              <w:rPr>
                <w:b/>
                <w:bCs/>
                <w:i/>
                <w:iCs/>
              </w:rPr>
              <w:t>-</w:t>
            </w:r>
          </w:p>
          <w:p w14:paraId="4237686A" w14:textId="77777777" w:rsidR="005A44DC" w:rsidRPr="00DC37E3" w:rsidRDefault="005A44DC" w:rsidP="006219C4">
            <w:pPr>
              <w:pStyle w:val="ListParagraph"/>
              <w:widowControl/>
              <w:numPr>
                <w:ilvl w:val="0"/>
                <w:numId w:val="331"/>
              </w:numPr>
              <w:tabs>
                <w:tab w:val="left" w:pos="1395"/>
              </w:tabs>
              <w:autoSpaceDE/>
              <w:autoSpaceDN/>
              <w:spacing w:before="0"/>
              <w:contextualSpacing/>
            </w:pPr>
            <w:r w:rsidRPr="00DC37E3">
              <w:t xml:space="preserve">Established the control room </w:t>
            </w:r>
          </w:p>
          <w:p w14:paraId="62AD7C67" w14:textId="77777777" w:rsidR="005A44DC" w:rsidRPr="00DC37E3" w:rsidRDefault="005A44DC" w:rsidP="006219C4">
            <w:pPr>
              <w:pStyle w:val="ListParagraph"/>
              <w:widowControl/>
              <w:numPr>
                <w:ilvl w:val="0"/>
                <w:numId w:val="331"/>
              </w:numPr>
              <w:tabs>
                <w:tab w:val="left" w:pos="1395"/>
              </w:tabs>
              <w:autoSpaceDE/>
              <w:autoSpaceDN/>
              <w:spacing w:before="0"/>
              <w:contextualSpacing/>
            </w:pPr>
            <w:r w:rsidRPr="00DC37E3">
              <w:t xml:space="preserve">Set the monitor </w:t>
            </w:r>
          </w:p>
          <w:p w14:paraId="348A69B7" w14:textId="77777777" w:rsidR="005A44DC" w:rsidRPr="00DC37E3" w:rsidRDefault="005A44DC" w:rsidP="006219C4">
            <w:pPr>
              <w:pStyle w:val="ListParagraph"/>
              <w:widowControl/>
              <w:numPr>
                <w:ilvl w:val="0"/>
                <w:numId w:val="331"/>
              </w:numPr>
              <w:tabs>
                <w:tab w:val="left" w:pos="1395"/>
              </w:tabs>
              <w:autoSpaceDE/>
              <w:autoSpaceDN/>
              <w:spacing w:before="0"/>
              <w:contextualSpacing/>
            </w:pPr>
            <w:r w:rsidRPr="00DC37E3">
              <w:t>Connect cameras to monitor via switch, multiplexer and switches</w:t>
            </w:r>
          </w:p>
          <w:p w14:paraId="3D065358" w14:textId="77777777" w:rsidR="005A44DC" w:rsidRPr="00DC37E3" w:rsidRDefault="005A44DC" w:rsidP="00FD5A2B">
            <w:pPr>
              <w:pStyle w:val="ListParagraph"/>
              <w:widowControl/>
              <w:adjustRightInd w:val="0"/>
              <w:spacing w:before="0"/>
              <w:ind w:left="360" w:firstLine="0"/>
            </w:pPr>
          </w:p>
        </w:tc>
      </w:tr>
      <w:tr w:rsidR="005A44DC" w:rsidRPr="00DC37E3" w14:paraId="0676ABFD" w14:textId="77777777" w:rsidTr="00FD5A2B">
        <w:trPr>
          <w:trHeight w:val="570"/>
          <w:jc w:val="center"/>
        </w:trPr>
        <w:tc>
          <w:tcPr>
            <w:tcW w:w="3086" w:type="dxa"/>
          </w:tcPr>
          <w:p w14:paraId="5143FD3E" w14:textId="452FBB70" w:rsidR="005A44DC" w:rsidRPr="00DC37E3" w:rsidRDefault="00F968DC" w:rsidP="00FD5A2B">
            <w:pPr>
              <w:rPr>
                <w:b/>
              </w:rPr>
            </w:pPr>
            <w:r>
              <w:rPr>
                <w:b/>
              </w:rPr>
              <w:t>CU</w:t>
            </w:r>
            <w:r w:rsidR="005A44DC" w:rsidRPr="00DC37E3">
              <w:rPr>
                <w:b/>
              </w:rPr>
              <w:t xml:space="preserve">3. </w:t>
            </w:r>
          </w:p>
          <w:p w14:paraId="38572351" w14:textId="77777777" w:rsidR="005A44DC" w:rsidRPr="00DC37E3" w:rsidRDefault="005A44DC" w:rsidP="00FD5A2B">
            <w:pPr>
              <w:pStyle w:val="ListParagraph"/>
              <w:ind w:left="360" w:firstLine="0"/>
              <w:rPr>
                <w:b/>
              </w:rPr>
            </w:pPr>
            <w:r w:rsidRPr="00DC37E3">
              <w:rPr>
                <w:b/>
              </w:rPr>
              <w:t>Set up Switches</w:t>
            </w:r>
          </w:p>
        </w:tc>
        <w:tc>
          <w:tcPr>
            <w:tcW w:w="6882" w:type="dxa"/>
            <w:vAlign w:val="center"/>
          </w:tcPr>
          <w:p w14:paraId="01F2B492" w14:textId="77777777" w:rsidR="005A44DC" w:rsidRPr="00DC37E3" w:rsidRDefault="005A44DC" w:rsidP="00FD5A2B">
            <w:pPr>
              <w:pStyle w:val="TableParagraph"/>
              <w:ind w:left="0"/>
              <w:rPr>
                <w:b/>
                <w:bCs/>
                <w:i/>
                <w:iCs/>
              </w:rPr>
            </w:pPr>
            <w:r w:rsidRPr="00DC37E3">
              <w:rPr>
                <w:b/>
                <w:bCs/>
                <w:i/>
                <w:iCs/>
              </w:rPr>
              <w:t>-</w:t>
            </w:r>
          </w:p>
          <w:p w14:paraId="5705E5DB" w14:textId="77777777" w:rsidR="005A44DC" w:rsidRPr="00DC37E3" w:rsidRDefault="005A44DC" w:rsidP="006219C4">
            <w:pPr>
              <w:pStyle w:val="ListParagraph"/>
              <w:widowControl/>
              <w:numPr>
                <w:ilvl w:val="0"/>
                <w:numId w:val="332"/>
              </w:numPr>
              <w:tabs>
                <w:tab w:val="left" w:pos="1395"/>
              </w:tabs>
              <w:autoSpaceDE/>
              <w:autoSpaceDN/>
              <w:spacing w:before="0"/>
              <w:contextualSpacing/>
            </w:pPr>
            <w:r w:rsidRPr="00DC37E3">
              <w:t>Place the switches in control room</w:t>
            </w:r>
          </w:p>
          <w:p w14:paraId="184FF1D5" w14:textId="77777777" w:rsidR="005A44DC" w:rsidRPr="00DC37E3" w:rsidRDefault="005A44DC" w:rsidP="006219C4">
            <w:pPr>
              <w:pStyle w:val="ListParagraph"/>
              <w:widowControl/>
              <w:numPr>
                <w:ilvl w:val="0"/>
                <w:numId w:val="332"/>
              </w:numPr>
              <w:tabs>
                <w:tab w:val="left" w:pos="1395"/>
              </w:tabs>
              <w:autoSpaceDE/>
              <w:autoSpaceDN/>
              <w:spacing w:before="0"/>
              <w:contextualSpacing/>
            </w:pPr>
            <w:r w:rsidRPr="00DC37E3">
              <w:t>Connect all camera to recording device via switches</w:t>
            </w:r>
          </w:p>
          <w:p w14:paraId="4DFD38BE" w14:textId="77777777" w:rsidR="005A44DC" w:rsidRPr="00DC37E3" w:rsidRDefault="005A44DC" w:rsidP="006219C4">
            <w:pPr>
              <w:pStyle w:val="ListParagraph"/>
              <w:widowControl/>
              <w:numPr>
                <w:ilvl w:val="0"/>
                <w:numId w:val="332"/>
              </w:numPr>
              <w:tabs>
                <w:tab w:val="left" w:pos="1395"/>
              </w:tabs>
              <w:autoSpaceDE/>
              <w:autoSpaceDN/>
              <w:spacing w:before="0"/>
              <w:contextualSpacing/>
            </w:pPr>
            <w:r w:rsidRPr="00DC37E3">
              <w:t>Configure the switch</w:t>
            </w:r>
          </w:p>
        </w:tc>
      </w:tr>
      <w:tr w:rsidR="005A44DC" w:rsidRPr="00DC37E3" w14:paraId="39D18662" w14:textId="77777777" w:rsidTr="00FD5A2B">
        <w:trPr>
          <w:trHeight w:val="570"/>
          <w:jc w:val="center"/>
        </w:trPr>
        <w:tc>
          <w:tcPr>
            <w:tcW w:w="3086" w:type="dxa"/>
          </w:tcPr>
          <w:p w14:paraId="11B0D005" w14:textId="70964CE9" w:rsidR="005A44DC" w:rsidRPr="00DC37E3" w:rsidRDefault="00F968DC" w:rsidP="00FD5A2B">
            <w:pPr>
              <w:rPr>
                <w:b/>
              </w:rPr>
            </w:pPr>
            <w:r>
              <w:rPr>
                <w:b/>
              </w:rPr>
              <w:t>CU</w:t>
            </w:r>
            <w:r w:rsidR="005A44DC" w:rsidRPr="00DC37E3">
              <w:rPr>
                <w:b/>
              </w:rPr>
              <w:t xml:space="preserve">4. </w:t>
            </w:r>
          </w:p>
          <w:p w14:paraId="472911C1" w14:textId="77777777" w:rsidR="005A44DC" w:rsidRPr="00DC37E3" w:rsidRDefault="005A44DC" w:rsidP="00FD5A2B">
            <w:pPr>
              <w:pStyle w:val="ListParagraph"/>
              <w:ind w:left="360" w:firstLine="0"/>
              <w:rPr>
                <w:b/>
              </w:rPr>
            </w:pPr>
            <w:r w:rsidRPr="00DC37E3">
              <w:rPr>
                <w:b/>
              </w:rPr>
              <w:t>Set up Multiplexers</w:t>
            </w:r>
          </w:p>
        </w:tc>
        <w:tc>
          <w:tcPr>
            <w:tcW w:w="6882" w:type="dxa"/>
            <w:vAlign w:val="center"/>
          </w:tcPr>
          <w:p w14:paraId="0D9AECF6" w14:textId="77777777" w:rsidR="005A44DC" w:rsidRPr="00DC37E3" w:rsidRDefault="005A44DC" w:rsidP="00FD5A2B">
            <w:pPr>
              <w:pStyle w:val="TableParagraph"/>
              <w:ind w:left="0"/>
              <w:rPr>
                <w:b/>
                <w:bCs/>
                <w:i/>
                <w:iCs/>
              </w:rPr>
            </w:pPr>
            <w:r w:rsidRPr="00DC37E3">
              <w:rPr>
                <w:b/>
                <w:bCs/>
                <w:i/>
                <w:iCs/>
              </w:rPr>
              <w:t>-</w:t>
            </w:r>
          </w:p>
          <w:p w14:paraId="0B8156A9" w14:textId="77777777" w:rsidR="005A44DC" w:rsidRPr="00DC37E3" w:rsidRDefault="005A44DC" w:rsidP="006219C4">
            <w:pPr>
              <w:pStyle w:val="ListParagraph"/>
              <w:widowControl/>
              <w:numPr>
                <w:ilvl w:val="0"/>
                <w:numId w:val="333"/>
              </w:numPr>
              <w:tabs>
                <w:tab w:val="left" w:pos="1395"/>
              </w:tabs>
              <w:autoSpaceDE/>
              <w:autoSpaceDN/>
              <w:spacing w:before="0"/>
              <w:contextualSpacing/>
            </w:pPr>
            <w:r w:rsidRPr="00DC37E3">
              <w:t xml:space="preserve">Connect all cameras to Recoding Device via multiplexer </w:t>
            </w:r>
          </w:p>
          <w:p w14:paraId="7BE65B32" w14:textId="77777777" w:rsidR="005A44DC" w:rsidRPr="00DC37E3" w:rsidRDefault="005A44DC" w:rsidP="006219C4">
            <w:pPr>
              <w:pStyle w:val="ListParagraph"/>
              <w:widowControl/>
              <w:numPr>
                <w:ilvl w:val="0"/>
                <w:numId w:val="333"/>
              </w:numPr>
              <w:tabs>
                <w:tab w:val="left" w:pos="1395"/>
              </w:tabs>
              <w:autoSpaceDE/>
              <w:autoSpaceDN/>
              <w:spacing w:before="0"/>
              <w:contextualSpacing/>
            </w:pPr>
            <w:r w:rsidRPr="00DC37E3">
              <w:t>Connect multiplexer to recording device via switch.</w:t>
            </w:r>
          </w:p>
          <w:p w14:paraId="4F458A25" w14:textId="77777777" w:rsidR="005A44DC" w:rsidRPr="00DC37E3" w:rsidRDefault="005A44DC" w:rsidP="00FD5A2B">
            <w:pPr>
              <w:pStyle w:val="TableParagraph"/>
              <w:ind w:left="0"/>
              <w:rPr>
                <w:b/>
                <w:bCs/>
                <w:i/>
                <w:iCs/>
              </w:rPr>
            </w:pPr>
          </w:p>
        </w:tc>
      </w:tr>
      <w:tr w:rsidR="005A44DC" w:rsidRPr="00DC37E3" w14:paraId="6823633C" w14:textId="77777777" w:rsidTr="00FD5A2B">
        <w:trPr>
          <w:trHeight w:val="570"/>
          <w:jc w:val="center"/>
        </w:trPr>
        <w:tc>
          <w:tcPr>
            <w:tcW w:w="3086" w:type="dxa"/>
          </w:tcPr>
          <w:p w14:paraId="361D2862" w14:textId="24B78F50" w:rsidR="005A44DC" w:rsidRPr="00DC37E3" w:rsidRDefault="00F968DC" w:rsidP="00FD5A2B">
            <w:pPr>
              <w:rPr>
                <w:b/>
              </w:rPr>
            </w:pPr>
            <w:r>
              <w:rPr>
                <w:b/>
              </w:rPr>
              <w:t>CU</w:t>
            </w:r>
            <w:r w:rsidR="005A44DC" w:rsidRPr="00DC37E3">
              <w:rPr>
                <w:b/>
              </w:rPr>
              <w:t xml:space="preserve">5.  </w:t>
            </w:r>
          </w:p>
          <w:p w14:paraId="17A2F5B8" w14:textId="77777777" w:rsidR="005A44DC" w:rsidRPr="00DC37E3" w:rsidRDefault="005A44DC" w:rsidP="00FD5A2B">
            <w:pPr>
              <w:pStyle w:val="ListParagraph"/>
              <w:ind w:left="360" w:firstLine="0"/>
              <w:rPr>
                <w:b/>
              </w:rPr>
            </w:pPr>
            <w:r w:rsidRPr="00DC37E3">
              <w:rPr>
                <w:b/>
              </w:rPr>
              <w:t>Set up Recording Devices</w:t>
            </w:r>
          </w:p>
        </w:tc>
        <w:tc>
          <w:tcPr>
            <w:tcW w:w="6882" w:type="dxa"/>
            <w:vAlign w:val="center"/>
          </w:tcPr>
          <w:p w14:paraId="61B95D92" w14:textId="77777777" w:rsidR="005A44DC" w:rsidRPr="00DC37E3" w:rsidRDefault="005A44DC" w:rsidP="00FD5A2B">
            <w:pPr>
              <w:pStyle w:val="TableParagraph"/>
              <w:ind w:left="0"/>
              <w:rPr>
                <w:b/>
                <w:bCs/>
                <w:i/>
                <w:iCs/>
              </w:rPr>
            </w:pPr>
            <w:r w:rsidRPr="00DC37E3">
              <w:rPr>
                <w:b/>
                <w:bCs/>
                <w:i/>
                <w:iCs/>
              </w:rPr>
              <w:t>-</w:t>
            </w:r>
          </w:p>
          <w:p w14:paraId="1F47A00E" w14:textId="77777777" w:rsidR="005A44DC" w:rsidRPr="00DC37E3" w:rsidRDefault="005A44DC" w:rsidP="006219C4">
            <w:pPr>
              <w:pStyle w:val="ListParagraph"/>
              <w:widowControl/>
              <w:numPr>
                <w:ilvl w:val="0"/>
                <w:numId w:val="334"/>
              </w:numPr>
              <w:tabs>
                <w:tab w:val="left" w:pos="1395"/>
              </w:tabs>
              <w:autoSpaceDE/>
              <w:autoSpaceDN/>
              <w:spacing w:before="0"/>
              <w:contextualSpacing/>
            </w:pPr>
            <w:r w:rsidRPr="00DC37E3">
              <w:t>Connect Recoding device to LCD for monitoring</w:t>
            </w:r>
          </w:p>
          <w:p w14:paraId="19D3EFC9" w14:textId="77777777" w:rsidR="005A44DC" w:rsidRPr="00DC37E3" w:rsidRDefault="005A44DC" w:rsidP="006219C4">
            <w:pPr>
              <w:pStyle w:val="ListParagraph"/>
              <w:widowControl/>
              <w:numPr>
                <w:ilvl w:val="0"/>
                <w:numId w:val="334"/>
              </w:numPr>
              <w:tabs>
                <w:tab w:val="left" w:pos="1395"/>
              </w:tabs>
              <w:autoSpaceDE/>
              <w:autoSpaceDN/>
              <w:spacing w:before="0"/>
              <w:contextualSpacing/>
            </w:pPr>
            <w:r w:rsidRPr="00DC37E3">
              <w:t xml:space="preserve">Connect multiplexer to recording device </w:t>
            </w:r>
          </w:p>
          <w:p w14:paraId="72A2BC6C" w14:textId="77777777" w:rsidR="005A44DC" w:rsidRPr="00DC37E3" w:rsidRDefault="005A44DC" w:rsidP="00FD5A2B">
            <w:pPr>
              <w:pStyle w:val="TableParagraph"/>
              <w:ind w:left="0"/>
              <w:rPr>
                <w:b/>
                <w:bCs/>
                <w:i/>
                <w:iCs/>
              </w:rPr>
            </w:pPr>
          </w:p>
        </w:tc>
      </w:tr>
      <w:tr w:rsidR="005A44DC" w:rsidRPr="00DC37E3" w14:paraId="23291CBD" w14:textId="77777777" w:rsidTr="00FD5A2B">
        <w:trPr>
          <w:trHeight w:val="570"/>
          <w:jc w:val="center"/>
        </w:trPr>
        <w:tc>
          <w:tcPr>
            <w:tcW w:w="3086" w:type="dxa"/>
          </w:tcPr>
          <w:p w14:paraId="30A2D322" w14:textId="2A0DB2B9" w:rsidR="005A44DC" w:rsidRPr="00DC37E3" w:rsidRDefault="00F968DC" w:rsidP="00FD5A2B">
            <w:pPr>
              <w:rPr>
                <w:b/>
              </w:rPr>
            </w:pPr>
            <w:r>
              <w:rPr>
                <w:b/>
              </w:rPr>
              <w:t>CU</w:t>
            </w:r>
            <w:r w:rsidR="005A44DC" w:rsidRPr="00DC37E3">
              <w:rPr>
                <w:b/>
              </w:rPr>
              <w:t xml:space="preserve">6.  </w:t>
            </w:r>
          </w:p>
          <w:p w14:paraId="718A8D20" w14:textId="77777777" w:rsidR="005A44DC" w:rsidRPr="00DC37E3" w:rsidRDefault="005A44DC" w:rsidP="00FD5A2B">
            <w:pPr>
              <w:pStyle w:val="ListParagraph"/>
              <w:ind w:left="360" w:firstLine="0"/>
              <w:rPr>
                <w:b/>
              </w:rPr>
            </w:pPr>
            <w:r w:rsidRPr="00DC37E3">
              <w:rPr>
                <w:b/>
              </w:rPr>
              <w:t>Test the CCTV System</w:t>
            </w:r>
          </w:p>
        </w:tc>
        <w:tc>
          <w:tcPr>
            <w:tcW w:w="6882" w:type="dxa"/>
            <w:vAlign w:val="center"/>
          </w:tcPr>
          <w:p w14:paraId="6B54F34B" w14:textId="77777777" w:rsidR="005A44DC" w:rsidRPr="00DC37E3" w:rsidRDefault="005A44DC" w:rsidP="00FD5A2B">
            <w:pPr>
              <w:pStyle w:val="TableParagraph"/>
              <w:ind w:left="0"/>
              <w:rPr>
                <w:b/>
                <w:bCs/>
                <w:i/>
                <w:iCs/>
              </w:rPr>
            </w:pPr>
            <w:r w:rsidRPr="00DC37E3">
              <w:rPr>
                <w:b/>
                <w:bCs/>
                <w:i/>
                <w:iCs/>
              </w:rPr>
              <w:t>-</w:t>
            </w:r>
          </w:p>
          <w:p w14:paraId="35066907" w14:textId="77777777" w:rsidR="005A44DC" w:rsidRPr="00DC37E3" w:rsidRDefault="005A44DC" w:rsidP="006219C4">
            <w:pPr>
              <w:pStyle w:val="ListParagraph"/>
              <w:widowControl/>
              <w:numPr>
                <w:ilvl w:val="0"/>
                <w:numId w:val="335"/>
              </w:numPr>
              <w:tabs>
                <w:tab w:val="left" w:pos="1395"/>
              </w:tabs>
              <w:autoSpaceDE/>
              <w:autoSpaceDN/>
              <w:spacing w:before="0"/>
              <w:contextualSpacing/>
            </w:pPr>
            <w:r w:rsidRPr="00DC37E3">
              <w:t>Connect Recoding device to LCD for monitoring</w:t>
            </w:r>
          </w:p>
          <w:p w14:paraId="51F7F0DB" w14:textId="77777777" w:rsidR="005A44DC" w:rsidRPr="00DC37E3" w:rsidRDefault="005A44DC" w:rsidP="00FD5A2B">
            <w:pPr>
              <w:pStyle w:val="ListParagraph"/>
              <w:tabs>
                <w:tab w:val="left" w:pos="1395"/>
              </w:tabs>
              <w:ind w:left="1440"/>
            </w:pPr>
          </w:p>
          <w:p w14:paraId="2FDFEE0E" w14:textId="77777777" w:rsidR="005A44DC" w:rsidRPr="00DC37E3" w:rsidRDefault="005A44DC" w:rsidP="006219C4">
            <w:pPr>
              <w:pStyle w:val="ListParagraph"/>
              <w:widowControl/>
              <w:numPr>
                <w:ilvl w:val="0"/>
                <w:numId w:val="335"/>
              </w:numPr>
              <w:tabs>
                <w:tab w:val="left" w:pos="1395"/>
              </w:tabs>
              <w:autoSpaceDE/>
              <w:autoSpaceDN/>
              <w:spacing w:before="0"/>
              <w:contextualSpacing/>
            </w:pPr>
            <w:r w:rsidRPr="00DC37E3">
              <w:t xml:space="preserve">Check the video quality of camera </w:t>
            </w:r>
          </w:p>
          <w:p w14:paraId="3CBC6986" w14:textId="77777777" w:rsidR="005A44DC" w:rsidRPr="00DC37E3" w:rsidRDefault="005A44DC" w:rsidP="00FD5A2B">
            <w:pPr>
              <w:pStyle w:val="TableParagraph"/>
              <w:ind w:left="0"/>
              <w:rPr>
                <w:bCs/>
                <w:i/>
                <w:iCs/>
              </w:rPr>
            </w:pPr>
          </w:p>
        </w:tc>
      </w:tr>
    </w:tbl>
    <w:p w14:paraId="7B403714" w14:textId="77777777" w:rsidR="005A44DC" w:rsidRPr="00DC37E3" w:rsidRDefault="005A44DC" w:rsidP="005A44DC">
      <w:pPr>
        <w:rPr>
          <w:b/>
          <w:bCs/>
        </w:rPr>
      </w:pPr>
    </w:p>
    <w:p w14:paraId="698DF1D9" w14:textId="77777777" w:rsidR="005A44DC" w:rsidRPr="00DC37E3" w:rsidRDefault="005A44DC" w:rsidP="005A44DC">
      <w:pPr>
        <w:rPr>
          <w:b/>
          <w:bCs/>
        </w:rPr>
      </w:pPr>
      <w:r w:rsidRPr="00DC37E3">
        <w:rPr>
          <w:b/>
          <w:bCs/>
        </w:rPr>
        <w:t>Knowledge &amp; Understanding</w:t>
      </w:r>
    </w:p>
    <w:p w14:paraId="05840E24" w14:textId="77777777" w:rsidR="005A44DC" w:rsidRPr="00DC37E3" w:rsidRDefault="005A44DC" w:rsidP="005A44DC">
      <w:pPr>
        <w:pStyle w:val="BodyText"/>
        <w:spacing w:before="0"/>
        <w:ind w:left="0" w:firstLine="0"/>
        <w:rPr>
          <w:b/>
          <w:sz w:val="22"/>
          <w:szCs w:val="22"/>
        </w:rPr>
      </w:pPr>
    </w:p>
    <w:p w14:paraId="361F3BAB" w14:textId="77777777" w:rsidR="005A44DC" w:rsidRPr="00DC37E3" w:rsidRDefault="005A44DC" w:rsidP="005A44DC">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6740D8A0" w14:textId="77777777" w:rsidR="005A44DC" w:rsidRPr="00DC37E3" w:rsidRDefault="005A44DC" w:rsidP="005A44DC">
      <w:pPr>
        <w:pStyle w:val="BodyText"/>
        <w:spacing w:before="0"/>
        <w:ind w:left="220" w:right="1024" w:firstLine="0"/>
        <w:jc w:val="both"/>
        <w:rPr>
          <w:sz w:val="22"/>
          <w:szCs w:val="22"/>
        </w:rPr>
      </w:pPr>
    </w:p>
    <w:p w14:paraId="3DC3533C"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Multiplexer</w:t>
      </w:r>
    </w:p>
    <w:p w14:paraId="095CE7DD"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Cables</w:t>
      </w:r>
    </w:p>
    <w:p w14:paraId="4C37AC34"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Switches</w:t>
      </w:r>
    </w:p>
    <w:p w14:paraId="0ED61319"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jc w:val="both"/>
      </w:pPr>
      <w:r w:rsidRPr="00DC37E3">
        <w:t>Cameras</w:t>
      </w:r>
    </w:p>
    <w:p w14:paraId="45A74F25"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jc w:val="both"/>
      </w:pPr>
      <w:r w:rsidRPr="00DC37E3">
        <w:t>Cables installation</w:t>
      </w:r>
    </w:p>
    <w:p w14:paraId="3E940699"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jc w:val="both"/>
      </w:pPr>
      <w:r w:rsidRPr="00DC37E3">
        <w:t>Safety location of cameras</w:t>
      </w:r>
    </w:p>
    <w:p w14:paraId="4FCDF259"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jc w:val="both"/>
      </w:pPr>
      <w:r w:rsidRPr="00DC37E3">
        <w:t>Control room</w:t>
      </w:r>
    </w:p>
    <w:p w14:paraId="2AD72736"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jc w:val="both"/>
      </w:pPr>
      <w:r w:rsidRPr="00DC37E3">
        <w:t>Switches</w:t>
      </w:r>
    </w:p>
    <w:p w14:paraId="1B080528"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CCTV systems</w:t>
      </w:r>
    </w:p>
    <w:p w14:paraId="1DBA8E66"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Video quality</w:t>
      </w:r>
    </w:p>
    <w:p w14:paraId="18F5A1BE"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t>Recording devices</w:t>
      </w:r>
    </w:p>
    <w:p w14:paraId="224AC2D4" w14:textId="77777777" w:rsidR="005A44DC" w:rsidRPr="00DC37E3" w:rsidRDefault="005A44DC" w:rsidP="006219C4">
      <w:pPr>
        <w:pStyle w:val="ListParagraph"/>
        <w:widowControl/>
        <w:numPr>
          <w:ilvl w:val="0"/>
          <w:numId w:val="336"/>
        </w:numPr>
        <w:tabs>
          <w:tab w:val="left" w:pos="1395"/>
        </w:tabs>
        <w:autoSpaceDE/>
        <w:autoSpaceDN/>
        <w:spacing w:before="0" w:line="276" w:lineRule="auto"/>
        <w:contextualSpacing/>
      </w:pPr>
      <w:r w:rsidRPr="00DC37E3">
        <w:lastRenderedPageBreak/>
        <w:t>Hard drive</w:t>
      </w:r>
    </w:p>
    <w:p w14:paraId="2920F976" w14:textId="77777777" w:rsidR="005A44DC" w:rsidRPr="00DC37E3" w:rsidRDefault="005A44DC" w:rsidP="005A44DC">
      <w:pPr>
        <w:pStyle w:val="BodyText"/>
        <w:tabs>
          <w:tab w:val="center" w:pos="5078"/>
        </w:tabs>
        <w:spacing w:before="0"/>
        <w:ind w:right="1024"/>
        <w:jc w:val="both"/>
        <w:rPr>
          <w:sz w:val="22"/>
          <w:szCs w:val="22"/>
        </w:rPr>
      </w:pPr>
      <w:r w:rsidRPr="00DC37E3">
        <w:rPr>
          <w:sz w:val="22"/>
          <w:szCs w:val="22"/>
        </w:rPr>
        <w:tab/>
      </w:r>
    </w:p>
    <w:p w14:paraId="710EF16A" w14:textId="77777777" w:rsidR="005A44DC" w:rsidRPr="00DC37E3" w:rsidRDefault="005A44DC" w:rsidP="005A44DC">
      <w:pPr>
        <w:rPr>
          <w:b/>
          <w:bCs/>
        </w:rPr>
      </w:pPr>
      <w:r w:rsidRPr="00DC37E3">
        <w:rPr>
          <w:b/>
          <w:bCs/>
        </w:rPr>
        <w:t>Critical Evidence(s) Required</w:t>
      </w:r>
    </w:p>
    <w:p w14:paraId="65506FA2" w14:textId="77777777" w:rsidR="005A44DC" w:rsidRPr="00DC37E3" w:rsidRDefault="005A44DC" w:rsidP="005A44DC">
      <w:pPr>
        <w:pStyle w:val="BodyText"/>
        <w:spacing w:before="0"/>
        <w:ind w:left="0" w:firstLine="0"/>
        <w:rPr>
          <w:b/>
          <w:sz w:val="22"/>
          <w:szCs w:val="22"/>
        </w:rPr>
      </w:pPr>
    </w:p>
    <w:p w14:paraId="59D78B11" w14:textId="77777777" w:rsidR="005A44DC" w:rsidRPr="00DC37E3" w:rsidRDefault="005A44DC" w:rsidP="005A44DC">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CFEF6A0" w14:textId="77777777" w:rsidR="005A44DC" w:rsidRPr="00DC37E3" w:rsidRDefault="005A44DC" w:rsidP="005A44DC">
      <w:pPr>
        <w:pStyle w:val="BodyText"/>
        <w:spacing w:before="0"/>
        <w:ind w:left="220" w:right="1027" w:firstLine="0"/>
        <w:rPr>
          <w:sz w:val="22"/>
          <w:szCs w:val="22"/>
        </w:rPr>
      </w:pPr>
    </w:p>
    <w:p w14:paraId="1C481DBC" w14:textId="77777777" w:rsidR="005A44DC" w:rsidRPr="00DC37E3" w:rsidRDefault="005A44DC" w:rsidP="006219C4">
      <w:pPr>
        <w:pStyle w:val="ListParagraph"/>
        <w:widowControl/>
        <w:numPr>
          <w:ilvl w:val="0"/>
          <w:numId w:val="336"/>
        </w:numPr>
        <w:autoSpaceDE/>
        <w:autoSpaceDN/>
        <w:spacing w:before="0" w:after="160" w:line="480" w:lineRule="auto"/>
        <w:contextualSpacing/>
        <w:jc w:val="both"/>
      </w:pPr>
      <w:r w:rsidRPr="00DC37E3">
        <w:t>Connect the cables to camera</w:t>
      </w:r>
    </w:p>
    <w:p w14:paraId="15A98553" w14:textId="77777777" w:rsidR="005A44DC" w:rsidRPr="00DC37E3" w:rsidRDefault="005A44DC" w:rsidP="006219C4">
      <w:pPr>
        <w:pStyle w:val="ListParagraph"/>
        <w:widowControl/>
        <w:numPr>
          <w:ilvl w:val="0"/>
          <w:numId w:val="336"/>
        </w:numPr>
        <w:autoSpaceDE/>
        <w:autoSpaceDN/>
        <w:spacing w:before="0" w:after="160" w:line="480" w:lineRule="auto"/>
        <w:contextualSpacing/>
        <w:jc w:val="both"/>
      </w:pPr>
      <w:r w:rsidRPr="00DC37E3">
        <w:t>Connect cameras to switch</w:t>
      </w:r>
    </w:p>
    <w:p w14:paraId="236C7455" w14:textId="77777777" w:rsidR="005A44DC" w:rsidRPr="00DC37E3" w:rsidRDefault="005A44DC" w:rsidP="006219C4">
      <w:pPr>
        <w:pStyle w:val="ListParagraph"/>
        <w:widowControl/>
        <w:numPr>
          <w:ilvl w:val="0"/>
          <w:numId w:val="336"/>
        </w:numPr>
        <w:autoSpaceDE/>
        <w:autoSpaceDN/>
        <w:spacing w:before="0" w:after="160" w:line="480" w:lineRule="auto"/>
        <w:contextualSpacing/>
        <w:jc w:val="both"/>
      </w:pPr>
      <w:r w:rsidRPr="00DC37E3">
        <w:t>connect switches to multiplexer</w:t>
      </w:r>
    </w:p>
    <w:tbl>
      <w:tblPr>
        <w:tblStyle w:val="TableGrid"/>
        <w:tblW w:w="0" w:type="auto"/>
        <w:tblInd w:w="220" w:type="dxa"/>
        <w:tblLook w:val="04A0" w:firstRow="1" w:lastRow="0" w:firstColumn="1" w:lastColumn="0" w:noHBand="0" w:noVBand="1"/>
      </w:tblPr>
      <w:tblGrid>
        <w:gridCol w:w="10463"/>
      </w:tblGrid>
      <w:tr w:rsidR="005A44DC" w:rsidRPr="00DC37E3" w14:paraId="281C54B9" w14:textId="77777777" w:rsidTr="00FD5A2B">
        <w:tc>
          <w:tcPr>
            <w:tcW w:w="10816" w:type="dxa"/>
            <w:shd w:val="clear" w:color="auto" w:fill="B8CCE4" w:themeFill="accent1" w:themeFillTint="66"/>
          </w:tcPr>
          <w:p w14:paraId="12B796AE" w14:textId="77777777" w:rsidR="005A44DC" w:rsidRPr="00DC37E3" w:rsidRDefault="005A44DC" w:rsidP="005F1C18">
            <w:bookmarkStart w:id="391" w:name="_Toc10188358"/>
            <w:bookmarkStart w:id="392" w:name="_Toc40579477"/>
            <w:bookmarkStart w:id="393" w:name="_Toc40580166"/>
            <w:r w:rsidRPr="00DC37E3">
              <w:t>Tools and Equipment</w:t>
            </w:r>
            <w:bookmarkEnd w:id="391"/>
            <w:bookmarkEnd w:id="392"/>
            <w:bookmarkEnd w:id="393"/>
          </w:p>
        </w:tc>
      </w:tr>
      <w:tr w:rsidR="005A44DC" w:rsidRPr="00DC37E3" w14:paraId="109E8FDA" w14:textId="77777777" w:rsidTr="00FD5A2B">
        <w:tc>
          <w:tcPr>
            <w:tcW w:w="10816" w:type="dxa"/>
          </w:tcPr>
          <w:p w14:paraId="61EB09EF" w14:textId="77777777" w:rsidR="005A44DC" w:rsidRPr="00DC37E3" w:rsidRDefault="005A44DC" w:rsidP="006219C4">
            <w:pPr>
              <w:pStyle w:val="ListParagraph"/>
              <w:widowControl/>
              <w:numPr>
                <w:ilvl w:val="0"/>
                <w:numId w:val="337"/>
              </w:numPr>
              <w:autoSpaceDE/>
              <w:autoSpaceDN/>
              <w:spacing w:before="0"/>
              <w:contextualSpacing/>
            </w:pPr>
            <w:r w:rsidRPr="00DC37E3">
              <w:t>Camera</w:t>
            </w:r>
          </w:p>
          <w:p w14:paraId="10E8EFAB" w14:textId="77777777" w:rsidR="005A44DC" w:rsidRPr="00DC37E3" w:rsidRDefault="005A44DC" w:rsidP="006219C4">
            <w:pPr>
              <w:pStyle w:val="ListParagraph"/>
              <w:widowControl/>
              <w:numPr>
                <w:ilvl w:val="0"/>
                <w:numId w:val="337"/>
              </w:numPr>
              <w:autoSpaceDE/>
              <w:autoSpaceDN/>
              <w:spacing w:before="0"/>
              <w:contextualSpacing/>
            </w:pPr>
            <w:r w:rsidRPr="00DC37E3">
              <w:t>Connectors</w:t>
            </w:r>
          </w:p>
          <w:p w14:paraId="533F1E6E" w14:textId="77777777" w:rsidR="005A44DC" w:rsidRPr="00DC37E3" w:rsidRDefault="005A44DC" w:rsidP="006219C4">
            <w:pPr>
              <w:pStyle w:val="ListParagraph"/>
              <w:widowControl/>
              <w:numPr>
                <w:ilvl w:val="0"/>
                <w:numId w:val="337"/>
              </w:numPr>
              <w:autoSpaceDE/>
              <w:autoSpaceDN/>
              <w:spacing w:before="0"/>
              <w:contextualSpacing/>
            </w:pPr>
            <w:r w:rsidRPr="00DC37E3">
              <w:t>Cables</w:t>
            </w:r>
          </w:p>
          <w:p w14:paraId="377F3B5A" w14:textId="77777777" w:rsidR="005A44DC" w:rsidRPr="00DC37E3" w:rsidRDefault="005A44DC" w:rsidP="006219C4">
            <w:pPr>
              <w:pStyle w:val="ListParagraph"/>
              <w:widowControl/>
              <w:numPr>
                <w:ilvl w:val="0"/>
                <w:numId w:val="337"/>
              </w:numPr>
              <w:autoSpaceDE/>
              <w:autoSpaceDN/>
              <w:spacing w:before="0"/>
              <w:contextualSpacing/>
            </w:pPr>
            <w:r w:rsidRPr="00DC37E3">
              <w:t>Monitors</w:t>
            </w:r>
          </w:p>
          <w:p w14:paraId="2714B9EC" w14:textId="77777777" w:rsidR="005A44DC" w:rsidRPr="00DC37E3" w:rsidRDefault="005A44DC" w:rsidP="006219C4">
            <w:pPr>
              <w:pStyle w:val="ListParagraph"/>
              <w:widowControl/>
              <w:numPr>
                <w:ilvl w:val="0"/>
                <w:numId w:val="337"/>
              </w:numPr>
              <w:autoSpaceDE/>
              <w:autoSpaceDN/>
              <w:spacing w:before="0"/>
              <w:contextualSpacing/>
            </w:pPr>
            <w:r w:rsidRPr="00DC37E3">
              <w:t>Multiplexer</w:t>
            </w:r>
          </w:p>
          <w:p w14:paraId="612D5E7C" w14:textId="77777777" w:rsidR="005A44DC" w:rsidRPr="00DC37E3" w:rsidRDefault="005A44DC" w:rsidP="006219C4">
            <w:pPr>
              <w:pStyle w:val="ListParagraph"/>
              <w:widowControl/>
              <w:numPr>
                <w:ilvl w:val="0"/>
                <w:numId w:val="337"/>
              </w:numPr>
              <w:autoSpaceDE/>
              <w:autoSpaceDN/>
              <w:spacing w:before="0"/>
              <w:contextualSpacing/>
            </w:pPr>
            <w:r w:rsidRPr="00DC37E3">
              <w:t>LCD</w:t>
            </w:r>
          </w:p>
          <w:p w14:paraId="248EAD64" w14:textId="77777777" w:rsidR="005A44DC" w:rsidRPr="00DC37E3" w:rsidRDefault="005A44DC" w:rsidP="006219C4">
            <w:pPr>
              <w:pStyle w:val="ListParagraph"/>
              <w:widowControl/>
              <w:numPr>
                <w:ilvl w:val="0"/>
                <w:numId w:val="337"/>
              </w:numPr>
              <w:autoSpaceDE/>
              <w:autoSpaceDN/>
              <w:spacing w:before="0"/>
              <w:contextualSpacing/>
            </w:pPr>
            <w:r w:rsidRPr="00DC37E3">
              <w:t>Recording Device</w:t>
            </w:r>
          </w:p>
        </w:tc>
      </w:tr>
    </w:tbl>
    <w:p w14:paraId="2E014C5A" w14:textId="77777777" w:rsidR="005A44DC" w:rsidRPr="00DC37E3" w:rsidRDefault="005A44DC" w:rsidP="0059713E">
      <w:pPr>
        <w:tabs>
          <w:tab w:val="left" w:pos="6993"/>
        </w:tabs>
      </w:pPr>
    </w:p>
    <w:p w14:paraId="02DAEE58" w14:textId="77777777" w:rsidR="000C273A" w:rsidRPr="00DC37E3" w:rsidRDefault="000C273A" w:rsidP="0059713E">
      <w:pPr>
        <w:tabs>
          <w:tab w:val="left" w:pos="6993"/>
        </w:tabs>
      </w:pPr>
    </w:p>
    <w:p w14:paraId="23F64AB0" w14:textId="77777777" w:rsidR="000C273A" w:rsidRPr="00DC37E3" w:rsidRDefault="000C273A" w:rsidP="0059713E">
      <w:pPr>
        <w:tabs>
          <w:tab w:val="left" w:pos="6993"/>
        </w:tabs>
      </w:pPr>
    </w:p>
    <w:p w14:paraId="3A9BF591" w14:textId="77777777" w:rsidR="000C273A" w:rsidRPr="00DC37E3" w:rsidRDefault="000C273A" w:rsidP="0059713E">
      <w:pPr>
        <w:tabs>
          <w:tab w:val="left" w:pos="6993"/>
        </w:tabs>
      </w:pPr>
    </w:p>
    <w:p w14:paraId="0C288BED" w14:textId="77777777" w:rsidR="000C273A" w:rsidRPr="00DC37E3" w:rsidRDefault="000C273A" w:rsidP="0059713E">
      <w:pPr>
        <w:tabs>
          <w:tab w:val="left" w:pos="6993"/>
        </w:tabs>
      </w:pPr>
    </w:p>
    <w:p w14:paraId="0A8CCB2F" w14:textId="77777777" w:rsidR="000C273A" w:rsidRPr="00DC37E3" w:rsidRDefault="000C273A" w:rsidP="0059713E">
      <w:pPr>
        <w:tabs>
          <w:tab w:val="left" w:pos="6993"/>
        </w:tabs>
      </w:pPr>
    </w:p>
    <w:p w14:paraId="565B7382" w14:textId="77777777" w:rsidR="000C273A" w:rsidRPr="00DC37E3" w:rsidRDefault="000C273A" w:rsidP="0059713E">
      <w:pPr>
        <w:tabs>
          <w:tab w:val="left" w:pos="6993"/>
        </w:tabs>
      </w:pPr>
    </w:p>
    <w:p w14:paraId="0D6B2D3A" w14:textId="77777777" w:rsidR="000C273A" w:rsidRPr="00DC37E3" w:rsidRDefault="000C273A" w:rsidP="0059713E">
      <w:pPr>
        <w:tabs>
          <w:tab w:val="left" w:pos="6993"/>
        </w:tabs>
      </w:pPr>
    </w:p>
    <w:p w14:paraId="63B2CC3B" w14:textId="77777777" w:rsidR="000C273A" w:rsidRPr="00DC37E3" w:rsidRDefault="000C273A" w:rsidP="0059713E">
      <w:pPr>
        <w:tabs>
          <w:tab w:val="left" w:pos="6993"/>
        </w:tabs>
      </w:pPr>
    </w:p>
    <w:p w14:paraId="5D51DC2F" w14:textId="77777777" w:rsidR="000C273A" w:rsidRPr="00DC37E3" w:rsidRDefault="000C273A" w:rsidP="0059713E">
      <w:pPr>
        <w:tabs>
          <w:tab w:val="left" w:pos="6993"/>
        </w:tabs>
      </w:pPr>
    </w:p>
    <w:p w14:paraId="2878CE5E" w14:textId="77777777" w:rsidR="000C273A" w:rsidRPr="00DC37E3" w:rsidRDefault="000C273A" w:rsidP="0059713E">
      <w:pPr>
        <w:tabs>
          <w:tab w:val="left" w:pos="6993"/>
        </w:tabs>
      </w:pPr>
    </w:p>
    <w:p w14:paraId="3D91B714" w14:textId="77777777" w:rsidR="000C273A" w:rsidRPr="00DC37E3" w:rsidRDefault="000C273A" w:rsidP="0059713E">
      <w:pPr>
        <w:tabs>
          <w:tab w:val="left" w:pos="6993"/>
        </w:tabs>
      </w:pPr>
    </w:p>
    <w:p w14:paraId="1A294652" w14:textId="77777777" w:rsidR="000C273A" w:rsidRPr="00DC37E3" w:rsidRDefault="000C273A" w:rsidP="0059713E">
      <w:pPr>
        <w:tabs>
          <w:tab w:val="left" w:pos="6993"/>
        </w:tabs>
      </w:pPr>
    </w:p>
    <w:p w14:paraId="3C7B7947" w14:textId="77777777" w:rsidR="000C273A" w:rsidRPr="00DC37E3" w:rsidRDefault="000C273A" w:rsidP="0059713E">
      <w:pPr>
        <w:tabs>
          <w:tab w:val="left" w:pos="6993"/>
        </w:tabs>
      </w:pPr>
    </w:p>
    <w:p w14:paraId="67E86930" w14:textId="77777777" w:rsidR="000C273A" w:rsidRPr="00DC37E3" w:rsidRDefault="000C273A" w:rsidP="0059713E">
      <w:pPr>
        <w:tabs>
          <w:tab w:val="left" w:pos="6993"/>
        </w:tabs>
      </w:pPr>
    </w:p>
    <w:p w14:paraId="5A1852D1" w14:textId="77777777" w:rsidR="000C273A" w:rsidRPr="00DC37E3" w:rsidRDefault="000C273A" w:rsidP="0059713E">
      <w:pPr>
        <w:tabs>
          <w:tab w:val="left" w:pos="6993"/>
        </w:tabs>
      </w:pPr>
    </w:p>
    <w:p w14:paraId="722E09D8" w14:textId="77777777" w:rsidR="000C273A" w:rsidRPr="00DC37E3" w:rsidRDefault="000C273A" w:rsidP="0059713E">
      <w:pPr>
        <w:tabs>
          <w:tab w:val="left" w:pos="6993"/>
        </w:tabs>
      </w:pPr>
    </w:p>
    <w:p w14:paraId="6B3C8F37" w14:textId="77777777" w:rsidR="000C273A" w:rsidRPr="00DC37E3" w:rsidRDefault="000C273A" w:rsidP="0059713E">
      <w:pPr>
        <w:tabs>
          <w:tab w:val="left" w:pos="6993"/>
        </w:tabs>
      </w:pPr>
    </w:p>
    <w:p w14:paraId="0D4F129E" w14:textId="77777777" w:rsidR="000C273A" w:rsidRPr="00DC37E3" w:rsidRDefault="000C273A" w:rsidP="0059713E">
      <w:pPr>
        <w:tabs>
          <w:tab w:val="left" w:pos="6993"/>
        </w:tabs>
      </w:pPr>
    </w:p>
    <w:p w14:paraId="2D89DE96" w14:textId="77777777" w:rsidR="000C273A" w:rsidRPr="00DC37E3" w:rsidRDefault="000C273A" w:rsidP="0059713E">
      <w:pPr>
        <w:tabs>
          <w:tab w:val="left" w:pos="6993"/>
        </w:tabs>
      </w:pPr>
    </w:p>
    <w:p w14:paraId="1D2CFA42" w14:textId="77777777" w:rsidR="000C273A" w:rsidRPr="00DC37E3" w:rsidRDefault="000C273A" w:rsidP="0059713E">
      <w:pPr>
        <w:tabs>
          <w:tab w:val="left" w:pos="6993"/>
        </w:tabs>
      </w:pPr>
    </w:p>
    <w:p w14:paraId="618980AE" w14:textId="77777777" w:rsidR="000C273A" w:rsidRPr="00DC37E3" w:rsidRDefault="000C273A" w:rsidP="0059713E">
      <w:pPr>
        <w:tabs>
          <w:tab w:val="left" w:pos="6993"/>
        </w:tabs>
      </w:pPr>
    </w:p>
    <w:p w14:paraId="731A70B8" w14:textId="77777777" w:rsidR="000C273A" w:rsidRPr="00DC37E3" w:rsidRDefault="000C273A" w:rsidP="0059713E">
      <w:pPr>
        <w:tabs>
          <w:tab w:val="left" w:pos="6993"/>
        </w:tabs>
      </w:pPr>
    </w:p>
    <w:p w14:paraId="5863370E" w14:textId="77777777" w:rsidR="000C273A" w:rsidRPr="00DC37E3" w:rsidRDefault="000C273A" w:rsidP="0059713E">
      <w:pPr>
        <w:tabs>
          <w:tab w:val="left" w:pos="6993"/>
        </w:tabs>
      </w:pPr>
    </w:p>
    <w:p w14:paraId="714409CC" w14:textId="77777777" w:rsidR="00FD5A2B" w:rsidRPr="00DC37E3" w:rsidRDefault="00FD5A2B" w:rsidP="0059713E">
      <w:pPr>
        <w:tabs>
          <w:tab w:val="left" w:pos="6993"/>
        </w:tabs>
      </w:pPr>
    </w:p>
    <w:p w14:paraId="5A38BEA9" w14:textId="77777777" w:rsidR="005B4E20" w:rsidRPr="00DC37E3" w:rsidRDefault="005B4E20">
      <w:pPr>
        <w:widowControl/>
        <w:autoSpaceDE/>
        <w:autoSpaceDN/>
        <w:spacing w:after="200" w:line="276" w:lineRule="auto"/>
      </w:pPr>
      <w:r w:rsidRPr="00DC37E3">
        <w:br w:type="page"/>
      </w:r>
    </w:p>
    <w:p w14:paraId="4DF7346F" w14:textId="77777777" w:rsidR="005B4E20" w:rsidRPr="00DC37E3" w:rsidRDefault="005B4E20" w:rsidP="0059713E">
      <w:pPr>
        <w:tabs>
          <w:tab w:val="left" w:pos="6993"/>
        </w:tabs>
      </w:pPr>
    </w:p>
    <w:p w14:paraId="1FA35467" w14:textId="77777777" w:rsidR="00FD5A2B" w:rsidRPr="00DC37E3" w:rsidRDefault="00FD5A2B" w:rsidP="0059713E">
      <w:pPr>
        <w:tabs>
          <w:tab w:val="left" w:pos="6993"/>
        </w:tabs>
      </w:pPr>
    </w:p>
    <w:p w14:paraId="57E9B13C" w14:textId="77777777" w:rsidR="00292107" w:rsidRPr="00DC37E3" w:rsidRDefault="00292107" w:rsidP="005B4E20">
      <w:pPr>
        <w:pStyle w:val="Heading2"/>
      </w:pPr>
      <w:bookmarkStart w:id="394" w:name="_Toc40579478"/>
      <w:bookmarkStart w:id="395" w:name="_Toc40580167"/>
      <w:bookmarkStart w:id="396" w:name="_Toc52827089"/>
      <w:bookmarkStart w:id="397" w:name="_Toc52829174"/>
      <w:r w:rsidRPr="00DC37E3">
        <w:t>Install mount of RF antenna and RRU (Remote Radio Unit) on tower</w:t>
      </w:r>
      <w:bookmarkEnd w:id="394"/>
      <w:bookmarkEnd w:id="395"/>
      <w:bookmarkEnd w:id="396"/>
      <w:bookmarkEnd w:id="397"/>
    </w:p>
    <w:p w14:paraId="3B411F04" w14:textId="77777777" w:rsidR="00292107" w:rsidRPr="00DC37E3" w:rsidRDefault="00292107" w:rsidP="00292107">
      <w:pPr>
        <w:pStyle w:val="BodyText"/>
        <w:spacing w:before="0"/>
        <w:ind w:left="220" w:right="1017" w:firstLine="0"/>
        <w:jc w:val="both"/>
        <w:rPr>
          <w:b/>
          <w:sz w:val="22"/>
          <w:szCs w:val="22"/>
        </w:rPr>
      </w:pPr>
      <w:r w:rsidRPr="00DC37E3">
        <w:rPr>
          <w:b/>
          <w:sz w:val="22"/>
          <w:szCs w:val="22"/>
        </w:rPr>
        <w:t>Overview:</w:t>
      </w:r>
    </w:p>
    <w:p w14:paraId="4C4FBC96" w14:textId="77777777" w:rsidR="00292107" w:rsidRPr="00DC37E3" w:rsidRDefault="00292107" w:rsidP="00292107">
      <w:pPr>
        <w:pStyle w:val="BodyText"/>
        <w:spacing w:before="0"/>
        <w:ind w:left="220" w:right="1017" w:firstLine="0"/>
        <w:jc w:val="both"/>
        <w:rPr>
          <w:b/>
          <w:sz w:val="22"/>
          <w:szCs w:val="22"/>
        </w:rPr>
      </w:pPr>
    </w:p>
    <w:p w14:paraId="2A02A20E" w14:textId="77777777" w:rsidR="00292107" w:rsidRPr="00DC37E3" w:rsidRDefault="00292107" w:rsidP="00292107">
      <w:pPr>
        <w:jc w:val="both"/>
      </w:pPr>
      <w:r w:rsidRPr="00DC37E3">
        <w:t>This competency standard will provide skills and Construction Practices and Installation of field equipment, Mounting and Installation of antennas and RRU (Remote Radio Unit).</w:t>
      </w:r>
    </w:p>
    <w:p w14:paraId="420FCB94" w14:textId="77777777" w:rsidR="00292107" w:rsidRPr="00DC37E3" w:rsidRDefault="00292107" w:rsidP="00292107"/>
    <w:tbl>
      <w:tblPr>
        <w:tblStyle w:val="TableGrid"/>
        <w:tblW w:w="5000" w:type="pct"/>
        <w:jc w:val="center"/>
        <w:tblCellMar>
          <w:top w:w="57" w:type="dxa"/>
        </w:tblCellMar>
        <w:tblLook w:val="01E0" w:firstRow="1" w:lastRow="1" w:firstColumn="1" w:lastColumn="1" w:noHBand="0" w:noVBand="0"/>
      </w:tblPr>
      <w:tblGrid>
        <w:gridCol w:w="4230"/>
        <w:gridCol w:w="6382"/>
        <w:gridCol w:w="71"/>
      </w:tblGrid>
      <w:tr w:rsidR="00292107" w:rsidRPr="00DC37E3" w14:paraId="408EC0A8" w14:textId="77777777" w:rsidTr="004E67F9">
        <w:trPr>
          <w:trHeight w:val="570"/>
          <w:jc w:val="center"/>
        </w:trPr>
        <w:tc>
          <w:tcPr>
            <w:tcW w:w="1980" w:type="pct"/>
            <w:shd w:val="clear" w:color="auto" w:fill="B8CCE4" w:themeFill="accent1" w:themeFillTint="66"/>
            <w:vAlign w:val="center"/>
          </w:tcPr>
          <w:p w14:paraId="7301B418" w14:textId="77777777" w:rsidR="00292107" w:rsidRPr="00DC37E3" w:rsidRDefault="00292107" w:rsidP="004E67F9">
            <w:pPr>
              <w:pStyle w:val="TableParagraph"/>
              <w:ind w:left="142"/>
              <w:rPr>
                <w:b/>
              </w:rPr>
            </w:pPr>
            <w:r w:rsidRPr="00DC37E3">
              <w:rPr>
                <w:b/>
              </w:rPr>
              <w:t>Competency Units</w:t>
            </w:r>
          </w:p>
        </w:tc>
        <w:tc>
          <w:tcPr>
            <w:tcW w:w="3020" w:type="pct"/>
            <w:gridSpan w:val="2"/>
            <w:shd w:val="clear" w:color="auto" w:fill="B8CCE4" w:themeFill="accent1" w:themeFillTint="66"/>
            <w:vAlign w:val="center"/>
          </w:tcPr>
          <w:p w14:paraId="2366F9ED" w14:textId="77777777" w:rsidR="00292107" w:rsidRPr="00DC37E3" w:rsidRDefault="00292107" w:rsidP="004E67F9">
            <w:pPr>
              <w:pStyle w:val="TableParagraph"/>
              <w:rPr>
                <w:b/>
              </w:rPr>
            </w:pPr>
            <w:r w:rsidRPr="00DC37E3">
              <w:rPr>
                <w:b/>
              </w:rPr>
              <w:t>Performance Criteria</w:t>
            </w:r>
          </w:p>
        </w:tc>
      </w:tr>
      <w:tr w:rsidR="00292107" w:rsidRPr="00DC37E3" w14:paraId="3A64DF2E" w14:textId="77777777" w:rsidTr="004E67F9">
        <w:trPr>
          <w:trHeight w:val="415"/>
          <w:jc w:val="center"/>
        </w:trPr>
        <w:tc>
          <w:tcPr>
            <w:tcW w:w="1980" w:type="pct"/>
          </w:tcPr>
          <w:p w14:paraId="46E02037" w14:textId="77777777" w:rsidR="00F968DC" w:rsidRDefault="00F968DC" w:rsidP="00F968DC">
            <w:pPr>
              <w:pStyle w:val="TableParagraph"/>
              <w:ind w:left="360"/>
              <w:rPr>
                <w:b/>
              </w:rPr>
            </w:pPr>
            <w:r>
              <w:rPr>
                <w:b/>
              </w:rPr>
              <w:t xml:space="preserve">CU1. </w:t>
            </w:r>
          </w:p>
          <w:p w14:paraId="3F81B26A" w14:textId="6A2C770D" w:rsidR="00292107" w:rsidRPr="00DC37E3" w:rsidRDefault="00292107" w:rsidP="00F968DC">
            <w:pPr>
              <w:pStyle w:val="TableParagraph"/>
              <w:ind w:left="360"/>
              <w:rPr>
                <w:b/>
              </w:rPr>
            </w:pPr>
            <w:r w:rsidRPr="00DC37E3">
              <w:rPr>
                <w:b/>
              </w:rPr>
              <w:t>Mount Antennas on a Telecom Tower.</w:t>
            </w:r>
          </w:p>
        </w:tc>
        <w:tc>
          <w:tcPr>
            <w:tcW w:w="3020" w:type="pct"/>
            <w:gridSpan w:val="2"/>
          </w:tcPr>
          <w:p w14:paraId="24D668D1" w14:textId="77777777" w:rsidR="00292107" w:rsidRPr="00DC37E3" w:rsidRDefault="00292107" w:rsidP="006219C4">
            <w:pPr>
              <w:pStyle w:val="ListParagraph"/>
              <w:widowControl/>
              <w:numPr>
                <w:ilvl w:val="0"/>
                <w:numId w:val="612"/>
              </w:numPr>
              <w:autoSpaceDE/>
              <w:autoSpaceDN/>
              <w:spacing w:before="0"/>
              <w:ind w:left="360"/>
              <w:contextualSpacing/>
            </w:pPr>
            <w:r w:rsidRPr="00DC37E3">
              <w:t>Ensure all line items required for installation are available on the site.</w:t>
            </w:r>
          </w:p>
          <w:p w14:paraId="507FCE9A" w14:textId="77777777" w:rsidR="00292107" w:rsidRPr="00DC37E3" w:rsidRDefault="00292107" w:rsidP="006219C4">
            <w:pPr>
              <w:pStyle w:val="ListParagraph"/>
              <w:widowControl/>
              <w:numPr>
                <w:ilvl w:val="0"/>
                <w:numId w:val="612"/>
              </w:numPr>
              <w:autoSpaceDE/>
              <w:autoSpaceDN/>
              <w:spacing w:before="0"/>
              <w:ind w:left="342"/>
              <w:contextualSpacing/>
            </w:pPr>
            <w:r w:rsidRPr="00DC37E3">
              <w:t>Check the installation plan</w:t>
            </w:r>
          </w:p>
          <w:p w14:paraId="5225B805" w14:textId="77777777" w:rsidR="00292107" w:rsidRPr="00DC37E3" w:rsidRDefault="00292107" w:rsidP="006219C4">
            <w:pPr>
              <w:pStyle w:val="ListParagraph"/>
              <w:widowControl/>
              <w:numPr>
                <w:ilvl w:val="0"/>
                <w:numId w:val="612"/>
              </w:numPr>
              <w:autoSpaceDE/>
              <w:autoSpaceDN/>
              <w:spacing w:before="0"/>
              <w:ind w:left="342"/>
              <w:contextualSpacing/>
            </w:pPr>
            <w:r w:rsidRPr="00DC37E3">
              <w:t>Fix the installation bracket to the back of the antenna with the nuts, spring washers, and flat washers.</w:t>
            </w:r>
          </w:p>
          <w:p w14:paraId="0C117C00" w14:textId="77777777" w:rsidR="00292107" w:rsidRPr="00DC37E3" w:rsidRDefault="00292107" w:rsidP="006219C4">
            <w:pPr>
              <w:pStyle w:val="ListParagraph"/>
              <w:widowControl/>
              <w:numPr>
                <w:ilvl w:val="0"/>
                <w:numId w:val="612"/>
              </w:numPr>
              <w:autoSpaceDE/>
              <w:autoSpaceDN/>
              <w:spacing w:before="0"/>
              <w:ind w:left="342"/>
              <w:contextualSpacing/>
            </w:pPr>
            <w:r w:rsidRPr="00DC37E3">
              <w:t>Fix the elevation adjustable bracket to the installation bracket.</w:t>
            </w:r>
          </w:p>
          <w:p w14:paraId="15CEB9DC" w14:textId="77777777" w:rsidR="00292107" w:rsidRPr="00DC37E3" w:rsidRDefault="00292107" w:rsidP="006219C4">
            <w:pPr>
              <w:pStyle w:val="ListParagraph"/>
              <w:widowControl/>
              <w:numPr>
                <w:ilvl w:val="0"/>
                <w:numId w:val="612"/>
              </w:numPr>
              <w:autoSpaceDE/>
              <w:autoSpaceDN/>
              <w:spacing w:before="0"/>
              <w:ind w:left="342"/>
              <w:contextualSpacing/>
            </w:pPr>
            <w:r w:rsidRPr="00DC37E3">
              <w:t>Fix the antenna support to the pole.</w:t>
            </w:r>
          </w:p>
          <w:p w14:paraId="36BCE6B1" w14:textId="77777777" w:rsidR="00292107" w:rsidRPr="00DC37E3" w:rsidRDefault="00292107" w:rsidP="006219C4">
            <w:pPr>
              <w:pStyle w:val="ListParagraph"/>
              <w:widowControl/>
              <w:numPr>
                <w:ilvl w:val="0"/>
                <w:numId w:val="612"/>
              </w:numPr>
              <w:autoSpaceDE/>
              <w:autoSpaceDN/>
              <w:spacing w:before="0"/>
              <w:ind w:left="342"/>
              <w:contextualSpacing/>
            </w:pPr>
            <w:r w:rsidRPr="00DC37E3">
              <w:t>Mount the antenna on tower using fixed-pulley mechanism and rope.</w:t>
            </w:r>
          </w:p>
          <w:p w14:paraId="07EAEFDE" w14:textId="77777777" w:rsidR="00292107" w:rsidRPr="00DC37E3" w:rsidRDefault="00292107" w:rsidP="006219C4">
            <w:pPr>
              <w:pStyle w:val="ListParagraph"/>
              <w:widowControl/>
              <w:numPr>
                <w:ilvl w:val="0"/>
                <w:numId w:val="612"/>
              </w:numPr>
              <w:autoSpaceDE/>
              <w:autoSpaceDN/>
              <w:spacing w:before="0"/>
              <w:ind w:left="342"/>
              <w:contextualSpacing/>
            </w:pPr>
            <w:r w:rsidRPr="00DC37E3">
              <w:t>Fix the antenna to antenna support on the tower.</w:t>
            </w:r>
          </w:p>
          <w:p w14:paraId="5B00C9C6" w14:textId="77777777" w:rsidR="00292107" w:rsidRPr="00DC37E3" w:rsidRDefault="00292107" w:rsidP="006219C4">
            <w:pPr>
              <w:pStyle w:val="ListParagraph"/>
              <w:widowControl/>
              <w:numPr>
                <w:ilvl w:val="0"/>
                <w:numId w:val="612"/>
              </w:numPr>
              <w:autoSpaceDE/>
              <w:autoSpaceDN/>
              <w:spacing w:before="0"/>
              <w:ind w:left="342"/>
              <w:contextualSpacing/>
            </w:pPr>
            <w:r w:rsidRPr="00DC37E3">
              <w:t>Apply thread bolts through the antenna support and elevation adjustable bracket.</w:t>
            </w:r>
          </w:p>
          <w:p w14:paraId="48499EA0" w14:textId="77777777" w:rsidR="00292107" w:rsidRPr="00DC37E3" w:rsidRDefault="00292107" w:rsidP="006219C4">
            <w:pPr>
              <w:pStyle w:val="ListParagraph"/>
              <w:widowControl/>
              <w:numPr>
                <w:ilvl w:val="0"/>
                <w:numId w:val="612"/>
              </w:numPr>
              <w:autoSpaceDE/>
              <w:autoSpaceDN/>
              <w:spacing w:before="0"/>
              <w:ind w:left="342"/>
              <w:contextualSpacing/>
            </w:pPr>
            <w:r w:rsidRPr="00DC37E3">
              <w:t>Put on flat washers, spring washers, and nuts to fix the bolts.</w:t>
            </w:r>
          </w:p>
          <w:p w14:paraId="4B5736F7" w14:textId="77777777" w:rsidR="00292107" w:rsidRPr="00DC37E3" w:rsidRDefault="00292107" w:rsidP="006219C4">
            <w:pPr>
              <w:pStyle w:val="ListParagraph"/>
              <w:widowControl/>
              <w:numPr>
                <w:ilvl w:val="0"/>
                <w:numId w:val="612"/>
              </w:numPr>
              <w:autoSpaceDE/>
              <w:autoSpaceDN/>
              <w:spacing w:before="0"/>
              <w:ind w:left="342"/>
              <w:contextualSpacing/>
            </w:pPr>
            <w:r w:rsidRPr="00DC37E3">
              <w:t>Adjust the antenna angle and tighten all of the four nuts.</w:t>
            </w:r>
          </w:p>
          <w:p w14:paraId="6BE48F93" w14:textId="77777777" w:rsidR="00292107" w:rsidRPr="00DC37E3" w:rsidRDefault="00292107" w:rsidP="004E67F9">
            <w:pPr>
              <w:pStyle w:val="ListParagraph"/>
              <w:widowControl/>
              <w:autoSpaceDE/>
              <w:autoSpaceDN/>
              <w:spacing w:before="0"/>
              <w:ind w:left="342" w:firstLine="0"/>
              <w:contextualSpacing/>
            </w:pPr>
          </w:p>
        </w:tc>
      </w:tr>
      <w:tr w:rsidR="00292107" w:rsidRPr="00DC37E3" w14:paraId="36432A07" w14:textId="77777777" w:rsidTr="004E67F9">
        <w:trPr>
          <w:trHeight w:val="2409"/>
          <w:jc w:val="center"/>
        </w:trPr>
        <w:tc>
          <w:tcPr>
            <w:tcW w:w="1980" w:type="pct"/>
          </w:tcPr>
          <w:p w14:paraId="5C1EACD2" w14:textId="77777777" w:rsidR="00F968DC" w:rsidRDefault="00F968DC" w:rsidP="00F968DC">
            <w:pPr>
              <w:pStyle w:val="TableParagraph"/>
              <w:ind w:left="360"/>
              <w:rPr>
                <w:b/>
              </w:rPr>
            </w:pPr>
            <w:r>
              <w:rPr>
                <w:b/>
              </w:rPr>
              <w:t>CU2.</w:t>
            </w:r>
          </w:p>
          <w:p w14:paraId="4AD2CD63" w14:textId="5277E1CF" w:rsidR="00292107" w:rsidRPr="00DC37E3" w:rsidRDefault="00292107" w:rsidP="00F968DC">
            <w:pPr>
              <w:pStyle w:val="TableParagraph"/>
              <w:ind w:left="360"/>
              <w:rPr>
                <w:b/>
              </w:rPr>
            </w:pPr>
            <w:r w:rsidRPr="00DC37E3">
              <w:rPr>
                <w:b/>
              </w:rPr>
              <w:t>Mount Remote Radio Unit (RRU) on pole</w:t>
            </w:r>
          </w:p>
        </w:tc>
        <w:tc>
          <w:tcPr>
            <w:tcW w:w="3020" w:type="pct"/>
            <w:gridSpan w:val="2"/>
          </w:tcPr>
          <w:p w14:paraId="141E3B77" w14:textId="77777777" w:rsidR="00292107" w:rsidRPr="00DC37E3" w:rsidRDefault="00292107" w:rsidP="004E67F9">
            <w:pPr>
              <w:pStyle w:val="TableParagraph"/>
              <w:ind w:left="0"/>
              <w:rPr>
                <w:b/>
                <w:bCs/>
                <w:i/>
                <w:iCs/>
              </w:rPr>
            </w:pPr>
          </w:p>
          <w:p w14:paraId="66DBF84E" w14:textId="77777777" w:rsidR="00292107" w:rsidRPr="00DC37E3" w:rsidRDefault="00292107" w:rsidP="006219C4">
            <w:pPr>
              <w:pStyle w:val="ListParagraph"/>
              <w:widowControl/>
              <w:numPr>
                <w:ilvl w:val="0"/>
                <w:numId w:val="613"/>
              </w:numPr>
              <w:autoSpaceDE/>
              <w:autoSpaceDN/>
              <w:spacing w:before="0"/>
              <w:ind w:left="360"/>
              <w:contextualSpacing/>
            </w:pPr>
            <w:r w:rsidRPr="00DC37E3">
              <w:t>Determine a position for installing the mounting bracket as per Installation Plan.</w:t>
            </w:r>
          </w:p>
          <w:p w14:paraId="1FD1AB65" w14:textId="77777777" w:rsidR="00292107" w:rsidRPr="00DC37E3" w:rsidRDefault="00292107" w:rsidP="006219C4">
            <w:pPr>
              <w:pStyle w:val="ListParagraph"/>
              <w:widowControl/>
              <w:numPr>
                <w:ilvl w:val="0"/>
                <w:numId w:val="613"/>
              </w:numPr>
              <w:autoSpaceDE/>
              <w:autoSpaceDN/>
              <w:spacing w:before="0"/>
              <w:ind w:left="342"/>
              <w:contextualSpacing/>
            </w:pPr>
            <w:r w:rsidRPr="00DC37E3">
              <w:t>Mount bracket hoisted onto the tower.</w:t>
            </w:r>
          </w:p>
          <w:p w14:paraId="49A8FA1D" w14:textId="77777777" w:rsidR="00292107" w:rsidRPr="00DC37E3" w:rsidRDefault="00292107" w:rsidP="006219C4">
            <w:pPr>
              <w:pStyle w:val="ListParagraph"/>
              <w:widowControl/>
              <w:numPr>
                <w:ilvl w:val="0"/>
                <w:numId w:val="613"/>
              </w:numPr>
              <w:autoSpaceDE/>
              <w:autoSpaceDN/>
              <w:spacing w:before="0"/>
              <w:ind w:left="342"/>
              <w:contextualSpacing/>
            </w:pPr>
            <w:r w:rsidRPr="00DC37E3">
              <w:t>Adjust the position of the nut and remove one end of the square-neck bolt from the slot on the auxiliary bracket.</w:t>
            </w:r>
          </w:p>
          <w:p w14:paraId="728FFBC1" w14:textId="77777777" w:rsidR="00292107" w:rsidRPr="00DC37E3" w:rsidRDefault="00292107" w:rsidP="006219C4">
            <w:pPr>
              <w:pStyle w:val="ListParagraph"/>
              <w:widowControl/>
              <w:numPr>
                <w:ilvl w:val="0"/>
                <w:numId w:val="613"/>
              </w:numPr>
              <w:autoSpaceDE/>
              <w:autoSpaceDN/>
              <w:spacing w:before="0"/>
              <w:ind w:left="342"/>
              <w:contextualSpacing/>
            </w:pPr>
            <w:r w:rsidRPr="00DC37E3">
              <w:t>slide the mounting brackets onto the pole horizontally and insert the square-neck bolt into the slot</w:t>
            </w:r>
          </w:p>
          <w:p w14:paraId="18BA176C" w14:textId="77777777" w:rsidR="00292107" w:rsidRPr="00DC37E3" w:rsidRDefault="00292107" w:rsidP="006219C4">
            <w:pPr>
              <w:pStyle w:val="ListParagraph"/>
              <w:widowControl/>
              <w:numPr>
                <w:ilvl w:val="0"/>
                <w:numId w:val="613"/>
              </w:numPr>
              <w:shd w:val="clear" w:color="auto" w:fill="FFFFFF"/>
              <w:autoSpaceDE/>
              <w:autoSpaceDN/>
              <w:spacing w:before="0"/>
              <w:ind w:left="342"/>
              <w:contextualSpacing/>
              <w:rPr>
                <w:rFonts w:eastAsia="Times New Roman"/>
              </w:rPr>
            </w:pPr>
            <w:r w:rsidRPr="00DC37E3">
              <w:rPr>
                <w:shd w:val="clear" w:color="auto" w:fill="FFFFFF"/>
              </w:rPr>
              <w:t xml:space="preserve">Install the RRU onto the main bracket </w:t>
            </w:r>
          </w:p>
          <w:p w14:paraId="36214AE6" w14:textId="77777777" w:rsidR="00292107" w:rsidRPr="00DC37E3" w:rsidRDefault="00292107" w:rsidP="004E67F9">
            <w:pPr>
              <w:pStyle w:val="TableParagraph"/>
              <w:ind w:left="0"/>
              <w:rPr>
                <w:b/>
                <w:bCs/>
                <w:i/>
                <w:iCs/>
              </w:rPr>
            </w:pPr>
          </w:p>
        </w:tc>
      </w:tr>
      <w:tr w:rsidR="00292107" w:rsidRPr="00DC37E3" w14:paraId="4F368D91" w14:textId="77777777" w:rsidTr="004E67F9">
        <w:tblPrEx>
          <w:tblLook w:val="04A0" w:firstRow="1" w:lastRow="0" w:firstColumn="1" w:lastColumn="0" w:noHBand="0" w:noVBand="1"/>
        </w:tblPrEx>
        <w:trPr>
          <w:gridAfter w:val="1"/>
          <w:wAfter w:w="33" w:type="pct"/>
          <w:trHeight w:val="570"/>
          <w:jc w:val="center"/>
        </w:trPr>
        <w:tc>
          <w:tcPr>
            <w:tcW w:w="1980" w:type="pct"/>
          </w:tcPr>
          <w:p w14:paraId="4C2CAA77" w14:textId="77777777" w:rsidR="00F968DC" w:rsidRDefault="00F968DC" w:rsidP="00F968DC">
            <w:pPr>
              <w:pStyle w:val="TableParagraph"/>
              <w:ind w:left="360"/>
              <w:rPr>
                <w:b/>
              </w:rPr>
            </w:pPr>
            <w:r>
              <w:rPr>
                <w:b/>
              </w:rPr>
              <w:t>CU3.</w:t>
            </w:r>
          </w:p>
          <w:p w14:paraId="49B02B87" w14:textId="2BF7600D" w:rsidR="00292107" w:rsidRPr="00DC37E3" w:rsidRDefault="00292107" w:rsidP="00F968DC">
            <w:pPr>
              <w:pStyle w:val="TableParagraph"/>
              <w:ind w:left="360"/>
              <w:rPr>
                <w:b/>
              </w:rPr>
            </w:pPr>
            <w:r w:rsidRPr="00DC37E3">
              <w:rPr>
                <w:b/>
              </w:rPr>
              <w:t>Lay and install Cabling of RRU</w:t>
            </w:r>
          </w:p>
        </w:tc>
        <w:tc>
          <w:tcPr>
            <w:tcW w:w="2987" w:type="pct"/>
          </w:tcPr>
          <w:p w14:paraId="619FFB3A" w14:textId="77777777" w:rsidR="00292107" w:rsidRPr="00DC37E3" w:rsidRDefault="00292107" w:rsidP="006219C4">
            <w:pPr>
              <w:pStyle w:val="ListParagraph"/>
              <w:widowControl/>
              <w:numPr>
                <w:ilvl w:val="0"/>
                <w:numId w:val="614"/>
              </w:numPr>
              <w:shd w:val="clear" w:color="auto" w:fill="FFFFFF"/>
              <w:autoSpaceDE/>
              <w:autoSpaceDN/>
              <w:spacing w:before="0" w:after="200" w:line="276" w:lineRule="auto"/>
              <w:ind w:left="360"/>
              <w:contextualSpacing/>
              <w:rPr>
                <w:rFonts w:eastAsia="Times New Roman"/>
              </w:rPr>
            </w:pPr>
            <w:r w:rsidRPr="00DC37E3">
              <w:rPr>
                <w:rFonts w:eastAsia="Times New Roman"/>
              </w:rPr>
              <w:t xml:space="preserve">Route the cable according to the specified cabling requirements to prevent signalinterference. </w:t>
            </w:r>
          </w:p>
          <w:p w14:paraId="5175BE08" w14:textId="77777777" w:rsidR="00292107" w:rsidRPr="00DC37E3" w:rsidRDefault="00292107" w:rsidP="006219C4">
            <w:pPr>
              <w:pStyle w:val="ListParagraph"/>
              <w:widowControl/>
              <w:numPr>
                <w:ilvl w:val="0"/>
                <w:numId w:val="614"/>
              </w:numPr>
              <w:shd w:val="clear" w:color="auto" w:fill="FFFFFF"/>
              <w:autoSpaceDE/>
              <w:autoSpaceDN/>
              <w:spacing w:before="0"/>
              <w:ind w:left="342"/>
              <w:contextualSpacing/>
              <w:rPr>
                <w:rFonts w:eastAsia="Times New Roman"/>
              </w:rPr>
            </w:pPr>
            <w:r w:rsidRPr="00DC37E3">
              <w:rPr>
                <w:shd w:val="clear" w:color="auto" w:fill="FFFFFF"/>
              </w:rPr>
              <w:t xml:space="preserve">Route Cables neatly along the specified cabling direction and secured with cable clips. </w:t>
            </w:r>
          </w:p>
          <w:p w14:paraId="2D080A34" w14:textId="77777777" w:rsidR="00292107" w:rsidRPr="00DC37E3" w:rsidRDefault="00292107" w:rsidP="006219C4">
            <w:pPr>
              <w:pStyle w:val="ListParagraph"/>
              <w:widowControl/>
              <w:numPr>
                <w:ilvl w:val="0"/>
                <w:numId w:val="614"/>
              </w:numPr>
              <w:shd w:val="clear" w:color="auto" w:fill="FFFFFF"/>
              <w:autoSpaceDE/>
              <w:autoSpaceDN/>
              <w:spacing w:before="0"/>
              <w:ind w:left="342"/>
              <w:contextualSpacing/>
              <w:rPr>
                <w:rFonts w:eastAsia="Times New Roman"/>
              </w:rPr>
            </w:pPr>
            <w:r w:rsidRPr="00DC37E3">
              <w:rPr>
                <w:shd w:val="clear" w:color="auto" w:fill="FFFFFF"/>
              </w:rPr>
              <w:t xml:space="preserve">Make power cable connector. </w:t>
            </w:r>
          </w:p>
          <w:p w14:paraId="287C49CE" w14:textId="77777777" w:rsidR="00292107" w:rsidRPr="00DC37E3" w:rsidRDefault="00292107" w:rsidP="006219C4">
            <w:pPr>
              <w:pStyle w:val="ListParagraph"/>
              <w:widowControl/>
              <w:numPr>
                <w:ilvl w:val="0"/>
                <w:numId w:val="614"/>
              </w:numPr>
              <w:shd w:val="clear" w:color="auto" w:fill="FFFFFF"/>
              <w:autoSpaceDE/>
              <w:autoSpaceDN/>
              <w:spacing w:before="0"/>
              <w:ind w:left="342"/>
              <w:contextualSpacing/>
              <w:rPr>
                <w:rFonts w:eastAsia="Times New Roman"/>
              </w:rPr>
            </w:pPr>
            <w:r w:rsidRPr="00DC37E3">
              <w:rPr>
                <w:shd w:val="clear" w:color="auto" w:fill="FFFFFF"/>
              </w:rPr>
              <w:t xml:space="preserve">Install Power cables must be in the position specified in engineering design documents. </w:t>
            </w:r>
          </w:p>
          <w:p w14:paraId="4328204E" w14:textId="77777777" w:rsidR="00292107" w:rsidRPr="00DC37E3" w:rsidRDefault="00292107" w:rsidP="006219C4">
            <w:pPr>
              <w:pStyle w:val="ListParagraph"/>
              <w:widowControl/>
              <w:numPr>
                <w:ilvl w:val="0"/>
                <w:numId w:val="614"/>
              </w:numPr>
              <w:shd w:val="clear" w:color="auto" w:fill="FFFFFF"/>
              <w:autoSpaceDE/>
              <w:autoSpaceDN/>
              <w:spacing w:before="0"/>
              <w:ind w:left="342"/>
              <w:contextualSpacing/>
              <w:rPr>
                <w:rFonts w:eastAsia="Times New Roman"/>
              </w:rPr>
            </w:pPr>
            <w:r w:rsidRPr="00DC37E3">
              <w:rPr>
                <w:shd w:val="clear" w:color="auto" w:fill="FFFFFF"/>
              </w:rPr>
              <w:t>Connect PGND cables for the base station to the same ground bar.</w:t>
            </w:r>
          </w:p>
          <w:p w14:paraId="756C1A36" w14:textId="77777777" w:rsidR="00292107" w:rsidRPr="00DC37E3" w:rsidRDefault="00292107" w:rsidP="006219C4">
            <w:pPr>
              <w:pStyle w:val="ListParagraph"/>
              <w:widowControl/>
              <w:numPr>
                <w:ilvl w:val="0"/>
                <w:numId w:val="614"/>
              </w:numPr>
              <w:shd w:val="clear" w:color="auto" w:fill="FFFFFF"/>
              <w:autoSpaceDE/>
              <w:autoSpaceDN/>
              <w:spacing w:before="0"/>
              <w:ind w:left="342"/>
              <w:contextualSpacing/>
              <w:rPr>
                <w:rFonts w:eastAsia="Times New Roman"/>
              </w:rPr>
            </w:pPr>
            <w:r w:rsidRPr="00DC37E3">
              <w:rPr>
                <w:shd w:val="clear" w:color="auto" w:fill="FFFFFF"/>
              </w:rPr>
              <w:t>Check E1 cables are straight and bound neatly with cable ties.</w:t>
            </w:r>
          </w:p>
        </w:tc>
      </w:tr>
      <w:tr w:rsidR="00292107" w:rsidRPr="00DC37E3" w14:paraId="5ECD9C27" w14:textId="77777777" w:rsidTr="004E67F9">
        <w:tblPrEx>
          <w:tblLook w:val="04A0" w:firstRow="1" w:lastRow="0" w:firstColumn="1" w:lastColumn="0" w:noHBand="0" w:noVBand="1"/>
        </w:tblPrEx>
        <w:trPr>
          <w:gridAfter w:val="1"/>
          <w:wAfter w:w="33" w:type="pct"/>
          <w:trHeight w:val="570"/>
          <w:jc w:val="center"/>
        </w:trPr>
        <w:tc>
          <w:tcPr>
            <w:tcW w:w="1980" w:type="pct"/>
          </w:tcPr>
          <w:p w14:paraId="6089B9AD" w14:textId="77777777" w:rsidR="00F968DC" w:rsidRDefault="00F968DC" w:rsidP="00F968DC">
            <w:pPr>
              <w:pStyle w:val="TableParagraph"/>
              <w:ind w:left="360"/>
              <w:rPr>
                <w:b/>
              </w:rPr>
            </w:pPr>
            <w:r>
              <w:rPr>
                <w:b/>
              </w:rPr>
              <w:t>CU4.</w:t>
            </w:r>
          </w:p>
          <w:p w14:paraId="7AE1C891" w14:textId="4BA3A8A6" w:rsidR="00292107" w:rsidRPr="00DC37E3" w:rsidRDefault="00292107" w:rsidP="00F968DC">
            <w:pPr>
              <w:pStyle w:val="TableParagraph"/>
              <w:ind w:left="360"/>
            </w:pPr>
            <w:r w:rsidRPr="00DC37E3">
              <w:rPr>
                <w:b/>
              </w:rPr>
              <w:t>Install RF Jumper from RRU to Antenna</w:t>
            </w:r>
          </w:p>
        </w:tc>
        <w:tc>
          <w:tcPr>
            <w:tcW w:w="2987" w:type="pct"/>
          </w:tcPr>
          <w:p w14:paraId="012E10BC" w14:textId="77777777" w:rsidR="00292107" w:rsidRPr="00DC37E3" w:rsidRDefault="00292107" w:rsidP="006219C4">
            <w:pPr>
              <w:pStyle w:val="ListParagraph"/>
              <w:widowControl/>
              <w:numPr>
                <w:ilvl w:val="0"/>
                <w:numId w:val="615"/>
              </w:numPr>
              <w:shd w:val="clear" w:color="auto" w:fill="FFFFFF"/>
              <w:autoSpaceDE/>
              <w:autoSpaceDN/>
              <w:spacing w:before="0"/>
              <w:ind w:left="303"/>
              <w:contextualSpacing/>
              <w:rPr>
                <w:rFonts w:eastAsia="Times New Roman"/>
              </w:rPr>
            </w:pPr>
            <w:r w:rsidRPr="00DC37E3">
              <w:rPr>
                <w:rFonts w:eastAsia="Times New Roman"/>
              </w:rPr>
              <w:t xml:space="preserve">Connect the male connector at one end of the RRU RF jumper to the ANT port on the RRU and use a torque wrench to tighten the connector. </w:t>
            </w:r>
          </w:p>
          <w:p w14:paraId="5F44B1CB" w14:textId="77777777" w:rsidR="00292107" w:rsidRPr="00DC37E3" w:rsidRDefault="00292107" w:rsidP="006219C4">
            <w:pPr>
              <w:pStyle w:val="ListParagraph"/>
              <w:widowControl/>
              <w:numPr>
                <w:ilvl w:val="0"/>
                <w:numId w:val="615"/>
              </w:numPr>
              <w:shd w:val="clear" w:color="auto" w:fill="FFFFFF"/>
              <w:autoSpaceDE/>
              <w:autoSpaceDN/>
              <w:spacing w:before="0"/>
              <w:ind w:left="342"/>
              <w:contextualSpacing/>
              <w:rPr>
                <w:shd w:val="clear" w:color="auto" w:fill="FFFFFF"/>
              </w:rPr>
            </w:pPr>
            <w:r w:rsidRPr="00DC37E3">
              <w:rPr>
                <w:shd w:val="clear" w:color="auto" w:fill="FFFFFF"/>
              </w:rPr>
              <w:t>Connect the other end of the RF jumper to the external antenna system.</w:t>
            </w:r>
          </w:p>
          <w:p w14:paraId="6965AD1C" w14:textId="77777777" w:rsidR="00292107" w:rsidRPr="00DC37E3" w:rsidRDefault="00292107" w:rsidP="006219C4">
            <w:pPr>
              <w:pStyle w:val="ListParagraph"/>
              <w:widowControl/>
              <w:numPr>
                <w:ilvl w:val="0"/>
                <w:numId w:val="615"/>
              </w:numPr>
              <w:shd w:val="clear" w:color="auto" w:fill="FFFFFF"/>
              <w:autoSpaceDE/>
              <w:autoSpaceDN/>
              <w:spacing w:before="0"/>
              <w:ind w:left="342"/>
              <w:contextualSpacing/>
              <w:rPr>
                <w:shd w:val="clear" w:color="auto" w:fill="FFFFFF"/>
              </w:rPr>
            </w:pPr>
            <w:r w:rsidRPr="00DC37E3">
              <w:rPr>
                <w:shd w:val="clear" w:color="auto" w:fill="FFFFFF"/>
              </w:rPr>
              <w:t>Waterproof the connectors of the RF jumper.</w:t>
            </w:r>
          </w:p>
          <w:p w14:paraId="7CAEF3D8" w14:textId="77777777" w:rsidR="00292107" w:rsidRPr="00DC37E3" w:rsidRDefault="00292107" w:rsidP="006219C4">
            <w:pPr>
              <w:pStyle w:val="ListParagraph"/>
              <w:widowControl/>
              <w:numPr>
                <w:ilvl w:val="0"/>
                <w:numId w:val="615"/>
              </w:numPr>
              <w:shd w:val="clear" w:color="auto" w:fill="FFFFFF"/>
              <w:autoSpaceDE/>
              <w:autoSpaceDN/>
              <w:spacing w:before="0"/>
              <w:ind w:left="342"/>
              <w:contextualSpacing/>
              <w:rPr>
                <w:rFonts w:eastAsia="Times New Roman"/>
              </w:rPr>
            </w:pPr>
            <w:r w:rsidRPr="00DC37E3">
              <w:rPr>
                <w:shd w:val="clear" w:color="auto" w:fill="FFFFFF"/>
              </w:rPr>
              <w:t>Verify that dustproof caps are not removed.</w:t>
            </w:r>
          </w:p>
        </w:tc>
      </w:tr>
    </w:tbl>
    <w:p w14:paraId="10EC7995" w14:textId="77777777" w:rsidR="00292107" w:rsidRPr="00DC37E3" w:rsidRDefault="00292107" w:rsidP="00292107"/>
    <w:p w14:paraId="5B0114CE" w14:textId="77777777" w:rsidR="00292107" w:rsidRPr="00DC37E3" w:rsidRDefault="00292107" w:rsidP="00292107">
      <w:pPr>
        <w:rPr>
          <w:b/>
          <w:bCs/>
        </w:rPr>
      </w:pPr>
      <w:r w:rsidRPr="00DC37E3">
        <w:rPr>
          <w:b/>
          <w:bCs/>
        </w:rPr>
        <w:lastRenderedPageBreak/>
        <w:t>Knowledge &amp; Understanding</w:t>
      </w:r>
    </w:p>
    <w:p w14:paraId="53880E35" w14:textId="77777777" w:rsidR="00292107" w:rsidRPr="00DC37E3" w:rsidRDefault="00292107" w:rsidP="00292107">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2595EC42" w14:textId="77777777" w:rsidR="00292107" w:rsidRPr="00DC37E3" w:rsidRDefault="00292107" w:rsidP="006219C4">
      <w:pPr>
        <w:pStyle w:val="ListParagraph"/>
        <w:numPr>
          <w:ilvl w:val="0"/>
          <w:numId w:val="507"/>
        </w:numPr>
      </w:pPr>
      <w:r w:rsidRPr="00DC37E3">
        <w:t>Types of RF antenna</w:t>
      </w:r>
    </w:p>
    <w:p w14:paraId="03957420" w14:textId="77777777" w:rsidR="00292107" w:rsidRPr="00DC37E3" w:rsidRDefault="00292107" w:rsidP="006219C4">
      <w:pPr>
        <w:pStyle w:val="ListParagraph"/>
        <w:numPr>
          <w:ilvl w:val="0"/>
          <w:numId w:val="507"/>
        </w:numPr>
      </w:pPr>
      <w:r w:rsidRPr="00DC37E3">
        <w:t>RF Antenna bands</w:t>
      </w:r>
    </w:p>
    <w:p w14:paraId="1794A26E" w14:textId="77777777" w:rsidR="00292107" w:rsidRPr="00DC37E3" w:rsidRDefault="00292107" w:rsidP="006219C4">
      <w:pPr>
        <w:pStyle w:val="ListParagraph"/>
        <w:numPr>
          <w:ilvl w:val="0"/>
          <w:numId w:val="507"/>
        </w:numPr>
      </w:pPr>
      <w:r w:rsidRPr="00DC37E3">
        <w:t>RRU bands</w:t>
      </w:r>
    </w:p>
    <w:p w14:paraId="3C280F48" w14:textId="77777777" w:rsidR="00292107" w:rsidRPr="00DC37E3" w:rsidRDefault="00292107" w:rsidP="006219C4">
      <w:pPr>
        <w:pStyle w:val="ListParagraph"/>
        <w:numPr>
          <w:ilvl w:val="0"/>
          <w:numId w:val="507"/>
        </w:numPr>
      </w:pPr>
      <w:r w:rsidRPr="00DC37E3">
        <w:t>Basic knowledge of optical fibre cable</w:t>
      </w:r>
    </w:p>
    <w:p w14:paraId="67DF1545" w14:textId="77777777" w:rsidR="00292107" w:rsidRPr="00DC37E3" w:rsidRDefault="00292107" w:rsidP="00292107">
      <w:pPr>
        <w:rPr>
          <w:b/>
          <w:bCs/>
        </w:rPr>
      </w:pPr>
    </w:p>
    <w:p w14:paraId="743FE948" w14:textId="77777777" w:rsidR="00292107" w:rsidRPr="00DC37E3" w:rsidRDefault="00292107" w:rsidP="00292107">
      <w:pPr>
        <w:rPr>
          <w:b/>
          <w:bCs/>
        </w:rPr>
      </w:pPr>
      <w:r w:rsidRPr="00DC37E3">
        <w:rPr>
          <w:b/>
          <w:bCs/>
        </w:rPr>
        <w:t>Critical Evidence(s) Required</w:t>
      </w:r>
    </w:p>
    <w:p w14:paraId="52E55A9A" w14:textId="77777777" w:rsidR="00292107" w:rsidRPr="00DC37E3" w:rsidRDefault="00292107" w:rsidP="00292107">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3D1B211" w14:textId="77777777" w:rsidR="00292107" w:rsidRPr="00DC37E3" w:rsidRDefault="00292107" w:rsidP="00292107">
      <w:pPr>
        <w:pStyle w:val="BodyText"/>
        <w:spacing w:before="0"/>
        <w:ind w:left="0" w:firstLine="0"/>
        <w:rPr>
          <w:sz w:val="22"/>
          <w:szCs w:val="22"/>
        </w:rPr>
      </w:pPr>
    </w:p>
    <w:p w14:paraId="5EA91422" w14:textId="77777777" w:rsidR="00292107" w:rsidRPr="00DC37E3" w:rsidRDefault="00292107" w:rsidP="006219C4">
      <w:pPr>
        <w:pStyle w:val="ListParagraph"/>
        <w:widowControl/>
        <w:numPr>
          <w:ilvl w:val="0"/>
          <w:numId w:val="195"/>
        </w:numPr>
        <w:autoSpaceDE/>
        <w:autoSpaceDN/>
        <w:spacing w:before="0" w:after="200" w:line="276" w:lineRule="auto"/>
        <w:contextualSpacing/>
      </w:pPr>
      <w:r w:rsidRPr="00DC37E3">
        <w:t>Mount and Install RF Antenna as per given installation plan.</w:t>
      </w:r>
    </w:p>
    <w:p w14:paraId="17765404" w14:textId="77777777" w:rsidR="00292107" w:rsidRPr="00DC37E3" w:rsidRDefault="00292107" w:rsidP="006219C4">
      <w:pPr>
        <w:pStyle w:val="ListParagraph"/>
        <w:widowControl/>
        <w:numPr>
          <w:ilvl w:val="0"/>
          <w:numId w:val="195"/>
        </w:numPr>
        <w:autoSpaceDE/>
        <w:autoSpaceDN/>
        <w:spacing w:before="0" w:after="200" w:line="276" w:lineRule="auto"/>
        <w:contextualSpacing/>
      </w:pPr>
      <w:r w:rsidRPr="00DC37E3">
        <w:t>Install RRU alongside the installed RF Antenna and connect RF Fiber Cable.</w:t>
      </w:r>
    </w:p>
    <w:p w14:paraId="3181D401" w14:textId="77777777" w:rsidR="00292107" w:rsidRPr="00DC37E3" w:rsidRDefault="00292107" w:rsidP="006219C4">
      <w:pPr>
        <w:pStyle w:val="ListParagraph"/>
        <w:widowControl/>
        <w:numPr>
          <w:ilvl w:val="0"/>
          <w:numId w:val="195"/>
        </w:numPr>
        <w:autoSpaceDE/>
        <w:autoSpaceDN/>
        <w:spacing w:before="0" w:after="200" w:line="276" w:lineRule="auto"/>
        <w:contextualSpacing/>
      </w:pPr>
      <w:r w:rsidRPr="00DC37E3">
        <w:t>Install Power Cable and PGND from RRU to Rectifier Unit.</w:t>
      </w:r>
    </w:p>
    <w:p w14:paraId="5CAEE6D4" w14:textId="77777777" w:rsidR="00FD5A2B" w:rsidRPr="00DC37E3" w:rsidRDefault="00FD5A2B" w:rsidP="0059713E">
      <w:pPr>
        <w:tabs>
          <w:tab w:val="left" w:pos="6993"/>
        </w:tabs>
      </w:pPr>
    </w:p>
    <w:p w14:paraId="3CDA4342" w14:textId="77777777" w:rsidR="00FD5A2B" w:rsidRPr="00DC37E3" w:rsidRDefault="00FD5A2B" w:rsidP="0059713E">
      <w:pPr>
        <w:tabs>
          <w:tab w:val="left" w:pos="6993"/>
        </w:tabs>
      </w:pPr>
    </w:p>
    <w:p w14:paraId="1C531891" w14:textId="77777777" w:rsidR="00FD5A2B" w:rsidRPr="00DC37E3" w:rsidRDefault="00FD5A2B" w:rsidP="0059713E">
      <w:pPr>
        <w:tabs>
          <w:tab w:val="left" w:pos="6993"/>
        </w:tabs>
      </w:pPr>
    </w:p>
    <w:p w14:paraId="3AE22122" w14:textId="77777777" w:rsidR="00FD5A2B" w:rsidRPr="00DC37E3" w:rsidRDefault="00FD5A2B" w:rsidP="0059713E">
      <w:pPr>
        <w:tabs>
          <w:tab w:val="left" w:pos="6993"/>
        </w:tabs>
      </w:pPr>
    </w:p>
    <w:p w14:paraId="101DE082" w14:textId="77777777" w:rsidR="00FD5A2B" w:rsidRPr="00DC37E3" w:rsidRDefault="00FD5A2B" w:rsidP="0059713E">
      <w:pPr>
        <w:tabs>
          <w:tab w:val="left" w:pos="6993"/>
        </w:tabs>
      </w:pPr>
    </w:p>
    <w:p w14:paraId="653A95D2" w14:textId="77777777" w:rsidR="00FD5A2B" w:rsidRPr="00DC37E3" w:rsidRDefault="00FD5A2B" w:rsidP="0059713E">
      <w:pPr>
        <w:tabs>
          <w:tab w:val="left" w:pos="6993"/>
        </w:tabs>
      </w:pPr>
    </w:p>
    <w:p w14:paraId="139274C8" w14:textId="77777777" w:rsidR="00FD5A2B" w:rsidRPr="00DC37E3" w:rsidRDefault="00FD5A2B" w:rsidP="0059713E">
      <w:pPr>
        <w:tabs>
          <w:tab w:val="left" w:pos="6993"/>
        </w:tabs>
      </w:pPr>
    </w:p>
    <w:p w14:paraId="7496C7D0" w14:textId="77777777" w:rsidR="00FD5A2B" w:rsidRPr="00DC37E3" w:rsidRDefault="00FD5A2B" w:rsidP="0059713E">
      <w:pPr>
        <w:tabs>
          <w:tab w:val="left" w:pos="6993"/>
        </w:tabs>
      </w:pPr>
    </w:p>
    <w:p w14:paraId="577C6861" w14:textId="77777777" w:rsidR="00FD5A2B" w:rsidRPr="00DC37E3" w:rsidRDefault="00FD5A2B" w:rsidP="0059713E">
      <w:pPr>
        <w:tabs>
          <w:tab w:val="left" w:pos="6993"/>
        </w:tabs>
      </w:pPr>
    </w:p>
    <w:p w14:paraId="5ABD27C7" w14:textId="77777777" w:rsidR="00FD5A2B" w:rsidRPr="00DC37E3" w:rsidRDefault="00FD5A2B" w:rsidP="0059713E">
      <w:pPr>
        <w:tabs>
          <w:tab w:val="left" w:pos="6993"/>
        </w:tabs>
      </w:pPr>
    </w:p>
    <w:p w14:paraId="25ABF5A1" w14:textId="77777777" w:rsidR="00FD5A2B" w:rsidRPr="00DC37E3" w:rsidRDefault="00FD5A2B" w:rsidP="0059713E">
      <w:pPr>
        <w:tabs>
          <w:tab w:val="left" w:pos="6993"/>
        </w:tabs>
      </w:pPr>
    </w:p>
    <w:p w14:paraId="50FAF063" w14:textId="77777777" w:rsidR="00FD5A2B" w:rsidRPr="00DC37E3" w:rsidRDefault="00FD5A2B" w:rsidP="0059713E">
      <w:pPr>
        <w:tabs>
          <w:tab w:val="left" w:pos="6993"/>
        </w:tabs>
      </w:pPr>
    </w:p>
    <w:p w14:paraId="45E4EA12" w14:textId="77777777" w:rsidR="000C273A" w:rsidRPr="00DC37E3" w:rsidRDefault="000C273A" w:rsidP="0059713E">
      <w:pPr>
        <w:tabs>
          <w:tab w:val="left" w:pos="6993"/>
        </w:tabs>
      </w:pPr>
    </w:p>
    <w:p w14:paraId="79F481C9" w14:textId="77777777" w:rsidR="00CE4BC7" w:rsidRPr="00DC37E3" w:rsidRDefault="00CE4BC7" w:rsidP="0059713E">
      <w:pPr>
        <w:tabs>
          <w:tab w:val="left" w:pos="6993"/>
        </w:tabs>
      </w:pPr>
    </w:p>
    <w:p w14:paraId="342406A3" w14:textId="77777777" w:rsidR="00CE4BC7" w:rsidRPr="00DC37E3" w:rsidRDefault="00CE4BC7" w:rsidP="0059713E">
      <w:pPr>
        <w:tabs>
          <w:tab w:val="left" w:pos="6993"/>
        </w:tabs>
      </w:pPr>
    </w:p>
    <w:p w14:paraId="651F768D" w14:textId="77777777" w:rsidR="00CE4BC7" w:rsidRPr="00DC37E3" w:rsidRDefault="00CE4BC7" w:rsidP="0059713E">
      <w:pPr>
        <w:tabs>
          <w:tab w:val="left" w:pos="6993"/>
        </w:tabs>
      </w:pPr>
    </w:p>
    <w:p w14:paraId="0313E92D" w14:textId="77777777" w:rsidR="00CE4BC7" w:rsidRPr="00DC37E3" w:rsidRDefault="00CE4BC7" w:rsidP="0059713E">
      <w:pPr>
        <w:tabs>
          <w:tab w:val="left" w:pos="6993"/>
        </w:tabs>
      </w:pPr>
    </w:p>
    <w:p w14:paraId="2DE510AE" w14:textId="77777777" w:rsidR="00CE4BC7" w:rsidRPr="00DC37E3" w:rsidRDefault="00CE4BC7" w:rsidP="0059713E">
      <w:pPr>
        <w:tabs>
          <w:tab w:val="left" w:pos="6993"/>
        </w:tabs>
      </w:pPr>
    </w:p>
    <w:p w14:paraId="47BDB8EE" w14:textId="77777777" w:rsidR="00CE4BC7" w:rsidRPr="00DC37E3" w:rsidRDefault="00CE4BC7" w:rsidP="0059713E">
      <w:pPr>
        <w:tabs>
          <w:tab w:val="left" w:pos="6993"/>
        </w:tabs>
      </w:pPr>
    </w:p>
    <w:p w14:paraId="546C6B82" w14:textId="77777777" w:rsidR="00CE4BC7" w:rsidRPr="00DC37E3" w:rsidRDefault="00CE4BC7" w:rsidP="0059713E">
      <w:pPr>
        <w:tabs>
          <w:tab w:val="left" w:pos="6993"/>
        </w:tabs>
      </w:pPr>
    </w:p>
    <w:p w14:paraId="5E654D64" w14:textId="77777777" w:rsidR="00CE4BC7" w:rsidRPr="00DC37E3" w:rsidRDefault="00CE4BC7" w:rsidP="0059713E">
      <w:pPr>
        <w:tabs>
          <w:tab w:val="left" w:pos="6993"/>
        </w:tabs>
      </w:pPr>
    </w:p>
    <w:p w14:paraId="6F56D622" w14:textId="77777777" w:rsidR="00CE4BC7" w:rsidRPr="00DC37E3" w:rsidRDefault="00CE4BC7" w:rsidP="0059713E">
      <w:pPr>
        <w:tabs>
          <w:tab w:val="left" w:pos="6993"/>
        </w:tabs>
      </w:pPr>
    </w:p>
    <w:p w14:paraId="7161CA43" w14:textId="77777777" w:rsidR="00CE4BC7" w:rsidRPr="00DC37E3" w:rsidRDefault="00CE4BC7" w:rsidP="0059713E">
      <w:pPr>
        <w:tabs>
          <w:tab w:val="left" w:pos="6993"/>
        </w:tabs>
      </w:pPr>
    </w:p>
    <w:p w14:paraId="4F996C8B" w14:textId="77777777" w:rsidR="00CE4BC7" w:rsidRPr="00DC37E3" w:rsidRDefault="00CE4BC7" w:rsidP="0059713E">
      <w:pPr>
        <w:tabs>
          <w:tab w:val="left" w:pos="6993"/>
        </w:tabs>
      </w:pPr>
    </w:p>
    <w:p w14:paraId="4BE5E23E" w14:textId="77777777" w:rsidR="00CE4BC7" w:rsidRPr="00DC37E3" w:rsidRDefault="00CE4BC7" w:rsidP="0059713E">
      <w:pPr>
        <w:tabs>
          <w:tab w:val="left" w:pos="6993"/>
        </w:tabs>
      </w:pPr>
    </w:p>
    <w:p w14:paraId="4D2544E1" w14:textId="77777777" w:rsidR="00CE4BC7" w:rsidRPr="00DC37E3" w:rsidRDefault="00CE4BC7" w:rsidP="0059713E">
      <w:pPr>
        <w:tabs>
          <w:tab w:val="left" w:pos="6993"/>
        </w:tabs>
      </w:pPr>
    </w:p>
    <w:p w14:paraId="29D05C35" w14:textId="77777777" w:rsidR="00CE4BC7" w:rsidRPr="00DC37E3" w:rsidRDefault="00CE4BC7" w:rsidP="0059713E">
      <w:pPr>
        <w:tabs>
          <w:tab w:val="left" w:pos="6993"/>
        </w:tabs>
      </w:pPr>
    </w:p>
    <w:p w14:paraId="396E2962" w14:textId="77777777" w:rsidR="00CE4BC7" w:rsidRPr="00DC37E3" w:rsidRDefault="00CE4BC7" w:rsidP="0059713E">
      <w:pPr>
        <w:tabs>
          <w:tab w:val="left" w:pos="6993"/>
        </w:tabs>
      </w:pPr>
    </w:p>
    <w:p w14:paraId="52365D0E" w14:textId="77777777" w:rsidR="005B4E20" w:rsidRPr="00DC37E3" w:rsidRDefault="005B4E20">
      <w:pPr>
        <w:widowControl/>
        <w:autoSpaceDE/>
        <w:autoSpaceDN/>
        <w:spacing w:after="200" w:line="276" w:lineRule="auto"/>
      </w:pPr>
      <w:r w:rsidRPr="00DC37E3">
        <w:br w:type="page"/>
      </w:r>
    </w:p>
    <w:p w14:paraId="0A9CD4BB" w14:textId="77777777" w:rsidR="00CE4BC7" w:rsidRPr="00DC37E3" w:rsidRDefault="00CE4BC7" w:rsidP="0059713E">
      <w:pPr>
        <w:tabs>
          <w:tab w:val="left" w:pos="6993"/>
        </w:tabs>
      </w:pPr>
    </w:p>
    <w:p w14:paraId="3D99B9F7" w14:textId="77777777" w:rsidR="00CE4BC7" w:rsidRPr="00DC37E3" w:rsidRDefault="00CE4BC7" w:rsidP="0059713E">
      <w:pPr>
        <w:tabs>
          <w:tab w:val="left" w:pos="6993"/>
        </w:tabs>
      </w:pPr>
    </w:p>
    <w:p w14:paraId="4D7FFCC4" w14:textId="77777777" w:rsidR="00CE4BC7" w:rsidRPr="00DC37E3" w:rsidRDefault="00CE4BC7" w:rsidP="005B4E20">
      <w:pPr>
        <w:pStyle w:val="Heading2"/>
      </w:pPr>
      <w:bookmarkStart w:id="398" w:name="_Toc40579479"/>
      <w:bookmarkStart w:id="399" w:name="_Toc40580168"/>
      <w:bookmarkStart w:id="400" w:name="_Toc52827090"/>
      <w:bookmarkStart w:id="401" w:name="_Toc52829175"/>
      <w:r w:rsidRPr="00DC37E3">
        <w:t>Install GPS antenna and Rack</w:t>
      </w:r>
      <w:bookmarkEnd w:id="398"/>
      <w:bookmarkEnd w:id="399"/>
      <w:bookmarkEnd w:id="400"/>
      <w:bookmarkEnd w:id="401"/>
    </w:p>
    <w:p w14:paraId="4210C258" w14:textId="77777777" w:rsidR="00CE4BC7" w:rsidRPr="00DC37E3" w:rsidRDefault="00CE4BC7" w:rsidP="00CE4BC7">
      <w:pPr>
        <w:pStyle w:val="BodyText"/>
        <w:spacing w:before="0"/>
        <w:ind w:left="220" w:right="1017" w:firstLine="0"/>
        <w:jc w:val="both"/>
        <w:rPr>
          <w:b/>
          <w:sz w:val="22"/>
          <w:szCs w:val="22"/>
        </w:rPr>
      </w:pPr>
      <w:r w:rsidRPr="00DC37E3">
        <w:rPr>
          <w:b/>
          <w:sz w:val="22"/>
          <w:szCs w:val="22"/>
        </w:rPr>
        <w:t>Overview:</w:t>
      </w:r>
    </w:p>
    <w:p w14:paraId="17FC8D54" w14:textId="77777777" w:rsidR="00CE4BC7" w:rsidRPr="00DC37E3" w:rsidRDefault="00CE4BC7" w:rsidP="00CE4BC7">
      <w:pPr>
        <w:pStyle w:val="BodyText"/>
        <w:spacing w:before="0"/>
        <w:ind w:left="220" w:right="1017" w:firstLine="0"/>
        <w:jc w:val="both"/>
        <w:rPr>
          <w:b/>
          <w:sz w:val="22"/>
          <w:szCs w:val="22"/>
        </w:rPr>
      </w:pPr>
    </w:p>
    <w:p w14:paraId="4EC67D72" w14:textId="77777777" w:rsidR="00CE4BC7" w:rsidRPr="00DC37E3" w:rsidRDefault="00CE4BC7" w:rsidP="00CE4BC7">
      <w:pPr>
        <w:jc w:val="both"/>
      </w:pPr>
      <w:r w:rsidRPr="00DC37E3">
        <w:t>This competency standard will provide skills and Construction Practices and Installation of field equipment installation of GPS antenna and Rack.</w:t>
      </w:r>
    </w:p>
    <w:p w14:paraId="2FC76584" w14:textId="77777777" w:rsidR="00CE4BC7" w:rsidRPr="00DC37E3" w:rsidRDefault="00CE4BC7" w:rsidP="00CE4BC7">
      <w:pPr>
        <w:pStyle w:val="BodyText"/>
        <w:spacing w:before="0"/>
        <w:ind w:left="220" w:right="1017" w:firstLine="0"/>
        <w:jc w:val="both"/>
        <w:rPr>
          <w:sz w:val="22"/>
          <w:szCs w:val="22"/>
        </w:rPr>
      </w:pPr>
    </w:p>
    <w:p w14:paraId="0F8E5066" w14:textId="77777777" w:rsidR="00CE4BC7" w:rsidRPr="00DC37E3" w:rsidRDefault="00CE4BC7" w:rsidP="00CE4BC7">
      <w:pPr>
        <w:pStyle w:val="BodyText"/>
        <w:spacing w:before="0"/>
        <w:ind w:left="0" w:firstLine="0"/>
        <w:rPr>
          <w:sz w:val="22"/>
          <w:szCs w:val="22"/>
        </w:rPr>
      </w:pPr>
    </w:p>
    <w:tbl>
      <w:tblPr>
        <w:tblStyle w:val="TableGrid"/>
        <w:tblW w:w="10044" w:type="dxa"/>
        <w:jc w:val="center"/>
        <w:tblLayout w:type="fixed"/>
        <w:tblLook w:val="01E0" w:firstRow="1" w:lastRow="1" w:firstColumn="1" w:lastColumn="1" w:noHBand="0" w:noVBand="0"/>
      </w:tblPr>
      <w:tblGrid>
        <w:gridCol w:w="3124"/>
        <w:gridCol w:w="6920"/>
      </w:tblGrid>
      <w:tr w:rsidR="00CE4BC7" w:rsidRPr="00DC37E3" w14:paraId="2C6A6B14" w14:textId="77777777" w:rsidTr="004E67F9">
        <w:trPr>
          <w:trHeight w:val="570"/>
          <w:jc w:val="center"/>
        </w:trPr>
        <w:tc>
          <w:tcPr>
            <w:tcW w:w="3122"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1AF0B8E" w14:textId="77777777" w:rsidR="00CE4BC7" w:rsidRPr="00DC37E3" w:rsidRDefault="00CE4BC7" w:rsidP="004E67F9">
            <w:pPr>
              <w:pStyle w:val="TableParagraph"/>
              <w:ind w:left="142"/>
              <w:rPr>
                <w:b/>
              </w:rPr>
            </w:pPr>
            <w:r w:rsidRPr="00DC37E3">
              <w:rPr>
                <w:b/>
              </w:rPr>
              <w:t>Competency Units</w:t>
            </w:r>
          </w:p>
        </w:tc>
        <w:tc>
          <w:tcPr>
            <w:tcW w:w="69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35B30C3" w14:textId="77777777" w:rsidR="00CE4BC7" w:rsidRPr="00DC37E3" w:rsidRDefault="00CE4BC7" w:rsidP="004E67F9">
            <w:pPr>
              <w:pStyle w:val="TableParagraph"/>
              <w:rPr>
                <w:b/>
              </w:rPr>
            </w:pPr>
            <w:r w:rsidRPr="00DC37E3">
              <w:rPr>
                <w:b/>
              </w:rPr>
              <w:t>Performance Criteria</w:t>
            </w:r>
          </w:p>
        </w:tc>
      </w:tr>
      <w:tr w:rsidR="00CE4BC7" w:rsidRPr="00DC37E3" w14:paraId="6B7F8944" w14:textId="77777777" w:rsidTr="004E67F9">
        <w:trPr>
          <w:trHeight w:val="570"/>
          <w:jc w:val="center"/>
        </w:trPr>
        <w:tc>
          <w:tcPr>
            <w:tcW w:w="3122" w:type="dxa"/>
            <w:tcBorders>
              <w:top w:val="single" w:sz="4" w:space="0" w:color="auto"/>
              <w:left w:val="single" w:sz="4" w:space="0" w:color="auto"/>
              <w:bottom w:val="single" w:sz="4" w:space="0" w:color="auto"/>
              <w:right w:val="single" w:sz="4" w:space="0" w:color="auto"/>
            </w:tcBorders>
            <w:hideMark/>
          </w:tcPr>
          <w:p w14:paraId="78F9D705" w14:textId="77777777" w:rsidR="00F968DC" w:rsidRDefault="00F968DC" w:rsidP="00F968DC">
            <w:pPr>
              <w:pStyle w:val="TableParagraph"/>
              <w:ind w:left="360"/>
              <w:rPr>
                <w:b/>
              </w:rPr>
            </w:pPr>
            <w:r>
              <w:rPr>
                <w:b/>
              </w:rPr>
              <w:t>CU1.</w:t>
            </w:r>
          </w:p>
          <w:p w14:paraId="099AA7A0" w14:textId="1958A68B" w:rsidR="00CE4BC7" w:rsidRPr="00DC37E3" w:rsidRDefault="00CE4BC7" w:rsidP="00F968DC">
            <w:pPr>
              <w:pStyle w:val="TableParagraph"/>
              <w:ind w:left="360"/>
              <w:rPr>
                <w:b/>
              </w:rPr>
            </w:pPr>
            <w:r w:rsidRPr="00DC37E3">
              <w:rPr>
                <w:b/>
              </w:rPr>
              <w:t>Install GPS Antenna.</w:t>
            </w:r>
          </w:p>
        </w:tc>
        <w:tc>
          <w:tcPr>
            <w:tcW w:w="6917" w:type="dxa"/>
            <w:tcBorders>
              <w:top w:val="single" w:sz="4" w:space="0" w:color="auto"/>
              <w:left w:val="single" w:sz="4" w:space="0" w:color="auto"/>
              <w:bottom w:val="single" w:sz="4" w:space="0" w:color="auto"/>
              <w:right w:val="single" w:sz="4" w:space="0" w:color="auto"/>
            </w:tcBorders>
            <w:hideMark/>
          </w:tcPr>
          <w:p w14:paraId="38DD0921" w14:textId="77777777" w:rsidR="00CE4BC7" w:rsidRPr="00DC37E3" w:rsidRDefault="00CE4BC7" w:rsidP="006219C4">
            <w:pPr>
              <w:pStyle w:val="ListParagraph"/>
              <w:widowControl/>
              <w:numPr>
                <w:ilvl w:val="0"/>
                <w:numId w:val="508"/>
              </w:numPr>
              <w:shd w:val="clear" w:color="auto" w:fill="FFFFFF"/>
              <w:autoSpaceDE/>
              <w:spacing w:before="0"/>
              <w:ind w:left="432" w:hanging="450"/>
              <w:contextualSpacing/>
              <w:rPr>
                <w:rFonts w:eastAsia="Times New Roman"/>
              </w:rPr>
            </w:pPr>
            <w:r w:rsidRPr="00DC37E3">
              <w:rPr>
                <w:rFonts w:eastAsia="Times New Roman"/>
              </w:rPr>
              <w:t>Install the GPS antenna on the GPS antenna and use four screws to secure it</w:t>
            </w:r>
          </w:p>
          <w:p w14:paraId="12B3FF86"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Install the mounting bracket according to the direction</w:t>
            </w:r>
            <w:r w:rsidRPr="00DC37E3">
              <w:t>.</w:t>
            </w:r>
          </w:p>
          <w:p w14:paraId="1E5E6490"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Lead the hose clamps through the holes in the multi-functional accessory.</w:t>
            </w:r>
          </w:p>
          <w:p w14:paraId="2644BA96"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Wear the hose clamps around the pole body and tighten the hose clamps.</w:t>
            </w:r>
          </w:p>
          <w:p w14:paraId="35B6D0E7"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Remove the rubber plug and connect the GPS feeder.</w:t>
            </w:r>
          </w:p>
          <w:p w14:paraId="4179018A"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Connect the other end of the feeder to the GPS antenna and secure the joint.</w:t>
            </w:r>
          </w:p>
          <w:p w14:paraId="5A3CD9E2" w14:textId="77777777" w:rsidR="00CE4BC7" w:rsidRPr="00DC37E3" w:rsidRDefault="00CE4BC7" w:rsidP="006219C4">
            <w:pPr>
              <w:pStyle w:val="ListParagraph"/>
              <w:widowControl/>
              <w:numPr>
                <w:ilvl w:val="0"/>
                <w:numId w:val="508"/>
              </w:numPr>
              <w:shd w:val="clear" w:color="auto" w:fill="FFFFFF"/>
              <w:adjustRightInd w:val="0"/>
              <w:spacing w:before="0"/>
              <w:ind w:left="432" w:hanging="450"/>
              <w:contextualSpacing/>
              <w:rPr>
                <w:rFonts w:eastAsia="Times New Roman"/>
              </w:rPr>
            </w:pPr>
            <w:r w:rsidRPr="00DC37E3">
              <w:rPr>
                <w:rFonts w:eastAsia="Times New Roman"/>
              </w:rPr>
              <w:t>Install surge arrester to protect interface lightning.</w:t>
            </w:r>
          </w:p>
        </w:tc>
      </w:tr>
      <w:tr w:rsidR="00CE4BC7" w:rsidRPr="00DC37E3" w14:paraId="2B8FD442" w14:textId="77777777" w:rsidTr="004E67F9">
        <w:trPr>
          <w:trHeight w:val="570"/>
          <w:jc w:val="center"/>
        </w:trPr>
        <w:tc>
          <w:tcPr>
            <w:tcW w:w="3122" w:type="dxa"/>
            <w:tcBorders>
              <w:top w:val="single" w:sz="4" w:space="0" w:color="auto"/>
              <w:left w:val="single" w:sz="4" w:space="0" w:color="auto"/>
              <w:bottom w:val="single" w:sz="4" w:space="0" w:color="auto"/>
              <w:right w:val="single" w:sz="4" w:space="0" w:color="auto"/>
            </w:tcBorders>
            <w:hideMark/>
          </w:tcPr>
          <w:p w14:paraId="57D206D4" w14:textId="77777777" w:rsidR="00F968DC" w:rsidRDefault="00F968DC" w:rsidP="00F968DC">
            <w:pPr>
              <w:pStyle w:val="TableParagraph"/>
              <w:ind w:left="360"/>
              <w:rPr>
                <w:b/>
              </w:rPr>
            </w:pPr>
            <w:r>
              <w:rPr>
                <w:b/>
              </w:rPr>
              <w:t>CU2.</w:t>
            </w:r>
          </w:p>
          <w:p w14:paraId="16C1F190" w14:textId="4B92BFB9" w:rsidR="00CE4BC7" w:rsidRPr="00DC37E3" w:rsidRDefault="00CE4BC7" w:rsidP="00F968DC">
            <w:pPr>
              <w:pStyle w:val="TableParagraph"/>
              <w:ind w:left="360"/>
              <w:rPr>
                <w:b/>
              </w:rPr>
            </w:pPr>
            <w:r w:rsidRPr="00DC37E3">
              <w:rPr>
                <w:b/>
              </w:rPr>
              <w:t>Install Rack</w:t>
            </w:r>
          </w:p>
        </w:tc>
        <w:tc>
          <w:tcPr>
            <w:tcW w:w="6917" w:type="dxa"/>
            <w:tcBorders>
              <w:top w:val="single" w:sz="4" w:space="0" w:color="auto"/>
              <w:left w:val="single" w:sz="4" w:space="0" w:color="auto"/>
              <w:bottom w:val="single" w:sz="4" w:space="0" w:color="auto"/>
              <w:right w:val="single" w:sz="4" w:space="0" w:color="auto"/>
            </w:tcBorders>
            <w:hideMark/>
          </w:tcPr>
          <w:p w14:paraId="6AD1CA3D" w14:textId="77777777" w:rsidR="00CE4BC7" w:rsidRPr="00DC37E3" w:rsidRDefault="00CE4BC7" w:rsidP="006219C4">
            <w:pPr>
              <w:pStyle w:val="ListParagraph"/>
              <w:widowControl/>
              <w:numPr>
                <w:ilvl w:val="0"/>
                <w:numId w:val="509"/>
              </w:numPr>
              <w:shd w:val="clear" w:color="auto" w:fill="FFFFFF"/>
              <w:autoSpaceDE/>
              <w:spacing w:before="0"/>
              <w:ind w:left="432" w:hanging="432"/>
              <w:contextualSpacing/>
              <w:rPr>
                <w:rFonts w:eastAsia="Times New Roman"/>
              </w:rPr>
            </w:pPr>
            <w:r w:rsidRPr="00DC37E3">
              <w:rPr>
                <w:rFonts w:eastAsia="Times New Roman"/>
              </w:rPr>
              <w:t>Mark points for drilling as per given plan.</w:t>
            </w:r>
          </w:p>
          <w:p w14:paraId="0D488744" w14:textId="77777777" w:rsidR="00CE4BC7" w:rsidRPr="00DC37E3" w:rsidRDefault="00CE4BC7" w:rsidP="006219C4">
            <w:pPr>
              <w:pStyle w:val="ListParagraph"/>
              <w:widowControl/>
              <w:numPr>
                <w:ilvl w:val="0"/>
                <w:numId w:val="509"/>
              </w:numPr>
              <w:shd w:val="clear" w:color="auto" w:fill="FFFFFF"/>
              <w:autoSpaceDE/>
              <w:spacing w:before="0"/>
              <w:ind w:left="432" w:hanging="450"/>
              <w:contextualSpacing/>
              <w:rPr>
                <w:rFonts w:eastAsia="Times New Roman"/>
              </w:rPr>
            </w:pPr>
            <w:r w:rsidRPr="00DC37E3">
              <w:rPr>
                <w:rFonts w:eastAsia="Times New Roman"/>
              </w:rPr>
              <w:t>Drill holes onto the marked points.</w:t>
            </w:r>
          </w:p>
          <w:p w14:paraId="3279EDFB" w14:textId="77777777" w:rsidR="00CE4BC7" w:rsidRPr="00DC37E3" w:rsidRDefault="00CE4BC7" w:rsidP="006219C4">
            <w:pPr>
              <w:pStyle w:val="ListParagraph"/>
              <w:widowControl/>
              <w:numPr>
                <w:ilvl w:val="0"/>
                <w:numId w:val="509"/>
              </w:numPr>
              <w:shd w:val="clear" w:color="auto" w:fill="FFFFFF"/>
              <w:autoSpaceDE/>
              <w:spacing w:before="0"/>
              <w:ind w:left="432" w:hanging="450"/>
              <w:contextualSpacing/>
              <w:rPr>
                <w:rFonts w:eastAsia="Times New Roman"/>
              </w:rPr>
            </w:pPr>
            <w:r w:rsidRPr="00DC37E3">
              <w:rPr>
                <w:rFonts w:eastAsia="Times New Roman"/>
              </w:rPr>
              <w:t>Fix Ravel Bolts into the holes.</w:t>
            </w:r>
          </w:p>
          <w:p w14:paraId="0AAB8B75" w14:textId="77777777" w:rsidR="00CE4BC7" w:rsidRPr="00DC37E3" w:rsidRDefault="00CE4BC7" w:rsidP="006219C4">
            <w:pPr>
              <w:pStyle w:val="ListParagraph"/>
              <w:widowControl/>
              <w:numPr>
                <w:ilvl w:val="0"/>
                <w:numId w:val="509"/>
              </w:numPr>
              <w:shd w:val="clear" w:color="auto" w:fill="FFFFFF"/>
              <w:autoSpaceDE/>
              <w:spacing w:before="0"/>
              <w:ind w:left="432" w:hanging="450"/>
              <w:contextualSpacing/>
              <w:rPr>
                <w:rFonts w:eastAsia="Times New Roman"/>
              </w:rPr>
            </w:pPr>
            <w:r w:rsidRPr="00DC37E3">
              <w:rPr>
                <w:rFonts w:eastAsia="Times New Roman"/>
              </w:rPr>
              <w:t>Place Rack onto the bolts.</w:t>
            </w:r>
          </w:p>
          <w:p w14:paraId="7211AFBD" w14:textId="77777777" w:rsidR="00CE4BC7" w:rsidRPr="00DC37E3" w:rsidRDefault="00CE4BC7" w:rsidP="006219C4">
            <w:pPr>
              <w:pStyle w:val="ListParagraph"/>
              <w:widowControl/>
              <w:numPr>
                <w:ilvl w:val="0"/>
                <w:numId w:val="509"/>
              </w:numPr>
              <w:shd w:val="clear" w:color="auto" w:fill="FFFFFF"/>
              <w:autoSpaceDE/>
              <w:spacing w:before="0"/>
              <w:ind w:left="432" w:hanging="450"/>
              <w:contextualSpacing/>
              <w:rPr>
                <w:rFonts w:eastAsia="Times New Roman"/>
              </w:rPr>
            </w:pPr>
            <w:r w:rsidRPr="00DC37E3">
              <w:rPr>
                <w:rFonts w:eastAsia="Times New Roman"/>
              </w:rPr>
              <w:t>Tighten Nuts on the bolts</w:t>
            </w:r>
          </w:p>
        </w:tc>
      </w:tr>
    </w:tbl>
    <w:p w14:paraId="47CE9F59" w14:textId="77777777" w:rsidR="00CE4BC7" w:rsidRPr="00DC37E3" w:rsidRDefault="00CE4BC7" w:rsidP="00CE4BC7"/>
    <w:p w14:paraId="5CC3FC16" w14:textId="77777777" w:rsidR="00CE4BC7" w:rsidRPr="00DC37E3" w:rsidRDefault="00CE4BC7" w:rsidP="00CE4BC7">
      <w:pPr>
        <w:rPr>
          <w:b/>
          <w:bCs/>
        </w:rPr>
      </w:pPr>
      <w:r w:rsidRPr="00DC37E3">
        <w:rPr>
          <w:b/>
          <w:bCs/>
        </w:rPr>
        <w:t>Knowledge &amp; Understanding</w:t>
      </w:r>
    </w:p>
    <w:p w14:paraId="65AAC144" w14:textId="77777777" w:rsidR="00CE4BC7" w:rsidRPr="00DC37E3" w:rsidRDefault="00CE4BC7" w:rsidP="00CE4BC7">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 the knowledge of:</w:t>
      </w:r>
    </w:p>
    <w:p w14:paraId="62C52F68" w14:textId="77777777" w:rsidR="00CE4BC7" w:rsidRPr="00DC37E3" w:rsidRDefault="00CE4BC7" w:rsidP="006219C4">
      <w:pPr>
        <w:pStyle w:val="ListParagraph"/>
        <w:numPr>
          <w:ilvl w:val="0"/>
          <w:numId w:val="510"/>
        </w:numPr>
      </w:pPr>
      <w:r w:rsidRPr="00DC37E3">
        <w:t>Reading layout plan</w:t>
      </w:r>
    </w:p>
    <w:p w14:paraId="41B8A397" w14:textId="77777777" w:rsidR="00CE4BC7" w:rsidRPr="00DC37E3" w:rsidRDefault="00CE4BC7" w:rsidP="006219C4">
      <w:pPr>
        <w:pStyle w:val="ListParagraph"/>
        <w:numPr>
          <w:ilvl w:val="0"/>
          <w:numId w:val="510"/>
        </w:numPr>
      </w:pPr>
      <w:r w:rsidRPr="00DC37E3">
        <w:t>Drilling</w:t>
      </w:r>
    </w:p>
    <w:p w14:paraId="6368A687" w14:textId="77777777" w:rsidR="00CE4BC7" w:rsidRPr="00DC37E3" w:rsidRDefault="00CE4BC7" w:rsidP="006219C4">
      <w:pPr>
        <w:pStyle w:val="ListParagraph"/>
        <w:numPr>
          <w:ilvl w:val="0"/>
          <w:numId w:val="510"/>
        </w:numPr>
      </w:pPr>
      <w:r w:rsidRPr="00DC37E3">
        <w:t>Use of compass</w:t>
      </w:r>
    </w:p>
    <w:p w14:paraId="40C97E9B" w14:textId="77777777" w:rsidR="00CE4BC7" w:rsidRPr="00DC37E3" w:rsidRDefault="00CE4BC7" w:rsidP="006219C4">
      <w:pPr>
        <w:pStyle w:val="ListParagraph"/>
        <w:numPr>
          <w:ilvl w:val="0"/>
          <w:numId w:val="510"/>
        </w:numPr>
      </w:pPr>
      <w:r w:rsidRPr="00DC37E3">
        <w:t>Hose clamp</w:t>
      </w:r>
    </w:p>
    <w:p w14:paraId="0D0AD9ED" w14:textId="77777777" w:rsidR="00CE4BC7" w:rsidRPr="00DC37E3" w:rsidRDefault="00CE4BC7" w:rsidP="006219C4">
      <w:pPr>
        <w:pStyle w:val="ListParagraph"/>
        <w:numPr>
          <w:ilvl w:val="0"/>
          <w:numId w:val="510"/>
        </w:numPr>
      </w:pPr>
      <w:r w:rsidRPr="00DC37E3">
        <w:t>Earthing</w:t>
      </w:r>
    </w:p>
    <w:p w14:paraId="745715DD" w14:textId="77777777" w:rsidR="00CE4BC7" w:rsidRPr="00DC37E3" w:rsidRDefault="00CE4BC7" w:rsidP="00CE4BC7">
      <w:pPr>
        <w:rPr>
          <w:b/>
          <w:bCs/>
        </w:rPr>
      </w:pPr>
    </w:p>
    <w:p w14:paraId="4BEEA50A" w14:textId="77777777" w:rsidR="00CE4BC7" w:rsidRPr="00DC37E3" w:rsidRDefault="00CE4BC7" w:rsidP="00CE4BC7">
      <w:pPr>
        <w:rPr>
          <w:b/>
          <w:bCs/>
        </w:rPr>
      </w:pPr>
      <w:r w:rsidRPr="00DC37E3">
        <w:rPr>
          <w:b/>
          <w:bCs/>
        </w:rPr>
        <w:t>Critical Evidence(s) Required</w:t>
      </w:r>
    </w:p>
    <w:p w14:paraId="1D3E3DE3" w14:textId="77777777" w:rsidR="00CE4BC7" w:rsidRPr="00DC37E3" w:rsidRDefault="00CE4BC7" w:rsidP="00CE4BC7">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77D8EB5A" w14:textId="77777777" w:rsidR="00CE4BC7" w:rsidRPr="00DC37E3" w:rsidRDefault="00CE4BC7" w:rsidP="00CE4BC7">
      <w:pPr>
        <w:pStyle w:val="BodyText"/>
        <w:spacing w:before="0"/>
        <w:ind w:left="0" w:firstLine="0"/>
        <w:rPr>
          <w:sz w:val="22"/>
          <w:szCs w:val="22"/>
        </w:rPr>
      </w:pPr>
    </w:p>
    <w:p w14:paraId="57C9DD3F" w14:textId="77777777" w:rsidR="00CE4BC7" w:rsidRPr="00DC37E3" w:rsidRDefault="00CE4BC7" w:rsidP="006219C4">
      <w:pPr>
        <w:pStyle w:val="ListParagraph"/>
        <w:widowControl/>
        <w:numPr>
          <w:ilvl w:val="0"/>
          <w:numId w:val="195"/>
        </w:numPr>
        <w:autoSpaceDE/>
        <w:autoSpaceDN/>
        <w:spacing w:before="0" w:after="200" w:line="276" w:lineRule="auto"/>
        <w:contextualSpacing/>
      </w:pPr>
      <w:r w:rsidRPr="00DC37E3">
        <w:t>Install GPS Antenna as per given installation plan.</w:t>
      </w:r>
    </w:p>
    <w:p w14:paraId="763995F8" w14:textId="77777777" w:rsidR="00CE4BC7" w:rsidRPr="00DC37E3" w:rsidRDefault="00CE4BC7" w:rsidP="006219C4">
      <w:pPr>
        <w:pStyle w:val="ListParagraph"/>
        <w:widowControl/>
        <w:numPr>
          <w:ilvl w:val="0"/>
          <w:numId w:val="195"/>
        </w:numPr>
        <w:autoSpaceDE/>
        <w:autoSpaceDN/>
        <w:spacing w:before="0" w:after="200" w:line="276" w:lineRule="auto"/>
        <w:contextualSpacing/>
      </w:pPr>
      <w:r w:rsidRPr="00DC37E3">
        <w:t>Install Rack as per given layout plan</w:t>
      </w:r>
    </w:p>
    <w:p w14:paraId="1A3B545D" w14:textId="77777777" w:rsidR="00CE4BC7" w:rsidRPr="00DC37E3" w:rsidRDefault="00CE4BC7" w:rsidP="0059713E">
      <w:pPr>
        <w:tabs>
          <w:tab w:val="left" w:pos="6993"/>
        </w:tabs>
      </w:pPr>
    </w:p>
    <w:p w14:paraId="712044A1" w14:textId="77777777" w:rsidR="000C273A" w:rsidRPr="00DC37E3" w:rsidRDefault="000C273A" w:rsidP="0059713E">
      <w:pPr>
        <w:tabs>
          <w:tab w:val="left" w:pos="6993"/>
        </w:tabs>
      </w:pPr>
    </w:p>
    <w:p w14:paraId="7DF5D450" w14:textId="77777777" w:rsidR="000C273A" w:rsidRPr="00DC37E3" w:rsidRDefault="000C273A" w:rsidP="0059713E">
      <w:pPr>
        <w:tabs>
          <w:tab w:val="left" w:pos="6993"/>
        </w:tabs>
      </w:pPr>
    </w:p>
    <w:p w14:paraId="5ADEFCC5" w14:textId="77777777" w:rsidR="000C273A" w:rsidRPr="00DC37E3" w:rsidRDefault="000C273A" w:rsidP="0059713E">
      <w:pPr>
        <w:tabs>
          <w:tab w:val="left" w:pos="6993"/>
        </w:tabs>
      </w:pPr>
    </w:p>
    <w:p w14:paraId="3793E736" w14:textId="77777777" w:rsidR="000C273A" w:rsidRPr="00DC37E3" w:rsidRDefault="000C273A" w:rsidP="0059713E">
      <w:pPr>
        <w:tabs>
          <w:tab w:val="left" w:pos="6993"/>
        </w:tabs>
      </w:pPr>
    </w:p>
    <w:p w14:paraId="4019CDB2" w14:textId="77777777" w:rsidR="00C252DE" w:rsidRPr="00DC37E3" w:rsidRDefault="00C252DE" w:rsidP="0059713E">
      <w:pPr>
        <w:tabs>
          <w:tab w:val="left" w:pos="6993"/>
        </w:tabs>
      </w:pPr>
    </w:p>
    <w:p w14:paraId="38F4FFA7" w14:textId="77777777" w:rsidR="00C252DE" w:rsidRPr="00DC37E3" w:rsidRDefault="00C252DE" w:rsidP="0059713E">
      <w:pPr>
        <w:tabs>
          <w:tab w:val="left" w:pos="6993"/>
        </w:tabs>
      </w:pPr>
    </w:p>
    <w:p w14:paraId="2A008947" w14:textId="77777777" w:rsidR="00C252DE" w:rsidRPr="00DC37E3" w:rsidRDefault="00C252DE" w:rsidP="0059713E">
      <w:pPr>
        <w:tabs>
          <w:tab w:val="left" w:pos="6993"/>
        </w:tabs>
      </w:pPr>
    </w:p>
    <w:p w14:paraId="719F39F0" w14:textId="77777777" w:rsidR="00C252DE" w:rsidRPr="00DC37E3" w:rsidRDefault="00C252DE" w:rsidP="0059713E">
      <w:pPr>
        <w:tabs>
          <w:tab w:val="left" w:pos="6993"/>
        </w:tabs>
      </w:pPr>
    </w:p>
    <w:p w14:paraId="047EA187" w14:textId="77777777" w:rsidR="00C252DE" w:rsidRPr="00DC37E3" w:rsidRDefault="00B517F4" w:rsidP="0060790B">
      <w:pPr>
        <w:pStyle w:val="Heading2"/>
      </w:pPr>
      <w:r w:rsidRPr="00DC37E3">
        <w:lastRenderedPageBreak/>
        <w:t xml:space="preserve"> </w:t>
      </w:r>
      <w:bookmarkStart w:id="402" w:name="_Toc40579480"/>
      <w:bookmarkStart w:id="403" w:name="_Toc40580169"/>
      <w:bookmarkStart w:id="404" w:name="_Toc52827091"/>
      <w:bookmarkStart w:id="405" w:name="_Toc52829176"/>
      <w:r w:rsidR="00C252DE" w:rsidRPr="00DC37E3">
        <w:t>Perform 2G Drive/Walk Test</w:t>
      </w:r>
      <w:bookmarkEnd w:id="402"/>
      <w:bookmarkEnd w:id="403"/>
      <w:bookmarkEnd w:id="404"/>
      <w:bookmarkEnd w:id="405"/>
    </w:p>
    <w:p w14:paraId="09077CE8" w14:textId="77777777" w:rsidR="00C252DE" w:rsidRPr="00DC37E3" w:rsidRDefault="00C252DE" w:rsidP="009E0328"/>
    <w:p w14:paraId="7F4F80FB" w14:textId="77777777" w:rsidR="00C252DE" w:rsidRPr="00DC37E3" w:rsidRDefault="00C252DE" w:rsidP="00C252DE">
      <w:pPr>
        <w:pStyle w:val="BodyText"/>
        <w:spacing w:before="0"/>
        <w:ind w:left="0" w:firstLine="0"/>
        <w:rPr>
          <w:b/>
          <w:sz w:val="22"/>
          <w:szCs w:val="22"/>
        </w:rPr>
      </w:pPr>
      <w:r w:rsidRPr="00DC37E3">
        <w:rPr>
          <w:b/>
          <w:sz w:val="22"/>
          <w:szCs w:val="22"/>
        </w:rPr>
        <w:t xml:space="preserve">Overview: </w:t>
      </w:r>
    </w:p>
    <w:p w14:paraId="28141FEF" w14:textId="77777777" w:rsidR="00C252DE" w:rsidRPr="00DC37E3" w:rsidRDefault="00C252DE" w:rsidP="00C252DE">
      <w:pPr>
        <w:pStyle w:val="BodyText"/>
        <w:spacing w:before="0"/>
        <w:ind w:left="0" w:firstLine="0"/>
        <w:rPr>
          <w:b/>
          <w:sz w:val="22"/>
          <w:szCs w:val="22"/>
        </w:rPr>
      </w:pPr>
      <w:r w:rsidRPr="00DC37E3">
        <w:rPr>
          <w:sz w:val="22"/>
          <w:szCs w:val="22"/>
        </w:rPr>
        <w:t>In this competency standard the student will provide knowledge pertinent to 2G network and related software used to monitor and record performance data and perform 2G Drive and Walk test.</w:t>
      </w:r>
    </w:p>
    <w:p w14:paraId="2719EC51" w14:textId="77777777" w:rsidR="00C252DE" w:rsidRPr="00DC37E3" w:rsidRDefault="00C252DE" w:rsidP="00C252DE">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9"/>
        <w:gridCol w:w="3118"/>
        <w:gridCol w:w="6953"/>
      </w:tblGrid>
      <w:tr w:rsidR="00C252DE" w:rsidRPr="00DC37E3" w14:paraId="7B1C0C44" w14:textId="77777777" w:rsidTr="00FD5A2B">
        <w:trPr>
          <w:gridBefore w:val="1"/>
          <w:wBefore w:w="39" w:type="dxa"/>
          <w:trHeight w:val="570"/>
          <w:jc w:val="center"/>
        </w:trPr>
        <w:tc>
          <w:tcPr>
            <w:tcW w:w="3118" w:type="dxa"/>
            <w:shd w:val="clear" w:color="auto" w:fill="B8CCE4" w:themeFill="accent1" w:themeFillTint="66"/>
            <w:vAlign w:val="center"/>
          </w:tcPr>
          <w:p w14:paraId="288BA6C2" w14:textId="77777777" w:rsidR="00C252DE" w:rsidRPr="00DC37E3" w:rsidRDefault="00C252DE" w:rsidP="00FD5A2B">
            <w:pPr>
              <w:pStyle w:val="TableParagraph"/>
              <w:ind w:left="0"/>
              <w:rPr>
                <w:b/>
              </w:rPr>
            </w:pPr>
            <w:r w:rsidRPr="00DC37E3">
              <w:rPr>
                <w:b/>
              </w:rPr>
              <w:t>Competency Units</w:t>
            </w:r>
          </w:p>
        </w:tc>
        <w:tc>
          <w:tcPr>
            <w:tcW w:w="6953" w:type="dxa"/>
            <w:shd w:val="clear" w:color="auto" w:fill="B8CCE4" w:themeFill="accent1" w:themeFillTint="66"/>
            <w:vAlign w:val="center"/>
          </w:tcPr>
          <w:p w14:paraId="10893752" w14:textId="77777777" w:rsidR="00C252DE" w:rsidRPr="00DC37E3" w:rsidRDefault="00C252DE" w:rsidP="00FD5A2B">
            <w:pPr>
              <w:pStyle w:val="TableParagraph"/>
              <w:rPr>
                <w:b/>
              </w:rPr>
            </w:pPr>
            <w:r w:rsidRPr="00DC37E3">
              <w:rPr>
                <w:b/>
              </w:rPr>
              <w:t>Performance Criteria</w:t>
            </w:r>
          </w:p>
        </w:tc>
      </w:tr>
      <w:tr w:rsidR="00C252DE" w:rsidRPr="00DC37E3" w14:paraId="7F2B17B2" w14:textId="77777777" w:rsidTr="00FD5A2B">
        <w:trPr>
          <w:trHeight w:val="570"/>
          <w:jc w:val="center"/>
        </w:trPr>
        <w:tc>
          <w:tcPr>
            <w:tcW w:w="3157" w:type="dxa"/>
            <w:gridSpan w:val="2"/>
          </w:tcPr>
          <w:p w14:paraId="7D101927" w14:textId="77777777" w:rsidR="00F968DC" w:rsidRDefault="00F968DC" w:rsidP="00FD5A2B">
            <w:pPr>
              <w:rPr>
                <w:b/>
              </w:rPr>
            </w:pPr>
            <w:r>
              <w:rPr>
                <w:b/>
              </w:rPr>
              <w:t>CU</w:t>
            </w:r>
            <w:r w:rsidR="00C252DE" w:rsidRPr="00DC37E3">
              <w:rPr>
                <w:b/>
              </w:rPr>
              <w:t xml:space="preserve">1.  </w:t>
            </w:r>
          </w:p>
          <w:p w14:paraId="7E0F97D7" w14:textId="00F97527" w:rsidR="00C252DE" w:rsidRPr="00DC37E3" w:rsidRDefault="00C252DE" w:rsidP="00FD5A2B">
            <w:pPr>
              <w:rPr>
                <w:b/>
              </w:rPr>
            </w:pPr>
            <w:r w:rsidRPr="00DC37E3">
              <w:rPr>
                <w:b/>
              </w:rPr>
              <w:t>Plotting site data for Navigation</w:t>
            </w:r>
          </w:p>
        </w:tc>
        <w:tc>
          <w:tcPr>
            <w:tcW w:w="6953" w:type="dxa"/>
            <w:vAlign w:val="center"/>
          </w:tcPr>
          <w:p w14:paraId="37411F26" w14:textId="77777777" w:rsidR="00C252DE" w:rsidRPr="00DC37E3" w:rsidRDefault="00C252DE" w:rsidP="006219C4">
            <w:pPr>
              <w:pStyle w:val="ListParagraph"/>
              <w:widowControl/>
              <w:numPr>
                <w:ilvl w:val="0"/>
                <w:numId w:val="339"/>
              </w:numPr>
              <w:adjustRightInd w:val="0"/>
              <w:spacing w:before="0"/>
              <w:ind w:left="397"/>
              <w:contextualSpacing/>
            </w:pPr>
            <w:r w:rsidRPr="00DC37E3">
              <w:t>Map site coordinates in Navigation software</w:t>
            </w:r>
          </w:p>
          <w:p w14:paraId="5854BB03" w14:textId="77777777" w:rsidR="00C252DE" w:rsidRPr="00DC37E3" w:rsidRDefault="00C252DE" w:rsidP="006219C4">
            <w:pPr>
              <w:pStyle w:val="ListParagraph"/>
              <w:widowControl/>
              <w:numPr>
                <w:ilvl w:val="0"/>
                <w:numId w:val="339"/>
              </w:numPr>
              <w:adjustRightInd w:val="0"/>
              <w:spacing w:before="0"/>
              <w:ind w:left="397"/>
              <w:contextualSpacing/>
            </w:pPr>
            <w:r w:rsidRPr="00DC37E3">
              <w:t>Plot site sectors according to data sheet provided.</w:t>
            </w:r>
          </w:p>
          <w:p w14:paraId="4597437F" w14:textId="77777777" w:rsidR="00C252DE" w:rsidRPr="00DC37E3" w:rsidRDefault="00C252DE" w:rsidP="006219C4">
            <w:pPr>
              <w:pStyle w:val="ListParagraph"/>
              <w:widowControl/>
              <w:numPr>
                <w:ilvl w:val="0"/>
                <w:numId w:val="339"/>
              </w:numPr>
              <w:adjustRightInd w:val="0"/>
              <w:spacing w:before="0"/>
              <w:ind w:left="397"/>
              <w:contextualSpacing/>
            </w:pPr>
            <w:r w:rsidRPr="00DC37E3">
              <w:t>Ensure sector’s azimuth as per plan.</w:t>
            </w:r>
          </w:p>
          <w:p w14:paraId="57053E12" w14:textId="77777777" w:rsidR="00C252DE" w:rsidRPr="00DC37E3" w:rsidRDefault="00C252DE" w:rsidP="006219C4">
            <w:pPr>
              <w:pStyle w:val="ListParagraph"/>
              <w:widowControl/>
              <w:numPr>
                <w:ilvl w:val="0"/>
                <w:numId w:val="339"/>
              </w:numPr>
              <w:adjustRightInd w:val="0"/>
              <w:spacing w:before="0"/>
              <w:ind w:left="397"/>
              <w:contextualSpacing/>
            </w:pPr>
            <w:r w:rsidRPr="00DC37E3">
              <w:t>Move to site location</w:t>
            </w:r>
          </w:p>
        </w:tc>
      </w:tr>
      <w:tr w:rsidR="00C252DE" w:rsidRPr="00DC37E3" w14:paraId="3046B29C" w14:textId="77777777" w:rsidTr="00FD5A2B">
        <w:trPr>
          <w:gridBefore w:val="1"/>
          <w:wBefore w:w="39" w:type="dxa"/>
          <w:trHeight w:val="570"/>
          <w:jc w:val="center"/>
        </w:trPr>
        <w:tc>
          <w:tcPr>
            <w:tcW w:w="3118" w:type="dxa"/>
          </w:tcPr>
          <w:p w14:paraId="3338FBBB" w14:textId="78CE6AC7" w:rsidR="00C252DE" w:rsidRPr="00DC37E3" w:rsidRDefault="00F968DC" w:rsidP="00FD5A2B">
            <w:pPr>
              <w:pStyle w:val="TableParagraph"/>
              <w:ind w:left="0"/>
              <w:rPr>
                <w:b/>
              </w:rPr>
            </w:pPr>
            <w:r>
              <w:rPr>
                <w:b/>
              </w:rPr>
              <w:t>CU</w:t>
            </w:r>
            <w:r w:rsidR="00C252DE" w:rsidRPr="00DC37E3">
              <w:rPr>
                <w:b/>
              </w:rPr>
              <w:t xml:space="preserve">2. </w:t>
            </w:r>
          </w:p>
          <w:p w14:paraId="2C1DF659" w14:textId="77777777" w:rsidR="00C252DE" w:rsidRPr="00DC37E3" w:rsidRDefault="00C252DE" w:rsidP="00FD5A2B">
            <w:pPr>
              <w:pStyle w:val="TableParagraph"/>
              <w:ind w:left="0"/>
              <w:rPr>
                <w:b/>
              </w:rPr>
            </w:pPr>
            <w:r w:rsidRPr="00DC37E3">
              <w:rPr>
                <w:b/>
              </w:rPr>
              <w:t>Verify Site Data</w:t>
            </w:r>
          </w:p>
        </w:tc>
        <w:tc>
          <w:tcPr>
            <w:tcW w:w="6953" w:type="dxa"/>
            <w:vAlign w:val="center"/>
          </w:tcPr>
          <w:p w14:paraId="14807DC4" w14:textId="77777777" w:rsidR="00C252DE" w:rsidRPr="00DC37E3" w:rsidRDefault="00C252DE" w:rsidP="006219C4">
            <w:pPr>
              <w:pStyle w:val="ListParagraph"/>
              <w:widowControl/>
              <w:numPr>
                <w:ilvl w:val="0"/>
                <w:numId w:val="340"/>
              </w:numPr>
              <w:adjustRightInd w:val="0"/>
              <w:spacing w:before="0"/>
              <w:ind w:left="397"/>
              <w:contextualSpacing/>
            </w:pPr>
            <w:r w:rsidRPr="00DC37E3">
              <w:t>Verify physical sector azimuth with site data provided.</w:t>
            </w:r>
          </w:p>
          <w:p w14:paraId="20657BFB" w14:textId="77777777" w:rsidR="00C252DE" w:rsidRPr="00DC37E3" w:rsidRDefault="00C252DE" w:rsidP="006219C4">
            <w:pPr>
              <w:pStyle w:val="ListParagraph"/>
              <w:widowControl/>
              <w:numPr>
                <w:ilvl w:val="0"/>
                <w:numId w:val="340"/>
              </w:numPr>
              <w:adjustRightInd w:val="0"/>
              <w:spacing w:before="0"/>
              <w:ind w:left="397"/>
              <w:contextualSpacing/>
            </w:pPr>
            <w:r w:rsidRPr="00DC37E3">
              <w:t>Connect cell phone with data collection software to Confirm sector identities are serving as per plan.</w:t>
            </w:r>
          </w:p>
          <w:p w14:paraId="7052135D" w14:textId="77777777" w:rsidR="00C252DE" w:rsidRPr="00DC37E3" w:rsidRDefault="00C252DE" w:rsidP="006219C4">
            <w:pPr>
              <w:pStyle w:val="ListParagraph"/>
              <w:widowControl/>
              <w:numPr>
                <w:ilvl w:val="0"/>
                <w:numId w:val="340"/>
              </w:numPr>
              <w:adjustRightInd w:val="0"/>
              <w:spacing w:before="0"/>
              <w:ind w:left="397"/>
              <w:contextualSpacing/>
            </w:pPr>
            <w:r w:rsidRPr="00DC37E3">
              <w:t>Confirm Electrical and Mechanical tilts are perfectly matched with plan.</w:t>
            </w:r>
          </w:p>
          <w:p w14:paraId="17BDC60E" w14:textId="77777777" w:rsidR="00C252DE" w:rsidRPr="00DC37E3" w:rsidRDefault="00C252DE" w:rsidP="006219C4">
            <w:pPr>
              <w:pStyle w:val="ListParagraph"/>
              <w:widowControl/>
              <w:numPr>
                <w:ilvl w:val="0"/>
                <w:numId w:val="340"/>
              </w:numPr>
              <w:adjustRightInd w:val="0"/>
              <w:spacing w:before="0"/>
              <w:ind w:left="397"/>
              <w:contextualSpacing/>
            </w:pPr>
            <w:r w:rsidRPr="00DC37E3">
              <w:t>Escalate if there is any discrepancy found in previous steps.</w:t>
            </w:r>
          </w:p>
          <w:p w14:paraId="6663D6E2" w14:textId="77777777" w:rsidR="00C252DE" w:rsidRPr="00DC37E3" w:rsidRDefault="00C252DE" w:rsidP="006219C4">
            <w:pPr>
              <w:pStyle w:val="ListParagraph"/>
              <w:widowControl/>
              <w:numPr>
                <w:ilvl w:val="0"/>
                <w:numId w:val="340"/>
              </w:numPr>
              <w:adjustRightInd w:val="0"/>
              <w:spacing w:before="0"/>
              <w:ind w:left="397"/>
              <w:contextualSpacing/>
            </w:pPr>
            <w:r w:rsidRPr="00DC37E3">
              <w:t>Make changes if required.</w:t>
            </w:r>
          </w:p>
          <w:p w14:paraId="1F37871A" w14:textId="77777777" w:rsidR="00C252DE" w:rsidRPr="00DC37E3" w:rsidRDefault="00C252DE" w:rsidP="00F968DC">
            <w:pPr>
              <w:widowControl/>
              <w:adjustRightInd w:val="0"/>
              <w:ind w:left="397"/>
            </w:pPr>
          </w:p>
        </w:tc>
      </w:tr>
      <w:tr w:rsidR="00C252DE" w:rsidRPr="00DC37E3" w14:paraId="2E5D0C18" w14:textId="77777777" w:rsidTr="00FD5A2B">
        <w:trPr>
          <w:gridBefore w:val="1"/>
          <w:wBefore w:w="39" w:type="dxa"/>
          <w:trHeight w:val="570"/>
          <w:jc w:val="center"/>
        </w:trPr>
        <w:tc>
          <w:tcPr>
            <w:tcW w:w="3118" w:type="dxa"/>
          </w:tcPr>
          <w:p w14:paraId="233ECD0F" w14:textId="26368007" w:rsidR="00C252DE" w:rsidRPr="00DC37E3" w:rsidRDefault="00F968DC" w:rsidP="00FD5A2B">
            <w:pPr>
              <w:rPr>
                <w:b/>
              </w:rPr>
            </w:pPr>
            <w:r>
              <w:rPr>
                <w:b/>
              </w:rPr>
              <w:t>CU</w:t>
            </w:r>
            <w:r w:rsidR="00C252DE" w:rsidRPr="00DC37E3">
              <w:rPr>
                <w:b/>
              </w:rPr>
              <w:t xml:space="preserve">3. </w:t>
            </w:r>
          </w:p>
          <w:p w14:paraId="3B4D8FBE" w14:textId="77777777" w:rsidR="00C252DE" w:rsidRPr="00DC37E3" w:rsidRDefault="00C252DE" w:rsidP="00FD5A2B">
            <w:pPr>
              <w:rPr>
                <w:b/>
              </w:rPr>
            </w:pPr>
            <w:r w:rsidRPr="00DC37E3">
              <w:rPr>
                <w:b/>
              </w:rPr>
              <w:t>Perform 2G Drive test</w:t>
            </w:r>
          </w:p>
        </w:tc>
        <w:tc>
          <w:tcPr>
            <w:tcW w:w="6953" w:type="dxa"/>
            <w:vAlign w:val="center"/>
          </w:tcPr>
          <w:p w14:paraId="299036F4" w14:textId="77777777" w:rsidR="00C252DE" w:rsidRPr="00DC37E3" w:rsidRDefault="00C252DE" w:rsidP="006219C4">
            <w:pPr>
              <w:pStyle w:val="ListParagraph"/>
              <w:widowControl/>
              <w:numPr>
                <w:ilvl w:val="0"/>
                <w:numId w:val="341"/>
              </w:numPr>
              <w:adjustRightInd w:val="0"/>
              <w:spacing w:before="0"/>
              <w:ind w:left="340"/>
              <w:contextualSpacing/>
            </w:pPr>
            <w:r w:rsidRPr="00DC37E3">
              <w:t>Make sure cell phones are connected with data collection software.</w:t>
            </w:r>
          </w:p>
          <w:p w14:paraId="1C98FAB2" w14:textId="77777777" w:rsidR="00C252DE" w:rsidRPr="00DC37E3" w:rsidRDefault="00C252DE" w:rsidP="006219C4">
            <w:pPr>
              <w:pStyle w:val="ListParagraph"/>
              <w:widowControl/>
              <w:numPr>
                <w:ilvl w:val="0"/>
                <w:numId w:val="341"/>
              </w:numPr>
              <w:adjustRightInd w:val="0"/>
              <w:spacing w:before="0"/>
              <w:ind w:left="340"/>
              <w:contextualSpacing/>
            </w:pPr>
            <w:r w:rsidRPr="00DC37E3">
              <w:t>Confirm cell ID is serving corresponding to your current location.</w:t>
            </w:r>
          </w:p>
          <w:p w14:paraId="33D64027" w14:textId="77777777" w:rsidR="00C252DE" w:rsidRPr="00DC37E3" w:rsidRDefault="00C252DE" w:rsidP="006219C4">
            <w:pPr>
              <w:pStyle w:val="ListParagraph"/>
              <w:widowControl/>
              <w:numPr>
                <w:ilvl w:val="0"/>
                <w:numId w:val="341"/>
              </w:numPr>
              <w:adjustRightInd w:val="0"/>
              <w:spacing w:before="0"/>
              <w:ind w:left="340"/>
              <w:contextualSpacing/>
            </w:pPr>
            <w:r w:rsidRPr="00DC37E3">
              <w:t>Initiate call from cell phone.</w:t>
            </w:r>
          </w:p>
          <w:p w14:paraId="3D67E891" w14:textId="77777777" w:rsidR="00C252DE" w:rsidRPr="00DC37E3" w:rsidRDefault="00C252DE" w:rsidP="006219C4">
            <w:pPr>
              <w:pStyle w:val="ListParagraph"/>
              <w:widowControl/>
              <w:numPr>
                <w:ilvl w:val="0"/>
                <w:numId w:val="341"/>
              </w:numPr>
              <w:adjustRightInd w:val="0"/>
              <w:spacing w:before="0"/>
              <w:ind w:left="340"/>
              <w:contextualSpacing/>
            </w:pPr>
            <w:r w:rsidRPr="00DC37E3">
              <w:t>Run call setup script for short calls.</w:t>
            </w:r>
          </w:p>
          <w:p w14:paraId="5651D8B1" w14:textId="77777777" w:rsidR="00C252DE" w:rsidRPr="00DC37E3" w:rsidRDefault="00C252DE" w:rsidP="006219C4">
            <w:pPr>
              <w:pStyle w:val="ListParagraph"/>
              <w:widowControl/>
              <w:numPr>
                <w:ilvl w:val="0"/>
                <w:numId w:val="341"/>
              </w:numPr>
              <w:adjustRightInd w:val="0"/>
              <w:spacing w:before="0"/>
              <w:ind w:left="340"/>
              <w:contextualSpacing/>
            </w:pPr>
            <w:r w:rsidRPr="00DC37E3">
              <w:t>Start drive test.</w:t>
            </w:r>
          </w:p>
          <w:p w14:paraId="1CF2EC39" w14:textId="77777777" w:rsidR="00C252DE" w:rsidRPr="00DC37E3" w:rsidRDefault="00C252DE" w:rsidP="006219C4">
            <w:pPr>
              <w:pStyle w:val="ListParagraph"/>
              <w:widowControl/>
              <w:numPr>
                <w:ilvl w:val="0"/>
                <w:numId w:val="341"/>
              </w:numPr>
              <w:adjustRightInd w:val="0"/>
              <w:spacing w:before="0"/>
              <w:ind w:left="340"/>
              <w:contextualSpacing/>
            </w:pPr>
            <w:r w:rsidRPr="00DC37E3">
              <w:t>Stop drive test when successfully handover to neighbouring site</w:t>
            </w:r>
          </w:p>
        </w:tc>
      </w:tr>
      <w:tr w:rsidR="00C252DE" w:rsidRPr="00DC37E3" w14:paraId="60189DA8" w14:textId="77777777" w:rsidTr="00FD5A2B">
        <w:trPr>
          <w:gridBefore w:val="1"/>
          <w:wBefore w:w="39" w:type="dxa"/>
          <w:trHeight w:val="570"/>
          <w:jc w:val="center"/>
        </w:trPr>
        <w:tc>
          <w:tcPr>
            <w:tcW w:w="3118" w:type="dxa"/>
          </w:tcPr>
          <w:p w14:paraId="42A5AFD6" w14:textId="39E1CE71" w:rsidR="00C252DE" w:rsidRPr="00DC37E3" w:rsidRDefault="00F968DC" w:rsidP="00FD5A2B">
            <w:r>
              <w:rPr>
                <w:b/>
              </w:rPr>
              <w:t>CU</w:t>
            </w:r>
            <w:r w:rsidR="00C252DE" w:rsidRPr="00DC37E3">
              <w:rPr>
                <w:b/>
              </w:rPr>
              <w:t>4</w:t>
            </w:r>
            <w:r w:rsidR="00C252DE" w:rsidRPr="00DC37E3">
              <w:t xml:space="preserve">.   </w:t>
            </w:r>
            <w:r w:rsidR="00C252DE" w:rsidRPr="00DC37E3">
              <w:rPr>
                <w:b/>
                <w:bCs/>
              </w:rPr>
              <w:t>Perform 2G Walk test</w:t>
            </w:r>
          </w:p>
        </w:tc>
        <w:tc>
          <w:tcPr>
            <w:tcW w:w="6953" w:type="dxa"/>
            <w:vAlign w:val="center"/>
          </w:tcPr>
          <w:p w14:paraId="69578AA4" w14:textId="77777777" w:rsidR="00C252DE" w:rsidRPr="00DC37E3" w:rsidRDefault="00C252DE" w:rsidP="006219C4">
            <w:pPr>
              <w:pStyle w:val="ListParagraph"/>
              <w:widowControl/>
              <w:numPr>
                <w:ilvl w:val="0"/>
                <w:numId w:val="342"/>
              </w:numPr>
              <w:adjustRightInd w:val="0"/>
              <w:spacing w:before="0"/>
              <w:ind w:left="340"/>
              <w:contextualSpacing/>
            </w:pPr>
            <w:r w:rsidRPr="00DC37E3">
              <w:t>Load building plan into data collection software.</w:t>
            </w:r>
          </w:p>
          <w:p w14:paraId="5E6EB6FA" w14:textId="77777777" w:rsidR="00C252DE" w:rsidRPr="00DC37E3" w:rsidRDefault="00C252DE" w:rsidP="006219C4">
            <w:pPr>
              <w:pStyle w:val="ListParagraph"/>
              <w:widowControl/>
              <w:numPr>
                <w:ilvl w:val="0"/>
                <w:numId w:val="342"/>
              </w:numPr>
              <w:adjustRightInd w:val="0"/>
              <w:spacing w:before="0"/>
              <w:ind w:left="340"/>
              <w:contextualSpacing/>
            </w:pPr>
            <w:r w:rsidRPr="00DC37E3">
              <w:t>Connect cell phone.</w:t>
            </w:r>
          </w:p>
          <w:p w14:paraId="586E8942" w14:textId="77777777" w:rsidR="00C252DE" w:rsidRPr="00DC37E3" w:rsidRDefault="00C252DE" w:rsidP="006219C4">
            <w:pPr>
              <w:pStyle w:val="ListParagraph"/>
              <w:widowControl/>
              <w:numPr>
                <w:ilvl w:val="0"/>
                <w:numId w:val="342"/>
              </w:numPr>
              <w:adjustRightInd w:val="0"/>
              <w:spacing w:before="0"/>
              <w:ind w:left="340"/>
              <w:contextualSpacing/>
            </w:pPr>
            <w:r w:rsidRPr="00DC37E3">
              <w:t>Initiate call setup.</w:t>
            </w:r>
          </w:p>
          <w:p w14:paraId="23948D28" w14:textId="77777777" w:rsidR="00C252DE" w:rsidRPr="00DC37E3" w:rsidRDefault="00C252DE" w:rsidP="006219C4">
            <w:pPr>
              <w:pStyle w:val="ListParagraph"/>
              <w:widowControl/>
              <w:numPr>
                <w:ilvl w:val="0"/>
                <w:numId w:val="342"/>
              </w:numPr>
              <w:adjustRightInd w:val="0"/>
              <w:spacing w:before="0"/>
              <w:ind w:left="340"/>
              <w:contextualSpacing/>
            </w:pPr>
            <w:r w:rsidRPr="00DC37E3">
              <w:t>Confirm sector coverage map.</w:t>
            </w:r>
          </w:p>
          <w:p w14:paraId="14F80BC1" w14:textId="77777777" w:rsidR="00C252DE" w:rsidRPr="00DC37E3" w:rsidRDefault="00C252DE" w:rsidP="006219C4">
            <w:pPr>
              <w:pStyle w:val="ListParagraph"/>
              <w:widowControl/>
              <w:numPr>
                <w:ilvl w:val="0"/>
                <w:numId w:val="342"/>
              </w:numPr>
              <w:adjustRightInd w:val="0"/>
              <w:spacing w:before="0"/>
              <w:ind w:left="340"/>
              <w:contextualSpacing/>
            </w:pPr>
            <w:r w:rsidRPr="00DC37E3">
              <w:t>Escalate if any discrepancy found.</w:t>
            </w:r>
          </w:p>
          <w:p w14:paraId="0AE7A4E3" w14:textId="77777777" w:rsidR="00C252DE" w:rsidRPr="00DC37E3" w:rsidRDefault="00C252DE" w:rsidP="006219C4">
            <w:pPr>
              <w:pStyle w:val="ListParagraph"/>
              <w:widowControl/>
              <w:numPr>
                <w:ilvl w:val="0"/>
                <w:numId w:val="342"/>
              </w:numPr>
              <w:adjustRightInd w:val="0"/>
              <w:spacing w:before="0"/>
              <w:ind w:left="340"/>
              <w:contextualSpacing/>
            </w:pPr>
            <w:r w:rsidRPr="00DC37E3">
              <w:t>Start log recording and proceed for walk test.</w:t>
            </w:r>
          </w:p>
          <w:p w14:paraId="73AD4DA9" w14:textId="77777777" w:rsidR="00C252DE" w:rsidRPr="00DC37E3" w:rsidRDefault="00C252DE" w:rsidP="006219C4">
            <w:pPr>
              <w:pStyle w:val="ListParagraph"/>
              <w:widowControl/>
              <w:numPr>
                <w:ilvl w:val="0"/>
                <w:numId w:val="342"/>
              </w:numPr>
              <w:adjustRightInd w:val="0"/>
              <w:spacing w:before="0"/>
              <w:ind w:left="340"/>
              <w:contextualSpacing/>
            </w:pPr>
            <w:r w:rsidRPr="00DC37E3">
              <w:t>Stop recording when you finished walk test.</w:t>
            </w:r>
          </w:p>
          <w:p w14:paraId="5A894B3F" w14:textId="77777777" w:rsidR="00C252DE" w:rsidRPr="00DC37E3" w:rsidRDefault="00C252DE" w:rsidP="006219C4">
            <w:pPr>
              <w:pStyle w:val="ListParagraph"/>
              <w:widowControl/>
              <w:numPr>
                <w:ilvl w:val="0"/>
                <w:numId w:val="342"/>
              </w:numPr>
              <w:adjustRightInd w:val="0"/>
              <w:spacing w:before="0"/>
              <w:ind w:left="340"/>
              <w:contextualSpacing/>
            </w:pPr>
            <w:r w:rsidRPr="00DC37E3">
              <w:t>Make report and submit to concern</w:t>
            </w:r>
          </w:p>
        </w:tc>
      </w:tr>
      <w:tr w:rsidR="00C252DE" w:rsidRPr="00DC37E3" w14:paraId="78775184" w14:textId="77777777" w:rsidTr="00FD5A2B">
        <w:trPr>
          <w:gridBefore w:val="1"/>
          <w:wBefore w:w="39" w:type="dxa"/>
          <w:trHeight w:val="570"/>
          <w:jc w:val="center"/>
        </w:trPr>
        <w:tc>
          <w:tcPr>
            <w:tcW w:w="3118" w:type="dxa"/>
          </w:tcPr>
          <w:p w14:paraId="2B6513D8" w14:textId="24A892C8" w:rsidR="00C252DE" w:rsidRPr="00DC37E3" w:rsidRDefault="00F968DC" w:rsidP="00FD5A2B">
            <w:pPr>
              <w:rPr>
                <w:b/>
              </w:rPr>
            </w:pPr>
            <w:r>
              <w:rPr>
                <w:b/>
              </w:rPr>
              <w:t>CU</w:t>
            </w:r>
            <w:r w:rsidR="00C252DE" w:rsidRPr="00DC37E3">
              <w:rPr>
                <w:b/>
              </w:rPr>
              <w:t>5.  Perform 2G Performance Test</w:t>
            </w:r>
          </w:p>
        </w:tc>
        <w:tc>
          <w:tcPr>
            <w:tcW w:w="6953" w:type="dxa"/>
            <w:vAlign w:val="center"/>
          </w:tcPr>
          <w:p w14:paraId="5FB708D4" w14:textId="77777777" w:rsidR="00C252DE" w:rsidRPr="00DC37E3" w:rsidRDefault="00C252DE" w:rsidP="006219C4">
            <w:pPr>
              <w:pStyle w:val="ListParagraph"/>
              <w:widowControl/>
              <w:numPr>
                <w:ilvl w:val="0"/>
                <w:numId w:val="343"/>
              </w:numPr>
              <w:adjustRightInd w:val="0"/>
              <w:spacing w:before="0"/>
              <w:ind w:left="340"/>
              <w:contextualSpacing/>
            </w:pPr>
            <w:r w:rsidRPr="00DC37E3">
              <w:t>Connect cell phone with monitoring software.</w:t>
            </w:r>
          </w:p>
          <w:p w14:paraId="0BDA922C" w14:textId="77777777" w:rsidR="00C252DE" w:rsidRPr="00DC37E3" w:rsidRDefault="00C252DE" w:rsidP="006219C4">
            <w:pPr>
              <w:pStyle w:val="ListParagraph"/>
              <w:widowControl/>
              <w:numPr>
                <w:ilvl w:val="0"/>
                <w:numId w:val="343"/>
              </w:numPr>
              <w:adjustRightInd w:val="0"/>
              <w:spacing w:before="0"/>
              <w:ind w:left="340"/>
              <w:contextualSpacing/>
            </w:pPr>
            <w:r w:rsidRPr="00DC37E3">
              <w:t>Move to near point as per define.</w:t>
            </w:r>
          </w:p>
          <w:p w14:paraId="5B265DB3" w14:textId="77777777" w:rsidR="00C252DE" w:rsidRPr="00DC37E3" w:rsidRDefault="00C252DE" w:rsidP="006219C4">
            <w:pPr>
              <w:pStyle w:val="ListParagraph"/>
              <w:widowControl/>
              <w:numPr>
                <w:ilvl w:val="0"/>
                <w:numId w:val="343"/>
              </w:numPr>
              <w:adjustRightInd w:val="0"/>
              <w:spacing w:before="0"/>
              <w:ind w:left="340"/>
              <w:contextualSpacing/>
            </w:pPr>
            <w:r w:rsidRPr="00DC37E3">
              <w:t>Start log recording and execute short call setup and take screenshot of CSSR stop log recording.</w:t>
            </w:r>
          </w:p>
          <w:p w14:paraId="69E59350" w14:textId="77777777" w:rsidR="00C252DE" w:rsidRPr="00DC37E3" w:rsidRDefault="00C252DE" w:rsidP="006219C4">
            <w:pPr>
              <w:pStyle w:val="ListParagraph"/>
              <w:widowControl/>
              <w:numPr>
                <w:ilvl w:val="0"/>
                <w:numId w:val="343"/>
              </w:numPr>
              <w:adjustRightInd w:val="0"/>
              <w:spacing w:before="0"/>
              <w:ind w:left="340"/>
              <w:contextualSpacing/>
            </w:pPr>
            <w:r w:rsidRPr="00DC37E3">
              <w:t>Perform handovers intra/inter.</w:t>
            </w:r>
          </w:p>
          <w:p w14:paraId="2751447F" w14:textId="77777777" w:rsidR="00C252DE" w:rsidRPr="00DC37E3" w:rsidRDefault="00C252DE" w:rsidP="006219C4">
            <w:pPr>
              <w:pStyle w:val="ListParagraph"/>
              <w:widowControl/>
              <w:numPr>
                <w:ilvl w:val="0"/>
                <w:numId w:val="343"/>
              </w:numPr>
              <w:adjustRightInd w:val="0"/>
              <w:spacing w:before="0"/>
              <w:ind w:left="340"/>
              <w:contextualSpacing/>
            </w:pPr>
            <w:r w:rsidRPr="00DC37E3">
              <w:t>Perform throughput test.</w:t>
            </w:r>
          </w:p>
          <w:p w14:paraId="73BD8D35" w14:textId="77777777" w:rsidR="00C252DE" w:rsidRPr="00DC37E3" w:rsidRDefault="00C252DE" w:rsidP="006219C4">
            <w:pPr>
              <w:pStyle w:val="ListParagraph"/>
              <w:widowControl/>
              <w:numPr>
                <w:ilvl w:val="0"/>
                <w:numId w:val="343"/>
              </w:numPr>
              <w:adjustRightInd w:val="0"/>
              <w:spacing w:before="0"/>
              <w:ind w:left="340"/>
              <w:contextualSpacing/>
            </w:pPr>
            <w:r w:rsidRPr="00DC37E3">
              <w:t>Perform cell reselection test.</w:t>
            </w:r>
          </w:p>
          <w:p w14:paraId="49DF189F" w14:textId="77777777" w:rsidR="00C252DE" w:rsidRPr="00DC37E3" w:rsidRDefault="00C252DE" w:rsidP="006219C4">
            <w:pPr>
              <w:pStyle w:val="ListParagraph"/>
              <w:widowControl/>
              <w:numPr>
                <w:ilvl w:val="0"/>
                <w:numId w:val="343"/>
              </w:numPr>
              <w:adjustRightInd w:val="0"/>
              <w:spacing w:before="0"/>
              <w:ind w:left="340"/>
              <w:contextualSpacing/>
            </w:pPr>
            <w:r w:rsidRPr="00DC37E3">
              <w:t>Perform P3-P6 test on mid and far points as defined.</w:t>
            </w:r>
          </w:p>
          <w:p w14:paraId="0EC07B09" w14:textId="77777777" w:rsidR="00C252DE" w:rsidRPr="00DC37E3" w:rsidRDefault="00C252DE" w:rsidP="006219C4">
            <w:pPr>
              <w:pStyle w:val="ListParagraph"/>
              <w:widowControl/>
              <w:numPr>
                <w:ilvl w:val="0"/>
                <w:numId w:val="343"/>
              </w:numPr>
              <w:adjustRightInd w:val="0"/>
              <w:spacing w:before="0"/>
              <w:ind w:left="340"/>
              <w:contextualSpacing/>
            </w:pPr>
            <w:r w:rsidRPr="00DC37E3">
              <w:t>Make performance test report.</w:t>
            </w:r>
          </w:p>
          <w:p w14:paraId="093CB1A2" w14:textId="77777777" w:rsidR="00C252DE" w:rsidRPr="00DC37E3" w:rsidRDefault="00C252DE" w:rsidP="00F968DC">
            <w:pPr>
              <w:pStyle w:val="TableParagraph"/>
              <w:ind w:left="340"/>
              <w:rPr>
                <w:b/>
                <w:bCs/>
                <w:i/>
                <w:iCs/>
              </w:rPr>
            </w:pPr>
          </w:p>
        </w:tc>
      </w:tr>
    </w:tbl>
    <w:p w14:paraId="147F219A" w14:textId="77777777" w:rsidR="00C252DE" w:rsidRPr="00DC37E3" w:rsidRDefault="00C252DE" w:rsidP="00C252DE">
      <w:pPr>
        <w:rPr>
          <w:b/>
          <w:bCs/>
        </w:rPr>
      </w:pPr>
    </w:p>
    <w:p w14:paraId="6C38D31B" w14:textId="77777777" w:rsidR="00C252DE" w:rsidRPr="00DC37E3" w:rsidRDefault="00C252DE" w:rsidP="00C252DE">
      <w:pPr>
        <w:rPr>
          <w:b/>
          <w:bCs/>
        </w:rPr>
      </w:pPr>
      <w:r w:rsidRPr="00DC37E3">
        <w:rPr>
          <w:b/>
          <w:bCs/>
        </w:rPr>
        <w:t>Knowledge &amp; Understanding</w:t>
      </w:r>
    </w:p>
    <w:p w14:paraId="5B079B8F" w14:textId="77777777" w:rsidR="00C252DE" w:rsidRPr="00DC37E3" w:rsidRDefault="00C252DE" w:rsidP="00C252DE">
      <w:pPr>
        <w:pStyle w:val="BodyText"/>
        <w:spacing w:before="0"/>
        <w:ind w:left="0" w:firstLine="0"/>
        <w:rPr>
          <w:b/>
          <w:sz w:val="22"/>
          <w:szCs w:val="22"/>
        </w:rPr>
      </w:pPr>
    </w:p>
    <w:p w14:paraId="4DE79464" w14:textId="77777777" w:rsidR="00C252DE" w:rsidRPr="00DC37E3" w:rsidRDefault="00C252DE" w:rsidP="00C252DE">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48349931" w14:textId="77777777" w:rsidR="00C252DE" w:rsidRPr="00DC37E3" w:rsidRDefault="00C252DE" w:rsidP="006219C4">
      <w:pPr>
        <w:pStyle w:val="ListParagraph"/>
        <w:numPr>
          <w:ilvl w:val="0"/>
          <w:numId w:val="344"/>
        </w:numPr>
      </w:pPr>
      <w:r w:rsidRPr="00DC37E3">
        <w:t>Basic Knowledge of 2G networks, coordinate system, GPS and mapping software (MapInfo).</w:t>
      </w:r>
    </w:p>
    <w:p w14:paraId="24E5D6FA" w14:textId="77777777" w:rsidR="00C252DE" w:rsidRPr="00DC37E3" w:rsidRDefault="00C252DE" w:rsidP="006219C4">
      <w:pPr>
        <w:pStyle w:val="ListParagraph"/>
        <w:numPr>
          <w:ilvl w:val="0"/>
          <w:numId w:val="344"/>
        </w:numPr>
      </w:pPr>
      <w:r w:rsidRPr="00DC37E3">
        <w:t xml:space="preserve">Knowledge of cellular network Sectors, concept of Electrical and mechanical tilts and sector identities. </w:t>
      </w:r>
    </w:p>
    <w:p w14:paraId="2074F70F" w14:textId="77777777" w:rsidR="00C252DE" w:rsidRPr="00DC37E3" w:rsidRDefault="00C252DE" w:rsidP="006219C4">
      <w:pPr>
        <w:pStyle w:val="ListParagraph"/>
        <w:numPr>
          <w:ilvl w:val="0"/>
          <w:numId w:val="344"/>
        </w:numPr>
      </w:pPr>
      <w:r w:rsidRPr="00DC37E3">
        <w:t>Drive test techniques and Handovers inter/intra.</w:t>
      </w:r>
    </w:p>
    <w:p w14:paraId="4236C3CE" w14:textId="77777777" w:rsidR="00C252DE" w:rsidRPr="00DC37E3" w:rsidRDefault="00C252DE" w:rsidP="006219C4">
      <w:pPr>
        <w:pStyle w:val="ListParagraph"/>
        <w:numPr>
          <w:ilvl w:val="0"/>
          <w:numId w:val="344"/>
        </w:numPr>
      </w:pPr>
      <w:r w:rsidRPr="00DC37E3">
        <w:t>Walk test techniques, AutoCAD software and sector coverage Map.</w:t>
      </w:r>
    </w:p>
    <w:p w14:paraId="4A028902" w14:textId="77777777" w:rsidR="00C252DE" w:rsidRPr="00DC37E3" w:rsidRDefault="00C252DE" w:rsidP="006219C4">
      <w:pPr>
        <w:pStyle w:val="ListParagraph"/>
        <w:numPr>
          <w:ilvl w:val="0"/>
          <w:numId w:val="344"/>
        </w:numPr>
      </w:pPr>
      <w:r w:rsidRPr="00DC37E3">
        <w:lastRenderedPageBreak/>
        <w:t>Functions of 2G &amp; 2.5G Technologies, MS office.</w:t>
      </w:r>
    </w:p>
    <w:p w14:paraId="5E4EDD07" w14:textId="77777777" w:rsidR="00C252DE" w:rsidRPr="00DC37E3" w:rsidRDefault="00C252DE" w:rsidP="00C252DE">
      <w:pPr>
        <w:pStyle w:val="BodyText"/>
        <w:spacing w:before="0"/>
        <w:ind w:left="220" w:right="1024" w:firstLine="0"/>
        <w:jc w:val="both"/>
        <w:rPr>
          <w:sz w:val="22"/>
          <w:szCs w:val="22"/>
        </w:rPr>
      </w:pPr>
    </w:p>
    <w:p w14:paraId="12824471" w14:textId="77777777" w:rsidR="00C252DE" w:rsidRPr="00DC37E3" w:rsidRDefault="00C252DE" w:rsidP="00C252DE">
      <w:pPr>
        <w:pStyle w:val="BodyText"/>
        <w:spacing w:before="0"/>
        <w:ind w:right="1024" w:firstLine="0"/>
        <w:jc w:val="both"/>
        <w:rPr>
          <w:sz w:val="22"/>
          <w:szCs w:val="22"/>
        </w:rPr>
      </w:pPr>
    </w:p>
    <w:p w14:paraId="2A884FEF" w14:textId="77777777" w:rsidR="00C252DE" w:rsidRPr="00DC37E3" w:rsidRDefault="00C252DE" w:rsidP="00C252DE">
      <w:pPr>
        <w:rPr>
          <w:b/>
          <w:bCs/>
        </w:rPr>
      </w:pPr>
      <w:r w:rsidRPr="00DC37E3">
        <w:rPr>
          <w:b/>
          <w:bCs/>
        </w:rPr>
        <w:t>Critical Evidence(s) Required</w:t>
      </w:r>
    </w:p>
    <w:p w14:paraId="4A6F5618" w14:textId="77777777" w:rsidR="00C252DE" w:rsidRPr="00DC37E3" w:rsidRDefault="00C252DE" w:rsidP="00C252DE">
      <w:pPr>
        <w:pStyle w:val="BodyText"/>
        <w:spacing w:before="0"/>
        <w:ind w:left="0" w:firstLine="0"/>
        <w:rPr>
          <w:b/>
          <w:sz w:val="22"/>
          <w:szCs w:val="22"/>
        </w:rPr>
      </w:pPr>
    </w:p>
    <w:p w14:paraId="2C46C17E" w14:textId="77777777" w:rsidR="00C252DE" w:rsidRPr="00DC37E3" w:rsidRDefault="00C252DE" w:rsidP="00C252D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179D265"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 xml:space="preserve"> Plot site ID and sector information in MapInfo software.</w:t>
      </w:r>
    </w:p>
    <w:p w14:paraId="29893B71"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Create Tab file to show location of Site and sector information in data collection software.</w:t>
      </w:r>
    </w:p>
    <w:p w14:paraId="10BA3439"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Create script of 10 calls for duration of 10 seconds each.</w:t>
      </w:r>
    </w:p>
    <w:p w14:paraId="52721DD6"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 xml:space="preserve">Execute previously created script. </w:t>
      </w:r>
    </w:p>
    <w:p w14:paraId="7EEF7E3E" w14:textId="77777777" w:rsidR="00C252DE" w:rsidRPr="00DC37E3" w:rsidRDefault="00C252DE" w:rsidP="006219C4">
      <w:pPr>
        <w:pStyle w:val="ListParagraph"/>
        <w:widowControl/>
        <w:numPr>
          <w:ilvl w:val="0"/>
          <w:numId w:val="338"/>
        </w:numPr>
        <w:autoSpaceDE/>
        <w:autoSpaceDN/>
        <w:spacing w:before="0" w:after="200" w:line="360" w:lineRule="auto"/>
        <w:contextualSpacing/>
        <w:rPr>
          <w:b/>
          <w:bCs/>
        </w:rPr>
      </w:pPr>
      <w:r w:rsidRPr="00DC37E3">
        <w:t xml:space="preserve">Perform 2G Drive/Walk test on provided site. </w:t>
      </w:r>
    </w:p>
    <w:p w14:paraId="44CB191E" w14:textId="77777777" w:rsidR="00C252DE" w:rsidRPr="00DC37E3" w:rsidRDefault="00C252DE" w:rsidP="006219C4">
      <w:pPr>
        <w:pStyle w:val="ListParagraph"/>
        <w:widowControl/>
        <w:numPr>
          <w:ilvl w:val="0"/>
          <w:numId w:val="338"/>
        </w:numPr>
        <w:autoSpaceDE/>
        <w:autoSpaceDN/>
        <w:spacing w:before="0" w:after="200" w:line="360" w:lineRule="auto"/>
        <w:contextualSpacing/>
      </w:pPr>
      <w:r w:rsidRPr="00DC37E3">
        <w:t>Make Drive/Walk test report</w:t>
      </w:r>
    </w:p>
    <w:p w14:paraId="3E8F72D5" w14:textId="77777777" w:rsidR="00C252DE" w:rsidRPr="00DC37E3" w:rsidRDefault="00C252DE" w:rsidP="00C252DE">
      <w:pPr>
        <w:pStyle w:val="BodyText"/>
        <w:spacing w:before="0"/>
        <w:ind w:left="220" w:right="1027" w:firstLine="0"/>
        <w:rPr>
          <w:sz w:val="22"/>
          <w:szCs w:val="22"/>
        </w:rPr>
      </w:pPr>
    </w:p>
    <w:p w14:paraId="2035348A" w14:textId="77777777" w:rsidR="00C252DE" w:rsidRPr="00DC37E3" w:rsidRDefault="00C252DE" w:rsidP="00C252DE">
      <w:pPr>
        <w:pStyle w:val="BodyText"/>
        <w:spacing w:before="0"/>
        <w:ind w:left="0" w:right="1027" w:firstLine="0"/>
        <w:rPr>
          <w:sz w:val="22"/>
          <w:szCs w:val="22"/>
        </w:rPr>
      </w:pPr>
    </w:p>
    <w:tbl>
      <w:tblPr>
        <w:tblStyle w:val="TableGrid"/>
        <w:tblW w:w="0" w:type="auto"/>
        <w:tblInd w:w="220" w:type="dxa"/>
        <w:tblLook w:val="04A0" w:firstRow="1" w:lastRow="0" w:firstColumn="1" w:lastColumn="0" w:noHBand="0" w:noVBand="1"/>
      </w:tblPr>
      <w:tblGrid>
        <w:gridCol w:w="10463"/>
      </w:tblGrid>
      <w:tr w:rsidR="00C252DE" w:rsidRPr="00DC37E3" w14:paraId="4BC25614" w14:textId="77777777" w:rsidTr="00FD5A2B">
        <w:tc>
          <w:tcPr>
            <w:tcW w:w="10816" w:type="dxa"/>
            <w:shd w:val="clear" w:color="auto" w:fill="B8CCE4" w:themeFill="accent1" w:themeFillTint="66"/>
          </w:tcPr>
          <w:p w14:paraId="342D5FD6" w14:textId="77777777" w:rsidR="00C252DE" w:rsidRPr="00DC37E3" w:rsidRDefault="00C252DE" w:rsidP="00FD5A2B">
            <w:pPr>
              <w:pStyle w:val="BodyText"/>
              <w:spacing w:before="0"/>
              <w:ind w:left="0" w:right="1027" w:firstLine="0"/>
              <w:jc w:val="center"/>
              <w:rPr>
                <w:sz w:val="22"/>
                <w:szCs w:val="22"/>
              </w:rPr>
            </w:pPr>
            <w:r w:rsidRPr="00DC37E3">
              <w:rPr>
                <w:sz w:val="22"/>
                <w:szCs w:val="22"/>
              </w:rPr>
              <w:t>Tools and Equipment</w:t>
            </w:r>
          </w:p>
        </w:tc>
      </w:tr>
      <w:tr w:rsidR="00C252DE" w:rsidRPr="00DC37E3" w14:paraId="786F7C95" w14:textId="77777777" w:rsidTr="00FD5A2B">
        <w:tc>
          <w:tcPr>
            <w:tcW w:w="10816" w:type="dxa"/>
          </w:tcPr>
          <w:p w14:paraId="796D2616" w14:textId="77777777" w:rsidR="00C252DE" w:rsidRPr="00DC37E3" w:rsidRDefault="00C252DE" w:rsidP="006219C4">
            <w:pPr>
              <w:pStyle w:val="ListParagraph"/>
              <w:numPr>
                <w:ilvl w:val="0"/>
                <w:numId w:val="314"/>
              </w:numPr>
            </w:pPr>
            <w:r w:rsidRPr="00DC37E3">
              <w:t>Laptop/Tab</w:t>
            </w:r>
          </w:p>
          <w:p w14:paraId="6B5B1E9D" w14:textId="77777777" w:rsidR="00C252DE" w:rsidRPr="00DC37E3" w:rsidRDefault="00C252DE" w:rsidP="006219C4">
            <w:pPr>
              <w:pStyle w:val="ListParagraph"/>
              <w:numPr>
                <w:ilvl w:val="0"/>
                <w:numId w:val="314"/>
              </w:numPr>
            </w:pPr>
            <w:r w:rsidRPr="00DC37E3">
              <w:t xml:space="preserve"> Compass</w:t>
            </w:r>
          </w:p>
          <w:p w14:paraId="21B25A5C" w14:textId="77777777" w:rsidR="00C252DE" w:rsidRPr="00DC37E3" w:rsidRDefault="00C252DE" w:rsidP="006219C4">
            <w:pPr>
              <w:pStyle w:val="ListParagraph"/>
              <w:numPr>
                <w:ilvl w:val="0"/>
                <w:numId w:val="314"/>
              </w:numPr>
            </w:pPr>
            <w:r w:rsidRPr="00DC37E3">
              <w:t xml:space="preserve">Data collection software, </w:t>
            </w:r>
          </w:p>
          <w:p w14:paraId="52412F7F" w14:textId="77777777" w:rsidR="00C252DE" w:rsidRPr="00DC37E3" w:rsidRDefault="00C252DE" w:rsidP="006219C4">
            <w:pPr>
              <w:pStyle w:val="ListParagraph"/>
              <w:numPr>
                <w:ilvl w:val="0"/>
                <w:numId w:val="314"/>
              </w:numPr>
            </w:pPr>
            <w:r w:rsidRPr="00DC37E3">
              <w:t>MapInfo Data collection software supported cell phones.</w:t>
            </w:r>
          </w:p>
          <w:p w14:paraId="29C7FE32" w14:textId="77777777" w:rsidR="00C252DE" w:rsidRPr="00DC37E3" w:rsidRDefault="00C252DE" w:rsidP="006219C4">
            <w:pPr>
              <w:pStyle w:val="BodyText"/>
              <w:numPr>
                <w:ilvl w:val="0"/>
                <w:numId w:val="314"/>
              </w:numPr>
              <w:spacing w:before="0"/>
              <w:ind w:right="1027"/>
              <w:rPr>
                <w:sz w:val="22"/>
                <w:szCs w:val="22"/>
              </w:rPr>
            </w:pPr>
            <w:r w:rsidRPr="00DC37E3">
              <w:rPr>
                <w:sz w:val="22"/>
                <w:szCs w:val="22"/>
              </w:rPr>
              <w:t>MS office.</w:t>
            </w:r>
          </w:p>
        </w:tc>
      </w:tr>
    </w:tbl>
    <w:p w14:paraId="680B57B6" w14:textId="77777777" w:rsidR="00C252DE" w:rsidRPr="00DC37E3" w:rsidRDefault="00C252DE" w:rsidP="00C252DE">
      <w:pPr>
        <w:pStyle w:val="BodyText"/>
        <w:spacing w:before="0"/>
        <w:ind w:left="220" w:right="1027" w:firstLine="0"/>
        <w:rPr>
          <w:sz w:val="22"/>
          <w:szCs w:val="22"/>
        </w:rPr>
      </w:pPr>
    </w:p>
    <w:p w14:paraId="1630DD6D" w14:textId="77777777" w:rsidR="00C252DE" w:rsidRPr="00DC37E3" w:rsidRDefault="00C252DE" w:rsidP="00C252DE">
      <w:pPr>
        <w:pStyle w:val="BodyText"/>
        <w:spacing w:before="0"/>
        <w:ind w:left="0" w:firstLine="0"/>
        <w:rPr>
          <w:sz w:val="22"/>
          <w:szCs w:val="22"/>
        </w:rPr>
      </w:pPr>
    </w:p>
    <w:p w14:paraId="6BAB5F2F" w14:textId="77777777" w:rsidR="00C252DE" w:rsidRPr="00DC37E3" w:rsidRDefault="00C252DE" w:rsidP="00C252DE">
      <w:r w:rsidRPr="00DC37E3">
        <w:br w:type="page"/>
      </w:r>
    </w:p>
    <w:p w14:paraId="286F7DF2" w14:textId="77777777" w:rsidR="00C252DE" w:rsidRPr="00DC37E3" w:rsidRDefault="00C252DE" w:rsidP="00C252DE"/>
    <w:p w14:paraId="583F67BB" w14:textId="77777777" w:rsidR="00FD546E" w:rsidRPr="00DC37E3" w:rsidRDefault="005B4E20" w:rsidP="005B4E20">
      <w:pPr>
        <w:pStyle w:val="Heading2"/>
      </w:pPr>
      <w:bookmarkStart w:id="406" w:name="_Toc40579481"/>
      <w:bookmarkStart w:id="407" w:name="_Toc40580170"/>
      <w:bookmarkStart w:id="408" w:name="_Toc52827092"/>
      <w:bookmarkStart w:id="409" w:name="_Toc52829177"/>
      <w:r w:rsidRPr="00DC37E3">
        <w:t>Install Connector on Optical Fiber Cable</w:t>
      </w:r>
      <w:bookmarkEnd w:id="406"/>
      <w:bookmarkEnd w:id="407"/>
      <w:bookmarkEnd w:id="408"/>
      <w:bookmarkEnd w:id="409"/>
    </w:p>
    <w:p w14:paraId="137B6154" w14:textId="77777777" w:rsidR="00FD546E" w:rsidRPr="00DC37E3" w:rsidRDefault="00FD546E" w:rsidP="00FD546E">
      <w:pPr>
        <w:jc w:val="both"/>
      </w:pPr>
      <w:r w:rsidRPr="00DC37E3">
        <w:rPr>
          <w:b/>
        </w:rPr>
        <w:t xml:space="preserve">Overview: </w:t>
      </w:r>
      <w:r w:rsidRPr="00DC37E3">
        <w:t>This competency standard will provide skills and the fundamentals of Optical Fiber cable. You will be able to install the optical fiber connector with optical fiber cables.</w:t>
      </w:r>
    </w:p>
    <w:p w14:paraId="7F5198AC" w14:textId="77777777" w:rsidR="00FD546E" w:rsidRPr="00DC37E3" w:rsidRDefault="00FD546E" w:rsidP="00FD546E"/>
    <w:tbl>
      <w:tblPr>
        <w:tblStyle w:val="TableGrid"/>
        <w:tblW w:w="10077" w:type="dxa"/>
        <w:jc w:val="center"/>
        <w:tblLayout w:type="fixed"/>
        <w:tblLook w:val="01E0" w:firstRow="1" w:lastRow="1" w:firstColumn="1" w:lastColumn="1" w:noHBand="0" w:noVBand="0"/>
      </w:tblPr>
      <w:tblGrid>
        <w:gridCol w:w="3141"/>
        <w:gridCol w:w="6936"/>
      </w:tblGrid>
      <w:tr w:rsidR="00FD546E" w:rsidRPr="00DC37E3" w14:paraId="5E88C8AF" w14:textId="77777777" w:rsidTr="004E67F9">
        <w:trPr>
          <w:trHeight w:val="570"/>
          <w:jc w:val="center"/>
        </w:trPr>
        <w:tc>
          <w:tcPr>
            <w:tcW w:w="3141" w:type="dxa"/>
          </w:tcPr>
          <w:p w14:paraId="785AF16C" w14:textId="7213B947" w:rsidR="00FD546E" w:rsidRPr="00DC37E3" w:rsidRDefault="00FD546E" w:rsidP="004E67F9">
            <w:pPr>
              <w:pStyle w:val="TableParagraph"/>
              <w:ind w:left="0"/>
              <w:rPr>
                <w:b/>
              </w:rPr>
            </w:pPr>
            <w:r w:rsidRPr="00DC37E3">
              <w:rPr>
                <w:b/>
              </w:rPr>
              <w:t>C</w:t>
            </w:r>
            <w:r w:rsidR="00F968DC">
              <w:rPr>
                <w:b/>
              </w:rPr>
              <w:t>U</w:t>
            </w:r>
            <w:r w:rsidRPr="00DC37E3">
              <w:rPr>
                <w:b/>
              </w:rPr>
              <w:t xml:space="preserve">1.  </w:t>
            </w:r>
          </w:p>
          <w:p w14:paraId="53ECAEA6" w14:textId="77777777" w:rsidR="00FD546E" w:rsidRPr="00DC37E3" w:rsidRDefault="00FD546E" w:rsidP="004E67F9">
            <w:pPr>
              <w:pStyle w:val="TableParagraph"/>
              <w:ind w:left="360"/>
              <w:rPr>
                <w:b/>
              </w:rPr>
            </w:pPr>
            <w:r w:rsidRPr="00DC37E3">
              <w:rPr>
                <w:b/>
                <w:lang w:bidi="ta-IN"/>
              </w:rPr>
              <w:t>Install Optical Fiber Connectors for Direct Termination where Required</w:t>
            </w:r>
          </w:p>
        </w:tc>
        <w:tc>
          <w:tcPr>
            <w:tcW w:w="6936" w:type="dxa"/>
          </w:tcPr>
          <w:p w14:paraId="39F4FE3B"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Select Connector to match terminating frame to suit design specifications</w:t>
            </w:r>
          </w:p>
          <w:p w14:paraId="06C9F4CE"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Expose Cable end and remove sheath.</w:t>
            </w:r>
          </w:p>
          <w:p w14:paraId="0CC12E5F"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Use Optical fiber in accordance with connector type.</w:t>
            </w:r>
          </w:p>
          <w:p w14:paraId="6A1CBA71"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 xml:space="preserve"> Remove Coatings from exposed optical fiber to eliminate all possible contaminants </w:t>
            </w:r>
          </w:p>
          <w:p w14:paraId="6B296946"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Fit Connector and crimped without causing damage to fiber or thread</w:t>
            </w:r>
          </w:p>
          <w:p w14:paraId="2EB895AC"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 xml:space="preserve"> Hold Fiber firm within connector using adhesive </w:t>
            </w:r>
          </w:p>
          <w:p w14:paraId="7A52A90B"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Direct termination for signal strength to manufacturers design and requirements.</w:t>
            </w:r>
          </w:p>
          <w:p w14:paraId="502C08BA"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 xml:space="preserve"> Utilize Strain relief boots/sleeve to protect connector and fiber cord cable.</w:t>
            </w:r>
          </w:p>
          <w:p w14:paraId="4457999E" w14:textId="77777777" w:rsidR="00FD546E" w:rsidRPr="00DC37E3" w:rsidRDefault="00FD546E" w:rsidP="006219C4">
            <w:pPr>
              <w:pStyle w:val="ListParagraph"/>
              <w:widowControl/>
              <w:numPr>
                <w:ilvl w:val="0"/>
                <w:numId w:val="616"/>
              </w:numPr>
              <w:adjustRightInd w:val="0"/>
              <w:spacing w:before="0" w:after="200" w:line="276" w:lineRule="auto"/>
              <w:contextualSpacing/>
              <w:rPr>
                <w:lang w:bidi="ta-IN"/>
              </w:rPr>
            </w:pPr>
            <w:r w:rsidRPr="00DC37E3">
              <w:rPr>
                <w:lang w:bidi="ta-IN"/>
              </w:rPr>
              <w:t xml:space="preserve"> Utilize Protection boots/sleeve are to protect connector and fiber from exposure to contaminants</w:t>
            </w:r>
          </w:p>
          <w:p w14:paraId="6FAD1844" w14:textId="77777777" w:rsidR="00FD546E" w:rsidRPr="00DC37E3" w:rsidRDefault="00FD546E" w:rsidP="006219C4">
            <w:pPr>
              <w:pStyle w:val="ListParagraph"/>
              <w:widowControl/>
              <w:numPr>
                <w:ilvl w:val="0"/>
                <w:numId w:val="616"/>
              </w:numPr>
              <w:adjustRightInd w:val="0"/>
              <w:spacing w:before="0" w:after="200" w:line="276" w:lineRule="auto"/>
              <w:ind w:left="706" w:hanging="346"/>
              <w:contextualSpacing/>
              <w:rPr>
                <w:lang w:bidi="ta-IN"/>
              </w:rPr>
            </w:pPr>
            <w:r w:rsidRPr="00DC37E3">
              <w:rPr>
                <w:lang w:bidi="ta-IN"/>
              </w:rPr>
              <w:t xml:space="preserve"> Ensure Connection end polished to a smooth flat surface for no optical path redirection after connection is made</w:t>
            </w:r>
          </w:p>
        </w:tc>
      </w:tr>
    </w:tbl>
    <w:p w14:paraId="4087D5A3" w14:textId="77777777" w:rsidR="00FD546E" w:rsidRPr="00DC37E3" w:rsidRDefault="00FD546E" w:rsidP="00FD546E"/>
    <w:p w14:paraId="361BB5EB" w14:textId="77777777" w:rsidR="00FD546E" w:rsidRPr="00DC37E3" w:rsidRDefault="00FD546E" w:rsidP="00FD546E">
      <w:pPr>
        <w:rPr>
          <w:b/>
          <w:bCs/>
        </w:rPr>
      </w:pPr>
      <w:r w:rsidRPr="00DC37E3">
        <w:rPr>
          <w:b/>
          <w:bCs/>
        </w:rPr>
        <w:t>Knowledge &amp; Understanding</w:t>
      </w:r>
    </w:p>
    <w:p w14:paraId="601EBAD5" w14:textId="77777777" w:rsidR="00FD546E" w:rsidRPr="00DC37E3" w:rsidRDefault="00FD546E" w:rsidP="00FD546E">
      <w:pPr>
        <w:pStyle w:val="BodyText"/>
        <w:spacing w:before="0"/>
        <w:ind w:left="0" w:firstLine="0"/>
        <w:rPr>
          <w:b/>
          <w:sz w:val="22"/>
          <w:szCs w:val="22"/>
        </w:rPr>
      </w:pPr>
    </w:p>
    <w:p w14:paraId="15F25BA4" w14:textId="77777777" w:rsidR="00FD546E" w:rsidRPr="00DC37E3" w:rsidRDefault="00FD546E" w:rsidP="00FD546E">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0DB26964" w14:textId="77777777" w:rsidR="00FD546E" w:rsidRPr="00DC37E3" w:rsidRDefault="00FD546E" w:rsidP="006219C4">
      <w:pPr>
        <w:pStyle w:val="BodyText"/>
        <w:numPr>
          <w:ilvl w:val="0"/>
          <w:numId w:val="511"/>
        </w:numPr>
        <w:spacing w:before="0"/>
        <w:ind w:right="1024"/>
        <w:jc w:val="both"/>
        <w:rPr>
          <w:sz w:val="22"/>
          <w:szCs w:val="22"/>
        </w:rPr>
      </w:pPr>
      <w:r w:rsidRPr="00DC37E3">
        <w:rPr>
          <w:sz w:val="22"/>
          <w:szCs w:val="22"/>
        </w:rPr>
        <w:t>Optical Fiber cable</w:t>
      </w:r>
    </w:p>
    <w:p w14:paraId="1081C765" w14:textId="77777777" w:rsidR="00FD546E" w:rsidRPr="00DC37E3" w:rsidRDefault="00FD546E" w:rsidP="006219C4">
      <w:pPr>
        <w:pStyle w:val="BodyText"/>
        <w:numPr>
          <w:ilvl w:val="0"/>
          <w:numId w:val="511"/>
        </w:numPr>
        <w:spacing w:before="0"/>
        <w:ind w:right="1024"/>
        <w:jc w:val="both"/>
        <w:rPr>
          <w:sz w:val="22"/>
          <w:szCs w:val="22"/>
        </w:rPr>
      </w:pPr>
      <w:r w:rsidRPr="00DC37E3">
        <w:rPr>
          <w:sz w:val="22"/>
          <w:szCs w:val="22"/>
        </w:rPr>
        <w:t>Types of Optical fiber connectors</w:t>
      </w:r>
    </w:p>
    <w:p w14:paraId="5DCB2BA8" w14:textId="77777777" w:rsidR="00FD546E" w:rsidRPr="00DC37E3" w:rsidRDefault="00FD546E" w:rsidP="006219C4">
      <w:pPr>
        <w:pStyle w:val="BodyText"/>
        <w:numPr>
          <w:ilvl w:val="0"/>
          <w:numId w:val="511"/>
        </w:numPr>
        <w:spacing w:before="0"/>
        <w:ind w:right="1024"/>
        <w:jc w:val="both"/>
        <w:rPr>
          <w:sz w:val="22"/>
          <w:szCs w:val="22"/>
        </w:rPr>
      </w:pPr>
      <w:r w:rsidRPr="00DC37E3">
        <w:rPr>
          <w:sz w:val="22"/>
          <w:szCs w:val="22"/>
        </w:rPr>
        <w:t>Usage of Crimping Tool</w:t>
      </w:r>
    </w:p>
    <w:p w14:paraId="5656AE30" w14:textId="77777777" w:rsidR="00FD546E" w:rsidRPr="00DC37E3" w:rsidRDefault="00FD546E" w:rsidP="00FD546E">
      <w:pPr>
        <w:pStyle w:val="BodyText"/>
        <w:spacing w:before="0"/>
        <w:ind w:left="220" w:right="1024" w:firstLine="0"/>
        <w:jc w:val="both"/>
        <w:rPr>
          <w:sz w:val="22"/>
          <w:szCs w:val="22"/>
        </w:rPr>
      </w:pPr>
    </w:p>
    <w:p w14:paraId="56653F54" w14:textId="77777777" w:rsidR="00FD546E" w:rsidRPr="00DC37E3" w:rsidRDefault="00FD546E" w:rsidP="00FD546E">
      <w:pPr>
        <w:widowControl/>
        <w:autoSpaceDE/>
        <w:autoSpaceDN/>
        <w:contextualSpacing/>
        <w:jc w:val="both"/>
      </w:pPr>
    </w:p>
    <w:p w14:paraId="053B55D5" w14:textId="77777777" w:rsidR="00FD546E" w:rsidRPr="00DC37E3" w:rsidRDefault="00FD546E" w:rsidP="00FD546E">
      <w:pPr>
        <w:rPr>
          <w:b/>
          <w:bCs/>
        </w:rPr>
      </w:pPr>
      <w:r w:rsidRPr="00DC37E3">
        <w:rPr>
          <w:b/>
          <w:bCs/>
        </w:rPr>
        <w:t>Critical Evidence(s) Required</w:t>
      </w:r>
    </w:p>
    <w:p w14:paraId="50587776" w14:textId="77777777" w:rsidR="00FD546E" w:rsidRPr="00DC37E3" w:rsidRDefault="00FD546E" w:rsidP="00FD546E">
      <w:pPr>
        <w:pStyle w:val="BodyText"/>
        <w:spacing w:before="0"/>
        <w:ind w:left="0" w:firstLine="0"/>
        <w:rPr>
          <w:b/>
          <w:sz w:val="22"/>
          <w:szCs w:val="22"/>
        </w:rPr>
      </w:pPr>
    </w:p>
    <w:p w14:paraId="6CEBD4B6" w14:textId="77777777" w:rsidR="00FD546E" w:rsidRPr="00DC37E3" w:rsidRDefault="00FD546E" w:rsidP="00FD546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2E4C4B12" w14:textId="77777777" w:rsidR="00FD546E" w:rsidRPr="00DC37E3" w:rsidRDefault="00FD546E" w:rsidP="006219C4">
      <w:pPr>
        <w:pStyle w:val="ListParagraph"/>
        <w:numPr>
          <w:ilvl w:val="0"/>
          <w:numId w:val="512"/>
        </w:numPr>
      </w:pPr>
      <w:r w:rsidRPr="00DC37E3">
        <w:rPr>
          <w:lang w:bidi="ta-IN"/>
        </w:rPr>
        <w:t>Install Optical Fiber Connectors according to given specification of optical fiber cable</w:t>
      </w:r>
    </w:p>
    <w:p w14:paraId="3FE8BC3E" w14:textId="77777777" w:rsidR="00FD546E" w:rsidRPr="00DC37E3" w:rsidRDefault="00FD546E" w:rsidP="00C252DE"/>
    <w:p w14:paraId="5E8A7408" w14:textId="77777777" w:rsidR="00FD546E" w:rsidRPr="00DC37E3" w:rsidRDefault="00FD546E" w:rsidP="00C252DE"/>
    <w:p w14:paraId="00924B20" w14:textId="77777777" w:rsidR="00FD546E" w:rsidRPr="00DC37E3" w:rsidRDefault="00FD546E" w:rsidP="00C252DE"/>
    <w:p w14:paraId="0758B38A" w14:textId="77777777" w:rsidR="00FD546E" w:rsidRPr="00DC37E3" w:rsidRDefault="00FD546E" w:rsidP="00C252DE"/>
    <w:p w14:paraId="70EC6F5A" w14:textId="77777777" w:rsidR="00FD546E" w:rsidRPr="00DC37E3" w:rsidRDefault="00FD546E" w:rsidP="00C252DE"/>
    <w:p w14:paraId="3978BA35" w14:textId="77777777" w:rsidR="00FD546E" w:rsidRPr="00DC37E3" w:rsidRDefault="00FD546E" w:rsidP="00C252DE"/>
    <w:p w14:paraId="678C51B4" w14:textId="77777777" w:rsidR="00FD546E" w:rsidRPr="00DC37E3" w:rsidRDefault="00FD546E" w:rsidP="00C252DE"/>
    <w:p w14:paraId="0D27470D" w14:textId="77777777" w:rsidR="00FD546E" w:rsidRPr="00DC37E3" w:rsidRDefault="00FD546E" w:rsidP="00C252DE"/>
    <w:p w14:paraId="36DD7D56" w14:textId="77777777" w:rsidR="005B4E20" w:rsidRPr="00DC37E3" w:rsidRDefault="005B4E20">
      <w:pPr>
        <w:widowControl/>
        <w:autoSpaceDE/>
        <w:autoSpaceDN/>
        <w:spacing w:after="200" w:line="276" w:lineRule="auto"/>
      </w:pPr>
      <w:r w:rsidRPr="00DC37E3">
        <w:br w:type="page"/>
      </w:r>
    </w:p>
    <w:p w14:paraId="6A1E2E3F" w14:textId="77777777" w:rsidR="00FD546E" w:rsidRPr="00DC37E3" w:rsidRDefault="00FD546E" w:rsidP="00C252DE"/>
    <w:p w14:paraId="22E11735" w14:textId="77777777" w:rsidR="00FD546E" w:rsidRPr="00DC37E3" w:rsidRDefault="00FD546E" w:rsidP="00C252DE"/>
    <w:p w14:paraId="30440A72" w14:textId="77777777" w:rsidR="00846F97" w:rsidRPr="00DC37E3" w:rsidRDefault="00846F97" w:rsidP="005B4E20">
      <w:pPr>
        <w:pStyle w:val="Heading2"/>
      </w:pPr>
      <w:bookmarkStart w:id="410" w:name="_Toc40579482"/>
      <w:bookmarkStart w:id="411" w:name="_Toc40580171"/>
      <w:bookmarkStart w:id="412" w:name="_Toc52827093"/>
      <w:bookmarkStart w:id="413" w:name="_Toc52829178"/>
      <w:r w:rsidRPr="00DC37E3">
        <w:t>Handle Customer’s Call</w:t>
      </w:r>
      <w:bookmarkEnd w:id="410"/>
      <w:bookmarkEnd w:id="411"/>
      <w:bookmarkEnd w:id="412"/>
      <w:bookmarkEnd w:id="413"/>
    </w:p>
    <w:p w14:paraId="3D51881D" w14:textId="77777777" w:rsidR="00846F97" w:rsidRPr="00DC37E3" w:rsidRDefault="00846F97" w:rsidP="00846F97"/>
    <w:p w14:paraId="7BDF8C0F" w14:textId="77777777" w:rsidR="00846F97" w:rsidRPr="00DC37E3" w:rsidRDefault="00846F97" w:rsidP="00846F97">
      <w:pPr>
        <w:jc w:val="both"/>
      </w:pPr>
      <w:r w:rsidRPr="00DC37E3">
        <w:rPr>
          <w:b/>
        </w:rPr>
        <w:t xml:space="preserve">Overview: </w:t>
      </w:r>
      <w:r w:rsidRPr="00DC37E3">
        <w:t>This competency standard will provide skills and the fundamentals of Communication and management skills. You will be able to handle calls and write report on problems.</w:t>
      </w:r>
    </w:p>
    <w:p w14:paraId="4A0D1F3F" w14:textId="77777777" w:rsidR="00846F97" w:rsidRPr="00DC37E3" w:rsidRDefault="00846F97" w:rsidP="00846F97"/>
    <w:p w14:paraId="7474A134" w14:textId="77777777" w:rsidR="00846F97" w:rsidRPr="00DC37E3" w:rsidRDefault="00846F97" w:rsidP="00846F97"/>
    <w:tbl>
      <w:tblPr>
        <w:tblStyle w:val="TableGrid"/>
        <w:tblW w:w="9967" w:type="dxa"/>
        <w:tblInd w:w="108" w:type="dxa"/>
        <w:tblLook w:val="04A0" w:firstRow="1" w:lastRow="0" w:firstColumn="1" w:lastColumn="0" w:noHBand="0" w:noVBand="1"/>
      </w:tblPr>
      <w:tblGrid>
        <w:gridCol w:w="3119"/>
        <w:gridCol w:w="6848"/>
      </w:tblGrid>
      <w:tr w:rsidR="00846F97" w:rsidRPr="00DC37E3" w14:paraId="5C142390" w14:textId="77777777" w:rsidTr="004E67F9">
        <w:trPr>
          <w:trHeight w:val="285"/>
        </w:trPr>
        <w:tc>
          <w:tcPr>
            <w:tcW w:w="3119" w:type="dxa"/>
          </w:tcPr>
          <w:p w14:paraId="3959489E" w14:textId="376582DB" w:rsidR="00846F97" w:rsidRPr="00DC37E3" w:rsidRDefault="00846F97" w:rsidP="004E67F9">
            <w:pPr>
              <w:adjustRightInd w:val="0"/>
              <w:rPr>
                <w:b/>
              </w:rPr>
            </w:pPr>
            <w:r w:rsidRPr="00DC37E3">
              <w:rPr>
                <w:b/>
              </w:rPr>
              <w:t>C</w:t>
            </w:r>
            <w:r w:rsidR="00F968DC">
              <w:rPr>
                <w:b/>
              </w:rPr>
              <w:t>U</w:t>
            </w:r>
            <w:r w:rsidRPr="00DC37E3">
              <w:rPr>
                <w:b/>
              </w:rPr>
              <w:t>1.</w:t>
            </w:r>
          </w:p>
          <w:p w14:paraId="3143B1A3" w14:textId="77777777" w:rsidR="00846F97" w:rsidRPr="00DC37E3" w:rsidRDefault="00846F97" w:rsidP="004E67F9">
            <w:pPr>
              <w:pStyle w:val="ListParagraph"/>
              <w:adjustRightInd w:val="0"/>
              <w:spacing w:before="0"/>
              <w:ind w:left="360" w:firstLine="0"/>
              <w:rPr>
                <w:b/>
              </w:rPr>
            </w:pPr>
            <w:r w:rsidRPr="00DC37E3">
              <w:rPr>
                <w:b/>
              </w:rPr>
              <w:t>Handle a Customer’s Call</w:t>
            </w:r>
          </w:p>
        </w:tc>
        <w:tc>
          <w:tcPr>
            <w:tcW w:w="6848" w:type="dxa"/>
          </w:tcPr>
          <w:p w14:paraId="0D0284B2" w14:textId="77777777" w:rsidR="00846F97" w:rsidRPr="00DC37E3" w:rsidRDefault="00846F97" w:rsidP="004E67F9">
            <w:pPr>
              <w:pStyle w:val="TableParagraph"/>
              <w:ind w:left="0"/>
              <w:rPr>
                <w:b/>
                <w:bCs/>
                <w:i/>
                <w:iCs/>
              </w:rPr>
            </w:pPr>
            <w:r w:rsidRPr="00DC37E3">
              <w:rPr>
                <w:b/>
                <w:bCs/>
                <w:i/>
                <w:iCs/>
              </w:rPr>
              <w:t>-</w:t>
            </w:r>
          </w:p>
          <w:p w14:paraId="34A96945" w14:textId="77777777" w:rsidR="00846F97" w:rsidRPr="00DC37E3" w:rsidRDefault="00846F97" w:rsidP="006219C4">
            <w:pPr>
              <w:numPr>
                <w:ilvl w:val="0"/>
                <w:numId w:val="513"/>
              </w:numPr>
              <w:shd w:val="clear" w:color="auto" w:fill="FFFFFF"/>
              <w:ind w:left="288"/>
              <w:contextualSpacing/>
            </w:pPr>
            <w:r w:rsidRPr="00DC37E3">
              <w:t>Maintain call handling time while handling calls for inbound and outbound</w:t>
            </w:r>
          </w:p>
          <w:p w14:paraId="62385647" w14:textId="77777777" w:rsidR="00846F97" w:rsidRPr="00DC37E3" w:rsidRDefault="00846F97" w:rsidP="006219C4">
            <w:pPr>
              <w:numPr>
                <w:ilvl w:val="0"/>
                <w:numId w:val="513"/>
              </w:numPr>
              <w:shd w:val="clear" w:color="auto" w:fill="FFFFFF"/>
              <w:adjustRightInd w:val="0"/>
              <w:ind w:left="432" w:hanging="450"/>
              <w:contextualSpacing/>
            </w:pPr>
            <w:r w:rsidRPr="00DC37E3">
              <w:t>categorize customer’s interaction as a query, request or a complaint</w:t>
            </w:r>
          </w:p>
          <w:p w14:paraId="2652D64F" w14:textId="77777777" w:rsidR="00846F97" w:rsidRPr="00DC37E3" w:rsidRDefault="00846F97" w:rsidP="006219C4">
            <w:pPr>
              <w:numPr>
                <w:ilvl w:val="0"/>
                <w:numId w:val="513"/>
              </w:numPr>
              <w:shd w:val="clear" w:color="auto" w:fill="FFFFFF"/>
              <w:adjustRightInd w:val="0"/>
              <w:ind w:left="432" w:hanging="450"/>
              <w:contextualSpacing/>
            </w:pPr>
            <w:r w:rsidRPr="00DC37E3">
              <w:t xml:space="preserve"> Verify customer’s details for any account related information </w:t>
            </w:r>
          </w:p>
          <w:p w14:paraId="52F4597C" w14:textId="77777777" w:rsidR="00846F97" w:rsidRPr="00DC37E3" w:rsidRDefault="00846F97" w:rsidP="006219C4">
            <w:pPr>
              <w:numPr>
                <w:ilvl w:val="0"/>
                <w:numId w:val="513"/>
              </w:numPr>
              <w:shd w:val="clear" w:color="auto" w:fill="FFFFFF"/>
              <w:adjustRightInd w:val="0"/>
              <w:ind w:left="432" w:hanging="450"/>
              <w:contextualSpacing/>
            </w:pPr>
            <w:r w:rsidRPr="00DC37E3">
              <w:t>Obtain sufficient information from the customers to login their query, request or complaint</w:t>
            </w:r>
          </w:p>
          <w:p w14:paraId="0319BA26" w14:textId="77777777" w:rsidR="00846F97" w:rsidRPr="00DC37E3" w:rsidRDefault="00846F97" w:rsidP="006219C4">
            <w:pPr>
              <w:numPr>
                <w:ilvl w:val="0"/>
                <w:numId w:val="513"/>
              </w:numPr>
              <w:shd w:val="clear" w:color="auto" w:fill="FFFFFF"/>
              <w:adjustRightInd w:val="0"/>
              <w:ind w:left="432" w:hanging="450"/>
              <w:contextualSpacing/>
            </w:pPr>
            <w:r w:rsidRPr="00DC37E3">
              <w:t xml:space="preserve"> Address customer’s query, request or complaint on the basis of categorization</w:t>
            </w:r>
          </w:p>
          <w:p w14:paraId="0D06FDF4" w14:textId="77777777" w:rsidR="00846F97" w:rsidRPr="00DC37E3" w:rsidRDefault="00846F97" w:rsidP="006219C4">
            <w:pPr>
              <w:numPr>
                <w:ilvl w:val="0"/>
                <w:numId w:val="513"/>
              </w:numPr>
              <w:shd w:val="clear" w:color="auto" w:fill="FFFFFF"/>
              <w:adjustRightInd w:val="0"/>
              <w:ind w:left="432" w:hanging="450"/>
              <w:contextualSpacing/>
            </w:pPr>
            <w:r w:rsidRPr="00DC37E3">
              <w:t>Provide estimate of resolution time to the customer, if an immediate solution cannot be found on-call</w:t>
            </w:r>
          </w:p>
          <w:p w14:paraId="60492B52" w14:textId="77777777" w:rsidR="00846F97" w:rsidRPr="00DC37E3" w:rsidRDefault="00846F97" w:rsidP="006219C4">
            <w:pPr>
              <w:numPr>
                <w:ilvl w:val="0"/>
                <w:numId w:val="513"/>
              </w:numPr>
              <w:shd w:val="clear" w:color="auto" w:fill="FFFFFF"/>
              <w:adjustRightInd w:val="0"/>
              <w:ind w:left="432" w:hanging="450"/>
              <w:contextualSpacing/>
            </w:pPr>
            <w:r w:rsidRPr="00DC37E3">
              <w:t>Record the customer’s interaction as a query, request or a complaint</w:t>
            </w:r>
          </w:p>
          <w:p w14:paraId="720FC3AA" w14:textId="77777777" w:rsidR="00846F97" w:rsidRPr="00DC37E3" w:rsidRDefault="00846F97" w:rsidP="006219C4">
            <w:pPr>
              <w:numPr>
                <w:ilvl w:val="0"/>
                <w:numId w:val="513"/>
              </w:numPr>
              <w:shd w:val="clear" w:color="auto" w:fill="FFFFFF"/>
              <w:adjustRightInd w:val="0"/>
              <w:ind w:left="432" w:hanging="450"/>
              <w:contextualSpacing/>
            </w:pPr>
            <w:r w:rsidRPr="00DC37E3">
              <w:t>Refer problem to a supervisor/floor support/manager, if unable to resolve on call</w:t>
            </w:r>
          </w:p>
          <w:p w14:paraId="61D24E56" w14:textId="77777777" w:rsidR="00846F97" w:rsidRPr="00DC37E3" w:rsidRDefault="00846F97" w:rsidP="006219C4">
            <w:pPr>
              <w:numPr>
                <w:ilvl w:val="0"/>
                <w:numId w:val="513"/>
              </w:numPr>
              <w:shd w:val="clear" w:color="auto" w:fill="FFFFFF"/>
              <w:adjustRightInd w:val="0"/>
              <w:ind w:left="432" w:hanging="450"/>
              <w:contextualSpacing/>
            </w:pPr>
            <w:r w:rsidRPr="00DC37E3">
              <w:t>Resolve at least 80% of first level complaints at front end, without any further escalations</w:t>
            </w:r>
          </w:p>
        </w:tc>
      </w:tr>
    </w:tbl>
    <w:p w14:paraId="0BA541DA" w14:textId="77777777" w:rsidR="00846F97" w:rsidRPr="00DC37E3" w:rsidRDefault="00846F97" w:rsidP="00846F97"/>
    <w:p w14:paraId="5DDC094E" w14:textId="77777777" w:rsidR="00846F97" w:rsidRPr="00DC37E3" w:rsidRDefault="00846F97" w:rsidP="00846F97"/>
    <w:p w14:paraId="5D5DEF9E" w14:textId="77777777" w:rsidR="00846F97" w:rsidRPr="00DC37E3" w:rsidRDefault="00846F97" w:rsidP="00846F97">
      <w:pPr>
        <w:rPr>
          <w:b/>
          <w:bCs/>
        </w:rPr>
      </w:pPr>
      <w:r w:rsidRPr="00DC37E3">
        <w:rPr>
          <w:b/>
          <w:bCs/>
        </w:rPr>
        <w:t>Knowledge &amp; Understanding</w:t>
      </w:r>
    </w:p>
    <w:p w14:paraId="77BE6B05" w14:textId="77777777" w:rsidR="00846F97" w:rsidRPr="00DC37E3" w:rsidRDefault="00846F97" w:rsidP="00846F97">
      <w:pPr>
        <w:pStyle w:val="BodyText"/>
        <w:spacing w:before="0"/>
        <w:ind w:left="0" w:firstLine="0"/>
        <w:rPr>
          <w:b/>
          <w:sz w:val="22"/>
          <w:szCs w:val="22"/>
        </w:rPr>
      </w:pPr>
    </w:p>
    <w:p w14:paraId="5F1C8ADD" w14:textId="77777777" w:rsidR="00846F97" w:rsidRPr="00DC37E3" w:rsidRDefault="00846F97" w:rsidP="00846F97">
      <w:pPr>
        <w:pStyle w:val="BodyText"/>
        <w:spacing w:before="0"/>
        <w:ind w:left="220" w:right="1024" w:firstLine="0"/>
        <w:jc w:val="both"/>
        <w:rPr>
          <w:sz w:val="22"/>
          <w:szCs w:val="22"/>
        </w:rPr>
      </w:pPr>
      <w:r w:rsidRPr="00DC37E3">
        <w:rPr>
          <w:sz w:val="22"/>
          <w:szCs w:val="22"/>
        </w:rPr>
        <w:t>The candidate must be able to demonstrate below given knowledge and understanding required carrying out the tasks covered in this competency standard:</w:t>
      </w:r>
    </w:p>
    <w:p w14:paraId="6508176D" w14:textId="77777777" w:rsidR="00846F97" w:rsidRPr="00DC37E3" w:rsidRDefault="00846F97" w:rsidP="006219C4">
      <w:pPr>
        <w:pStyle w:val="BodyText"/>
        <w:numPr>
          <w:ilvl w:val="0"/>
          <w:numId w:val="514"/>
        </w:numPr>
        <w:spacing w:before="0"/>
        <w:ind w:right="1024"/>
        <w:jc w:val="both"/>
        <w:rPr>
          <w:sz w:val="22"/>
          <w:szCs w:val="22"/>
        </w:rPr>
      </w:pPr>
      <w:r w:rsidRPr="00DC37E3">
        <w:rPr>
          <w:sz w:val="22"/>
          <w:szCs w:val="22"/>
        </w:rPr>
        <w:t>Communication skills</w:t>
      </w:r>
    </w:p>
    <w:p w14:paraId="027793F5" w14:textId="77777777" w:rsidR="00846F97" w:rsidRPr="00DC37E3" w:rsidRDefault="00846F97" w:rsidP="006219C4">
      <w:pPr>
        <w:pStyle w:val="BodyText"/>
        <w:numPr>
          <w:ilvl w:val="0"/>
          <w:numId w:val="514"/>
        </w:numPr>
        <w:spacing w:before="0"/>
        <w:ind w:right="1024"/>
        <w:jc w:val="both"/>
        <w:rPr>
          <w:sz w:val="22"/>
          <w:szCs w:val="22"/>
        </w:rPr>
      </w:pPr>
      <w:r w:rsidRPr="00DC37E3">
        <w:rPr>
          <w:sz w:val="22"/>
          <w:szCs w:val="22"/>
        </w:rPr>
        <w:t>Management skills</w:t>
      </w:r>
    </w:p>
    <w:p w14:paraId="4073CBEF" w14:textId="77777777" w:rsidR="00846F97" w:rsidRPr="00DC37E3" w:rsidRDefault="00846F97" w:rsidP="006219C4">
      <w:pPr>
        <w:pStyle w:val="BodyText"/>
        <w:numPr>
          <w:ilvl w:val="0"/>
          <w:numId w:val="514"/>
        </w:numPr>
        <w:spacing w:before="0"/>
        <w:ind w:right="1024"/>
        <w:jc w:val="both"/>
        <w:rPr>
          <w:sz w:val="22"/>
          <w:szCs w:val="22"/>
        </w:rPr>
      </w:pPr>
      <w:r w:rsidRPr="00DC37E3">
        <w:rPr>
          <w:sz w:val="22"/>
          <w:szCs w:val="22"/>
        </w:rPr>
        <w:t>Report writing</w:t>
      </w:r>
    </w:p>
    <w:p w14:paraId="356376EE" w14:textId="77777777" w:rsidR="00846F97" w:rsidRPr="00DC37E3" w:rsidRDefault="00846F97" w:rsidP="00846F97">
      <w:pPr>
        <w:pStyle w:val="BodyText"/>
        <w:spacing w:before="0"/>
        <w:ind w:right="1024" w:firstLine="0"/>
        <w:jc w:val="both"/>
        <w:rPr>
          <w:sz w:val="22"/>
          <w:szCs w:val="22"/>
        </w:rPr>
      </w:pPr>
    </w:p>
    <w:p w14:paraId="43D6508B" w14:textId="77777777" w:rsidR="00846F97" w:rsidRPr="00DC37E3" w:rsidRDefault="00846F97" w:rsidP="00846F97">
      <w:pPr>
        <w:widowControl/>
        <w:autoSpaceDE/>
        <w:autoSpaceDN/>
        <w:contextualSpacing/>
        <w:jc w:val="both"/>
      </w:pPr>
    </w:p>
    <w:p w14:paraId="0FDCB44C" w14:textId="77777777" w:rsidR="00846F97" w:rsidRPr="00DC37E3" w:rsidRDefault="00846F97" w:rsidP="00846F97">
      <w:pPr>
        <w:rPr>
          <w:b/>
          <w:bCs/>
        </w:rPr>
      </w:pPr>
      <w:r w:rsidRPr="00DC37E3">
        <w:rPr>
          <w:b/>
          <w:bCs/>
        </w:rPr>
        <w:t>Critical Evidence(s) Required</w:t>
      </w:r>
    </w:p>
    <w:p w14:paraId="20FD8C3F" w14:textId="77777777" w:rsidR="00846F97" w:rsidRPr="00DC37E3" w:rsidRDefault="00846F97" w:rsidP="00846F97">
      <w:pPr>
        <w:pStyle w:val="BodyText"/>
        <w:spacing w:before="0"/>
        <w:ind w:left="0" w:firstLine="0"/>
        <w:rPr>
          <w:b/>
          <w:sz w:val="22"/>
          <w:szCs w:val="22"/>
        </w:rPr>
      </w:pPr>
    </w:p>
    <w:p w14:paraId="39FA0F0D" w14:textId="77777777" w:rsidR="00846F97" w:rsidRPr="00DC37E3" w:rsidRDefault="00846F97" w:rsidP="00846F97">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920281C" w14:textId="77777777" w:rsidR="00846F97" w:rsidRPr="00DC37E3" w:rsidRDefault="00846F97" w:rsidP="006219C4">
      <w:pPr>
        <w:pStyle w:val="BodyText"/>
        <w:numPr>
          <w:ilvl w:val="0"/>
          <w:numId w:val="515"/>
        </w:numPr>
        <w:spacing w:before="0"/>
        <w:ind w:right="1027"/>
        <w:rPr>
          <w:sz w:val="22"/>
          <w:szCs w:val="22"/>
        </w:rPr>
      </w:pPr>
      <w:r w:rsidRPr="00DC37E3">
        <w:rPr>
          <w:sz w:val="22"/>
          <w:szCs w:val="22"/>
        </w:rPr>
        <w:t xml:space="preserve">Handle a customer call and report the problems to supervisor </w:t>
      </w:r>
    </w:p>
    <w:p w14:paraId="71AF9176" w14:textId="77777777" w:rsidR="00846F97" w:rsidRPr="00DC37E3" w:rsidRDefault="00846F97" w:rsidP="00846F97"/>
    <w:p w14:paraId="776C4D28" w14:textId="77777777" w:rsidR="00FD546E" w:rsidRPr="00DC37E3" w:rsidRDefault="00FD546E" w:rsidP="00C252DE"/>
    <w:p w14:paraId="10D8E9F3" w14:textId="77777777" w:rsidR="00FD546E" w:rsidRPr="00DC37E3" w:rsidRDefault="00FD546E" w:rsidP="00C252DE"/>
    <w:p w14:paraId="6C93D0D6" w14:textId="77777777" w:rsidR="00BB2910" w:rsidRPr="00DC37E3" w:rsidRDefault="00BB2910" w:rsidP="00C252DE"/>
    <w:p w14:paraId="7DBF9F78" w14:textId="77777777" w:rsidR="00BB2910" w:rsidRPr="00DC37E3" w:rsidRDefault="00BB2910" w:rsidP="00C252DE"/>
    <w:p w14:paraId="3B55B701" w14:textId="77777777" w:rsidR="00BB2910" w:rsidRPr="00DC37E3" w:rsidRDefault="00BB2910" w:rsidP="00C252DE"/>
    <w:p w14:paraId="625A774E" w14:textId="77777777" w:rsidR="00BB2910" w:rsidRPr="00DC37E3" w:rsidRDefault="00BB2910" w:rsidP="00C252DE"/>
    <w:p w14:paraId="439FD24A" w14:textId="77777777" w:rsidR="00BB2910" w:rsidRPr="00DC37E3" w:rsidRDefault="00BB2910" w:rsidP="00C252DE"/>
    <w:p w14:paraId="65532A63" w14:textId="77777777" w:rsidR="00BB2910" w:rsidRPr="00DC37E3" w:rsidRDefault="00BB2910" w:rsidP="00C252DE"/>
    <w:p w14:paraId="428DF912" w14:textId="77777777" w:rsidR="00BB2910" w:rsidRPr="00DC37E3" w:rsidRDefault="00BB2910" w:rsidP="00C252DE"/>
    <w:p w14:paraId="5B9910F6" w14:textId="77777777" w:rsidR="00BB2910" w:rsidRPr="00DC37E3" w:rsidRDefault="00BB2910" w:rsidP="00C252DE"/>
    <w:p w14:paraId="1A2C9D03" w14:textId="77777777" w:rsidR="00BB2910" w:rsidRPr="00DC37E3" w:rsidRDefault="00BB2910" w:rsidP="00C252DE"/>
    <w:p w14:paraId="3C90484B" w14:textId="77777777" w:rsidR="00BB2910" w:rsidRPr="00DC37E3" w:rsidRDefault="00BB2910" w:rsidP="00C252DE"/>
    <w:p w14:paraId="063234AD" w14:textId="77777777" w:rsidR="005B4E20" w:rsidRPr="00DC37E3" w:rsidRDefault="005B4E20" w:rsidP="00C252DE"/>
    <w:p w14:paraId="4F1B72A4" w14:textId="77777777" w:rsidR="00BB2910" w:rsidRPr="00DC37E3" w:rsidRDefault="00BB2910" w:rsidP="00C252DE"/>
    <w:p w14:paraId="6B09D458" w14:textId="77777777" w:rsidR="00BB2910" w:rsidRPr="00DC37E3" w:rsidRDefault="00BB2910" w:rsidP="00C252DE"/>
    <w:p w14:paraId="73241AD8" w14:textId="77777777" w:rsidR="00BB2910" w:rsidRPr="00DC37E3" w:rsidRDefault="00BB2910" w:rsidP="005B4E20">
      <w:pPr>
        <w:pStyle w:val="Heading2"/>
      </w:pPr>
      <w:bookmarkStart w:id="414" w:name="_Toc40579483"/>
      <w:bookmarkStart w:id="415" w:name="_Toc40580172"/>
      <w:bookmarkStart w:id="416" w:name="_Toc52827094"/>
      <w:bookmarkStart w:id="417" w:name="_Toc52829179"/>
      <w:r w:rsidRPr="00DC37E3">
        <w:lastRenderedPageBreak/>
        <w:t>Manage Store</w:t>
      </w:r>
      <w:bookmarkEnd w:id="414"/>
      <w:bookmarkEnd w:id="415"/>
      <w:bookmarkEnd w:id="416"/>
      <w:bookmarkEnd w:id="417"/>
    </w:p>
    <w:p w14:paraId="4B26B971" w14:textId="77777777" w:rsidR="00BB2910" w:rsidRPr="00DC37E3" w:rsidRDefault="00BB2910" w:rsidP="00BB2910"/>
    <w:p w14:paraId="27A51053" w14:textId="77777777" w:rsidR="00BB2910" w:rsidRPr="00DC37E3" w:rsidRDefault="00BB2910" w:rsidP="00BB2910">
      <w:r w:rsidRPr="00DC37E3">
        <w:rPr>
          <w:b/>
        </w:rPr>
        <w:t xml:space="preserve">Overview: </w:t>
      </w:r>
      <w:r w:rsidRPr="00DC37E3">
        <w:t>This competency standard will provide skills related to store management and organisation of store items.</w:t>
      </w:r>
    </w:p>
    <w:p w14:paraId="027005B1" w14:textId="77777777" w:rsidR="00BB2910" w:rsidRPr="00DC37E3" w:rsidRDefault="00BB2910" w:rsidP="00BB2910"/>
    <w:tbl>
      <w:tblPr>
        <w:tblStyle w:val="TableGrid"/>
        <w:tblW w:w="5000" w:type="pct"/>
        <w:tblLook w:val="04A0" w:firstRow="1" w:lastRow="0" w:firstColumn="1" w:lastColumn="0" w:noHBand="0" w:noVBand="1"/>
      </w:tblPr>
      <w:tblGrid>
        <w:gridCol w:w="3177"/>
        <w:gridCol w:w="7506"/>
      </w:tblGrid>
      <w:tr w:rsidR="00BB2910" w:rsidRPr="00DC37E3" w14:paraId="59734E04" w14:textId="77777777" w:rsidTr="004E67F9">
        <w:trPr>
          <w:trHeight w:val="285"/>
        </w:trPr>
        <w:tc>
          <w:tcPr>
            <w:tcW w:w="1487" w:type="pct"/>
          </w:tcPr>
          <w:p w14:paraId="699BE68B" w14:textId="77777777" w:rsidR="00F968DC" w:rsidRDefault="00F968DC" w:rsidP="00F968DC">
            <w:pPr>
              <w:adjustRightInd w:val="0"/>
              <w:rPr>
                <w:b/>
              </w:rPr>
            </w:pPr>
            <w:r>
              <w:rPr>
                <w:b/>
              </w:rPr>
              <w:t>CU1.</w:t>
            </w:r>
          </w:p>
          <w:p w14:paraId="1E96F9FF" w14:textId="03122180" w:rsidR="00BB2910" w:rsidRPr="00F968DC" w:rsidRDefault="00BB2910" w:rsidP="00F968DC">
            <w:pPr>
              <w:adjustRightInd w:val="0"/>
              <w:rPr>
                <w:b/>
              </w:rPr>
            </w:pPr>
            <w:r w:rsidRPr="00F968DC">
              <w:rPr>
                <w:b/>
              </w:rPr>
              <w:t xml:space="preserve">  Manage Store</w:t>
            </w:r>
          </w:p>
        </w:tc>
        <w:tc>
          <w:tcPr>
            <w:tcW w:w="3513" w:type="pct"/>
          </w:tcPr>
          <w:p w14:paraId="4D3D5D9D" w14:textId="77777777" w:rsidR="00BB2910" w:rsidRPr="00DC37E3" w:rsidRDefault="00BB2910" w:rsidP="006219C4">
            <w:pPr>
              <w:numPr>
                <w:ilvl w:val="0"/>
                <w:numId w:val="516"/>
              </w:numPr>
              <w:shd w:val="clear" w:color="auto" w:fill="FFFFFF"/>
              <w:ind w:left="288"/>
              <w:contextualSpacing/>
            </w:pPr>
            <w:r w:rsidRPr="00DC37E3">
              <w:t>Adhere to specified uniform/dress code and grooming guidelines</w:t>
            </w:r>
          </w:p>
          <w:p w14:paraId="463D345D" w14:textId="77777777" w:rsidR="00BB2910" w:rsidRPr="00DC37E3" w:rsidRDefault="00BB2910" w:rsidP="006219C4">
            <w:pPr>
              <w:numPr>
                <w:ilvl w:val="0"/>
                <w:numId w:val="516"/>
              </w:numPr>
              <w:shd w:val="clear" w:color="auto" w:fill="FFFFFF"/>
              <w:ind w:left="432" w:hanging="450"/>
              <w:contextualSpacing/>
            </w:pPr>
            <w:r w:rsidRPr="00DC37E3">
              <w:t xml:space="preserve">Wear name badges as per organizational guidelines </w:t>
            </w:r>
          </w:p>
          <w:p w14:paraId="350EB5F1" w14:textId="77777777" w:rsidR="00BB2910" w:rsidRPr="00DC37E3" w:rsidRDefault="00BB2910" w:rsidP="006219C4">
            <w:pPr>
              <w:numPr>
                <w:ilvl w:val="0"/>
                <w:numId w:val="516"/>
              </w:numPr>
              <w:shd w:val="clear" w:color="auto" w:fill="FFFFFF"/>
              <w:ind w:left="432" w:hanging="450"/>
              <w:contextualSpacing/>
            </w:pPr>
            <w:r w:rsidRPr="00DC37E3">
              <w:t>Organize inventory, stationery, pantry stock and display products at the store/showroom/outlet</w:t>
            </w:r>
          </w:p>
          <w:p w14:paraId="1066B672" w14:textId="77777777" w:rsidR="00BB2910" w:rsidRPr="00DC37E3" w:rsidRDefault="00BB2910" w:rsidP="006219C4">
            <w:pPr>
              <w:numPr>
                <w:ilvl w:val="0"/>
                <w:numId w:val="516"/>
              </w:numPr>
              <w:shd w:val="clear" w:color="auto" w:fill="FFFFFF"/>
              <w:ind w:left="432" w:hanging="450"/>
              <w:contextualSpacing/>
            </w:pPr>
            <w:r w:rsidRPr="00DC37E3">
              <w:t xml:space="preserve">Maintain basic hygiene and infrastructure upkeep in the store </w:t>
            </w:r>
          </w:p>
          <w:p w14:paraId="4F71E95D" w14:textId="77777777" w:rsidR="00BB2910" w:rsidRPr="00DC37E3" w:rsidRDefault="00BB2910" w:rsidP="006219C4">
            <w:pPr>
              <w:numPr>
                <w:ilvl w:val="0"/>
                <w:numId w:val="516"/>
              </w:numPr>
              <w:shd w:val="clear" w:color="auto" w:fill="FFFFFF"/>
              <w:ind w:left="432" w:hanging="450"/>
              <w:contextualSpacing/>
            </w:pPr>
            <w:r w:rsidRPr="00DC37E3">
              <w:t>Attend daily morning briefing before store opening</w:t>
            </w:r>
          </w:p>
          <w:p w14:paraId="6012663B" w14:textId="77777777" w:rsidR="00BB2910" w:rsidRPr="00DC37E3" w:rsidRDefault="00BB2910" w:rsidP="006219C4">
            <w:pPr>
              <w:numPr>
                <w:ilvl w:val="0"/>
                <w:numId w:val="516"/>
              </w:numPr>
              <w:shd w:val="clear" w:color="auto" w:fill="FFFFFF"/>
              <w:ind w:left="432" w:hanging="450"/>
              <w:contextualSpacing/>
            </w:pPr>
            <w:r w:rsidRPr="00DC37E3">
              <w:t xml:space="preserve"> Review previous day’s performance during morning meeting </w:t>
            </w:r>
          </w:p>
          <w:p w14:paraId="3CE8D048" w14:textId="77777777" w:rsidR="00BB2910" w:rsidRPr="00DC37E3" w:rsidRDefault="00BB2910" w:rsidP="006219C4">
            <w:pPr>
              <w:numPr>
                <w:ilvl w:val="0"/>
                <w:numId w:val="516"/>
              </w:numPr>
              <w:shd w:val="clear" w:color="auto" w:fill="FFFFFF"/>
              <w:ind w:left="432" w:hanging="450"/>
              <w:contextualSpacing/>
            </w:pPr>
            <w:r w:rsidRPr="00DC37E3">
              <w:t>Obtain product/process changes, new schemes/offers and target &amp; task distribution from store manager</w:t>
            </w:r>
          </w:p>
          <w:p w14:paraId="4A8B34BF" w14:textId="77777777" w:rsidR="00BB2910" w:rsidRPr="00DC37E3" w:rsidRDefault="00BB2910" w:rsidP="006219C4">
            <w:pPr>
              <w:numPr>
                <w:ilvl w:val="0"/>
                <w:numId w:val="516"/>
              </w:numPr>
              <w:shd w:val="clear" w:color="auto" w:fill="FFFFFF"/>
              <w:ind w:left="432" w:hanging="450"/>
              <w:contextualSpacing/>
            </w:pPr>
            <w:r w:rsidRPr="00DC37E3">
              <w:t>Maintain transparency with customer in sharing resolution timelines</w:t>
            </w:r>
          </w:p>
        </w:tc>
      </w:tr>
    </w:tbl>
    <w:p w14:paraId="3784C5FF" w14:textId="77777777" w:rsidR="00BB2910" w:rsidRPr="00DC37E3" w:rsidRDefault="00BB2910" w:rsidP="00BB2910"/>
    <w:p w14:paraId="7BAC999B" w14:textId="77777777" w:rsidR="00BB2910" w:rsidRPr="00DC37E3" w:rsidRDefault="00BB2910" w:rsidP="00BB2910">
      <w:pPr>
        <w:jc w:val="both"/>
        <w:rPr>
          <w:b/>
        </w:rPr>
      </w:pPr>
      <w:r w:rsidRPr="00DC37E3">
        <w:rPr>
          <w:b/>
        </w:rPr>
        <w:t>Knowledge &amp; Understanding</w:t>
      </w:r>
    </w:p>
    <w:p w14:paraId="278DC493" w14:textId="77777777" w:rsidR="00BB2910" w:rsidRPr="00DC37E3" w:rsidRDefault="00BB2910" w:rsidP="00BB2910">
      <w:pPr>
        <w:spacing w:line="360" w:lineRule="auto"/>
        <w:jc w:val="both"/>
        <w:rPr>
          <w:rFonts w:eastAsia="Times New Roman"/>
        </w:rPr>
      </w:pPr>
      <w:r w:rsidRPr="00DC37E3">
        <w:rPr>
          <w:rFonts w:eastAsia="Times New Roman"/>
        </w:rPr>
        <w:t>This competency standard will provide knowledge related to:</w:t>
      </w:r>
    </w:p>
    <w:p w14:paraId="04BAF939" w14:textId="77777777" w:rsidR="00BB2910" w:rsidRPr="00DC37E3" w:rsidRDefault="00BB2910" w:rsidP="006219C4">
      <w:pPr>
        <w:widowControl/>
        <w:numPr>
          <w:ilvl w:val="0"/>
          <w:numId w:val="502"/>
        </w:numPr>
        <w:autoSpaceDE/>
        <w:autoSpaceDN/>
        <w:spacing w:line="360" w:lineRule="auto"/>
        <w:contextualSpacing/>
      </w:pPr>
      <w:r w:rsidRPr="00DC37E3">
        <w:t>Differentiate between accessories.</w:t>
      </w:r>
    </w:p>
    <w:p w14:paraId="13F7AD91" w14:textId="77777777" w:rsidR="00BB2910" w:rsidRPr="00DC37E3" w:rsidRDefault="00BB2910" w:rsidP="006219C4">
      <w:pPr>
        <w:widowControl/>
        <w:numPr>
          <w:ilvl w:val="0"/>
          <w:numId w:val="502"/>
        </w:numPr>
        <w:autoSpaceDE/>
        <w:autoSpaceDN/>
        <w:spacing w:line="360" w:lineRule="auto"/>
        <w:contextualSpacing/>
      </w:pPr>
      <w:r w:rsidRPr="00DC37E3">
        <w:t>Basic working of a computer</w:t>
      </w:r>
    </w:p>
    <w:p w14:paraId="1FCA4D73" w14:textId="77777777" w:rsidR="00BB2910" w:rsidRPr="00DC37E3" w:rsidRDefault="00BB2910" w:rsidP="006219C4">
      <w:pPr>
        <w:widowControl/>
        <w:numPr>
          <w:ilvl w:val="0"/>
          <w:numId w:val="502"/>
        </w:numPr>
        <w:autoSpaceDE/>
        <w:autoSpaceDN/>
        <w:spacing w:line="360" w:lineRule="auto"/>
        <w:contextualSpacing/>
      </w:pPr>
      <w:r w:rsidRPr="00DC37E3">
        <w:t>Process of store management, organizing inventory, stationery, pantry stock and product displayed</w:t>
      </w:r>
    </w:p>
    <w:p w14:paraId="2F09E9FA" w14:textId="77777777" w:rsidR="00BB2910" w:rsidRPr="00DC37E3" w:rsidRDefault="00BB2910" w:rsidP="00BB2910">
      <w:pPr>
        <w:jc w:val="both"/>
        <w:rPr>
          <w:rFonts w:eastAsia="Times New Roman"/>
        </w:rPr>
      </w:pPr>
    </w:p>
    <w:p w14:paraId="2A61F450" w14:textId="77777777" w:rsidR="00BB2910" w:rsidRPr="00DC37E3" w:rsidRDefault="00BB2910" w:rsidP="00BB2910">
      <w:pPr>
        <w:jc w:val="both"/>
        <w:rPr>
          <w:rFonts w:eastAsia="Times New Roman"/>
        </w:rPr>
      </w:pPr>
    </w:p>
    <w:p w14:paraId="0AE66866" w14:textId="77777777" w:rsidR="00BB2910" w:rsidRPr="00DC37E3" w:rsidRDefault="00BB2910" w:rsidP="00BB2910">
      <w:pPr>
        <w:pStyle w:val="ListParagraph"/>
        <w:spacing w:before="0"/>
        <w:jc w:val="both"/>
      </w:pPr>
    </w:p>
    <w:p w14:paraId="443FC189" w14:textId="77777777" w:rsidR="00BB2910" w:rsidRPr="00DC37E3" w:rsidRDefault="00BB2910" w:rsidP="00BB2910">
      <w:pPr>
        <w:rPr>
          <w:b/>
        </w:rPr>
      </w:pPr>
      <w:r w:rsidRPr="00DC37E3">
        <w:rPr>
          <w:b/>
        </w:rPr>
        <w:t>Critical Evidence(s) Required</w:t>
      </w:r>
    </w:p>
    <w:p w14:paraId="5CF06C40" w14:textId="77777777" w:rsidR="00BB2910" w:rsidRPr="00DC37E3" w:rsidRDefault="00BB2910" w:rsidP="00BB2910">
      <w:pPr>
        <w:jc w:val="both"/>
      </w:pPr>
      <w:r w:rsidRPr="00DC37E3">
        <w:t xml:space="preserve">The candidate needs to produce following critical evidence(s) in order to be competent in this competency standard: </w:t>
      </w:r>
    </w:p>
    <w:p w14:paraId="0E75B808" w14:textId="77777777" w:rsidR="00BB2910" w:rsidRPr="00DC37E3" w:rsidRDefault="00BB2910" w:rsidP="00BB2910">
      <w:pPr>
        <w:jc w:val="both"/>
      </w:pPr>
    </w:p>
    <w:p w14:paraId="5521CA25" w14:textId="77777777" w:rsidR="00BB2910" w:rsidRPr="00DC37E3" w:rsidRDefault="00BB2910" w:rsidP="006219C4">
      <w:pPr>
        <w:widowControl/>
        <w:numPr>
          <w:ilvl w:val="0"/>
          <w:numId w:val="195"/>
        </w:numPr>
        <w:autoSpaceDE/>
        <w:autoSpaceDN/>
        <w:spacing w:after="200" w:line="276" w:lineRule="auto"/>
        <w:contextualSpacing/>
      </w:pPr>
      <w:r w:rsidRPr="00DC37E3">
        <w:t>Receive extra martial in store</w:t>
      </w:r>
    </w:p>
    <w:p w14:paraId="0C54D2F9" w14:textId="77777777" w:rsidR="00BB2910" w:rsidRPr="00DC37E3" w:rsidRDefault="00BB2910" w:rsidP="006219C4">
      <w:pPr>
        <w:widowControl/>
        <w:numPr>
          <w:ilvl w:val="0"/>
          <w:numId w:val="195"/>
        </w:numPr>
        <w:autoSpaceDE/>
        <w:autoSpaceDN/>
        <w:spacing w:after="200" w:line="276" w:lineRule="auto"/>
        <w:contextualSpacing/>
      </w:pPr>
      <w:r w:rsidRPr="00DC37E3">
        <w:t>Organise Inventory</w:t>
      </w:r>
    </w:p>
    <w:p w14:paraId="2D2E52A8" w14:textId="77777777" w:rsidR="00BB2910" w:rsidRPr="00DC37E3" w:rsidRDefault="00BB2910" w:rsidP="006219C4">
      <w:pPr>
        <w:widowControl/>
        <w:numPr>
          <w:ilvl w:val="0"/>
          <w:numId w:val="195"/>
        </w:numPr>
        <w:autoSpaceDE/>
        <w:autoSpaceDN/>
        <w:spacing w:after="200" w:line="276" w:lineRule="auto"/>
        <w:contextualSpacing/>
      </w:pPr>
      <w:r w:rsidRPr="00DC37E3">
        <w:t>Maintain stock register.</w:t>
      </w:r>
    </w:p>
    <w:p w14:paraId="6525B359" w14:textId="77777777" w:rsidR="00BB2910" w:rsidRPr="00DC37E3" w:rsidRDefault="00BB2910" w:rsidP="00C252DE"/>
    <w:p w14:paraId="725E3FA3" w14:textId="77777777" w:rsidR="005B4E20" w:rsidRPr="00DC37E3" w:rsidRDefault="005B4E20">
      <w:pPr>
        <w:widowControl/>
        <w:autoSpaceDE/>
        <w:autoSpaceDN/>
        <w:spacing w:after="200" w:line="276" w:lineRule="auto"/>
      </w:pPr>
      <w:r w:rsidRPr="00DC37E3">
        <w:br w:type="page"/>
      </w:r>
    </w:p>
    <w:p w14:paraId="24BC360B" w14:textId="77777777" w:rsidR="00FD546E" w:rsidRPr="00DC37E3" w:rsidRDefault="00FD546E" w:rsidP="00C252DE"/>
    <w:p w14:paraId="63721824" w14:textId="77777777" w:rsidR="00C252DE" w:rsidRPr="00DC37E3" w:rsidRDefault="00C252DE" w:rsidP="005B4E20">
      <w:pPr>
        <w:pStyle w:val="Heading2"/>
      </w:pPr>
      <w:bookmarkStart w:id="418" w:name="_Toc40579484"/>
      <w:bookmarkStart w:id="419" w:name="_Toc40580173"/>
      <w:bookmarkStart w:id="420" w:name="_Toc52827095"/>
      <w:bookmarkStart w:id="421" w:name="_Toc52829180"/>
      <w:r w:rsidRPr="00DC37E3">
        <w:t>Perform 3G Drive/Walk Test</w:t>
      </w:r>
      <w:bookmarkEnd w:id="418"/>
      <w:bookmarkEnd w:id="419"/>
      <w:bookmarkEnd w:id="420"/>
      <w:bookmarkEnd w:id="421"/>
    </w:p>
    <w:p w14:paraId="2B14F63F" w14:textId="77777777" w:rsidR="00C252DE" w:rsidRPr="00DC37E3" w:rsidRDefault="00C252DE" w:rsidP="00C252DE">
      <w:pPr>
        <w:pStyle w:val="BodyText"/>
        <w:spacing w:before="0"/>
        <w:ind w:left="0" w:firstLine="0"/>
        <w:rPr>
          <w:sz w:val="22"/>
          <w:szCs w:val="22"/>
        </w:rPr>
      </w:pPr>
    </w:p>
    <w:p w14:paraId="5E378835" w14:textId="77777777" w:rsidR="00C252DE" w:rsidRPr="00DC37E3" w:rsidRDefault="00C252DE" w:rsidP="00C252DE">
      <w:pPr>
        <w:pStyle w:val="BodyText"/>
        <w:spacing w:before="0"/>
        <w:ind w:left="220" w:right="1017" w:firstLine="0"/>
        <w:jc w:val="both"/>
        <w:rPr>
          <w:b/>
          <w:sz w:val="22"/>
          <w:szCs w:val="22"/>
        </w:rPr>
      </w:pPr>
      <w:r w:rsidRPr="00DC37E3">
        <w:rPr>
          <w:b/>
          <w:sz w:val="22"/>
          <w:szCs w:val="22"/>
        </w:rPr>
        <w:t xml:space="preserve">Overview: </w:t>
      </w:r>
    </w:p>
    <w:p w14:paraId="1371315F" w14:textId="77777777" w:rsidR="00C252DE" w:rsidRPr="00DC37E3" w:rsidRDefault="00C252DE" w:rsidP="00C252DE">
      <w:pPr>
        <w:pStyle w:val="BodyText"/>
        <w:spacing w:before="0"/>
        <w:ind w:left="220" w:right="1017" w:firstLine="0"/>
        <w:jc w:val="both"/>
        <w:rPr>
          <w:b/>
          <w:sz w:val="22"/>
          <w:szCs w:val="22"/>
        </w:rPr>
      </w:pPr>
      <w:r w:rsidRPr="00DC37E3">
        <w:rPr>
          <w:sz w:val="22"/>
          <w:szCs w:val="22"/>
        </w:rPr>
        <w:t>In this competency standard the student will provide knowledge pertinent to 3G network and related software used to monitor and record performance data and perform 3G Drive and Walk test</w:t>
      </w:r>
    </w:p>
    <w:p w14:paraId="787FD45D" w14:textId="77777777" w:rsidR="00C252DE" w:rsidRPr="00DC37E3" w:rsidRDefault="00C252DE" w:rsidP="00C252DE">
      <w:pPr>
        <w:pStyle w:val="BodyText"/>
        <w:spacing w:before="0"/>
        <w:ind w:left="220" w:right="1017" w:firstLine="0"/>
        <w:jc w:val="both"/>
        <w:rPr>
          <w:sz w:val="22"/>
          <w:szCs w:val="22"/>
        </w:rPr>
      </w:pPr>
    </w:p>
    <w:p w14:paraId="5B02DF3B" w14:textId="77777777" w:rsidR="00C252DE" w:rsidRPr="00DC37E3" w:rsidRDefault="00C252DE" w:rsidP="00C252DE">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087"/>
        <w:gridCol w:w="7165"/>
      </w:tblGrid>
      <w:tr w:rsidR="00C252DE" w:rsidRPr="00DC37E3" w14:paraId="2C5AB328" w14:textId="77777777" w:rsidTr="00FD5A2B">
        <w:trPr>
          <w:trHeight w:val="570"/>
          <w:jc w:val="center"/>
        </w:trPr>
        <w:tc>
          <w:tcPr>
            <w:tcW w:w="3087" w:type="dxa"/>
            <w:shd w:val="clear" w:color="auto" w:fill="B8CCE4" w:themeFill="accent1" w:themeFillTint="66"/>
            <w:vAlign w:val="center"/>
          </w:tcPr>
          <w:p w14:paraId="183AC68F" w14:textId="77777777" w:rsidR="00C252DE" w:rsidRPr="00DC37E3" w:rsidRDefault="00C252DE" w:rsidP="00FD5A2B">
            <w:pPr>
              <w:pStyle w:val="TableParagraph"/>
              <w:ind w:left="0"/>
              <w:rPr>
                <w:b/>
              </w:rPr>
            </w:pPr>
            <w:r w:rsidRPr="00DC37E3">
              <w:rPr>
                <w:b/>
              </w:rPr>
              <w:t>Competency Units</w:t>
            </w:r>
          </w:p>
        </w:tc>
        <w:tc>
          <w:tcPr>
            <w:tcW w:w="7165" w:type="dxa"/>
            <w:shd w:val="clear" w:color="auto" w:fill="B8CCE4" w:themeFill="accent1" w:themeFillTint="66"/>
            <w:vAlign w:val="center"/>
          </w:tcPr>
          <w:p w14:paraId="21E0138C" w14:textId="77777777" w:rsidR="00C252DE" w:rsidRPr="00DC37E3" w:rsidRDefault="00C252DE" w:rsidP="00FD5A2B">
            <w:pPr>
              <w:pStyle w:val="TableParagraph"/>
              <w:rPr>
                <w:b/>
              </w:rPr>
            </w:pPr>
            <w:r w:rsidRPr="00DC37E3">
              <w:rPr>
                <w:b/>
              </w:rPr>
              <w:t>Performance Criteria</w:t>
            </w:r>
          </w:p>
        </w:tc>
      </w:tr>
      <w:tr w:rsidR="00C252DE" w:rsidRPr="00DC37E3" w14:paraId="7656830B" w14:textId="77777777" w:rsidTr="00FD5A2B">
        <w:trPr>
          <w:trHeight w:val="570"/>
          <w:jc w:val="center"/>
        </w:trPr>
        <w:tc>
          <w:tcPr>
            <w:tcW w:w="3087" w:type="dxa"/>
          </w:tcPr>
          <w:p w14:paraId="2E97E272" w14:textId="7D080342" w:rsidR="00C252DE" w:rsidRPr="00DC37E3" w:rsidRDefault="00F968DC" w:rsidP="00FD5A2B">
            <w:pPr>
              <w:pStyle w:val="TableParagraph"/>
              <w:ind w:left="0"/>
              <w:rPr>
                <w:b/>
              </w:rPr>
            </w:pPr>
            <w:r>
              <w:rPr>
                <w:b/>
              </w:rPr>
              <w:t>CU</w:t>
            </w:r>
            <w:r w:rsidR="00C252DE" w:rsidRPr="00DC37E3">
              <w:rPr>
                <w:b/>
              </w:rPr>
              <w:t xml:space="preserve">1.   </w:t>
            </w:r>
          </w:p>
          <w:p w14:paraId="13D6EBE2" w14:textId="77777777" w:rsidR="00C252DE" w:rsidRPr="00DC37E3" w:rsidRDefault="00C252DE" w:rsidP="00FD5A2B">
            <w:pPr>
              <w:pStyle w:val="TableParagraph"/>
              <w:ind w:left="360"/>
              <w:rPr>
                <w:b/>
              </w:rPr>
            </w:pPr>
            <w:r w:rsidRPr="00DC37E3">
              <w:rPr>
                <w:b/>
              </w:rPr>
              <w:t>Plotting Site Data for Navigation</w:t>
            </w:r>
          </w:p>
        </w:tc>
        <w:tc>
          <w:tcPr>
            <w:tcW w:w="7165" w:type="dxa"/>
            <w:vAlign w:val="center"/>
          </w:tcPr>
          <w:p w14:paraId="372406FB" w14:textId="77777777" w:rsidR="00C252DE" w:rsidRPr="00DC37E3" w:rsidRDefault="00C252DE" w:rsidP="00F968DC">
            <w:pPr>
              <w:pStyle w:val="TableParagraph"/>
              <w:ind w:left="340"/>
              <w:rPr>
                <w:b/>
                <w:bCs/>
                <w:i/>
                <w:iCs/>
              </w:rPr>
            </w:pPr>
          </w:p>
          <w:p w14:paraId="7C2CA8C4" w14:textId="77777777" w:rsidR="00C252DE" w:rsidRPr="00DC37E3" w:rsidRDefault="00C252DE" w:rsidP="006219C4">
            <w:pPr>
              <w:pStyle w:val="ListParagraph"/>
              <w:widowControl/>
              <w:numPr>
                <w:ilvl w:val="0"/>
                <w:numId w:val="345"/>
              </w:numPr>
              <w:adjustRightInd w:val="0"/>
              <w:spacing w:before="0"/>
              <w:ind w:left="340"/>
              <w:contextualSpacing/>
            </w:pPr>
            <w:r w:rsidRPr="00DC37E3">
              <w:t>Map site coordinates in Navigation software</w:t>
            </w:r>
          </w:p>
          <w:p w14:paraId="58536262" w14:textId="77777777" w:rsidR="00C252DE" w:rsidRPr="00DC37E3" w:rsidRDefault="00C252DE" w:rsidP="006219C4">
            <w:pPr>
              <w:pStyle w:val="ListParagraph"/>
              <w:widowControl/>
              <w:numPr>
                <w:ilvl w:val="0"/>
                <w:numId w:val="345"/>
              </w:numPr>
              <w:adjustRightInd w:val="0"/>
              <w:spacing w:before="0"/>
              <w:ind w:left="340"/>
              <w:contextualSpacing/>
            </w:pPr>
            <w:r w:rsidRPr="00DC37E3">
              <w:t>Design site sectors according to data sheet provided.</w:t>
            </w:r>
          </w:p>
          <w:p w14:paraId="11F23B1F" w14:textId="77777777" w:rsidR="00C252DE" w:rsidRPr="00DC37E3" w:rsidRDefault="00C252DE" w:rsidP="006219C4">
            <w:pPr>
              <w:pStyle w:val="ListParagraph"/>
              <w:widowControl/>
              <w:numPr>
                <w:ilvl w:val="0"/>
                <w:numId w:val="345"/>
              </w:numPr>
              <w:adjustRightInd w:val="0"/>
              <w:spacing w:before="0"/>
              <w:ind w:left="340"/>
              <w:contextualSpacing/>
            </w:pPr>
            <w:r w:rsidRPr="00DC37E3">
              <w:t>Ensure sector’s azimuth as per plan.</w:t>
            </w:r>
          </w:p>
          <w:p w14:paraId="14D2CEDC" w14:textId="77777777" w:rsidR="00C252DE" w:rsidRPr="00DC37E3" w:rsidRDefault="00C252DE" w:rsidP="006219C4">
            <w:pPr>
              <w:pStyle w:val="ListParagraph"/>
              <w:widowControl/>
              <w:numPr>
                <w:ilvl w:val="0"/>
                <w:numId w:val="345"/>
              </w:numPr>
              <w:adjustRightInd w:val="0"/>
              <w:spacing w:before="0"/>
              <w:ind w:left="340"/>
              <w:contextualSpacing/>
            </w:pPr>
            <w:r w:rsidRPr="00DC37E3">
              <w:t>Move to site location</w:t>
            </w:r>
          </w:p>
        </w:tc>
      </w:tr>
      <w:tr w:rsidR="00C252DE" w:rsidRPr="00DC37E3" w14:paraId="1516982E" w14:textId="77777777" w:rsidTr="00FD5A2B">
        <w:trPr>
          <w:trHeight w:val="570"/>
          <w:jc w:val="center"/>
        </w:trPr>
        <w:tc>
          <w:tcPr>
            <w:tcW w:w="3087" w:type="dxa"/>
          </w:tcPr>
          <w:p w14:paraId="6FEE34E1" w14:textId="27318E54" w:rsidR="00C252DE" w:rsidRPr="00DC37E3" w:rsidRDefault="00F968DC" w:rsidP="00FD5A2B">
            <w:pPr>
              <w:pStyle w:val="TableParagraph"/>
              <w:ind w:left="0"/>
              <w:rPr>
                <w:b/>
              </w:rPr>
            </w:pPr>
            <w:r>
              <w:rPr>
                <w:b/>
              </w:rPr>
              <w:t>CU</w:t>
            </w:r>
            <w:r w:rsidR="00C252DE" w:rsidRPr="00DC37E3">
              <w:rPr>
                <w:b/>
              </w:rPr>
              <w:t>2.   Verify site data</w:t>
            </w:r>
          </w:p>
        </w:tc>
        <w:tc>
          <w:tcPr>
            <w:tcW w:w="7165" w:type="dxa"/>
            <w:vAlign w:val="center"/>
          </w:tcPr>
          <w:p w14:paraId="206F8D8E" w14:textId="77777777" w:rsidR="00C252DE" w:rsidRPr="00DC37E3" w:rsidRDefault="00C252DE" w:rsidP="00F968DC">
            <w:pPr>
              <w:pStyle w:val="TableParagraph"/>
              <w:ind w:left="340"/>
              <w:rPr>
                <w:b/>
                <w:bCs/>
                <w:i/>
                <w:iCs/>
              </w:rPr>
            </w:pPr>
          </w:p>
          <w:p w14:paraId="72965720" w14:textId="77777777" w:rsidR="00C252DE" w:rsidRPr="00DC37E3" w:rsidRDefault="00C252DE" w:rsidP="006219C4">
            <w:pPr>
              <w:pStyle w:val="ListParagraph"/>
              <w:widowControl/>
              <w:numPr>
                <w:ilvl w:val="0"/>
                <w:numId w:val="346"/>
              </w:numPr>
              <w:adjustRightInd w:val="0"/>
              <w:spacing w:before="0"/>
              <w:ind w:left="340"/>
              <w:contextualSpacing/>
            </w:pPr>
            <w:r w:rsidRPr="00DC37E3">
              <w:t>Verify physical sector azimuth with site data provided.</w:t>
            </w:r>
          </w:p>
          <w:p w14:paraId="0C995EF7" w14:textId="77777777" w:rsidR="00C252DE" w:rsidRPr="00DC37E3" w:rsidRDefault="00C252DE" w:rsidP="006219C4">
            <w:pPr>
              <w:pStyle w:val="ListParagraph"/>
              <w:widowControl/>
              <w:numPr>
                <w:ilvl w:val="0"/>
                <w:numId w:val="346"/>
              </w:numPr>
              <w:adjustRightInd w:val="0"/>
              <w:spacing w:before="0"/>
              <w:ind w:left="340"/>
              <w:contextualSpacing/>
            </w:pPr>
            <w:r w:rsidRPr="00DC37E3">
              <w:t>Connect cell phone with data collection software to Confirm sector identities are serving as per plan.</w:t>
            </w:r>
          </w:p>
          <w:p w14:paraId="72DCD26A" w14:textId="77777777" w:rsidR="00C252DE" w:rsidRPr="00DC37E3" w:rsidRDefault="00C252DE" w:rsidP="006219C4">
            <w:pPr>
              <w:pStyle w:val="ListParagraph"/>
              <w:widowControl/>
              <w:numPr>
                <w:ilvl w:val="0"/>
                <w:numId w:val="346"/>
              </w:numPr>
              <w:adjustRightInd w:val="0"/>
              <w:spacing w:before="0"/>
              <w:ind w:left="340"/>
              <w:contextualSpacing/>
            </w:pPr>
            <w:r w:rsidRPr="00DC37E3">
              <w:t>Confirm Electrical and Mechanical tilts are perfectly matched with plan.</w:t>
            </w:r>
          </w:p>
          <w:p w14:paraId="1C811E8D" w14:textId="77777777" w:rsidR="00C252DE" w:rsidRPr="00DC37E3" w:rsidRDefault="00C252DE" w:rsidP="006219C4">
            <w:pPr>
              <w:pStyle w:val="ListParagraph"/>
              <w:widowControl/>
              <w:numPr>
                <w:ilvl w:val="0"/>
                <w:numId w:val="346"/>
              </w:numPr>
              <w:adjustRightInd w:val="0"/>
              <w:spacing w:before="0"/>
              <w:ind w:left="340"/>
              <w:contextualSpacing/>
            </w:pPr>
            <w:r w:rsidRPr="00DC37E3">
              <w:t>Escalate if there is any discrepancy found in previous steps.</w:t>
            </w:r>
          </w:p>
          <w:p w14:paraId="207DCC62" w14:textId="77777777" w:rsidR="00C252DE" w:rsidRPr="00DC37E3" w:rsidRDefault="00C252DE" w:rsidP="00F968DC">
            <w:pPr>
              <w:pStyle w:val="ListParagraph"/>
              <w:widowControl/>
              <w:adjustRightInd w:val="0"/>
              <w:spacing w:before="0"/>
              <w:ind w:left="340" w:firstLine="0"/>
              <w:rPr>
                <w:b/>
                <w:bCs/>
                <w:i/>
                <w:iCs/>
              </w:rPr>
            </w:pPr>
            <w:r w:rsidRPr="00DC37E3">
              <w:t>Make changes if required</w:t>
            </w:r>
          </w:p>
        </w:tc>
      </w:tr>
      <w:tr w:rsidR="00C252DE" w:rsidRPr="00DC37E3" w14:paraId="3C311B60" w14:textId="77777777" w:rsidTr="00FD5A2B">
        <w:trPr>
          <w:trHeight w:val="570"/>
          <w:jc w:val="center"/>
        </w:trPr>
        <w:tc>
          <w:tcPr>
            <w:tcW w:w="3087" w:type="dxa"/>
          </w:tcPr>
          <w:p w14:paraId="5EFABF01" w14:textId="77777777" w:rsidR="00F968DC" w:rsidRDefault="00F968DC" w:rsidP="00FD5A2B">
            <w:pPr>
              <w:pStyle w:val="TableParagraph"/>
              <w:ind w:left="0"/>
              <w:rPr>
                <w:b/>
              </w:rPr>
            </w:pPr>
            <w:r>
              <w:rPr>
                <w:b/>
              </w:rPr>
              <w:t>CU</w:t>
            </w:r>
            <w:r w:rsidR="00C252DE" w:rsidRPr="00DC37E3">
              <w:rPr>
                <w:b/>
              </w:rPr>
              <w:t xml:space="preserve">3.    </w:t>
            </w:r>
          </w:p>
          <w:p w14:paraId="1ED8E89E" w14:textId="33B918D7" w:rsidR="00C252DE" w:rsidRPr="00DC37E3" w:rsidRDefault="00C252DE" w:rsidP="00FD5A2B">
            <w:pPr>
              <w:pStyle w:val="TableParagraph"/>
              <w:ind w:left="0"/>
              <w:rPr>
                <w:b/>
              </w:rPr>
            </w:pPr>
            <w:r w:rsidRPr="00DC37E3">
              <w:rPr>
                <w:b/>
                <w:bCs/>
              </w:rPr>
              <w:t>Perform 3G Drive Test</w:t>
            </w:r>
          </w:p>
        </w:tc>
        <w:tc>
          <w:tcPr>
            <w:tcW w:w="7165" w:type="dxa"/>
            <w:vAlign w:val="center"/>
          </w:tcPr>
          <w:p w14:paraId="0260A8F4" w14:textId="77777777" w:rsidR="00C252DE" w:rsidRPr="00DC37E3" w:rsidRDefault="00C252DE" w:rsidP="006219C4">
            <w:pPr>
              <w:pStyle w:val="ListParagraph"/>
              <w:widowControl/>
              <w:numPr>
                <w:ilvl w:val="0"/>
                <w:numId w:val="347"/>
              </w:numPr>
              <w:adjustRightInd w:val="0"/>
              <w:spacing w:before="0"/>
              <w:ind w:left="340"/>
              <w:contextualSpacing/>
            </w:pPr>
            <w:r w:rsidRPr="00DC37E3">
              <w:t>Make sure cell phones relate to data collection software.</w:t>
            </w:r>
          </w:p>
          <w:p w14:paraId="513E4AEB" w14:textId="77777777" w:rsidR="00C252DE" w:rsidRPr="00DC37E3" w:rsidRDefault="00C252DE" w:rsidP="006219C4">
            <w:pPr>
              <w:pStyle w:val="ListParagraph"/>
              <w:widowControl/>
              <w:numPr>
                <w:ilvl w:val="0"/>
                <w:numId w:val="347"/>
              </w:numPr>
              <w:adjustRightInd w:val="0"/>
              <w:spacing w:before="0"/>
              <w:ind w:left="340"/>
              <w:contextualSpacing/>
            </w:pPr>
            <w:r w:rsidRPr="00DC37E3">
              <w:t>Confirm scrambling code is serving corresponding to your current location.</w:t>
            </w:r>
          </w:p>
          <w:p w14:paraId="5DCCEEA4" w14:textId="77777777" w:rsidR="00C252DE" w:rsidRPr="00DC37E3" w:rsidRDefault="00C252DE" w:rsidP="006219C4">
            <w:pPr>
              <w:pStyle w:val="ListParagraph"/>
              <w:widowControl/>
              <w:numPr>
                <w:ilvl w:val="0"/>
                <w:numId w:val="347"/>
              </w:numPr>
              <w:adjustRightInd w:val="0"/>
              <w:spacing w:before="0"/>
              <w:ind w:left="340"/>
              <w:contextualSpacing/>
            </w:pPr>
            <w:r w:rsidRPr="00DC37E3">
              <w:t>Lock Cell phone to 3G band.</w:t>
            </w:r>
          </w:p>
          <w:p w14:paraId="19EBEF2F" w14:textId="77777777" w:rsidR="00C252DE" w:rsidRPr="00DC37E3" w:rsidRDefault="00C252DE" w:rsidP="006219C4">
            <w:pPr>
              <w:pStyle w:val="ListParagraph"/>
              <w:widowControl/>
              <w:numPr>
                <w:ilvl w:val="0"/>
                <w:numId w:val="347"/>
              </w:numPr>
              <w:adjustRightInd w:val="0"/>
              <w:spacing w:before="0"/>
              <w:ind w:left="340"/>
              <w:contextualSpacing/>
            </w:pPr>
            <w:r w:rsidRPr="00DC37E3">
              <w:t>Initiate call from cell phone.</w:t>
            </w:r>
          </w:p>
          <w:p w14:paraId="0B439D3E" w14:textId="77777777" w:rsidR="00C252DE" w:rsidRPr="00DC37E3" w:rsidRDefault="00C252DE" w:rsidP="006219C4">
            <w:pPr>
              <w:pStyle w:val="ListParagraph"/>
              <w:widowControl/>
              <w:numPr>
                <w:ilvl w:val="0"/>
                <w:numId w:val="347"/>
              </w:numPr>
              <w:adjustRightInd w:val="0"/>
              <w:spacing w:before="0"/>
              <w:ind w:left="340"/>
              <w:contextualSpacing/>
            </w:pPr>
            <w:r w:rsidRPr="00DC37E3">
              <w:t>Run call setup script for short calls.</w:t>
            </w:r>
          </w:p>
          <w:p w14:paraId="3BF40BB8" w14:textId="77777777" w:rsidR="00C252DE" w:rsidRPr="00DC37E3" w:rsidRDefault="00C252DE" w:rsidP="006219C4">
            <w:pPr>
              <w:pStyle w:val="ListParagraph"/>
              <w:widowControl/>
              <w:numPr>
                <w:ilvl w:val="0"/>
                <w:numId w:val="347"/>
              </w:numPr>
              <w:adjustRightInd w:val="0"/>
              <w:spacing w:before="0"/>
              <w:ind w:left="340"/>
              <w:contextualSpacing/>
            </w:pPr>
            <w:r w:rsidRPr="00DC37E3">
              <w:t>Initiate Download and Upload script.</w:t>
            </w:r>
          </w:p>
          <w:p w14:paraId="1C727487" w14:textId="77777777" w:rsidR="00C252DE" w:rsidRPr="00DC37E3" w:rsidRDefault="00C252DE" w:rsidP="006219C4">
            <w:pPr>
              <w:pStyle w:val="ListParagraph"/>
              <w:widowControl/>
              <w:numPr>
                <w:ilvl w:val="0"/>
                <w:numId w:val="347"/>
              </w:numPr>
              <w:adjustRightInd w:val="0"/>
              <w:spacing w:before="0"/>
              <w:ind w:left="340"/>
              <w:contextualSpacing/>
            </w:pPr>
            <w:r w:rsidRPr="00DC37E3">
              <w:t>Start drive test.</w:t>
            </w:r>
          </w:p>
          <w:p w14:paraId="6DED1AFC" w14:textId="77777777" w:rsidR="00C252DE" w:rsidRPr="00DC37E3" w:rsidRDefault="00C252DE" w:rsidP="006219C4">
            <w:pPr>
              <w:pStyle w:val="ListParagraph"/>
              <w:widowControl/>
              <w:numPr>
                <w:ilvl w:val="0"/>
                <w:numId w:val="347"/>
              </w:numPr>
              <w:adjustRightInd w:val="0"/>
              <w:spacing w:before="0"/>
              <w:ind w:left="340"/>
              <w:contextualSpacing/>
            </w:pPr>
            <w:r w:rsidRPr="00DC37E3">
              <w:t>Stop drive test when successfully handover to neighbouring site</w:t>
            </w:r>
          </w:p>
        </w:tc>
      </w:tr>
      <w:tr w:rsidR="00C252DE" w:rsidRPr="00DC37E3" w14:paraId="32696D85" w14:textId="77777777" w:rsidTr="00FD5A2B">
        <w:trPr>
          <w:trHeight w:val="570"/>
          <w:jc w:val="center"/>
        </w:trPr>
        <w:tc>
          <w:tcPr>
            <w:tcW w:w="3087" w:type="dxa"/>
          </w:tcPr>
          <w:p w14:paraId="113A61D9" w14:textId="77777777" w:rsidR="00F968DC" w:rsidRDefault="00F968DC" w:rsidP="00FD5A2B">
            <w:pPr>
              <w:pStyle w:val="TableParagraph"/>
              <w:ind w:left="0"/>
              <w:rPr>
                <w:b/>
              </w:rPr>
            </w:pPr>
            <w:r>
              <w:rPr>
                <w:b/>
              </w:rPr>
              <w:t>CU</w:t>
            </w:r>
            <w:r w:rsidR="00C252DE" w:rsidRPr="00DC37E3">
              <w:rPr>
                <w:b/>
              </w:rPr>
              <w:t xml:space="preserve">4. </w:t>
            </w:r>
          </w:p>
          <w:p w14:paraId="42F40605" w14:textId="547E6D77" w:rsidR="00C252DE" w:rsidRPr="00DC37E3" w:rsidRDefault="00C252DE" w:rsidP="00FD5A2B">
            <w:pPr>
              <w:pStyle w:val="TableParagraph"/>
              <w:ind w:left="0"/>
              <w:rPr>
                <w:b/>
              </w:rPr>
            </w:pPr>
            <w:r w:rsidRPr="00DC37E3">
              <w:rPr>
                <w:b/>
              </w:rPr>
              <w:t xml:space="preserve"> </w:t>
            </w:r>
            <w:r w:rsidRPr="00DC37E3">
              <w:rPr>
                <w:b/>
                <w:bCs/>
              </w:rPr>
              <w:t>Perform 3G Walk test</w:t>
            </w:r>
          </w:p>
        </w:tc>
        <w:tc>
          <w:tcPr>
            <w:tcW w:w="7165" w:type="dxa"/>
            <w:vAlign w:val="center"/>
          </w:tcPr>
          <w:p w14:paraId="2697C6FC" w14:textId="77777777" w:rsidR="00C252DE" w:rsidRPr="00DC37E3" w:rsidRDefault="00C252DE" w:rsidP="006219C4">
            <w:pPr>
              <w:pStyle w:val="ListParagraph"/>
              <w:widowControl/>
              <w:numPr>
                <w:ilvl w:val="0"/>
                <w:numId w:val="348"/>
              </w:numPr>
              <w:adjustRightInd w:val="0"/>
              <w:spacing w:before="0"/>
              <w:ind w:left="340"/>
              <w:contextualSpacing/>
            </w:pPr>
            <w:r w:rsidRPr="00DC37E3">
              <w:t>Load building plan into data collection software.</w:t>
            </w:r>
          </w:p>
          <w:p w14:paraId="27B96ADE" w14:textId="77777777" w:rsidR="00C252DE" w:rsidRPr="00DC37E3" w:rsidRDefault="00C252DE" w:rsidP="006219C4">
            <w:pPr>
              <w:pStyle w:val="ListParagraph"/>
              <w:widowControl/>
              <w:numPr>
                <w:ilvl w:val="0"/>
                <w:numId w:val="348"/>
              </w:numPr>
              <w:adjustRightInd w:val="0"/>
              <w:spacing w:before="0"/>
              <w:ind w:left="340"/>
              <w:contextualSpacing/>
            </w:pPr>
            <w:r w:rsidRPr="00DC37E3">
              <w:t>Connect cell phone.</w:t>
            </w:r>
          </w:p>
          <w:p w14:paraId="0F459EC4" w14:textId="77777777" w:rsidR="00C252DE" w:rsidRPr="00DC37E3" w:rsidRDefault="00C252DE" w:rsidP="006219C4">
            <w:pPr>
              <w:pStyle w:val="ListParagraph"/>
              <w:widowControl/>
              <w:numPr>
                <w:ilvl w:val="0"/>
                <w:numId w:val="348"/>
              </w:numPr>
              <w:adjustRightInd w:val="0"/>
              <w:spacing w:before="0"/>
              <w:ind w:left="340"/>
              <w:contextualSpacing/>
            </w:pPr>
            <w:r w:rsidRPr="00DC37E3">
              <w:t>Lock phone to 3G band.</w:t>
            </w:r>
          </w:p>
          <w:p w14:paraId="7CE8900E" w14:textId="77777777" w:rsidR="00C252DE" w:rsidRPr="00DC37E3" w:rsidRDefault="00C252DE" w:rsidP="006219C4">
            <w:pPr>
              <w:pStyle w:val="ListParagraph"/>
              <w:widowControl/>
              <w:numPr>
                <w:ilvl w:val="0"/>
                <w:numId w:val="348"/>
              </w:numPr>
              <w:adjustRightInd w:val="0"/>
              <w:spacing w:before="0"/>
              <w:ind w:left="340"/>
              <w:contextualSpacing/>
            </w:pPr>
            <w:r w:rsidRPr="00DC37E3">
              <w:t>Initiate call setup.</w:t>
            </w:r>
          </w:p>
          <w:p w14:paraId="00EB548A" w14:textId="77777777" w:rsidR="00C252DE" w:rsidRPr="00DC37E3" w:rsidRDefault="00C252DE" w:rsidP="006219C4">
            <w:pPr>
              <w:pStyle w:val="ListParagraph"/>
              <w:widowControl/>
              <w:numPr>
                <w:ilvl w:val="0"/>
                <w:numId w:val="348"/>
              </w:numPr>
              <w:adjustRightInd w:val="0"/>
              <w:spacing w:before="0"/>
              <w:ind w:left="340"/>
              <w:contextualSpacing/>
            </w:pPr>
            <w:r w:rsidRPr="00DC37E3">
              <w:t>Initiate download / upload script.</w:t>
            </w:r>
          </w:p>
          <w:p w14:paraId="5F16D187" w14:textId="77777777" w:rsidR="00C252DE" w:rsidRPr="00DC37E3" w:rsidRDefault="00C252DE" w:rsidP="006219C4">
            <w:pPr>
              <w:pStyle w:val="ListParagraph"/>
              <w:widowControl/>
              <w:numPr>
                <w:ilvl w:val="0"/>
                <w:numId w:val="348"/>
              </w:numPr>
              <w:adjustRightInd w:val="0"/>
              <w:spacing w:before="0"/>
              <w:ind w:left="340"/>
              <w:contextualSpacing/>
            </w:pPr>
            <w:r w:rsidRPr="00DC37E3">
              <w:t>Confirm sector coverage map.</w:t>
            </w:r>
          </w:p>
          <w:p w14:paraId="09710602" w14:textId="77777777" w:rsidR="00C252DE" w:rsidRPr="00DC37E3" w:rsidRDefault="00C252DE" w:rsidP="006219C4">
            <w:pPr>
              <w:pStyle w:val="ListParagraph"/>
              <w:widowControl/>
              <w:numPr>
                <w:ilvl w:val="0"/>
                <w:numId w:val="348"/>
              </w:numPr>
              <w:adjustRightInd w:val="0"/>
              <w:spacing w:before="0"/>
              <w:ind w:left="340"/>
              <w:contextualSpacing/>
            </w:pPr>
            <w:r w:rsidRPr="00DC37E3">
              <w:t>Escalate if any discrepancy found.</w:t>
            </w:r>
          </w:p>
          <w:p w14:paraId="50003120" w14:textId="77777777" w:rsidR="00C252DE" w:rsidRPr="00DC37E3" w:rsidRDefault="00C252DE" w:rsidP="006219C4">
            <w:pPr>
              <w:pStyle w:val="ListParagraph"/>
              <w:widowControl/>
              <w:numPr>
                <w:ilvl w:val="0"/>
                <w:numId w:val="348"/>
              </w:numPr>
              <w:adjustRightInd w:val="0"/>
              <w:spacing w:before="0"/>
              <w:ind w:left="340"/>
              <w:contextualSpacing/>
            </w:pPr>
            <w:r w:rsidRPr="00DC37E3">
              <w:t>Proceed for walk test</w:t>
            </w:r>
          </w:p>
        </w:tc>
      </w:tr>
      <w:tr w:rsidR="00C252DE" w:rsidRPr="00DC37E3" w14:paraId="02F4B681" w14:textId="77777777" w:rsidTr="00FD5A2B">
        <w:trPr>
          <w:trHeight w:val="570"/>
          <w:jc w:val="center"/>
        </w:trPr>
        <w:tc>
          <w:tcPr>
            <w:tcW w:w="3087" w:type="dxa"/>
          </w:tcPr>
          <w:p w14:paraId="4749CA54" w14:textId="77777777" w:rsidR="00F968DC" w:rsidRDefault="00F968DC" w:rsidP="00FD5A2B">
            <w:pPr>
              <w:pStyle w:val="TableParagraph"/>
              <w:ind w:left="0"/>
              <w:rPr>
                <w:b/>
              </w:rPr>
            </w:pPr>
            <w:r>
              <w:rPr>
                <w:b/>
              </w:rPr>
              <w:t>CU</w:t>
            </w:r>
            <w:r w:rsidR="00C252DE" w:rsidRPr="00DC37E3">
              <w:rPr>
                <w:b/>
              </w:rPr>
              <w:t>5.</w:t>
            </w:r>
          </w:p>
          <w:p w14:paraId="119B5971" w14:textId="620079B4" w:rsidR="00C252DE" w:rsidRPr="00DC37E3" w:rsidRDefault="00C252DE" w:rsidP="00FD5A2B">
            <w:pPr>
              <w:pStyle w:val="TableParagraph"/>
              <w:ind w:left="0"/>
              <w:rPr>
                <w:b/>
              </w:rPr>
            </w:pPr>
            <w:r w:rsidRPr="00DC37E3">
              <w:rPr>
                <w:b/>
              </w:rPr>
              <w:t xml:space="preserve">   Perform 3G Performance test</w:t>
            </w:r>
          </w:p>
        </w:tc>
        <w:tc>
          <w:tcPr>
            <w:tcW w:w="7165" w:type="dxa"/>
            <w:vAlign w:val="center"/>
          </w:tcPr>
          <w:p w14:paraId="0FC2FA87" w14:textId="77777777" w:rsidR="00C252DE" w:rsidRPr="00DC37E3" w:rsidRDefault="00C252DE" w:rsidP="006219C4">
            <w:pPr>
              <w:pStyle w:val="ListParagraph"/>
              <w:widowControl/>
              <w:numPr>
                <w:ilvl w:val="0"/>
                <w:numId w:val="349"/>
              </w:numPr>
              <w:adjustRightInd w:val="0"/>
              <w:spacing w:before="0"/>
              <w:ind w:left="340"/>
              <w:contextualSpacing/>
            </w:pPr>
            <w:r w:rsidRPr="00DC37E3">
              <w:t>Connect cell phone with monitoring software.</w:t>
            </w:r>
          </w:p>
          <w:p w14:paraId="4611C28B" w14:textId="77777777" w:rsidR="00C252DE" w:rsidRPr="00DC37E3" w:rsidRDefault="00C252DE" w:rsidP="006219C4">
            <w:pPr>
              <w:pStyle w:val="ListParagraph"/>
              <w:widowControl/>
              <w:numPr>
                <w:ilvl w:val="0"/>
                <w:numId w:val="349"/>
              </w:numPr>
              <w:adjustRightInd w:val="0"/>
              <w:spacing w:before="0"/>
              <w:ind w:left="340"/>
              <w:contextualSpacing/>
            </w:pPr>
            <w:r w:rsidRPr="00DC37E3">
              <w:t>Move to near point as per define.</w:t>
            </w:r>
          </w:p>
          <w:p w14:paraId="32611C7F" w14:textId="77777777" w:rsidR="00C252DE" w:rsidRPr="00DC37E3" w:rsidRDefault="00C252DE" w:rsidP="006219C4">
            <w:pPr>
              <w:pStyle w:val="ListParagraph"/>
              <w:widowControl/>
              <w:numPr>
                <w:ilvl w:val="0"/>
                <w:numId w:val="349"/>
              </w:numPr>
              <w:adjustRightInd w:val="0"/>
              <w:spacing w:before="0"/>
              <w:ind w:left="340"/>
              <w:contextualSpacing/>
            </w:pPr>
            <w:r w:rsidRPr="00DC37E3">
              <w:t>Start log recording and execute short call setup and take screenshot of CSSR.</w:t>
            </w:r>
          </w:p>
          <w:p w14:paraId="528F1159" w14:textId="77777777" w:rsidR="00C252DE" w:rsidRPr="00DC37E3" w:rsidRDefault="00C252DE" w:rsidP="006219C4">
            <w:pPr>
              <w:pStyle w:val="ListParagraph"/>
              <w:widowControl/>
              <w:numPr>
                <w:ilvl w:val="0"/>
                <w:numId w:val="349"/>
              </w:numPr>
              <w:adjustRightInd w:val="0"/>
              <w:spacing w:before="0"/>
              <w:ind w:left="340"/>
              <w:contextualSpacing/>
            </w:pPr>
            <w:r w:rsidRPr="00DC37E3">
              <w:t>Perform handovers intra/inter.</w:t>
            </w:r>
          </w:p>
          <w:p w14:paraId="55995BAC" w14:textId="77777777" w:rsidR="00C252DE" w:rsidRPr="00DC37E3" w:rsidRDefault="00C252DE" w:rsidP="006219C4">
            <w:pPr>
              <w:pStyle w:val="ListParagraph"/>
              <w:widowControl/>
              <w:numPr>
                <w:ilvl w:val="0"/>
                <w:numId w:val="349"/>
              </w:numPr>
              <w:adjustRightInd w:val="0"/>
              <w:spacing w:before="0"/>
              <w:ind w:left="340"/>
              <w:contextualSpacing/>
            </w:pPr>
            <w:r w:rsidRPr="00DC37E3">
              <w:t>Perform throughput test (HSPA + HSDPA).</w:t>
            </w:r>
          </w:p>
          <w:p w14:paraId="775EB53D" w14:textId="77777777" w:rsidR="00C252DE" w:rsidRPr="00DC37E3" w:rsidRDefault="00C252DE" w:rsidP="006219C4">
            <w:pPr>
              <w:pStyle w:val="ListParagraph"/>
              <w:widowControl/>
              <w:numPr>
                <w:ilvl w:val="0"/>
                <w:numId w:val="349"/>
              </w:numPr>
              <w:adjustRightInd w:val="0"/>
              <w:spacing w:before="0"/>
              <w:ind w:left="340"/>
              <w:contextualSpacing/>
            </w:pPr>
            <w:r w:rsidRPr="00DC37E3">
              <w:t>Perform cell reselection.</w:t>
            </w:r>
          </w:p>
          <w:p w14:paraId="075BEA9C" w14:textId="77777777" w:rsidR="00C252DE" w:rsidRPr="00DC37E3" w:rsidRDefault="00C252DE" w:rsidP="006219C4">
            <w:pPr>
              <w:pStyle w:val="ListParagraph"/>
              <w:widowControl/>
              <w:numPr>
                <w:ilvl w:val="0"/>
                <w:numId w:val="349"/>
              </w:numPr>
              <w:adjustRightInd w:val="0"/>
              <w:spacing w:before="0"/>
              <w:ind w:left="340"/>
              <w:contextualSpacing/>
            </w:pPr>
            <w:r w:rsidRPr="00DC37E3">
              <w:t>Perform IRAT test.</w:t>
            </w:r>
          </w:p>
          <w:p w14:paraId="6C44297A" w14:textId="77777777" w:rsidR="00C252DE" w:rsidRPr="00DC37E3" w:rsidRDefault="00C252DE" w:rsidP="006219C4">
            <w:pPr>
              <w:pStyle w:val="ListParagraph"/>
              <w:widowControl/>
              <w:numPr>
                <w:ilvl w:val="0"/>
                <w:numId w:val="349"/>
              </w:numPr>
              <w:adjustRightInd w:val="0"/>
              <w:spacing w:before="0"/>
              <w:ind w:left="340"/>
              <w:contextualSpacing/>
            </w:pPr>
            <w:r w:rsidRPr="00DC37E3">
              <w:t>Make performance test report.</w:t>
            </w:r>
          </w:p>
          <w:p w14:paraId="0DF8201D" w14:textId="77777777" w:rsidR="00C252DE" w:rsidRPr="00DC37E3" w:rsidRDefault="00C252DE" w:rsidP="00F968DC">
            <w:pPr>
              <w:pStyle w:val="TableParagraph"/>
              <w:ind w:left="340"/>
              <w:rPr>
                <w:b/>
                <w:bCs/>
                <w:i/>
                <w:iCs/>
              </w:rPr>
            </w:pPr>
          </w:p>
        </w:tc>
      </w:tr>
    </w:tbl>
    <w:p w14:paraId="010A2EA9" w14:textId="77777777" w:rsidR="00C252DE" w:rsidRPr="00DC37E3" w:rsidRDefault="00C252DE" w:rsidP="00C252DE">
      <w:pPr>
        <w:pStyle w:val="BodyText"/>
        <w:spacing w:before="0"/>
        <w:ind w:left="0" w:firstLine="0"/>
        <w:rPr>
          <w:sz w:val="22"/>
          <w:szCs w:val="22"/>
        </w:rPr>
      </w:pPr>
    </w:p>
    <w:p w14:paraId="7EACBAEC" w14:textId="77777777" w:rsidR="00C252DE" w:rsidRPr="00DC37E3" w:rsidRDefault="00C252DE" w:rsidP="00C252DE">
      <w:pPr>
        <w:rPr>
          <w:b/>
          <w:bCs/>
        </w:rPr>
      </w:pPr>
    </w:p>
    <w:p w14:paraId="438BE30B" w14:textId="77777777" w:rsidR="00C252DE" w:rsidRPr="00DC37E3" w:rsidRDefault="00C252DE" w:rsidP="00C252DE">
      <w:pPr>
        <w:rPr>
          <w:b/>
          <w:bCs/>
        </w:rPr>
      </w:pPr>
    </w:p>
    <w:p w14:paraId="6891F8A2" w14:textId="77777777" w:rsidR="00C252DE" w:rsidRPr="00DC37E3" w:rsidRDefault="00C252DE" w:rsidP="00C252DE">
      <w:pPr>
        <w:rPr>
          <w:b/>
          <w:bCs/>
        </w:rPr>
      </w:pPr>
    </w:p>
    <w:p w14:paraId="42FC3E4F" w14:textId="77777777" w:rsidR="00C252DE" w:rsidRPr="00DC37E3" w:rsidRDefault="00C252DE" w:rsidP="00C252DE">
      <w:pPr>
        <w:rPr>
          <w:b/>
          <w:bCs/>
        </w:rPr>
      </w:pPr>
      <w:r w:rsidRPr="00DC37E3">
        <w:rPr>
          <w:b/>
          <w:bCs/>
        </w:rPr>
        <w:t>Knowledge &amp; Understanding</w:t>
      </w:r>
    </w:p>
    <w:p w14:paraId="61EF4645" w14:textId="77777777" w:rsidR="00C252DE" w:rsidRPr="00DC37E3" w:rsidRDefault="00C252DE" w:rsidP="00C252DE">
      <w:pPr>
        <w:pStyle w:val="BodyText"/>
        <w:spacing w:before="0"/>
        <w:ind w:left="0" w:firstLine="0"/>
        <w:rPr>
          <w:b/>
          <w:sz w:val="22"/>
          <w:szCs w:val="22"/>
        </w:rPr>
      </w:pPr>
    </w:p>
    <w:p w14:paraId="3367C2A6" w14:textId="77777777" w:rsidR="00C252DE" w:rsidRPr="00DC37E3" w:rsidRDefault="00C252DE" w:rsidP="00C252DE">
      <w:pPr>
        <w:pStyle w:val="BodyText"/>
        <w:spacing w:before="0"/>
        <w:ind w:left="220" w:right="1024" w:firstLine="0"/>
        <w:jc w:val="both"/>
        <w:rPr>
          <w:sz w:val="22"/>
          <w:szCs w:val="22"/>
        </w:rPr>
      </w:pPr>
      <w:r w:rsidRPr="00DC37E3">
        <w:rPr>
          <w:sz w:val="22"/>
          <w:szCs w:val="22"/>
        </w:rPr>
        <w:t xml:space="preserve">The candidate must be able to demonstrate underpinning knowledge and understanding </w:t>
      </w:r>
      <w:r w:rsidRPr="00DC37E3">
        <w:rPr>
          <w:sz w:val="22"/>
          <w:szCs w:val="22"/>
        </w:rPr>
        <w:lastRenderedPageBreak/>
        <w:t>required to carry out the tasks covered in this competency standard. This includes the knowledge of:</w:t>
      </w:r>
    </w:p>
    <w:p w14:paraId="2EA31E44" w14:textId="77777777" w:rsidR="00C252DE" w:rsidRPr="00DC37E3" w:rsidRDefault="00C252DE" w:rsidP="00C252DE">
      <w:pPr>
        <w:pStyle w:val="BodyText"/>
        <w:spacing w:before="0"/>
        <w:ind w:left="220" w:right="1024" w:firstLine="0"/>
        <w:jc w:val="both"/>
        <w:rPr>
          <w:sz w:val="22"/>
          <w:szCs w:val="22"/>
        </w:rPr>
      </w:pPr>
    </w:p>
    <w:p w14:paraId="42CCE6E0" w14:textId="77777777" w:rsidR="00C252DE" w:rsidRPr="00DC37E3" w:rsidRDefault="00C252DE" w:rsidP="006219C4">
      <w:pPr>
        <w:pStyle w:val="ListParagraph"/>
        <w:numPr>
          <w:ilvl w:val="0"/>
          <w:numId w:val="350"/>
        </w:numPr>
      </w:pPr>
      <w:r w:rsidRPr="00DC37E3">
        <w:t xml:space="preserve">Basic Knowledge of 2G/3G/LTE networks, </w:t>
      </w:r>
    </w:p>
    <w:p w14:paraId="49C206DA" w14:textId="77777777" w:rsidR="00C252DE" w:rsidRPr="00DC37E3" w:rsidRDefault="00C252DE" w:rsidP="006219C4">
      <w:pPr>
        <w:pStyle w:val="ListParagraph"/>
        <w:numPr>
          <w:ilvl w:val="0"/>
          <w:numId w:val="350"/>
        </w:numPr>
      </w:pPr>
      <w:r w:rsidRPr="00DC37E3">
        <w:t>Coordinate system, GPS and mapping software (MapInfo).</w:t>
      </w:r>
    </w:p>
    <w:p w14:paraId="338DAD1E" w14:textId="77777777" w:rsidR="00C252DE" w:rsidRPr="00DC37E3" w:rsidRDefault="00C252DE" w:rsidP="006219C4">
      <w:pPr>
        <w:pStyle w:val="ListParagraph"/>
        <w:numPr>
          <w:ilvl w:val="0"/>
          <w:numId w:val="350"/>
        </w:numPr>
      </w:pPr>
      <w:r w:rsidRPr="00DC37E3">
        <w:t xml:space="preserve">Knowledge of cellular network Sectors, concept of Electrical and mechanical tilts and sector identities. </w:t>
      </w:r>
    </w:p>
    <w:p w14:paraId="5D371C28" w14:textId="77777777" w:rsidR="00C252DE" w:rsidRPr="00DC37E3" w:rsidRDefault="00C252DE" w:rsidP="006219C4">
      <w:pPr>
        <w:pStyle w:val="ListParagraph"/>
        <w:numPr>
          <w:ilvl w:val="0"/>
          <w:numId w:val="350"/>
        </w:numPr>
      </w:pPr>
      <w:r w:rsidRPr="00DC37E3">
        <w:t>3G Technology, scrambling codes and band locking techniques.</w:t>
      </w:r>
    </w:p>
    <w:p w14:paraId="26401694" w14:textId="77777777" w:rsidR="00C252DE" w:rsidRPr="00DC37E3" w:rsidRDefault="00C252DE" w:rsidP="006219C4">
      <w:pPr>
        <w:pStyle w:val="ListParagraph"/>
        <w:numPr>
          <w:ilvl w:val="0"/>
          <w:numId w:val="350"/>
        </w:numPr>
      </w:pPr>
      <w:r w:rsidRPr="00DC37E3">
        <w:t>Walk test techniques, AutoCAD software and sector coverage Map.</w:t>
      </w:r>
    </w:p>
    <w:p w14:paraId="03AF02C3" w14:textId="77777777" w:rsidR="00C252DE" w:rsidRPr="00DC37E3" w:rsidRDefault="00C252DE" w:rsidP="006219C4">
      <w:pPr>
        <w:pStyle w:val="ListParagraph"/>
        <w:numPr>
          <w:ilvl w:val="0"/>
          <w:numId w:val="350"/>
        </w:numPr>
      </w:pPr>
      <w:r w:rsidRPr="00DC37E3">
        <w:t>3G performance criteria</w:t>
      </w:r>
    </w:p>
    <w:p w14:paraId="6C09A1E4" w14:textId="77777777" w:rsidR="00C252DE" w:rsidRPr="00DC37E3" w:rsidRDefault="00C252DE" w:rsidP="00C252DE">
      <w:pPr>
        <w:pStyle w:val="ListParagraph"/>
        <w:ind w:left="720" w:firstLine="0"/>
      </w:pPr>
    </w:p>
    <w:p w14:paraId="4894AABA" w14:textId="77777777" w:rsidR="00C252DE" w:rsidRPr="00DC37E3" w:rsidRDefault="00C252DE" w:rsidP="00C252DE">
      <w:pPr>
        <w:rPr>
          <w:b/>
          <w:bCs/>
        </w:rPr>
      </w:pPr>
      <w:r w:rsidRPr="00DC37E3">
        <w:rPr>
          <w:b/>
          <w:bCs/>
        </w:rPr>
        <w:t>Critical Evidence(s) Required</w:t>
      </w:r>
    </w:p>
    <w:p w14:paraId="0A668800" w14:textId="77777777" w:rsidR="00C252DE" w:rsidRPr="00DC37E3" w:rsidRDefault="00C252DE" w:rsidP="00C252DE">
      <w:pPr>
        <w:pStyle w:val="BodyText"/>
        <w:spacing w:before="0"/>
        <w:ind w:left="0" w:firstLine="0"/>
        <w:rPr>
          <w:b/>
          <w:sz w:val="22"/>
          <w:szCs w:val="22"/>
        </w:rPr>
      </w:pPr>
    </w:p>
    <w:p w14:paraId="1A7C2718" w14:textId="77777777" w:rsidR="00C252DE" w:rsidRPr="00DC37E3" w:rsidRDefault="00C252DE" w:rsidP="00C252D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27F474F3"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Plot site ID and sector information in MapInfo software.</w:t>
      </w:r>
    </w:p>
    <w:p w14:paraId="68374EB7"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Create Tab file to show location of Site and sector information in data collection software.</w:t>
      </w:r>
    </w:p>
    <w:p w14:paraId="2CD3A46A"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Create script of 10 calls for duration of 10 seconds each.</w:t>
      </w:r>
    </w:p>
    <w:p w14:paraId="4E57397E"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 xml:space="preserve">Execute previously created script. </w:t>
      </w:r>
    </w:p>
    <w:p w14:paraId="03457F74"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Perform throughput test on mentioned site.</w:t>
      </w:r>
    </w:p>
    <w:p w14:paraId="1C372F1A"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Perform 3G Drive/Walk test on provided site.</w:t>
      </w:r>
    </w:p>
    <w:p w14:paraId="0C16C780" w14:textId="77777777" w:rsidR="00C252DE" w:rsidRPr="00DC37E3" w:rsidRDefault="00C252DE" w:rsidP="006219C4">
      <w:pPr>
        <w:pStyle w:val="ListParagraph"/>
        <w:widowControl/>
        <w:numPr>
          <w:ilvl w:val="0"/>
          <w:numId w:val="338"/>
        </w:numPr>
        <w:autoSpaceDE/>
        <w:autoSpaceDN/>
        <w:spacing w:before="0" w:after="160" w:line="259" w:lineRule="auto"/>
        <w:contextualSpacing/>
      </w:pPr>
      <w:r w:rsidRPr="00DC37E3">
        <w:t>Make Drive/Walk test report.</w:t>
      </w:r>
    </w:p>
    <w:p w14:paraId="60F035D1" w14:textId="77777777" w:rsidR="00C252DE" w:rsidRPr="00DC37E3" w:rsidRDefault="00C252DE" w:rsidP="00C252DE">
      <w:pPr>
        <w:pStyle w:val="ListParagraph"/>
        <w:tabs>
          <w:tab w:val="left" w:pos="940"/>
          <w:tab w:val="left" w:pos="941"/>
        </w:tabs>
        <w:spacing w:before="0"/>
        <w:ind w:left="928" w:firstLine="0"/>
      </w:pPr>
    </w:p>
    <w:p w14:paraId="7A4D753A" w14:textId="77777777" w:rsidR="00C252DE" w:rsidRPr="00DC37E3" w:rsidRDefault="00C252DE" w:rsidP="00C252DE">
      <w:pPr>
        <w:pStyle w:val="ListParagraph"/>
        <w:tabs>
          <w:tab w:val="left" w:pos="940"/>
          <w:tab w:val="left" w:pos="941"/>
        </w:tabs>
        <w:spacing w:before="0"/>
        <w:ind w:left="928" w:firstLine="0"/>
      </w:pPr>
    </w:p>
    <w:p w14:paraId="08973E44" w14:textId="77777777" w:rsidR="00C252DE" w:rsidRPr="00DC37E3" w:rsidRDefault="00C252DE" w:rsidP="00C252DE">
      <w:pPr>
        <w:pStyle w:val="ListParagraph"/>
        <w:tabs>
          <w:tab w:val="left" w:pos="940"/>
          <w:tab w:val="left" w:pos="941"/>
        </w:tabs>
        <w:spacing w:before="0"/>
        <w:ind w:left="928" w:firstLine="0"/>
      </w:pPr>
    </w:p>
    <w:tbl>
      <w:tblPr>
        <w:tblStyle w:val="TableGrid"/>
        <w:tblpPr w:leftFromText="180" w:rightFromText="180" w:vertAnchor="text" w:horzAnchor="margin" w:tblpXSpec="center" w:tblpY="-80"/>
        <w:tblW w:w="0" w:type="auto"/>
        <w:tblLook w:val="04A0" w:firstRow="1" w:lastRow="0" w:firstColumn="1" w:lastColumn="0" w:noHBand="0" w:noVBand="1"/>
      </w:tblPr>
      <w:tblGrid>
        <w:gridCol w:w="9544"/>
      </w:tblGrid>
      <w:tr w:rsidR="00C252DE" w:rsidRPr="00DC37E3" w14:paraId="00E7C237" w14:textId="77777777" w:rsidTr="00FD5A2B">
        <w:tc>
          <w:tcPr>
            <w:tcW w:w="9544" w:type="dxa"/>
            <w:shd w:val="clear" w:color="auto" w:fill="B8CCE4" w:themeFill="accent1" w:themeFillTint="66"/>
          </w:tcPr>
          <w:p w14:paraId="2D3C647C" w14:textId="77777777" w:rsidR="00C252DE" w:rsidRPr="00DC37E3" w:rsidRDefault="00C252DE" w:rsidP="00FD5A2B">
            <w:pPr>
              <w:pStyle w:val="ListParagraph"/>
              <w:tabs>
                <w:tab w:val="left" w:pos="940"/>
                <w:tab w:val="left" w:pos="941"/>
              </w:tabs>
              <w:spacing w:before="0"/>
              <w:ind w:left="0" w:firstLine="0"/>
              <w:jc w:val="center"/>
            </w:pPr>
            <w:r w:rsidRPr="00DC37E3">
              <w:t>Tools and Equipment</w:t>
            </w:r>
          </w:p>
        </w:tc>
      </w:tr>
      <w:tr w:rsidR="00C252DE" w:rsidRPr="00DC37E3" w14:paraId="599DAE32" w14:textId="77777777" w:rsidTr="00FD5A2B">
        <w:tc>
          <w:tcPr>
            <w:tcW w:w="9544" w:type="dxa"/>
          </w:tcPr>
          <w:p w14:paraId="5612714D" w14:textId="77777777" w:rsidR="00C252DE" w:rsidRPr="00DC37E3" w:rsidRDefault="00C252DE" w:rsidP="006219C4">
            <w:pPr>
              <w:pStyle w:val="ListParagraph"/>
              <w:numPr>
                <w:ilvl w:val="0"/>
                <w:numId w:val="358"/>
              </w:numPr>
            </w:pPr>
            <w:r w:rsidRPr="00DC37E3">
              <w:t xml:space="preserve">Laptop/Tab, </w:t>
            </w:r>
          </w:p>
          <w:p w14:paraId="1C916F18" w14:textId="77777777" w:rsidR="00C252DE" w:rsidRPr="00DC37E3" w:rsidRDefault="00C252DE" w:rsidP="006219C4">
            <w:pPr>
              <w:pStyle w:val="ListParagraph"/>
              <w:numPr>
                <w:ilvl w:val="0"/>
                <w:numId w:val="358"/>
              </w:numPr>
            </w:pPr>
            <w:r w:rsidRPr="00DC37E3">
              <w:t>Compass</w:t>
            </w:r>
          </w:p>
          <w:p w14:paraId="125F9BAD" w14:textId="77777777" w:rsidR="00C252DE" w:rsidRPr="00DC37E3" w:rsidRDefault="00C252DE" w:rsidP="006219C4">
            <w:pPr>
              <w:pStyle w:val="ListParagraph"/>
              <w:numPr>
                <w:ilvl w:val="0"/>
                <w:numId w:val="358"/>
              </w:numPr>
            </w:pPr>
            <w:r w:rsidRPr="00DC37E3">
              <w:t xml:space="preserve">Data collection software, </w:t>
            </w:r>
          </w:p>
          <w:p w14:paraId="78E3F8E9" w14:textId="77777777" w:rsidR="00C252DE" w:rsidRPr="00DC37E3" w:rsidRDefault="00C252DE" w:rsidP="006219C4">
            <w:pPr>
              <w:pStyle w:val="ListParagraph"/>
              <w:numPr>
                <w:ilvl w:val="0"/>
                <w:numId w:val="358"/>
              </w:numPr>
            </w:pPr>
            <w:r w:rsidRPr="00DC37E3">
              <w:t>Data collection software supported cell phones.</w:t>
            </w:r>
          </w:p>
          <w:p w14:paraId="5CD10445" w14:textId="77777777" w:rsidR="00C252DE" w:rsidRPr="00DC37E3" w:rsidRDefault="00C252DE" w:rsidP="006219C4">
            <w:pPr>
              <w:pStyle w:val="ListParagraph"/>
              <w:numPr>
                <w:ilvl w:val="0"/>
                <w:numId w:val="358"/>
              </w:numPr>
            </w:pPr>
            <w:r w:rsidRPr="00DC37E3">
              <w:t xml:space="preserve">Laptop/Tab supported cell phone and monitoring software. </w:t>
            </w:r>
          </w:p>
        </w:tc>
      </w:tr>
    </w:tbl>
    <w:p w14:paraId="113099EB" w14:textId="77777777" w:rsidR="00C252DE" w:rsidRPr="00DC37E3" w:rsidRDefault="00C252DE" w:rsidP="00C252DE">
      <w:pPr>
        <w:pStyle w:val="ListParagraph"/>
        <w:tabs>
          <w:tab w:val="left" w:pos="940"/>
          <w:tab w:val="left" w:pos="941"/>
        </w:tabs>
        <w:spacing w:before="0"/>
        <w:ind w:left="928" w:firstLine="0"/>
      </w:pPr>
    </w:p>
    <w:p w14:paraId="108D997A" w14:textId="77777777" w:rsidR="00C252DE" w:rsidRPr="00DC37E3" w:rsidRDefault="00C252DE" w:rsidP="00C252DE">
      <w:pPr>
        <w:pStyle w:val="ListParagraph"/>
        <w:tabs>
          <w:tab w:val="left" w:pos="940"/>
          <w:tab w:val="left" w:pos="941"/>
        </w:tabs>
        <w:spacing w:before="0"/>
        <w:ind w:left="928" w:firstLine="0"/>
      </w:pPr>
    </w:p>
    <w:p w14:paraId="23458D47" w14:textId="77777777" w:rsidR="00C252DE" w:rsidRPr="00DC37E3" w:rsidRDefault="00C252DE" w:rsidP="00C252DE">
      <w:pPr>
        <w:pStyle w:val="ListParagraph"/>
        <w:tabs>
          <w:tab w:val="left" w:pos="940"/>
          <w:tab w:val="left" w:pos="941"/>
        </w:tabs>
        <w:spacing w:before="0"/>
        <w:ind w:left="928" w:firstLine="0"/>
      </w:pPr>
    </w:p>
    <w:p w14:paraId="3E4999DC" w14:textId="77777777" w:rsidR="00C252DE" w:rsidRPr="00DC37E3" w:rsidRDefault="00C252DE" w:rsidP="00C252DE">
      <w:pPr>
        <w:pStyle w:val="ListParagraph"/>
        <w:tabs>
          <w:tab w:val="left" w:pos="940"/>
          <w:tab w:val="left" w:pos="941"/>
        </w:tabs>
        <w:spacing w:before="0"/>
        <w:ind w:left="928" w:firstLine="0"/>
      </w:pPr>
    </w:p>
    <w:p w14:paraId="28A06830" w14:textId="77777777" w:rsidR="005B4E20" w:rsidRPr="00DC37E3" w:rsidRDefault="005B4E20">
      <w:pPr>
        <w:widowControl/>
        <w:autoSpaceDE/>
        <w:autoSpaceDN/>
        <w:spacing w:after="200" w:line="276" w:lineRule="auto"/>
      </w:pPr>
      <w:r w:rsidRPr="00DC37E3">
        <w:br w:type="page"/>
      </w:r>
    </w:p>
    <w:p w14:paraId="2CC9B60E" w14:textId="77777777" w:rsidR="00C252DE" w:rsidRPr="00DC37E3" w:rsidRDefault="00C252DE" w:rsidP="00C252DE"/>
    <w:p w14:paraId="515A0EE7" w14:textId="77777777" w:rsidR="00C252DE" w:rsidRPr="00DC37E3" w:rsidRDefault="00C252DE" w:rsidP="00C252DE"/>
    <w:p w14:paraId="06FA8944" w14:textId="77777777" w:rsidR="00C252DE" w:rsidRPr="00DC37E3" w:rsidRDefault="00C252DE" w:rsidP="005B4E20">
      <w:pPr>
        <w:pStyle w:val="Heading2"/>
      </w:pPr>
      <w:bookmarkStart w:id="422" w:name="_Toc40579485"/>
      <w:bookmarkStart w:id="423" w:name="_Toc40580174"/>
      <w:bookmarkStart w:id="424" w:name="_Toc52827096"/>
      <w:bookmarkStart w:id="425" w:name="_Toc52829181"/>
      <w:r w:rsidRPr="00DC37E3">
        <w:t>Perform 4G/LTE Drive/Walk test</w:t>
      </w:r>
      <w:bookmarkEnd w:id="422"/>
      <w:bookmarkEnd w:id="423"/>
      <w:bookmarkEnd w:id="424"/>
      <w:bookmarkEnd w:id="425"/>
    </w:p>
    <w:p w14:paraId="5470A4E8" w14:textId="77777777" w:rsidR="00C252DE" w:rsidRPr="00DC37E3" w:rsidRDefault="00C252DE" w:rsidP="00C252DE">
      <w:pPr>
        <w:pStyle w:val="BodyText"/>
        <w:spacing w:before="0"/>
        <w:ind w:left="0" w:firstLine="0"/>
        <w:rPr>
          <w:sz w:val="22"/>
          <w:szCs w:val="22"/>
        </w:rPr>
      </w:pPr>
    </w:p>
    <w:p w14:paraId="007342C2" w14:textId="77777777" w:rsidR="00C252DE" w:rsidRPr="00DC37E3" w:rsidRDefault="00C252DE" w:rsidP="00C252DE">
      <w:pPr>
        <w:pStyle w:val="BodyText"/>
        <w:spacing w:before="0"/>
        <w:ind w:left="220" w:right="1017" w:firstLine="0"/>
        <w:jc w:val="both"/>
        <w:rPr>
          <w:b/>
          <w:sz w:val="22"/>
          <w:szCs w:val="22"/>
        </w:rPr>
      </w:pPr>
      <w:r w:rsidRPr="00DC37E3">
        <w:rPr>
          <w:b/>
          <w:sz w:val="22"/>
          <w:szCs w:val="22"/>
        </w:rPr>
        <w:t>Overview:</w:t>
      </w:r>
    </w:p>
    <w:p w14:paraId="60D4C439" w14:textId="77777777" w:rsidR="00C252DE" w:rsidRPr="00DC37E3" w:rsidRDefault="00C252DE" w:rsidP="00C252DE">
      <w:pPr>
        <w:pStyle w:val="BodyText"/>
        <w:spacing w:before="0"/>
        <w:ind w:left="220" w:right="1017" w:firstLine="0"/>
        <w:jc w:val="both"/>
        <w:rPr>
          <w:sz w:val="22"/>
          <w:szCs w:val="22"/>
        </w:rPr>
      </w:pPr>
      <w:r w:rsidRPr="00DC37E3">
        <w:rPr>
          <w:sz w:val="22"/>
          <w:szCs w:val="22"/>
        </w:rPr>
        <w:t xml:space="preserve"> In this competency standard the student will learn about 4G/LTE network and related software used to monitor and record performance data and perform 4G/LTE Drive and Walk test</w:t>
      </w:r>
    </w:p>
    <w:p w14:paraId="5D789DF1" w14:textId="77777777" w:rsidR="00C252DE" w:rsidRPr="00DC37E3" w:rsidRDefault="00C252DE" w:rsidP="00C252DE">
      <w:pPr>
        <w:pStyle w:val="BodyText"/>
        <w:spacing w:before="0"/>
        <w:ind w:left="220" w:right="1017" w:firstLine="0"/>
        <w:jc w:val="both"/>
        <w:rPr>
          <w:sz w:val="22"/>
          <w:szCs w:val="22"/>
        </w:rPr>
      </w:pPr>
    </w:p>
    <w:tbl>
      <w:tblPr>
        <w:tblStyle w:val="TableGrid"/>
        <w:tblW w:w="0" w:type="auto"/>
        <w:jc w:val="center"/>
        <w:tblLayout w:type="fixed"/>
        <w:tblLook w:val="01E0" w:firstRow="1" w:lastRow="1" w:firstColumn="1" w:lastColumn="1" w:noHBand="0" w:noVBand="0"/>
      </w:tblPr>
      <w:tblGrid>
        <w:gridCol w:w="3493"/>
        <w:gridCol w:w="5869"/>
      </w:tblGrid>
      <w:tr w:rsidR="00C252DE" w:rsidRPr="00DC37E3" w14:paraId="01A56E5C" w14:textId="77777777" w:rsidTr="00FD5A2B">
        <w:trPr>
          <w:trHeight w:val="570"/>
          <w:jc w:val="center"/>
        </w:trPr>
        <w:tc>
          <w:tcPr>
            <w:tcW w:w="3493" w:type="dxa"/>
            <w:shd w:val="clear" w:color="auto" w:fill="B8CCE4" w:themeFill="accent1" w:themeFillTint="66"/>
            <w:vAlign w:val="center"/>
          </w:tcPr>
          <w:p w14:paraId="775006AE" w14:textId="77777777" w:rsidR="00C252DE" w:rsidRPr="00DC37E3" w:rsidRDefault="00C252DE" w:rsidP="00FD5A2B">
            <w:pPr>
              <w:pStyle w:val="TableParagraph"/>
              <w:ind w:left="0"/>
              <w:rPr>
                <w:b/>
              </w:rPr>
            </w:pPr>
            <w:r w:rsidRPr="00DC37E3">
              <w:rPr>
                <w:b/>
              </w:rPr>
              <w:t>Competency Units</w:t>
            </w:r>
          </w:p>
        </w:tc>
        <w:tc>
          <w:tcPr>
            <w:tcW w:w="5869" w:type="dxa"/>
            <w:shd w:val="clear" w:color="auto" w:fill="B8CCE4" w:themeFill="accent1" w:themeFillTint="66"/>
            <w:vAlign w:val="center"/>
          </w:tcPr>
          <w:p w14:paraId="541D4323" w14:textId="77777777" w:rsidR="00C252DE" w:rsidRPr="00DC37E3" w:rsidRDefault="00C252DE" w:rsidP="00FD5A2B">
            <w:pPr>
              <w:pStyle w:val="TableParagraph"/>
              <w:rPr>
                <w:b/>
              </w:rPr>
            </w:pPr>
            <w:r w:rsidRPr="00DC37E3">
              <w:rPr>
                <w:b/>
              </w:rPr>
              <w:t>Performance Criteria</w:t>
            </w:r>
          </w:p>
        </w:tc>
      </w:tr>
      <w:tr w:rsidR="00C252DE" w:rsidRPr="00DC37E3" w14:paraId="57878709" w14:textId="77777777" w:rsidTr="00FD5A2B">
        <w:trPr>
          <w:trHeight w:val="570"/>
          <w:jc w:val="center"/>
        </w:trPr>
        <w:tc>
          <w:tcPr>
            <w:tcW w:w="3493" w:type="dxa"/>
          </w:tcPr>
          <w:p w14:paraId="42876E54" w14:textId="624EE723" w:rsidR="00C252DE" w:rsidRPr="00DC37E3" w:rsidRDefault="00F968DC" w:rsidP="00FD5A2B">
            <w:pPr>
              <w:pStyle w:val="TableParagraph"/>
              <w:ind w:left="0"/>
              <w:rPr>
                <w:b/>
              </w:rPr>
            </w:pPr>
            <w:r>
              <w:rPr>
                <w:b/>
              </w:rPr>
              <w:t>CU</w:t>
            </w:r>
            <w:r w:rsidR="00C252DE" w:rsidRPr="00DC37E3">
              <w:rPr>
                <w:b/>
              </w:rPr>
              <w:t xml:space="preserve">1. </w:t>
            </w:r>
          </w:p>
          <w:p w14:paraId="60A05B1D" w14:textId="77777777" w:rsidR="00C252DE" w:rsidRPr="00DC37E3" w:rsidRDefault="00C252DE" w:rsidP="00FD5A2B">
            <w:pPr>
              <w:pStyle w:val="TableParagraph"/>
              <w:ind w:left="0"/>
              <w:rPr>
                <w:b/>
              </w:rPr>
            </w:pPr>
            <w:r w:rsidRPr="00DC37E3">
              <w:rPr>
                <w:b/>
              </w:rPr>
              <w:t xml:space="preserve"> Plotting Site Data for Navigation</w:t>
            </w:r>
          </w:p>
        </w:tc>
        <w:tc>
          <w:tcPr>
            <w:tcW w:w="5869" w:type="dxa"/>
            <w:vAlign w:val="center"/>
          </w:tcPr>
          <w:p w14:paraId="02D46199" w14:textId="77777777" w:rsidR="00C252DE" w:rsidRPr="00DC37E3" w:rsidRDefault="00C252DE" w:rsidP="006219C4">
            <w:pPr>
              <w:pStyle w:val="ListParagraph"/>
              <w:widowControl/>
              <w:numPr>
                <w:ilvl w:val="0"/>
                <w:numId w:val="351"/>
              </w:numPr>
              <w:adjustRightInd w:val="0"/>
              <w:spacing w:before="0"/>
              <w:ind w:left="340"/>
              <w:contextualSpacing/>
            </w:pPr>
            <w:r w:rsidRPr="00DC37E3">
              <w:t>Map site coordinates in Navigation software</w:t>
            </w:r>
          </w:p>
          <w:p w14:paraId="28B0D9F0" w14:textId="77777777" w:rsidR="00C252DE" w:rsidRPr="00DC37E3" w:rsidRDefault="00C252DE" w:rsidP="006219C4">
            <w:pPr>
              <w:pStyle w:val="ListParagraph"/>
              <w:widowControl/>
              <w:numPr>
                <w:ilvl w:val="0"/>
                <w:numId w:val="351"/>
              </w:numPr>
              <w:adjustRightInd w:val="0"/>
              <w:spacing w:before="0"/>
              <w:ind w:left="340"/>
              <w:contextualSpacing/>
            </w:pPr>
            <w:r w:rsidRPr="00DC37E3">
              <w:t>Design site sectors according to data sheet provided.</w:t>
            </w:r>
          </w:p>
          <w:p w14:paraId="23A59E3D" w14:textId="77777777" w:rsidR="00C252DE" w:rsidRPr="00DC37E3" w:rsidRDefault="00C252DE" w:rsidP="006219C4">
            <w:pPr>
              <w:pStyle w:val="ListParagraph"/>
              <w:widowControl/>
              <w:numPr>
                <w:ilvl w:val="0"/>
                <w:numId w:val="351"/>
              </w:numPr>
              <w:adjustRightInd w:val="0"/>
              <w:spacing w:before="0"/>
              <w:ind w:left="340"/>
              <w:contextualSpacing/>
            </w:pPr>
            <w:r w:rsidRPr="00DC37E3">
              <w:t>Ensure sector’s azimuth as per plan.</w:t>
            </w:r>
          </w:p>
          <w:p w14:paraId="23B450AB" w14:textId="77777777" w:rsidR="00C252DE" w:rsidRPr="00DC37E3" w:rsidRDefault="00C252DE" w:rsidP="006219C4">
            <w:pPr>
              <w:pStyle w:val="ListParagraph"/>
              <w:widowControl/>
              <w:numPr>
                <w:ilvl w:val="0"/>
                <w:numId w:val="351"/>
              </w:numPr>
              <w:adjustRightInd w:val="0"/>
              <w:spacing w:before="0"/>
              <w:ind w:left="340"/>
              <w:contextualSpacing/>
            </w:pPr>
            <w:r w:rsidRPr="00DC37E3">
              <w:t>Move to site location</w:t>
            </w:r>
          </w:p>
        </w:tc>
      </w:tr>
      <w:tr w:rsidR="00C252DE" w:rsidRPr="00DC37E3" w14:paraId="4D3E1096" w14:textId="77777777" w:rsidTr="00FD5A2B">
        <w:trPr>
          <w:trHeight w:val="570"/>
          <w:jc w:val="center"/>
        </w:trPr>
        <w:tc>
          <w:tcPr>
            <w:tcW w:w="3493" w:type="dxa"/>
          </w:tcPr>
          <w:p w14:paraId="387B9E84" w14:textId="77777777" w:rsidR="00F968DC" w:rsidRDefault="00F968DC" w:rsidP="00FD5A2B">
            <w:pPr>
              <w:pStyle w:val="TableParagraph"/>
              <w:ind w:left="0"/>
              <w:rPr>
                <w:b/>
              </w:rPr>
            </w:pPr>
            <w:r>
              <w:rPr>
                <w:b/>
              </w:rPr>
              <w:t>CU</w:t>
            </w:r>
            <w:r w:rsidR="00C252DE" w:rsidRPr="00DC37E3">
              <w:rPr>
                <w:b/>
              </w:rPr>
              <w:t xml:space="preserve">2.  </w:t>
            </w:r>
          </w:p>
          <w:p w14:paraId="05545916" w14:textId="449F909D" w:rsidR="00C252DE" w:rsidRPr="00DC37E3" w:rsidRDefault="00C252DE" w:rsidP="00FD5A2B">
            <w:pPr>
              <w:pStyle w:val="TableParagraph"/>
              <w:ind w:left="0"/>
              <w:rPr>
                <w:b/>
              </w:rPr>
            </w:pPr>
            <w:r w:rsidRPr="00DC37E3">
              <w:rPr>
                <w:b/>
              </w:rPr>
              <w:t>Verify Site Data</w:t>
            </w:r>
          </w:p>
        </w:tc>
        <w:tc>
          <w:tcPr>
            <w:tcW w:w="5869" w:type="dxa"/>
            <w:vAlign w:val="center"/>
          </w:tcPr>
          <w:p w14:paraId="0FEA5B4A" w14:textId="77777777" w:rsidR="00C252DE" w:rsidRPr="00DC37E3" w:rsidRDefault="00C252DE" w:rsidP="006219C4">
            <w:pPr>
              <w:pStyle w:val="ListParagraph"/>
              <w:widowControl/>
              <w:numPr>
                <w:ilvl w:val="0"/>
                <w:numId w:val="352"/>
              </w:numPr>
              <w:adjustRightInd w:val="0"/>
              <w:spacing w:before="0"/>
              <w:ind w:left="340"/>
              <w:contextualSpacing/>
            </w:pPr>
            <w:r w:rsidRPr="00DC37E3">
              <w:t>Verify physical sector azimuth with site data provided.</w:t>
            </w:r>
          </w:p>
          <w:p w14:paraId="2CBCE580" w14:textId="77777777" w:rsidR="00C252DE" w:rsidRPr="00DC37E3" w:rsidRDefault="00C252DE" w:rsidP="006219C4">
            <w:pPr>
              <w:pStyle w:val="ListParagraph"/>
              <w:widowControl/>
              <w:numPr>
                <w:ilvl w:val="0"/>
                <w:numId w:val="352"/>
              </w:numPr>
              <w:adjustRightInd w:val="0"/>
              <w:spacing w:before="0"/>
              <w:ind w:left="340"/>
              <w:contextualSpacing/>
            </w:pPr>
            <w:r w:rsidRPr="00DC37E3">
              <w:t>Connect cell phone with data collection software to Confirm sector identities are serving as per plan.</w:t>
            </w:r>
          </w:p>
          <w:p w14:paraId="65BD1B24" w14:textId="77777777" w:rsidR="00C252DE" w:rsidRPr="00DC37E3" w:rsidRDefault="00C252DE" w:rsidP="006219C4">
            <w:pPr>
              <w:pStyle w:val="ListParagraph"/>
              <w:widowControl/>
              <w:numPr>
                <w:ilvl w:val="0"/>
                <w:numId w:val="352"/>
              </w:numPr>
              <w:adjustRightInd w:val="0"/>
              <w:spacing w:before="0"/>
              <w:ind w:left="340"/>
              <w:contextualSpacing/>
            </w:pPr>
            <w:r w:rsidRPr="00DC37E3">
              <w:t>Confirm Electrical and Mechanical tilts are perfectly matched with plan.</w:t>
            </w:r>
          </w:p>
          <w:p w14:paraId="22C72466" w14:textId="77777777" w:rsidR="00C252DE" w:rsidRPr="00DC37E3" w:rsidRDefault="00C252DE" w:rsidP="006219C4">
            <w:pPr>
              <w:pStyle w:val="ListParagraph"/>
              <w:widowControl/>
              <w:numPr>
                <w:ilvl w:val="0"/>
                <w:numId w:val="352"/>
              </w:numPr>
              <w:adjustRightInd w:val="0"/>
              <w:spacing w:before="0"/>
              <w:ind w:left="340"/>
              <w:contextualSpacing/>
            </w:pPr>
            <w:r w:rsidRPr="00DC37E3">
              <w:t>Escalate if there is any discrepancy found in previous steps.</w:t>
            </w:r>
          </w:p>
          <w:p w14:paraId="4CCC1B3F" w14:textId="77777777" w:rsidR="00C252DE" w:rsidRPr="00DC37E3" w:rsidRDefault="00C252DE" w:rsidP="006219C4">
            <w:pPr>
              <w:pStyle w:val="ListParagraph"/>
              <w:widowControl/>
              <w:numPr>
                <w:ilvl w:val="0"/>
                <w:numId w:val="352"/>
              </w:numPr>
              <w:adjustRightInd w:val="0"/>
              <w:spacing w:before="0"/>
              <w:ind w:left="340"/>
              <w:contextualSpacing/>
            </w:pPr>
            <w:r w:rsidRPr="00DC37E3">
              <w:t>Make changes if required.</w:t>
            </w:r>
          </w:p>
        </w:tc>
      </w:tr>
      <w:tr w:rsidR="00C252DE" w:rsidRPr="00DC37E3" w14:paraId="43325F11" w14:textId="77777777" w:rsidTr="00FD5A2B">
        <w:trPr>
          <w:trHeight w:val="570"/>
          <w:jc w:val="center"/>
        </w:trPr>
        <w:tc>
          <w:tcPr>
            <w:tcW w:w="3493" w:type="dxa"/>
          </w:tcPr>
          <w:p w14:paraId="4E447589" w14:textId="77777777" w:rsidR="00F968DC" w:rsidRDefault="00F968DC" w:rsidP="00FD5A2B">
            <w:pPr>
              <w:pStyle w:val="TableParagraph"/>
              <w:ind w:left="0"/>
              <w:rPr>
                <w:b/>
              </w:rPr>
            </w:pPr>
            <w:r>
              <w:rPr>
                <w:b/>
              </w:rPr>
              <w:t>CU</w:t>
            </w:r>
            <w:r w:rsidR="00C252DE" w:rsidRPr="00DC37E3">
              <w:rPr>
                <w:b/>
              </w:rPr>
              <w:t xml:space="preserve">3.  </w:t>
            </w:r>
          </w:p>
          <w:p w14:paraId="610F1605" w14:textId="797D12BA" w:rsidR="00C252DE" w:rsidRPr="00DC37E3" w:rsidRDefault="00C252DE" w:rsidP="00FD5A2B">
            <w:pPr>
              <w:pStyle w:val="TableParagraph"/>
              <w:ind w:left="0"/>
              <w:rPr>
                <w:b/>
              </w:rPr>
            </w:pPr>
            <w:r w:rsidRPr="00DC37E3">
              <w:rPr>
                <w:b/>
              </w:rPr>
              <w:t>Perform 4G (LTE) Drive Test</w:t>
            </w:r>
          </w:p>
        </w:tc>
        <w:tc>
          <w:tcPr>
            <w:tcW w:w="5869" w:type="dxa"/>
            <w:vAlign w:val="center"/>
          </w:tcPr>
          <w:p w14:paraId="1ACC9B41" w14:textId="77777777" w:rsidR="00C252DE" w:rsidRPr="00DC37E3" w:rsidRDefault="00C252DE" w:rsidP="006219C4">
            <w:pPr>
              <w:pStyle w:val="ListParagraph"/>
              <w:widowControl/>
              <w:numPr>
                <w:ilvl w:val="0"/>
                <w:numId w:val="353"/>
              </w:numPr>
              <w:adjustRightInd w:val="0"/>
              <w:spacing w:before="0"/>
              <w:ind w:left="340"/>
              <w:contextualSpacing/>
            </w:pPr>
            <w:r w:rsidRPr="00DC37E3">
              <w:t>Make sure cell phones are connected with data collection software.</w:t>
            </w:r>
          </w:p>
          <w:p w14:paraId="366CD37F" w14:textId="77777777" w:rsidR="00C252DE" w:rsidRPr="00DC37E3" w:rsidRDefault="00C252DE" w:rsidP="006219C4">
            <w:pPr>
              <w:pStyle w:val="ListParagraph"/>
              <w:widowControl/>
              <w:numPr>
                <w:ilvl w:val="0"/>
                <w:numId w:val="353"/>
              </w:numPr>
              <w:adjustRightInd w:val="0"/>
              <w:spacing w:before="0"/>
              <w:ind w:left="340"/>
              <w:contextualSpacing/>
            </w:pPr>
            <w:r w:rsidRPr="00DC37E3">
              <w:t>Confirm PCI is serving corresponding to your current location.</w:t>
            </w:r>
          </w:p>
          <w:p w14:paraId="07FA8289" w14:textId="77777777" w:rsidR="00C252DE" w:rsidRPr="00DC37E3" w:rsidRDefault="00C252DE" w:rsidP="006219C4">
            <w:pPr>
              <w:pStyle w:val="ListParagraph"/>
              <w:widowControl/>
              <w:numPr>
                <w:ilvl w:val="0"/>
                <w:numId w:val="353"/>
              </w:numPr>
              <w:adjustRightInd w:val="0"/>
              <w:spacing w:before="0"/>
              <w:ind w:left="340"/>
              <w:contextualSpacing/>
            </w:pPr>
            <w:r w:rsidRPr="00DC37E3">
              <w:t>Initiate upload command or script.</w:t>
            </w:r>
          </w:p>
          <w:p w14:paraId="306E7B9E" w14:textId="77777777" w:rsidR="00C252DE" w:rsidRPr="00DC37E3" w:rsidRDefault="00C252DE" w:rsidP="006219C4">
            <w:pPr>
              <w:pStyle w:val="ListParagraph"/>
              <w:widowControl/>
              <w:numPr>
                <w:ilvl w:val="0"/>
                <w:numId w:val="353"/>
              </w:numPr>
              <w:adjustRightInd w:val="0"/>
              <w:spacing w:before="0"/>
              <w:ind w:left="340"/>
              <w:contextualSpacing/>
            </w:pPr>
            <w:r w:rsidRPr="00DC37E3">
              <w:t>Initiate download command or script.</w:t>
            </w:r>
          </w:p>
          <w:p w14:paraId="19891892" w14:textId="77777777" w:rsidR="00C252DE" w:rsidRPr="00DC37E3" w:rsidRDefault="00C252DE" w:rsidP="006219C4">
            <w:pPr>
              <w:pStyle w:val="ListParagraph"/>
              <w:widowControl/>
              <w:numPr>
                <w:ilvl w:val="0"/>
                <w:numId w:val="353"/>
              </w:numPr>
              <w:adjustRightInd w:val="0"/>
              <w:spacing w:before="0"/>
              <w:ind w:left="340"/>
              <w:contextualSpacing/>
            </w:pPr>
            <w:r w:rsidRPr="00DC37E3">
              <w:t>Start drive test.</w:t>
            </w:r>
          </w:p>
          <w:p w14:paraId="3B80470C" w14:textId="77777777" w:rsidR="00C252DE" w:rsidRPr="00DC37E3" w:rsidRDefault="00C252DE" w:rsidP="006219C4">
            <w:pPr>
              <w:pStyle w:val="ListParagraph"/>
              <w:widowControl/>
              <w:numPr>
                <w:ilvl w:val="0"/>
                <w:numId w:val="353"/>
              </w:numPr>
              <w:adjustRightInd w:val="0"/>
              <w:spacing w:before="0"/>
              <w:ind w:left="340"/>
              <w:contextualSpacing/>
            </w:pPr>
            <w:r w:rsidRPr="00DC37E3">
              <w:t>Stop drive test when successfully handover to neighbouring site.</w:t>
            </w:r>
          </w:p>
        </w:tc>
      </w:tr>
      <w:tr w:rsidR="00C252DE" w:rsidRPr="00DC37E3" w14:paraId="24B457AF" w14:textId="77777777" w:rsidTr="00FD5A2B">
        <w:trPr>
          <w:trHeight w:val="570"/>
          <w:jc w:val="center"/>
        </w:trPr>
        <w:tc>
          <w:tcPr>
            <w:tcW w:w="3493" w:type="dxa"/>
          </w:tcPr>
          <w:p w14:paraId="49216847" w14:textId="77777777" w:rsidR="00F968DC" w:rsidRDefault="00F968DC" w:rsidP="00FD5A2B">
            <w:pPr>
              <w:pStyle w:val="TableParagraph"/>
              <w:ind w:left="0"/>
              <w:rPr>
                <w:b/>
              </w:rPr>
            </w:pPr>
            <w:r>
              <w:rPr>
                <w:b/>
              </w:rPr>
              <w:t>CU</w:t>
            </w:r>
            <w:r w:rsidR="00C252DE" w:rsidRPr="00DC37E3">
              <w:rPr>
                <w:b/>
              </w:rPr>
              <w:t xml:space="preserve">4. </w:t>
            </w:r>
          </w:p>
          <w:p w14:paraId="7E75E27E" w14:textId="4C252C4D" w:rsidR="00C252DE" w:rsidRPr="00DC37E3" w:rsidRDefault="00C252DE" w:rsidP="00FD5A2B">
            <w:pPr>
              <w:pStyle w:val="TableParagraph"/>
              <w:ind w:left="0"/>
              <w:rPr>
                <w:b/>
              </w:rPr>
            </w:pPr>
            <w:r w:rsidRPr="00DC37E3">
              <w:rPr>
                <w:b/>
              </w:rPr>
              <w:t>Perform 4G (LTE) Walk Test</w:t>
            </w:r>
          </w:p>
        </w:tc>
        <w:tc>
          <w:tcPr>
            <w:tcW w:w="5869" w:type="dxa"/>
            <w:vAlign w:val="center"/>
          </w:tcPr>
          <w:p w14:paraId="0B7EFB61" w14:textId="77777777" w:rsidR="00C252DE" w:rsidRPr="00DC37E3" w:rsidRDefault="00C252DE" w:rsidP="006219C4">
            <w:pPr>
              <w:pStyle w:val="ListParagraph"/>
              <w:widowControl/>
              <w:numPr>
                <w:ilvl w:val="0"/>
                <w:numId w:val="354"/>
              </w:numPr>
              <w:adjustRightInd w:val="0"/>
              <w:spacing w:before="0"/>
              <w:ind w:left="340"/>
              <w:contextualSpacing/>
            </w:pPr>
            <w:r w:rsidRPr="00DC37E3">
              <w:t>Load building plan into data collection software.</w:t>
            </w:r>
          </w:p>
          <w:p w14:paraId="217E789B" w14:textId="77777777" w:rsidR="00C252DE" w:rsidRPr="00DC37E3" w:rsidRDefault="00C252DE" w:rsidP="006219C4">
            <w:pPr>
              <w:pStyle w:val="ListParagraph"/>
              <w:widowControl/>
              <w:numPr>
                <w:ilvl w:val="0"/>
                <w:numId w:val="354"/>
              </w:numPr>
              <w:adjustRightInd w:val="0"/>
              <w:spacing w:before="0"/>
              <w:ind w:left="340"/>
              <w:contextualSpacing/>
            </w:pPr>
            <w:r w:rsidRPr="00DC37E3">
              <w:t>Connect cell phone.</w:t>
            </w:r>
          </w:p>
          <w:p w14:paraId="0BE586E9" w14:textId="77777777" w:rsidR="00C252DE" w:rsidRPr="00DC37E3" w:rsidRDefault="00C252DE" w:rsidP="006219C4">
            <w:pPr>
              <w:pStyle w:val="ListParagraph"/>
              <w:widowControl/>
              <w:numPr>
                <w:ilvl w:val="0"/>
                <w:numId w:val="354"/>
              </w:numPr>
              <w:adjustRightInd w:val="0"/>
              <w:spacing w:before="0"/>
              <w:ind w:left="340"/>
              <w:contextualSpacing/>
            </w:pPr>
            <w:r w:rsidRPr="00DC37E3">
              <w:t>Initiate Upload command or script.</w:t>
            </w:r>
          </w:p>
          <w:p w14:paraId="7F755FBF" w14:textId="77777777" w:rsidR="00C252DE" w:rsidRPr="00DC37E3" w:rsidRDefault="00C252DE" w:rsidP="006219C4">
            <w:pPr>
              <w:pStyle w:val="ListParagraph"/>
              <w:widowControl/>
              <w:numPr>
                <w:ilvl w:val="0"/>
                <w:numId w:val="354"/>
              </w:numPr>
              <w:adjustRightInd w:val="0"/>
              <w:spacing w:before="0"/>
              <w:ind w:left="340"/>
              <w:contextualSpacing/>
            </w:pPr>
            <w:r w:rsidRPr="00DC37E3">
              <w:t>Initiate download command or script.</w:t>
            </w:r>
          </w:p>
          <w:p w14:paraId="54E7310D" w14:textId="77777777" w:rsidR="00C252DE" w:rsidRPr="00DC37E3" w:rsidRDefault="00C252DE" w:rsidP="006219C4">
            <w:pPr>
              <w:pStyle w:val="ListParagraph"/>
              <w:widowControl/>
              <w:numPr>
                <w:ilvl w:val="0"/>
                <w:numId w:val="354"/>
              </w:numPr>
              <w:adjustRightInd w:val="0"/>
              <w:spacing w:before="0"/>
              <w:ind w:left="340"/>
              <w:contextualSpacing/>
            </w:pPr>
            <w:r w:rsidRPr="00DC37E3">
              <w:t>Confirm sector coverage map.</w:t>
            </w:r>
          </w:p>
          <w:p w14:paraId="44519391" w14:textId="77777777" w:rsidR="00C252DE" w:rsidRPr="00DC37E3" w:rsidRDefault="00C252DE" w:rsidP="006219C4">
            <w:pPr>
              <w:pStyle w:val="ListParagraph"/>
              <w:widowControl/>
              <w:numPr>
                <w:ilvl w:val="0"/>
                <w:numId w:val="354"/>
              </w:numPr>
              <w:adjustRightInd w:val="0"/>
              <w:spacing w:before="0"/>
              <w:ind w:left="340"/>
              <w:contextualSpacing/>
            </w:pPr>
            <w:r w:rsidRPr="00DC37E3">
              <w:t>Escalate if any discrepancy found.</w:t>
            </w:r>
          </w:p>
          <w:p w14:paraId="08970556" w14:textId="77777777" w:rsidR="00C252DE" w:rsidRPr="00DC37E3" w:rsidRDefault="00C252DE" w:rsidP="00F968DC">
            <w:pPr>
              <w:pStyle w:val="ListParagraph"/>
              <w:widowControl/>
              <w:adjustRightInd w:val="0"/>
              <w:spacing w:before="0"/>
              <w:ind w:left="340" w:firstLine="0"/>
            </w:pPr>
            <w:r w:rsidRPr="00DC37E3">
              <w:t>Proceed for walk test</w:t>
            </w:r>
          </w:p>
        </w:tc>
      </w:tr>
      <w:tr w:rsidR="00C252DE" w:rsidRPr="00DC37E3" w14:paraId="3453268F" w14:textId="77777777" w:rsidTr="00FD5A2B">
        <w:trPr>
          <w:trHeight w:val="570"/>
          <w:jc w:val="center"/>
        </w:trPr>
        <w:tc>
          <w:tcPr>
            <w:tcW w:w="3493" w:type="dxa"/>
          </w:tcPr>
          <w:p w14:paraId="111F4836" w14:textId="77777777" w:rsidR="00F968DC" w:rsidRDefault="00F968DC" w:rsidP="00FD5A2B">
            <w:pPr>
              <w:pStyle w:val="TableParagraph"/>
              <w:ind w:left="0"/>
              <w:rPr>
                <w:b/>
              </w:rPr>
            </w:pPr>
            <w:r>
              <w:rPr>
                <w:b/>
              </w:rPr>
              <w:t>CU</w:t>
            </w:r>
            <w:r w:rsidR="00C252DE" w:rsidRPr="00DC37E3">
              <w:rPr>
                <w:b/>
              </w:rPr>
              <w:t xml:space="preserve">5.  </w:t>
            </w:r>
          </w:p>
          <w:p w14:paraId="3594AB31" w14:textId="03CE0194" w:rsidR="00C252DE" w:rsidRPr="00DC37E3" w:rsidRDefault="00C252DE" w:rsidP="00FD5A2B">
            <w:pPr>
              <w:pStyle w:val="TableParagraph"/>
              <w:ind w:left="0"/>
              <w:rPr>
                <w:b/>
              </w:rPr>
            </w:pPr>
            <w:r w:rsidRPr="00DC37E3">
              <w:rPr>
                <w:b/>
              </w:rPr>
              <w:t>Perform VOLTE Drive Test</w:t>
            </w:r>
          </w:p>
        </w:tc>
        <w:tc>
          <w:tcPr>
            <w:tcW w:w="5869" w:type="dxa"/>
            <w:vAlign w:val="center"/>
          </w:tcPr>
          <w:p w14:paraId="23784FBE" w14:textId="77777777" w:rsidR="00C252DE" w:rsidRPr="00DC37E3" w:rsidRDefault="00C252DE" w:rsidP="006219C4">
            <w:pPr>
              <w:pStyle w:val="ListParagraph"/>
              <w:widowControl/>
              <w:numPr>
                <w:ilvl w:val="0"/>
                <w:numId w:val="355"/>
              </w:numPr>
              <w:adjustRightInd w:val="0"/>
              <w:spacing w:before="0"/>
              <w:ind w:left="340"/>
              <w:contextualSpacing/>
            </w:pPr>
            <w:r w:rsidRPr="00DC37E3">
              <w:t>Make sure cell phones relate to data collection software.</w:t>
            </w:r>
          </w:p>
          <w:p w14:paraId="5997F6CD" w14:textId="77777777" w:rsidR="00C252DE" w:rsidRPr="00DC37E3" w:rsidRDefault="00C252DE" w:rsidP="006219C4">
            <w:pPr>
              <w:pStyle w:val="ListParagraph"/>
              <w:widowControl/>
              <w:numPr>
                <w:ilvl w:val="0"/>
                <w:numId w:val="355"/>
              </w:numPr>
              <w:adjustRightInd w:val="0"/>
              <w:spacing w:before="0"/>
              <w:ind w:left="340"/>
              <w:contextualSpacing/>
            </w:pPr>
            <w:r w:rsidRPr="00DC37E3">
              <w:t>Lock cell phone on LTE band.</w:t>
            </w:r>
          </w:p>
          <w:p w14:paraId="35E3FAF4" w14:textId="77777777" w:rsidR="00C252DE" w:rsidRPr="00DC37E3" w:rsidRDefault="00C252DE" w:rsidP="006219C4">
            <w:pPr>
              <w:pStyle w:val="ListParagraph"/>
              <w:widowControl/>
              <w:numPr>
                <w:ilvl w:val="0"/>
                <w:numId w:val="355"/>
              </w:numPr>
              <w:adjustRightInd w:val="0"/>
              <w:spacing w:before="0"/>
              <w:ind w:left="340"/>
              <w:contextualSpacing/>
            </w:pPr>
            <w:r w:rsidRPr="00DC37E3">
              <w:t>Confirm PCI is serving corresponding to your current location.</w:t>
            </w:r>
          </w:p>
          <w:p w14:paraId="061F2C60" w14:textId="77777777" w:rsidR="00C252DE" w:rsidRPr="00DC37E3" w:rsidRDefault="00C252DE" w:rsidP="006219C4">
            <w:pPr>
              <w:pStyle w:val="ListParagraph"/>
              <w:widowControl/>
              <w:numPr>
                <w:ilvl w:val="0"/>
                <w:numId w:val="355"/>
              </w:numPr>
              <w:adjustRightInd w:val="0"/>
              <w:spacing w:before="0"/>
              <w:ind w:left="340"/>
              <w:contextualSpacing/>
            </w:pPr>
            <w:r w:rsidRPr="00DC37E3">
              <w:t>Initiate Call setup.</w:t>
            </w:r>
          </w:p>
          <w:p w14:paraId="74F60828" w14:textId="77777777" w:rsidR="00C252DE" w:rsidRPr="00DC37E3" w:rsidRDefault="00C252DE" w:rsidP="006219C4">
            <w:pPr>
              <w:pStyle w:val="ListParagraph"/>
              <w:widowControl/>
              <w:numPr>
                <w:ilvl w:val="0"/>
                <w:numId w:val="355"/>
              </w:numPr>
              <w:adjustRightInd w:val="0"/>
              <w:spacing w:before="0"/>
              <w:ind w:left="340"/>
              <w:contextualSpacing/>
            </w:pPr>
            <w:r w:rsidRPr="00DC37E3">
              <w:t>Start drive test.</w:t>
            </w:r>
          </w:p>
          <w:p w14:paraId="1DA3E9F5" w14:textId="77777777" w:rsidR="00C252DE" w:rsidRPr="00DC37E3" w:rsidRDefault="00C252DE" w:rsidP="006219C4">
            <w:pPr>
              <w:pStyle w:val="ListParagraph"/>
              <w:widowControl/>
              <w:numPr>
                <w:ilvl w:val="0"/>
                <w:numId w:val="355"/>
              </w:numPr>
              <w:adjustRightInd w:val="0"/>
              <w:spacing w:before="0"/>
              <w:ind w:left="340"/>
              <w:contextualSpacing/>
            </w:pPr>
            <w:r w:rsidRPr="00DC37E3">
              <w:t>Stop drive test when successfully handover to neighbouring site.</w:t>
            </w:r>
          </w:p>
        </w:tc>
      </w:tr>
      <w:tr w:rsidR="00C252DE" w:rsidRPr="00DC37E3" w14:paraId="583FBE42" w14:textId="77777777" w:rsidTr="00FD5A2B">
        <w:trPr>
          <w:trHeight w:val="570"/>
          <w:jc w:val="center"/>
        </w:trPr>
        <w:tc>
          <w:tcPr>
            <w:tcW w:w="3493" w:type="dxa"/>
          </w:tcPr>
          <w:p w14:paraId="13639188" w14:textId="77777777" w:rsidR="00F968DC" w:rsidRDefault="00F968DC" w:rsidP="00FD5A2B">
            <w:pPr>
              <w:pStyle w:val="TableParagraph"/>
              <w:ind w:left="0"/>
              <w:rPr>
                <w:b/>
              </w:rPr>
            </w:pPr>
            <w:r>
              <w:rPr>
                <w:b/>
              </w:rPr>
              <w:t>CU</w:t>
            </w:r>
            <w:r w:rsidR="00C252DE" w:rsidRPr="00DC37E3">
              <w:rPr>
                <w:b/>
              </w:rPr>
              <w:t xml:space="preserve">6. </w:t>
            </w:r>
          </w:p>
          <w:p w14:paraId="74FB0B85" w14:textId="2C0D402C" w:rsidR="00C252DE" w:rsidRPr="00DC37E3" w:rsidRDefault="00C252DE" w:rsidP="00FD5A2B">
            <w:pPr>
              <w:pStyle w:val="TableParagraph"/>
              <w:ind w:left="0"/>
              <w:rPr>
                <w:b/>
              </w:rPr>
            </w:pPr>
            <w:r w:rsidRPr="00DC37E3">
              <w:rPr>
                <w:b/>
              </w:rPr>
              <w:t xml:space="preserve"> Perform VOLTE Walk Test</w:t>
            </w:r>
          </w:p>
        </w:tc>
        <w:tc>
          <w:tcPr>
            <w:tcW w:w="5869" w:type="dxa"/>
            <w:vAlign w:val="center"/>
          </w:tcPr>
          <w:p w14:paraId="5DF5E9C5" w14:textId="77777777" w:rsidR="00C252DE" w:rsidRPr="00DC37E3" w:rsidRDefault="00C252DE" w:rsidP="006219C4">
            <w:pPr>
              <w:pStyle w:val="ListParagraph"/>
              <w:widowControl/>
              <w:numPr>
                <w:ilvl w:val="0"/>
                <w:numId w:val="356"/>
              </w:numPr>
              <w:adjustRightInd w:val="0"/>
              <w:spacing w:before="0"/>
              <w:ind w:left="340"/>
              <w:contextualSpacing/>
            </w:pPr>
            <w:r w:rsidRPr="00DC37E3">
              <w:t>Load building plan into data collection software.</w:t>
            </w:r>
          </w:p>
          <w:p w14:paraId="3E161F88" w14:textId="77777777" w:rsidR="00C252DE" w:rsidRPr="00DC37E3" w:rsidRDefault="00C252DE" w:rsidP="006219C4">
            <w:pPr>
              <w:pStyle w:val="ListParagraph"/>
              <w:widowControl/>
              <w:numPr>
                <w:ilvl w:val="0"/>
                <w:numId w:val="356"/>
              </w:numPr>
              <w:adjustRightInd w:val="0"/>
              <w:spacing w:before="0"/>
              <w:ind w:left="340"/>
              <w:contextualSpacing/>
            </w:pPr>
            <w:r w:rsidRPr="00DC37E3">
              <w:t>Connect cell phone.</w:t>
            </w:r>
          </w:p>
          <w:p w14:paraId="71C46CA2" w14:textId="77777777" w:rsidR="00C252DE" w:rsidRPr="00DC37E3" w:rsidRDefault="00C252DE" w:rsidP="006219C4">
            <w:pPr>
              <w:pStyle w:val="ListParagraph"/>
              <w:widowControl/>
              <w:numPr>
                <w:ilvl w:val="0"/>
                <w:numId w:val="356"/>
              </w:numPr>
              <w:adjustRightInd w:val="0"/>
              <w:spacing w:before="0"/>
              <w:ind w:left="340"/>
              <w:contextualSpacing/>
            </w:pPr>
            <w:r w:rsidRPr="00DC37E3">
              <w:t>Lock cell phone on LTE band.</w:t>
            </w:r>
          </w:p>
          <w:p w14:paraId="178886F4" w14:textId="77777777" w:rsidR="00C252DE" w:rsidRPr="00DC37E3" w:rsidRDefault="00C252DE" w:rsidP="006219C4">
            <w:pPr>
              <w:pStyle w:val="ListParagraph"/>
              <w:widowControl/>
              <w:numPr>
                <w:ilvl w:val="0"/>
                <w:numId w:val="356"/>
              </w:numPr>
              <w:adjustRightInd w:val="0"/>
              <w:spacing w:before="0"/>
              <w:ind w:left="340"/>
              <w:contextualSpacing/>
            </w:pPr>
            <w:r w:rsidRPr="00DC37E3">
              <w:t>Initiate call setup.</w:t>
            </w:r>
          </w:p>
          <w:p w14:paraId="6BADFB1B" w14:textId="77777777" w:rsidR="00C252DE" w:rsidRPr="00DC37E3" w:rsidRDefault="00C252DE" w:rsidP="006219C4">
            <w:pPr>
              <w:pStyle w:val="ListParagraph"/>
              <w:widowControl/>
              <w:numPr>
                <w:ilvl w:val="0"/>
                <w:numId w:val="356"/>
              </w:numPr>
              <w:adjustRightInd w:val="0"/>
              <w:spacing w:before="0"/>
              <w:ind w:left="340"/>
              <w:contextualSpacing/>
            </w:pPr>
            <w:r w:rsidRPr="00DC37E3">
              <w:t>Confirm sector coverage map.</w:t>
            </w:r>
          </w:p>
          <w:p w14:paraId="0C872B0E" w14:textId="77777777" w:rsidR="00C252DE" w:rsidRPr="00DC37E3" w:rsidRDefault="00C252DE" w:rsidP="006219C4">
            <w:pPr>
              <w:pStyle w:val="ListParagraph"/>
              <w:widowControl/>
              <w:numPr>
                <w:ilvl w:val="0"/>
                <w:numId w:val="356"/>
              </w:numPr>
              <w:adjustRightInd w:val="0"/>
              <w:spacing w:before="0"/>
              <w:ind w:left="340"/>
              <w:contextualSpacing/>
            </w:pPr>
            <w:r w:rsidRPr="00DC37E3">
              <w:t>Escalate if any discrepancy found.</w:t>
            </w:r>
          </w:p>
          <w:p w14:paraId="388B6F75" w14:textId="77777777" w:rsidR="00C252DE" w:rsidRPr="00DC37E3" w:rsidRDefault="00C252DE" w:rsidP="006219C4">
            <w:pPr>
              <w:pStyle w:val="ListParagraph"/>
              <w:widowControl/>
              <w:numPr>
                <w:ilvl w:val="0"/>
                <w:numId w:val="356"/>
              </w:numPr>
              <w:adjustRightInd w:val="0"/>
              <w:spacing w:before="0"/>
              <w:ind w:left="340"/>
              <w:contextualSpacing/>
            </w:pPr>
            <w:r w:rsidRPr="00DC37E3">
              <w:t>Proceed for walk test.</w:t>
            </w:r>
          </w:p>
        </w:tc>
      </w:tr>
    </w:tbl>
    <w:p w14:paraId="2072D341" w14:textId="77777777" w:rsidR="00C252DE" w:rsidRPr="00DC37E3" w:rsidRDefault="00C252DE" w:rsidP="00C252DE">
      <w:pPr>
        <w:pStyle w:val="BodyText"/>
        <w:spacing w:before="0"/>
        <w:ind w:left="0" w:firstLine="0"/>
        <w:rPr>
          <w:sz w:val="22"/>
          <w:szCs w:val="22"/>
        </w:rPr>
      </w:pPr>
    </w:p>
    <w:p w14:paraId="701F1FF4" w14:textId="77777777" w:rsidR="00C252DE" w:rsidRPr="00DC37E3" w:rsidRDefault="00C252DE" w:rsidP="00C252DE">
      <w:pPr>
        <w:pStyle w:val="BodyText"/>
        <w:spacing w:before="0"/>
        <w:ind w:left="0" w:firstLine="0"/>
        <w:rPr>
          <w:sz w:val="22"/>
          <w:szCs w:val="22"/>
        </w:rPr>
      </w:pPr>
    </w:p>
    <w:p w14:paraId="7519CE72" w14:textId="77777777" w:rsidR="00C252DE" w:rsidRPr="00DC37E3" w:rsidRDefault="00C252DE" w:rsidP="00C252DE">
      <w:pPr>
        <w:pStyle w:val="BodyText"/>
        <w:spacing w:before="0"/>
        <w:ind w:left="0" w:firstLine="0"/>
        <w:rPr>
          <w:sz w:val="22"/>
          <w:szCs w:val="22"/>
        </w:rPr>
      </w:pPr>
    </w:p>
    <w:p w14:paraId="7A11E086" w14:textId="77777777" w:rsidR="00C252DE" w:rsidRPr="00DC37E3" w:rsidRDefault="00C252DE" w:rsidP="00C252DE">
      <w:pPr>
        <w:rPr>
          <w:b/>
          <w:bCs/>
        </w:rPr>
      </w:pPr>
      <w:r w:rsidRPr="00DC37E3">
        <w:rPr>
          <w:b/>
          <w:bCs/>
        </w:rPr>
        <w:t>Knowledge &amp; Understanding</w:t>
      </w:r>
    </w:p>
    <w:p w14:paraId="1ADF714A" w14:textId="77777777" w:rsidR="00C252DE" w:rsidRPr="00DC37E3" w:rsidRDefault="00C252DE" w:rsidP="00C252DE">
      <w:pPr>
        <w:pStyle w:val="BodyText"/>
        <w:spacing w:before="0"/>
        <w:ind w:left="0" w:firstLine="0"/>
        <w:rPr>
          <w:b/>
          <w:sz w:val="22"/>
          <w:szCs w:val="22"/>
        </w:rPr>
      </w:pPr>
    </w:p>
    <w:p w14:paraId="0909DA0F" w14:textId="77777777" w:rsidR="00C252DE" w:rsidRPr="00DC37E3" w:rsidRDefault="00C252DE" w:rsidP="00C252DE">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59FF3170" w14:textId="77777777" w:rsidR="00C252DE" w:rsidRPr="00DC37E3" w:rsidRDefault="00C252DE" w:rsidP="006219C4">
      <w:pPr>
        <w:pStyle w:val="ListParagraph"/>
        <w:widowControl/>
        <w:numPr>
          <w:ilvl w:val="2"/>
          <w:numId w:val="359"/>
        </w:numPr>
        <w:autoSpaceDE/>
        <w:autoSpaceDN/>
        <w:spacing w:line="276" w:lineRule="auto"/>
        <w:contextualSpacing/>
      </w:pPr>
      <w:r w:rsidRPr="00DC37E3">
        <w:t xml:space="preserve">Basic Knowledge of 2G/3G/LTE networks </w:t>
      </w:r>
    </w:p>
    <w:p w14:paraId="2E18742C" w14:textId="77777777" w:rsidR="00C252DE" w:rsidRPr="00DC37E3" w:rsidRDefault="00C252DE" w:rsidP="006219C4">
      <w:pPr>
        <w:pStyle w:val="ListParagraph"/>
        <w:widowControl/>
        <w:numPr>
          <w:ilvl w:val="2"/>
          <w:numId w:val="359"/>
        </w:numPr>
        <w:autoSpaceDE/>
        <w:autoSpaceDN/>
        <w:spacing w:line="276" w:lineRule="auto"/>
        <w:contextualSpacing/>
      </w:pPr>
      <w:r w:rsidRPr="00DC37E3">
        <w:t xml:space="preserve">Coordinate system </w:t>
      </w:r>
    </w:p>
    <w:p w14:paraId="7B2D97B1" w14:textId="77777777" w:rsidR="00C252DE" w:rsidRPr="00DC37E3" w:rsidRDefault="00C252DE" w:rsidP="006219C4">
      <w:pPr>
        <w:pStyle w:val="ListParagraph"/>
        <w:widowControl/>
        <w:numPr>
          <w:ilvl w:val="2"/>
          <w:numId w:val="359"/>
        </w:numPr>
        <w:autoSpaceDE/>
        <w:autoSpaceDN/>
        <w:spacing w:line="276" w:lineRule="auto"/>
        <w:contextualSpacing/>
      </w:pPr>
      <w:r w:rsidRPr="00DC37E3">
        <w:t>GIS software (MapInfo).</w:t>
      </w:r>
    </w:p>
    <w:p w14:paraId="1F216E18" w14:textId="77777777" w:rsidR="00C252DE" w:rsidRPr="00DC37E3" w:rsidRDefault="00C252DE" w:rsidP="006219C4">
      <w:pPr>
        <w:pStyle w:val="ListParagraph"/>
        <w:widowControl/>
        <w:numPr>
          <w:ilvl w:val="2"/>
          <w:numId w:val="359"/>
        </w:numPr>
        <w:autoSpaceDE/>
        <w:autoSpaceDN/>
        <w:spacing w:line="276" w:lineRule="auto"/>
        <w:contextualSpacing/>
      </w:pPr>
      <w:r w:rsidRPr="00DC37E3">
        <w:t>Knowledge of cellular network Sectors</w:t>
      </w:r>
    </w:p>
    <w:p w14:paraId="60894DE2" w14:textId="77777777" w:rsidR="00C252DE" w:rsidRPr="00DC37E3" w:rsidRDefault="00C252DE" w:rsidP="006219C4">
      <w:pPr>
        <w:pStyle w:val="ListParagraph"/>
        <w:widowControl/>
        <w:numPr>
          <w:ilvl w:val="2"/>
          <w:numId w:val="359"/>
        </w:numPr>
        <w:autoSpaceDE/>
        <w:autoSpaceDN/>
        <w:spacing w:line="276" w:lineRule="auto"/>
        <w:contextualSpacing/>
      </w:pPr>
      <w:r w:rsidRPr="00DC37E3">
        <w:t xml:space="preserve">Concept of Electrical and mechanical tilts </w:t>
      </w:r>
    </w:p>
    <w:p w14:paraId="0E7DB5AA" w14:textId="77777777" w:rsidR="00C252DE" w:rsidRPr="00DC37E3" w:rsidRDefault="00C252DE" w:rsidP="006219C4">
      <w:pPr>
        <w:pStyle w:val="ListParagraph"/>
        <w:widowControl/>
        <w:numPr>
          <w:ilvl w:val="2"/>
          <w:numId w:val="359"/>
        </w:numPr>
        <w:autoSpaceDE/>
        <w:autoSpaceDN/>
        <w:spacing w:line="276" w:lineRule="auto"/>
        <w:contextualSpacing/>
      </w:pPr>
      <w:r w:rsidRPr="00DC37E3">
        <w:t xml:space="preserve">Sector identities. </w:t>
      </w:r>
    </w:p>
    <w:p w14:paraId="07AEF714" w14:textId="77777777" w:rsidR="00C252DE" w:rsidRPr="00DC37E3" w:rsidRDefault="00C252DE" w:rsidP="006219C4">
      <w:pPr>
        <w:pStyle w:val="ListParagraph"/>
        <w:widowControl/>
        <w:numPr>
          <w:ilvl w:val="2"/>
          <w:numId w:val="359"/>
        </w:numPr>
        <w:autoSpaceDE/>
        <w:autoSpaceDN/>
        <w:spacing w:line="276" w:lineRule="auto"/>
        <w:contextualSpacing/>
      </w:pPr>
      <w:r w:rsidRPr="00DC37E3">
        <w:t>Command line interface</w:t>
      </w:r>
    </w:p>
    <w:p w14:paraId="5E497635" w14:textId="77777777" w:rsidR="00C252DE" w:rsidRPr="00DC37E3" w:rsidRDefault="00C252DE" w:rsidP="006219C4">
      <w:pPr>
        <w:pStyle w:val="ListParagraph"/>
        <w:widowControl/>
        <w:numPr>
          <w:ilvl w:val="2"/>
          <w:numId w:val="359"/>
        </w:numPr>
        <w:autoSpaceDE/>
        <w:autoSpaceDN/>
        <w:spacing w:line="276" w:lineRule="auto"/>
        <w:contextualSpacing/>
      </w:pPr>
      <w:r w:rsidRPr="00DC37E3">
        <w:t>TCP and UDP protocols</w:t>
      </w:r>
    </w:p>
    <w:p w14:paraId="4348B515" w14:textId="77777777" w:rsidR="00C252DE" w:rsidRPr="00DC37E3" w:rsidRDefault="00C252DE" w:rsidP="00C252DE">
      <w:pPr>
        <w:pStyle w:val="BodyText"/>
        <w:tabs>
          <w:tab w:val="center" w:pos="5078"/>
        </w:tabs>
        <w:spacing w:before="0"/>
        <w:ind w:left="2062" w:right="1024" w:firstLine="0"/>
        <w:jc w:val="both"/>
        <w:rPr>
          <w:sz w:val="22"/>
          <w:szCs w:val="22"/>
        </w:rPr>
      </w:pPr>
      <w:r w:rsidRPr="00DC37E3">
        <w:rPr>
          <w:sz w:val="22"/>
          <w:szCs w:val="22"/>
        </w:rPr>
        <w:tab/>
      </w:r>
    </w:p>
    <w:p w14:paraId="5757BAB3" w14:textId="77777777" w:rsidR="00C252DE" w:rsidRPr="00DC37E3" w:rsidRDefault="00C252DE" w:rsidP="00C252DE">
      <w:pPr>
        <w:rPr>
          <w:b/>
          <w:bCs/>
        </w:rPr>
      </w:pPr>
      <w:r w:rsidRPr="00DC37E3">
        <w:rPr>
          <w:b/>
          <w:bCs/>
        </w:rPr>
        <w:t>Critical Evidence(s) Required</w:t>
      </w:r>
    </w:p>
    <w:p w14:paraId="5BA23739" w14:textId="77777777" w:rsidR="00C252DE" w:rsidRPr="00DC37E3" w:rsidRDefault="00C252DE" w:rsidP="00C252DE">
      <w:pPr>
        <w:pStyle w:val="BodyText"/>
        <w:spacing w:before="0"/>
        <w:ind w:left="0" w:firstLine="0"/>
        <w:rPr>
          <w:b/>
          <w:sz w:val="22"/>
          <w:szCs w:val="22"/>
        </w:rPr>
      </w:pPr>
    </w:p>
    <w:p w14:paraId="792D6982" w14:textId="77777777" w:rsidR="00C252DE" w:rsidRPr="00DC37E3" w:rsidRDefault="00C252DE" w:rsidP="00C252DE">
      <w:pPr>
        <w:pStyle w:val="BodyText"/>
        <w:spacing w:before="0"/>
        <w:ind w:left="220" w:right="1027" w:firstLine="0"/>
        <w:rPr>
          <w:sz w:val="22"/>
          <w:szCs w:val="22"/>
        </w:rPr>
      </w:pPr>
      <w:r w:rsidRPr="00DC37E3">
        <w:rPr>
          <w:sz w:val="22"/>
          <w:szCs w:val="22"/>
        </w:rPr>
        <w:t xml:space="preserve">The candidate needs to produce following critical evidence(s) in order to be competent in this competency standard: </w:t>
      </w:r>
    </w:p>
    <w:p w14:paraId="5E359E54"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Plot site ID and sector information in MapInfo software.</w:t>
      </w:r>
    </w:p>
    <w:p w14:paraId="4A07F154"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Create Tab file to show location of Site and sector information in data collection software.</w:t>
      </w:r>
    </w:p>
    <w:p w14:paraId="2DC2042D"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Create script of 20 calls for duration of 10 seconds each.</w:t>
      </w:r>
    </w:p>
    <w:p w14:paraId="0726F1F7"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 xml:space="preserve">Execute previously created script. </w:t>
      </w:r>
    </w:p>
    <w:p w14:paraId="7C1D4C5F"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Perform throughput test on mentioned site using FTP protocol.</w:t>
      </w:r>
    </w:p>
    <w:p w14:paraId="0B07C8D5"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Perform 4G Drive/Walk test on provided site.</w:t>
      </w:r>
    </w:p>
    <w:p w14:paraId="44B051A5" w14:textId="77777777" w:rsidR="00C252DE" w:rsidRPr="00DC37E3" w:rsidRDefault="00C252DE" w:rsidP="006219C4">
      <w:pPr>
        <w:pStyle w:val="ListParagraph"/>
        <w:widowControl/>
        <w:numPr>
          <w:ilvl w:val="0"/>
          <w:numId w:val="338"/>
        </w:numPr>
        <w:autoSpaceDE/>
        <w:autoSpaceDN/>
        <w:spacing w:before="0" w:after="160" w:line="360" w:lineRule="auto"/>
        <w:contextualSpacing/>
      </w:pPr>
      <w:r w:rsidRPr="00DC37E3">
        <w:t>Make Drive/Walk test report.</w:t>
      </w:r>
    </w:p>
    <w:tbl>
      <w:tblPr>
        <w:tblStyle w:val="TableGrid"/>
        <w:tblW w:w="0" w:type="auto"/>
        <w:tblLook w:val="04A0" w:firstRow="1" w:lastRow="0" w:firstColumn="1" w:lastColumn="0" w:noHBand="0" w:noVBand="1"/>
      </w:tblPr>
      <w:tblGrid>
        <w:gridCol w:w="10683"/>
      </w:tblGrid>
      <w:tr w:rsidR="00C252DE" w:rsidRPr="00DC37E3" w14:paraId="148C6E15" w14:textId="77777777" w:rsidTr="00FD5A2B">
        <w:tc>
          <w:tcPr>
            <w:tcW w:w="10816" w:type="dxa"/>
            <w:shd w:val="clear" w:color="auto" w:fill="B8CCE4" w:themeFill="accent1" w:themeFillTint="66"/>
          </w:tcPr>
          <w:p w14:paraId="3B38FE9C" w14:textId="77777777" w:rsidR="00C252DE" w:rsidRPr="00DC37E3" w:rsidRDefault="00C252DE" w:rsidP="00FD5A2B">
            <w:pPr>
              <w:pStyle w:val="BodyText"/>
              <w:spacing w:before="0"/>
              <w:ind w:left="0" w:firstLine="0"/>
              <w:jc w:val="center"/>
              <w:rPr>
                <w:sz w:val="22"/>
                <w:szCs w:val="22"/>
              </w:rPr>
            </w:pPr>
            <w:r w:rsidRPr="00DC37E3">
              <w:rPr>
                <w:sz w:val="22"/>
                <w:szCs w:val="22"/>
              </w:rPr>
              <w:t>Tools and Equipment</w:t>
            </w:r>
          </w:p>
        </w:tc>
      </w:tr>
      <w:tr w:rsidR="00C252DE" w:rsidRPr="00DC37E3" w14:paraId="38145F0B" w14:textId="77777777" w:rsidTr="00FD5A2B">
        <w:tc>
          <w:tcPr>
            <w:tcW w:w="10816" w:type="dxa"/>
          </w:tcPr>
          <w:p w14:paraId="6A67D313" w14:textId="77777777" w:rsidR="00C252DE" w:rsidRPr="00DC37E3" w:rsidRDefault="00C252DE" w:rsidP="006219C4">
            <w:pPr>
              <w:pStyle w:val="ListParagraph"/>
              <w:numPr>
                <w:ilvl w:val="0"/>
                <w:numId w:val="357"/>
              </w:numPr>
            </w:pPr>
            <w:r w:rsidRPr="00DC37E3">
              <w:t xml:space="preserve">Laptop/Tab  </w:t>
            </w:r>
          </w:p>
          <w:p w14:paraId="2C1969A1" w14:textId="77777777" w:rsidR="00C252DE" w:rsidRPr="00DC37E3" w:rsidRDefault="00C252DE" w:rsidP="006219C4">
            <w:pPr>
              <w:pStyle w:val="ListParagraph"/>
              <w:numPr>
                <w:ilvl w:val="0"/>
                <w:numId w:val="357"/>
              </w:numPr>
            </w:pPr>
            <w:r w:rsidRPr="00DC37E3">
              <w:t xml:space="preserve"> Compass</w:t>
            </w:r>
          </w:p>
          <w:p w14:paraId="65F60447" w14:textId="77777777" w:rsidR="00C252DE" w:rsidRPr="00DC37E3" w:rsidRDefault="00C252DE" w:rsidP="006219C4">
            <w:pPr>
              <w:pStyle w:val="ListParagraph"/>
              <w:numPr>
                <w:ilvl w:val="0"/>
                <w:numId w:val="357"/>
              </w:numPr>
            </w:pPr>
            <w:r w:rsidRPr="00DC37E3">
              <w:t>T3. MapInfo</w:t>
            </w:r>
          </w:p>
          <w:p w14:paraId="2A0EF9E0" w14:textId="77777777" w:rsidR="00C252DE" w:rsidRPr="00DC37E3" w:rsidRDefault="00C252DE" w:rsidP="006219C4">
            <w:pPr>
              <w:pStyle w:val="ListParagraph"/>
              <w:widowControl/>
              <w:numPr>
                <w:ilvl w:val="0"/>
                <w:numId w:val="357"/>
              </w:numPr>
              <w:autoSpaceDE/>
              <w:autoSpaceDN/>
              <w:spacing w:before="0"/>
              <w:contextualSpacing/>
            </w:pPr>
            <w:r w:rsidRPr="00DC37E3">
              <w:t>Data collection software</w:t>
            </w:r>
          </w:p>
          <w:p w14:paraId="1B94D74D" w14:textId="77777777" w:rsidR="00C252DE" w:rsidRPr="00DC37E3" w:rsidRDefault="00C252DE" w:rsidP="006219C4">
            <w:pPr>
              <w:pStyle w:val="ListParagraph"/>
              <w:widowControl/>
              <w:numPr>
                <w:ilvl w:val="0"/>
                <w:numId w:val="357"/>
              </w:numPr>
              <w:autoSpaceDE/>
              <w:autoSpaceDN/>
              <w:spacing w:before="0"/>
              <w:contextualSpacing/>
            </w:pPr>
            <w:r w:rsidRPr="00DC37E3">
              <w:t>Supported cell phones...</w:t>
            </w:r>
          </w:p>
        </w:tc>
      </w:tr>
    </w:tbl>
    <w:p w14:paraId="008EFA13" w14:textId="77777777" w:rsidR="00C252DE" w:rsidRPr="00DC37E3" w:rsidRDefault="00C252DE" w:rsidP="00C252DE">
      <w:pPr>
        <w:pStyle w:val="BodyText"/>
        <w:spacing w:before="0"/>
        <w:ind w:left="0" w:firstLine="0"/>
        <w:rPr>
          <w:sz w:val="22"/>
          <w:szCs w:val="22"/>
        </w:rPr>
      </w:pPr>
    </w:p>
    <w:p w14:paraId="081C4C8D" w14:textId="77777777" w:rsidR="00C252DE" w:rsidRPr="00DC37E3" w:rsidRDefault="00C252DE" w:rsidP="0059713E">
      <w:pPr>
        <w:tabs>
          <w:tab w:val="left" w:pos="6993"/>
        </w:tabs>
      </w:pPr>
    </w:p>
    <w:p w14:paraId="40B15FB1" w14:textId="77777777" w:rsidR="00C252DE" w:rsidRPr="00DC37E3" w:rsidRDefault="00C252DE" w:rsidP="0059713E">
      <w:pPr>
        <w:tabs>
          <w:tab w:val="left" w:pos="6993"/>
        </w:tabs>
      </w:pPr>
    </w:p>
    <w:p w14:paraId="6FB0DD8E" w14:textId="77777777" w:rsidR="00C252DE" w:rsidRPr="00DC37E3" w:rsidRDefault="00C252DE" w:rsidP="0059713E">
      <w:pPr>
        <w:tabs>
          <w:tab w:val="left" w:pos="6993"/>
        </w:tabs>
      </w:pPr>
    </w:p>
    <w:p w14:paraId="6F30876B" w14:textId="77777777" w:rsidR="00C252DE" w:rsidRPr="00DC37E3" w:rsidRDefault="00C252DE" w:rsidP="0059713E">
      <w:pPr>
        <w:tabs>
          <w:tab w:val="left" w:pos="6993"/>
        </w:tabs>
      </w:pPr>
    </w:p>
    <w:p w14:paraId="33C8175F" w14:textId="77777777" w:rsidR="00C252DE" w:rsidRPr="00DC37E3" w:rsidRDefault="00C252DE" w:rsidP="0059713E">
      <w:pPr>
        <w:tabs>
          <w:tab w:val="left" w:pos="6993"/>
        </w:tabs>
      </w:pPr>
    </w:p>
    <w:p w14:paraId="1E3568F6" w14:textId="77777777" w:rsidR="00C252DE" w:rsidRPr="00DC37E3" w:rsidRDefault="00C252DE" w:rsidP="0059713E">
      <w:pPr>
        <w:tabs>
          <w:tab w:val="left" w:pos="6993"/>
        </w:tabs>
      </w:pPr>
    </w:p>
    <w:p w14:paraId="020869DB" w14:textId="77777777" w:rsidR="00C252DE" w:rsidRPr="00DC37E3" w:rsidRDefault="00C252DE" w:rsidP="0059713E">
      <w:pPr>
        <w:tabs>
          <w:tab w:val="left" w:pos="6993"/>
        </w:tabs>
      </w:pPr>
    </w:p>
    <w:p w14:paraId="17D1AAC9" w14:textId="77777777" w:rsidR="005B4E20" w:rsidRPr="00DC37E3" w:rsidRDefault="005B4E20">
      <w:pPr>
        <w:widowControl/>
        <w:autoSpaceDE/>
        <w:autoSpaceDN/>
        <w:spacing w:after="200" w:line="276" w:lineRule="auto"/>
      </w:pPr>
      <w:r w:rsidRPr="00DC37E3">
        <w:br w:type="page"/>
      </w:r>
    </w:p>
    <w:p w14:paraId="6191ABA6" w14:textId="77777777" w:rsidR="00C252DE" w:rsidRPr="00DC37E3" w:rsidRDefault="00C252DE" w:rsidP="0059713E">
      <w:pPr>
        <w:tabs>
          <w:tab w:val="left" w:pos="6993"/>
        </w:tabs>
      </w:pPr>
    </w:p>
    <w:p w14:paraId="2C72ECDA" w14:textId="77777777" w:rsidR="00C252DE" w:rsidRPr="00DC37E3" w:rsidRDefault="00C252DE" w:rsidP="0059713E">
      <w:pPr>
        <w:tabs>
          <w:tab w:val="left" w:pos="6993"/>
        </w:tabs>
      </w:pPr>
    </w:p>
    <w:p w14:paraId="4FF5301A" w14:textId="77777777" w:rsidR="00C252DE" w:rsidRPr="00DC37E3" w:rsidRDefault="00C252DE" w:rsidP="005B4E20">
      <w:pPr>
        <w:pStyle w:val="Heading2"/>
      </w:pPr>
      <w:bookmarkStart w:id="426" w:name="_Toc40579486"/>
      <w:bookmarkStart w:id="427" w:name="_Toc40580175"/>
      <w:bookmarkStart w:id="428" w:name="_Toc52827097"/>
      <w:bookmarkStart w:id="429" w:name="_Toc52829182"/>
      <w:r w:rsidRPr="00DC37E3">
        <w:t>Perform Audit of 2G, 3G and LTE Site</w:t>
      </w:r>
      <w:bookmarkEnd w:id="426"/>
      <w:bookmarkEnd w:id="427"/>
      <w:bookmarkEnd w:id="428"/>
      <w:bookmarkEnd w:id="429"/>
    </w:p>
    <w:p w14:paraId="0C43252C" w14:textId="77777777" w:rsidR="00C252DE" w:rsidRPr="00DC37E3" w:rsidRDefault="00C252DE" w:rsidP="009E0328"/>
    <w:p w14:paraId="06F5C6A7" w14:textId="77777777" w:rsidR="00C252DE" w:rsidRPr="00DC37E3" w:rsidRDefault="00C252DE" w:rsidP="00C252DE">
      <w:pPr>
        <w:pStyle w:val="BodyText"/>
        <w:spacing w:before="0"/>
        <w:ind w:left="220" w:right="1017" w:firstLine="0"/>
        <w:jc w:val="both"/>
        <w:rPr>
          <w:b/>
          <w:sz w:val="22"/>
          <w:szCs w:val="22"/>
        </w:rPr>
      </w:pPr>
      <w:r w:rsidRPr="00DC37E3">
        <w:rPr>
          <w:b/>
          <w:sz w:val="22"/>
          <w:szCs w:val="22"/>
        </w:rPr>
        <w:t xml:space="preserve">Overview: </w:t>
      </w:r>
    </w:p>
    <w:p w14:paraId="1DD2BAF4" w14:textId="77777777" w:rsidR="00C252DE" w:rsidRPr="00DC37E3" w:rsidRDefault="00C252DE" w:rsidP="00C252DE">
      <w:pPr>
        <w:pStyle w:val="BodyText"/>
        <w:spacing w:before="0"/>
        <w:ind w:left="220" w:right="1017" w:firstLine="0"/>
        <w:jc w:val="both"/>
        <w:rPr>
          <w:sz w:val="22"/>
          <w:szCs w:val="22"/>
        </w:rPr>
      </w:pPr>
      <w:r w:rsidRPr="00DC37E3">
        <w:rPr>
          <w:sz w:val="22"/>
          <w:szCs w:val="22"/>
        </w:rPr>
        <w:t>In this competency standard the student will learn and perform techniques related to cellular site audit for 2G, 3G and 4G(LTE) networks and make report as per customer requirement.</w:t>
      </w:r>
    </w:p>
    <w:p w14:paraId="385AE4A7" w14:textId="77777777" w:rsidR="00C252DE" w:rsidRPr="00DC37E3" w:rsidRDefault="00C252DE" w:rsidP="00C252DE">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91"/>
        <w:gridCol w:w="6987"/>
      </w:tblGrid>
      <w:tr w:rsidR="00C252DE" w:rsidRPr="00DC37E3" w14:paraId="49C9A186" w14:textId="77777777" w:rsidTr="00FD5A2B">
        <w:trPr>
          <w:trHeight w:val="570"/>
          <w:jc w:val="center"/>
        </w:trPr>
        <w:tc>
          <w:tcPr>
            <w:tcW w:w="319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202B57C" w14:textId="77777777" w:rsidR="00C252DE" w:rsidRPr="00DC37E3" w:rsidRDefault="00C252DE" w:rsidP="00FD5A2B">
            <w:pPr>
              <w:pStyle w:val="TableParagraph"/>
              <w:ind w:left="0"/>
              <w:rPr>
                <w:b/>
                <w:lang w:val="en-US" w:eastAsia="en-US"/>
              </w:rPr>
            </w:pPr>
            <w:r w:rsidRPr="00DC37E3">
              <w:rPr>
                <w:b/>
                <w:lang w:val="en-US" w:eastAsia="en-US"/>
              </w:rPr>
              <w:t>Competency Units</w:t>
            </w:r>
          </w:p>
        </w:tc>
        <w:tc>
          <w:tcPr>
            <w:tcW w:w="69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CF90F38" w14:textId="77777777" w:rsidR="00C252DE" w:rsidRPr="00DC37E3" w:rsidRDefault="00C252DE" w:rsidP="00FD5A2B">
            <w:pPr>
              <w:pStyle w:val="TableParagraph"/>
              <w:rPr>
                <w:b/>
                <w:lang w:val="en-US" w:eastAsia="en-US"/>
              </w:rPr>
            </w:pPr>
            <w:r w:rsidRPr="00DC37E3">
              <w:rPr>
                <w:b/>
                <w:lang w:val="en-US" w:eastAsia="en-US"/>
              </w:rPr>
              <w:t>Performance Criteria</w:t>
            </w:r>
          </w:p>
        </w:tc>
      </w:tr>
      <w:tr w:rsidR="00C252DE" w:rsidRPr="00DC37E3" w14:paraId="7BDD0A54" w14:textId="77777777" w:rsidTr="00FD5A2B">
        <w:trPr>
          <w:trHeight w:val="1015"/>
          <w:jc w:val="center"/>
        </w:trPr>
        <w:tc>
          <w:tcPr>
            <w:tcW w:w="3191" w:type="dxa"/>
            <w:tcBorders>
              <w:top w:val="single" w:sz="4" w:space="0" w:color="auto"/>
              <w:left w:val="single" w:sz="4" w:space="0" w:color="auto"/>
              <w:bottom w:val="single" w:sz="4" w:space="0" w:color="auto"/>
              <w:right w:val="single" w:sz="4" w:space="0" w:color="auto"/>
            </w:tcBorders>
          </w:tcPr>
          <w:p w14:paraId="574664C6" w14:textId="4C44ABAA" w:rsidR="00C252DE" w:rsidRPr="00DC37E3" w:rsidRDefault="00F968DC" w:rsidP="00FD5A2B">
            <w:pPr>
              <w:pStyle w:val="TableParagraph"/>
              <w:ind w:left="0"/>
              <w:rPr>
                <w:b/>
              </w:rPr>
            </w:pPr>
            <w:r>
              <w:rPr>
                <w:b/>
              </w:rPr>
              <w:t>CU</w:t>
            </w:r>
            <w:r w:rsidR="00C252DE" w:rsidRPr="00DC37E3">
              <w:rPr>
                <w:b/>
              </w:rPr>
              <w:t xml:space="preserve">1. </w:t>
            </w:r>
          </w:p>
          <w:p w14:paraId="4294EAA1" w14:textId="77777777" w:rsidR="00C252DE" w:rsidRPr="00DC37E3" w:rsidRDefault="00C252DE" w:rsidP="00FD5A2B">
            <w:pPr>
              <w:pStyle w:val="TableParagraph"/>
              <w:ind w:left="0"/>
              <w:rPr>
                <w:b/>
              </w:rPr>
            </w:pPr>
            <w:r w:rsidRPr="00DC37E3">
              <w:rPr>
                <w:b/>
              </w:rPr>
              <w:t>Plotting site data for Navigation</w:t>
            </w:r>
          </w:p>
        </w:tc>
        <w:tc>
          <w:tcPr>
            <w:tcW w:w="6987" w:type="dxa"/>
            <w:tcBorders>
              <w:top w:val="single" w:sz="4" w:space="0" w:color="auto"/>
              <w:left w:val="single" w:sz="4" w:space="0" w:color="auto"/>
              <w:bottom w:val="single" w:sz="4" w:space="0" w:color="auto"/>
              <w:right w:val="single" w:sz="4" w:space="0" w:color="auto"/>
            </w:tcBorders>
          </w:tcPr>
          <w:p w14:paraId="65F9EF23" w14:textId="77777777" w:rsidR="00C252DE" w:rsidRPr="00DC37E3" w:rsidRDefault="00C252DE" w:rsidP="006219C4">
            <w:pPr>
              <w:pStyle w:val="ListParagraph"/>
              <w:widowControl/>
              <w:numPr>
                <w:ilvl w:val="0"/>
                <w:numId w:val="360"/>
              </w:numPr>
              <w:adjustRightInd w:val="0"/>
              <w:spacing w:before="0"/>
              <w:ind w:left="302"/>
              <w:contextualSpacing/>
            </w:pPr>
            <w:r w:rsidRPr="00DC37E3">
              <w:t>Map site coordinates in Navigation software</w:t>
            </w:r>
          </w:p>
          <w:p w14:paraId="40580AF3" w14:textId="77777777" w:rsidR="00C252DE" w:rsidRPr="00DC37E3" w:rsidRDefault="00C252DE" w:rsidP="006219C4">
            <w:pPr>
              <w:pStyle w:val="ListParagraph"/>
              <w:widowControl/>
              <w:numPr>
                <w:ilvl w:val="0"/>
                <w:numId w:val="360"/>
              </w:numPr>
              <w:adjustRightInd w:val="0"/>
              <w:spacing w:before="0"/>
              <w:ind w:left="302"/>
              <w:contextualSpacing/>
            </w:pPr>
            <w:r w:rsidRPr="00DC37E3">
              <w:t>Design site sectors according to data sheet provided.</w:t>
            </w:r>
          </w:p>
          <w:p w14:paraId="0CA8E213" w14:textId="77777777" w:rsidR="00C252DE" w:rsidRPr="00DC37E3" w:rsidRDefault="00C252DE" w:rsidP="006219C4">
            <w:pPr>
              <w:pStyle w:val="ListParagraph"/>
              <w:widowControl/>
              <w:numPr>
                <w:ilvl w:val="0"/>
                <w:numId w:val="360"/>
              </w:numPr>
              <w:adjustRightInd w:val="0"/>
              <w:spacing w:before="0"/>
              <w:ind w:left="302"/>
              <w:contextualSpacing/>
            </w:pPr>
            <w:r w:rsidRPr="00DC37E3">
              <w:t>Ensure sector’s azimuth as per plan.</w:t>
            </w:r>
          </w:p>
          <w:p w14:paraId="45F5A58E" w14:textId="77777777" w:rsidR="00C252DE" w:rsidRPr="00DC37E3" w:rsidRDefault="00C252DE" w:rsidP="006219C4">
            <w:pPr>
              <w:pStyle w:val="ListParagraph"/>
              <w:widowControl/>
              <w:numPr>
                <w:ilvl w:val="0"/>
                <w:numId w:val="360"/>
              </w:numPr>
              <w:adjustRightInd w:val="0"/>
              <w:spacing w:before="0"/>
              <w:ind w:left="302"/>
              <w:contextualSpacing/>
            </w:pPr>
            <w:r w:rsidRPr="00DC37E3">
              <w:t>Move to site location</w:t>
            </w:r>
          </w:p>
        </w:tc>
      </w:tr>
      <w:tr w:rsidR="00C252DE" w:rsidRPr="00DC37E3" w14:paraId="62226341" w14:textId="77777777" w:rsidTr="00FD5A2B">
        <w:trPr>
          <w:trHeight w:val="1756"/>
          <w:jc w:val="center"/>
        </w:trPr>
        <w:tc>
          <w:tcPr>
            <w:tcW w:w="3191" w:type="dxa"/>
            <w:tcBorders>
              <w:top w:val="single" w:sz="4" w:space="0" w:color="auto"/>
              <w:left w:val="single" w:sz="4" w:space="0" w:color="auto"/>
              <w:bottom w:val="single" w:sz="4" w:space="0" w:color="auto"/>
              <w:right w:val="single" w:sz="4" w:space="0" w:color="auto"/>
            </w:tcBorders>
            <w:hideMark/>
          </w:tcPr>
          <w:p w14:paraId="69E23F3C" w14:textId="545F88AA" w:rsidR="00C252DE" w:rsidRPr="00DC37E3" w:rsidRDefault="00F968DC" w:rsidP="00FD5A2B">
            <w:pPr>
              <w:pStyle w:val="TableParagraph"/>
              <w:ind w:left="0"/>
              <w:rPr>
                <w:b/>
              </w:rPr>
            </w:pPr>
            <w:r>
              <w:rPr>
                <w:b/>
              </w:rPr>
              <w:t>CU</w:t>
            </w:r>
            <w:r w:rsidR="00C252DE" w:rsidRPr="00DC37E3">
              <w:rPr>
                <w:b/>
              </w:rPr>
              <w:t xml:space="preserve">2. </w:t>
            </w:r>
          </w:p>
          <w:p w14:paraId="27A0D16A" w14:textId="77777777" w:rsidR="00C252DE" w:rsidRPr="00DC37E3" w:rsidRDefault="00C252DE" w:rsidP="00FD5A2B">
            <w:pPr>
              <w:pStyle w:val="TableParagraph"/>
              <w:ind w:left="0"/>
              <w:rPr>
                <w:b/>
                <w:lang w:val="en-US" w:eastAsia="en-US"/>
              </w:rPr>
            </w:pPr>
            <w:r w:rsidRPr="00DC37E3">
              <w:rPr>
                <w:b/>
              </w:rPr>
              <w:t>Observe Health and Safety Requirement</w:t>
            </w:r>
          </w:p>
        </w:tc>
        <w:tc>
          <w:tcPr>
            <w:tcW w:w="6987" w:type="dxa"/>
            <w:tcBorders>
              <w:top w:val="single" w:sz="4" w:space="0" w:color="auto"/>
              <w:left w:val="single" w:sz="4" w:space="0" w:color="auto"/>
              <w:bottom w:val="single" w:sz="4" w:space="0" w:color="auto"/>
              <w:right w:val="single" w:sz="4" w:space="0" w:color="auto"/>
            </w:tcBorders>
            <w:vAlign w:val="center"/>
            <w:hideMark/>
          </w:tcPr>
          <w:p w14:paraId="5F8EA992"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compliance with site risk control, OHS, environmental and quality requirements as per company’s norms</w:t>
            </w:r>
          </w:p>
          <w:p w14:paraId="7F0C2C9D"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that work is carried out in accordance to the level of competence and legal requirements</w:t>
            </w:r>
          </w:p>
          <w:p w14:paraId="1118766E"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that hazards associated with the workplace that have not been previously controlled, are reported in accordance with appropriate procedures</w:t>
            </w:r>
          </w:p>
          <w:p w14:paraId="728402F2"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compliance with all organizational security arrangements (like using valid ID cards) and approved procedures</w:t>
            </w:r>
          </w:p>
          <w:p w14:paraId="4D71E577" w14:textId="77777777" w:rsidR="00C252DE" w:rsidRPr="00DC37E3" w:rsidRDefault="00C252DE" w:rsidP="006219C4">
            <w:pPr>
              <w:pStyle w:val="ListParagraph"/>
              <w:widowControl/>
              <w:numPr>
                <w:ilvl w:val="0"/>
                <w:numId w:val="361"/>
              </w:numPr>
              <w:adjustRightInd w:val="0"/>
              <w:spacing w:before="0"/>
              <w:ind w:left="302"/>
              <w:contextualSpacing/>
            </w:pPr>
            <w:r w:rsidRPr="00DC37E3">
              <w:t>Use and maintain protective equipment according to work requirements</w:t>
            </w:r>
          </w:p>
          <w:p w14:paraId="257CE145"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availability of first aid box at site</w:t>
            </w:r>
          </w:p>
          <w:p w14:paraId="42DAE224" w14:textId="77777777" w:rsidR="00C252DE" w:rsidRPr="00DC37E3" w:rsidRDefault="00C252DE" w:rsidP="006219C4">
            <w:pPr>
              <w:pStyle w:val="ListParagraph"/>
              <w:widowControl/>
              <w:numPr>
                <w:ilvl w:val="0"/>
                <w:numId w:val="361"/>
              </w:numPr>
              <w:adjustRightInd w:val="0"/>
              <w:spacing w:before="0"/>
              <w:ind w:left="302"/>
              <w:contextualSpacing/>
            </w:pPr>
            <w:r w:rsidRPr="00DC37E3">
              <w:t>Ensure escalation of safety incidents to relevant authorities as per guidelines</w:t>
            </w:r>
          </w:p>
        </w:tc>
      </w:tr>
      <w:tr w:rsidR="00C252DE" w:rsidRPr="00DC37E3" w14:paraId="5536F998" w14:textId="77777777" w:rsidTr="00FD5A2B">
        <w:trPr>
          <w:trHeight w:val="1250"/>
          <w:jc w:val="center"/>
        </w:trPr>
        <w:tc>
          <w:tcPr>
            <w:tcW w:w="3191" w:type="dxa"/>
            <w:tcBorders>
              <w:top w:val="single" w:sz="4" w:space="0" w:color="auto"/>
              <w:left w:val="single" w:sz="4" w:space="0" w:color="auto"/>
              <w:bottom w:val="single" w:sz="4" w:space="0" w:color="auto"/>
              <w:right w:val="single" w:sz="4" w:space="0" w:color="auto"/>
            </w:tcBorders>
          </w:tcPr>
          <w:p w14:paraId="5C46AF32" w14:textId="6652FF26" w:rsidR="00C252DE" w:rsidRPr="00DC37E3" w:rsidRDefault="00F968DC" w:rsidP="00FD5A2B">
            <w:pPr>
              <w:pStyle w:val="TableParagraph"/>
              <w:ind w:left="0"/>
              <w:rPr>
                <w:b/>
                <w:lang w:val="en-US" w:eastAsia="en-US"/>
              </w:rPr>
            </w:pPr>
            <w:r>
              <w:rPr>
                <w:b/>
                <w:lang w:val="en-US" w:eastAsia="en-US"/>
              </w:rPr>
              <w:t>CU</w:t>
            </w:r>
            <w:r w:rsidR="00C252DE" w:rsidRPr="00DC37E3">
              <w:rPr>
                <w:b/>
                <w:lang w:val="en-US" w:eastAsia="en-US"/>
              </w:rPr>
              <w:t xml:space="preserve">3. </w:t>
            </w:r>
          </w:p>
          <w:p w14:paraId="1EBBF14D" w14:textId="77777777" w:rsidR="00C252DE" w:rsidRPr="00DC37E3" w:rsidRDefault="00C252DE" w:rsidP="00FD5A2B">
            <w:pPr>
              <w:pStyle w:val="TableParagraph"/>
              <w:ind w:left="0"/>
              <w:rPr>
                <w:b/>
                <w:lang w:val="en-US" w:eastAsia="en-US"/>
              </w:rPr>
            </w:pPr>
            <w:r w:rsidRPr="00DC37E3">
              <w:rPr>
                <w:b/>
              </w:rPr>
              <w:t>Perform 2G Site Audit</w:t>
            </w:r>
          </w:p>
          <w:p w14:paraId="2B24CC2C" w14:textId="77777777" w:rsidR="00C252DE" w:rsidRPr="00DC37E3" w:rsidRDefault="00C252DE" w:rsidP="00FD5A2B">
            <w:pPr>
              <w:rPr>
                <w:lang w:val="en-US" w:eastAsia="en-US"/>
              </w:rPr>
            </w:pPr>
          </w:p>
          <w:p w14:paraId="3DB98C7A" w14:textId="77777777" w:rsidR="00C252DE" w:rsidRPr="00DC37E3" w:rsidRDefault="00C252DE" w:rsidP="00FD5A2B">
            <w:pPr>
              <w:rPr>
                <w:lang w:val="en-US" w:eastAsia="en-US"/>
              </w:rPr>
            </w:pPr>
          </w:p>
          <w:p w14:paraId="124EEBA8" w14:textId="77777777" w:rsidR="00C252DE" w:rsidRPr="00DC37E3" w:rsidRDefault="00C252DE" w:rsidP="00FD5A2B">
            <w:pPr>
              <w:rPr>
                <w:lang w:val="en-US" w:eastAsia="en-US"/>
              </w:rPr>
            </w:pPr>
          </w:p>
          <w:p w14:paraId="78B33C82" w14:textId="77777777" w:rsidR="00C252DE" w:rsidRPr="00DC37E3" w:rsidRDefault="00C252DE" w:rsidP="00FD5A2B">
            <w:pPr>
              <w:rPr>
                <w:lang w:val="en-US" w:eastAsia="en-US"/>
              </w:rPr>
            </w:pPr>
          </w:p>
          <w:p w14:paraId="0F253513" w14:textId="77777777" w:rsidR="00C252DE" w:rsidRPr="00DC37E3" w:rsidRDefault="00C252DE" w:rsidP="00FD5A2B">
            <w:pPr>
              <w:rPr>
                <w:lang w:val="en-US" w:eastAsia="en-US"/>
              </w:rPr>
            </w:pPr>
          </w:p>
        </w:tc>
        <w:tc>
          <w:tcPr>
            <w:tcW w:w="6987" w:type="dxa"/>
            <w:tcBorders>
              <w:top w:val="single" w:sz="4" w:space="0" w:color="auto"/>
              <w:left w:val="single" w:sz="4" w:space="0" w:color="auto"/>
              <w:bottom w:val="single" w:sz="4" w:space="0" w:color="auto"/>
              <w:right w:val="single" w:sz="4" w:space="0" w:color="auto"/>
            </w:tcBorders>
            <w:vAlign w:val="center"/>
          </w:tcPr>
          <w:p w14:paraId="2171D878" w14:textId="77777777" w:rsidR="00C252DE" w:rsidRPr="00DC37E3" w:rsidRDefault="00C252DE" w:rsidP="006219C4">
            <w:pPr>
              <w:pStyle w:val="ListParagraph"/>
              <w:widowControl/>
              <w:numPr>
                <w:ilvl w:val="0"/>
                <w:numId w:val="362"/>
              </w:numPr>
              <w:adjustRightInd w:val="0"/>
              <w:spacing w:before="0"/>
              <w:ind w:left="302"/>
              <w:contextualSpacing/>
            </w:pPr>
            <w:r w:rsidRPr="00DC37E3">
              <w:t>Identify 2G antennas.</w:t>
            </w:r>
          </w:p>
          <w:p w14:paraId="278A40C6" w14:textId="77777777" w:rsidR="00C252DE" w:rsidRPr="00DC37E3" w:rsidRDefault="00C252DE" w:rsidP="006219C4">
            <w:pPr>
              <w:pStyle w:val="ListParagraph"/>
              <w:widowControl/>
              <w:numPr>
                <w:ilvl w:val="0"/>
                <w:numId w:val="362"/>
              </w:numPr>
              <w:adjustRightInd w:val="0"/>
              <w:spacing w:before="0"/>
              <w:ind w:left="302"/>
              <w:contextualSpacing/>
            </w:pPr>
            <w:r w:rsidRPr="00DC37E3">
              <w:t>List Azimuths for all sectors.</w:t>
            </w:r>
          </w:p>
          <w:p w14:paraId="7DE3A2D9" w14:textId="77777777" w:rsidR="00C252DE" w:rsidRPr="00DC37E3" w:rsidRDefault="00C252DE" w:rsidP="006219C4">
            <w:pPr>
              <w:pStyle w:val="ListParagraph"/>
              <w:widowControl/>
              <w:numPr>
                <w:ilvl w:val="0"/>
                <w:numId w:val="362"/>
              </w:numPr>
              <w:adjustRightInd w:val="0"/>
              <w:spacing w:before="0"/>
              <w:ind w:left="302"/>
              <w:contextualSpacing/>
            </w:pPr>
            <w:r w:rsidRPr="00DC37E3">
              <w:t>Climb the tower.</w:t>
            </w:r>
          </w:p>
          <w:p w14:paraId="20EB6482" w14:textId="77777777" w:rsidR="00C252DE" w:rsidRPr="00DC37E3" w:rsidRDefault="00C252DE" w:rsidP="006219C4">
            <w:pPr>
              <w:pStyle w:val="ListParagraph"/>
              <w:widowControl/>
              <w:numPr>
                <w:ilvl w:val="0"/>
                <w:numId w:val="362"/>
              </w:numPr>
              <w:adjustRightInd w:val="0"/>
              <w:spacing w:before="0"/>
              <w:ind w:left="302"/>
              <w:contextualSpacing/>
            </w:pPr>
            <w:r w:rsidRPr="00DC37E3">
              <w:t>Take snapshot of antenna model Tag for all sectors.</w:t>
            </w:r>
          </w:p>
          <w:p w14:paraId="017B8481" w14:textId="77777777" w:rsidR="00C252DE" w:rsidRPr="00DC37E3" w:rsidRDefault="00C252DE" w:rsidP="006219C4">
            <w:pPr>
              <w:pStyle w:val="ListParagraph"/>
              <w:widowControl/>
              <w:numPr>
                <w:ilvl w:val="0"/>
                <w:numId w:val="362"/>
              </w:numPr>
              <w:adjustRightInd w:val="0"/>
              <w:spacing w:before="0"/>
              <w:ind w:left="302"/>
              <w:contextualSpacing/>
            </w:pPr>
            <w:r w:rsidRPr="00DC37E3">
              <w:t xml:space="preserve">Take snapshot of sector view. </w:t>
            </w:r>
          </w:p>
          <w:p w14:paraId="7A9701F5" w14:textId="77777777" w:rsidR="00C252DE" w:rsidRPr="00DC37E3" w:rsidRDefault="00C252DE" w:rsidP="006219C4">
            <w:pPr>
              <w:pStyle w:val="ListParagraph"/>
              <w:widowControl/>
              <w:numPr>
                <w:ilvl w:val="0"/>
                <w:numId w:val="362"/>
              </w:numPr>
              <w:adjustRightInd w:val="0"/>
              <w:spacing w:before="0"/>
              <w:ind w:left="302"/>
              <w:contextualSpacing/>
            </w:pPr>
            <w:r w:rsidRPr="00DC37E3">
              <w:t>Take snapshots of Electrical and Mechanical Tilts.</w:t>
            </w:r>
          </w:p>
          <w:p w14:paraId="0E32FD95" w14:textId="77777777" w:rsidR="00C252DE" w:rsidRPr="00DC37E3" w:rsidRDefault="00C252DE" w:rsidP="006219C4">
            <w:pPr>
              <w:pStyle w:val="ListParagraph"/>
              <w:widowControl/>
              <w:numPr>
                <w:ilvl w:val="0"/>
                <w:numId w:val="362"/>
              </w:numPr>
              <w:adjustRightInd w:val="0"/>
              <w:spacing w:before="0"/>
              <w:ind w:left="302"/>
              <w:contextualSpacing/>
            </w:pPr>
            <w:r w:rsidRPr="00DC37E3">
              <w:t>Make audit report</w:t>
            </w:r>
          </w:p>
        </w:tc>
      </w:tr>
      <w:tr w:rsidR="00C252DE" w:rsidRPr="00DC37E3" w14:paraId="02F5245B" w14:textId="77777777" w:rsidTr="00FD5A2B">
        <w:trPr>
          <w:trHeight w:val="1250"/>
          <w:jc w:val="center"/>
        </w:trPr>
        <w:tc>
          <w:tcPr>
            <w:tcW w:w="3191" w:type="dxa"/>
            <w:tcBorders>
              <w:top w:val="single" w:sz="4" w:space="0" w:color="auto"/>
              <w:left w:val="single" w:sz="4" w:space="0" w:color="auto"/>
              <w:bottom w:val="single" w:sz="4" w:space="0" w:color="auto"/>
              <w:right w:val="single" w:sz="4" w:space="0" w:color="auto"/>
            </w:tcBorders>
          </w:tcPr>
          <w:p w14:paraId="39122C76" w14:textId="11A06E38" w:rsidR="00C252DE" w:rsidRPr="00DC37E3" w:rsidRDefault="00F968DC" w:rsidP="00FD5A2B">
            <w:pPr>
              <w:pStyle w:val="TableParagraph"/>
              <w:ind w:left="0"/>
              <w:rPr>
                <w:b/>
                <w:lang w:val="en-US" w:eastAsia="en-US"/>
              </w:rPr>
            </w:pPr>
            <w:r>
              <w:rPr>
                <w:b/>
                <w:lang w:val="en-US" w:eastAsia="en-US"/>
              </w:rPr>
              <w:t>CU</w:t>
            </w:r>
            <w:r w:rsidR="00C252DE" w:rsidRPr="00DC37E3">
              <w:rPr>
                <w:b/>
                <w:lang w:val="en-US" w:eastAsia="en-US"/>
              </w:rPr>
              <w:t xml:space="preserve">4. </w:t>
            </w:r>
          </w:p>
          <w:p w14:paraId="09408875" w14:textId="77777777" w:rsidR="00C252DE" w:rsidRPr="00DC37E3" w:rsidRDefault="00C252DE" w:rsidP="00FD5A2B">
            <w:pPr>
              <w:pStyle w:val="TableParagraph"/>
              <w:ind w:left="0"/>
              <w:rPr>
                <w:b/>
                <w:lang w:val="en-US" w:eastAsia="en-US"/>
              </w:rPr>
            </w:pPr>
            <w:r w:rsidRPr="00DC37E3">
              <w:rPr>
                <w:b/>
              </w:rPr>
              <w:t>Perform 3G Site Audit</w:t>
            </w:r>
          </w:p>
        </w:tc>
        <w:tc>
          <w:tcPr>
            <w:tcW w:w="6987" w:type="dxa"/>
            <w:tcBorders>
              <w:top w:val="single" w:sz="4" w:space="0" w:color="auto"/>
              <w:left w:val="single" w:sz="4" w:space="0" w:color="auto"/>
              <w:bottom w:val="single" w:sz="4" w:space="0" w:color="auto"/>
              <w:right w:val="single" w:sz="4" w:space="0" w:color="auto"/>
            </w:tcBorders>
            <w:vAlign w:val="center"/>
          </w:tcPr>
          <w:p w14:paraId="0BBF9EF7" w14:textId="77777777" w:rsidR="00C252DE" w:rsidRPr="00DC37E3" w:rsidRDefault="00C252DE" w:rsidP="006219C4">
            <w:pPr>
              <w:pStyle w:val="ListParagraph"/>
              <w:widowControl/>
              <w:numPr>
                <w:ilvl w:val="0"/>
                <w:numId w:val="363"/>
              </w:numPr>
              <w:adjustRightInd w:val="0"/>
              <w:spacing w:before="0"/>
              <w:ind w:left="302"/>
              <w:contextualSpacing/>
            </w:pPr>
            <w:r w:rsidRPr="00DC37E3">
              <w:t>Identify 3G antennas.</w:t>
            </w:r>
          </w:p>
          <w:p w14:paraId="51420E85" w14:textId="77777777" w:rsidR="00C252DE" w:rsidRPr="00DC37E3" w:rsidRDefault="00C252DE" w:rsidP="006219C4">
            <w:pPr>
              <w:pStyle w:val="ListParagraph"/>
              <w:widowControl/>
              <w:numPr>
                <w:ilvl w:val="0"/>
                <w:numId w:val="363"/>
              </w:numPr>
              <w:adjustRightInd w:val="0"/>
              <w:spacing w:before="0"/>
              <w:ind w:left="302"/>
              <w:contextualSpacing/>
            </w:pPr>
            <w:r w:rsidRPr="00DC37E3">
              <w:t>List Azimuths for all sectors.</w:t>
            </w:r>
          </w:p>
          <w:p w14:paraId="6E33E545" w14:textId="77777777" w:rsidR="00C252DE" w:rsidRPr="00DC37E3" w:rsidRDefault="00C252DE" w:rsidP="006219C4">
            <w:pPr>
              <w:pStyle w:val="ListParagraph"/>
              <w:widowControl/>
              <w:numPr>
                <w:ilvl w:val="0"/>
                <w:numId w:val="363"/>
              </w:numPr>
              <w:adjustRightInd w:val="0"/>
              <w:spacing w:before="0"/>
              <w:ind w:left="302"/>
              <w:contextualSpacing/>
            </w:pPr>
            <w:r w:rsidRPr="00DC37E3">
              <w:t>Climb the tower.</w:t>
            </w:r>
          </w:p>
          <w:p w14:paraId="57EF89EA" w14:textId="77777777" w:rsidR="00C252DE" w:rsidRPr="00DC37E3" w:rsidRDefault="00C252DE" w:rsidP="006219C4">
            <w:pPr>
              <w:pStyle w:val="ListParagraph"/>
              <w:widowControl/>
              <w:numPr>
                <w:ilvl w:val="0"/>
                <w:numId w:val="363"/>
              </w:numPr>
              <w:adjustRightInd w:val="0"/>
              <w:spacing w:before="0"/>
              <w:ind w:left="302"/>
              <w:contextualSpacing/>
            </w:pPr>
            <w:r w:rsidRPr="00DC37E3">
              <w:t>Take snapshot of antenna model Tag for all sectors.</w:t>
            </w:r>
          </w:p>
          <w:p w14:paraId="1B8ACDF8" w14:textId="77777777" w:rsidR="00C252DE" w:rsidRPr="00DC37E3" w:rsidRDefault="00C252DE" w:rsidP="006219C4">
            <w:pPr>
              <w:pStyle w:val="ListParagraph"/>
              <w:widowControl/>
              <w:numPr>
                <w:ilvl w:val="0"/>
                <w:numId w:val="363"/>
              </w:numPr>
              <w:adjustRightInd w:val="0"/>
              <w:spacing w:before="0"/>
              <w:ind w:left="302"/>
              <w:contextualSpacing/>
            </w:pPr>
            <w:r w:rsidRPr="00DC37E3">
              <w:t xml:space="preserve">Take snapshot of sector view. </w:t>
            </w:r>
          </w:p>
          <w:p w14:paraId="370C7584" w14:textId="77777777" w:rsidR="00C252DE" w:rsidRPr="00DC37E3" w:rsidRDefault="00C252DE" w:rsidP="006219C4">
            <w:pPr>
              <w:pStyle w:val="ListParagraph"/>
              <w:widowControl/>
              <w:numPr>
                <w:ilvl w:val="0"/>
                <w:numId w:val="363"/>
              </w:numPr>
              <w:adjustRightInd w:val="0"/>
              <w:spacing w:before="0"/>
              <w:ind w:left="302"/>
              <w:contextualSpacing/>
            </w:pPr>
            <w:r w:rsidRPr="00DC37E3">
              <w:t>Take snapshots of Electrical and Mechanical Tilts.</w:t>
            </w:r>
          </w:p>
          <w:p w14:paraId="74051B4C" w14:textId="77777777" w:rsidR="00C252DE" w:rsidRPr="00DC37E3" w:rsidRDefault="00C252DE" w:rsidP="006219C4">
            <w:pPr>
              <w:pStyle w:val="ListParagraph"/>
              <w:widowControl/>
              <w:numPr>
                <w:ilvl w:val="0"/>
                <w:numId w:val="363"/>
              </w:numPr>
              <w:adjustRightInd w:val="0"/>
              <w:spacing w:before="0"/>
              <w:ind w:left="302"/>
              <w:contextualSpacing/>
            </w:pPr>
            <w:r w:rsidRPr="00DC37E3">
              <w:t>Make audit report.</w:t>
            </w:r>
          </w:p>
        </w:tc>
      </w:tr>
      <w:tr w:rsidR="00C252DE" w:rsidRPr="00DC37E3" w14:paraId="3AC58A95" w14:textId="77777777" w:rsidTr="00FD5A2B">
        <w:trPr>
          <w:trHeight w:val="2143"/>
          <w:jc w:val="center"/>
        </w:trPr>
        <w:tc>
          <w:tcPr>
            <w:tcW w:w="3191" w:type="dxa"/>
            <w:tcBorders>
              <w:top w:val="single" w:sz="4" w:space="0" w:color="auto"/>
              <w:left w:val="single" w:sz="4" w:space="0" w:color="auto"/>
              <w:bottom w:val="single" w:sz="4" w:space="0" w:color="auto"/>
              <w:right w:val="single" w:sz="4" w:space="0" w:color="auto"/>
            </w:tcBorders>
          </w:tcPr>
          <w:p w14:paraId="11806059" w14:textId="6CB40B3C" w:rsidR="00C252DE" w:rsidRPr="00DC37E3" w:rsidRDefault="00F968DC" w:rsidP="00FD5A2B">
            <w:pPr>
              <w:pStyle w:val="TableParagraph"/>
              <w:ind w:left="0"/>
              <w:rPr>
                <w:b/>
                <w:lang w:val="en-US" w:eastAsia="en-US"/>
              </w:rPr>
            </w:pPr>
            <w:r>
              <w:rPr>
                <w:b/>
                <w:lang w:val="en-US" w:eastAsia="en-US"/>
              </w:rPr>
              <w:t>CU</w:t>
            </w:r>
            <w:r w:rsidR="00C252DE" w:rsidRPr="00DC37E3">
              <w:rPr>
                <w:b/>
                <w:lang w:val="en-US" w:eastAsia="en-US"/>
              </w:rPr>
              <w:t xml:space="preserve">5.  </w:t>
            </w:r>
          </w:p>
          <w:p w14:paraId="04FCED09" w14:textId="77777777" w:rsidR="00C252DE" w:rsidRPr="00DC37E3" w:rsidRDefault="00C252DE" w:rsidP="00FD5A2B">
            <w:pPr>
              <w:pStyle w:val="TableParagraph"/>
              <w:ind w:left="360"/>
              <w:rPr>
                <w:b/>
                <w:lang w:val="en-US" w:eastAsia="en-US"/>
              </w:rPr>
            </w:pPr>
            <w:r w:rsidRPr="00DC37E3">
              <w:rPr>
                <w:b/>
              </w:rPr>
              <w:t>Perform 4G Site Audit</w:t>
            </w:r>
          </w:p>
        </w:tc>
        <w:tc>
          <w:tcPr>
            <w:tcW w:w="6987" w:type="dxa"/>
            <w:tcBorders>
              <w:top w:val="single" w:sz="4" w:space="0" w:color="auto"/>
              <w:left w:val="single" w:sz="4" w:space="0" w:color="auto"/>
              <w:bottom w:val="single" w:sz="4" w:space="0" w:color="auto"/>
              <w:right w:val="single" w:sz="4" w:space="0" w:color="auto"/>
            </w:tcBorders>
            <w:vAlign w:val="center"/>
          </w:tcPr>
          <w:p w14:paraId="761E2D4F" w14:textId="77777777" w:rsidR="00C252DE" w:rsidRPr="00DC37E3" w:rsidRDefault="00C252DE" w:rsidP="006219C4">
            <w:pPr>
              <w:pStyle w:val="ListParagraph"/>
              <w:widowControl/>
              <w:numPr>
                <w:ilvl w:val="0"/>
                <w:numId w:val="364"/>
              </w:numPr>
              <w:adjustRightInd w:val="0"/>
              <w:spacing w:before="0"/>
              <w:ind w:left="302"/>
              <w:contextualSpacing/>
            </w:pPr>
            <w:r w:rsidRPr="00DC37E3">
              <w:t>Identify 4G antennas.</w:t>
            </w:r>
          </w:p>
          <w:p w14:paraId="7EBD34FE" w14:textId="77777777" w:rsidR="00C252DE" w:rsidRPr="00DC37E3" w:rsidRDefault="00C252DE" w:rsidP="006219C4">
            <w:pPr>
              <w:pStyle w:val="ListParagraph"/>
              <w:widowControl/>
              <w:numPr>
                <w:ilvl w:val="0"/>
                <w:numId w:val="364"/>
              </w:numPr>
              <w:adjustRightInd w:val="0"/>
              <w:spacing w:before="0"/>
              <w:ind w:left="302"/>
              <w:contextualSpacing/>
            </w:pPr>
            <w:r w:rsidRPr="00DC37E3">
              <w:t>List Azimuths for all sectors.</w:t>
            </w:r>
          </w:p>
          <w:p w14:paraId="3BA6F9DF" w14:textId="77777777" w:rsidR="00C252DE" w:rsidRPr="00DC37E3" w:rsidRDefault="00C252DE" w:rsidP="006219C4">
            <w:pPr>
              <w:pStyle w:val="ListParagraph"/>
              <w:widowControl/>
              <w:numPr>
                <w:ilvl w:val="0"/>
                <w:numId w:val="364"/>
              </w:numPr>
              <w:adjustRightInd w:val="0"/>
              <w:spacing w:before="0"/>
              <w:ind w:left="302"/>
              <w:contextualSpacing/>
            </w:pPr>
            <w:r w:rsidRPr="00DC37E3">
              <w:t>Climb the tower.</w:t>
            </w:r>
          </w:p>
          <w:p w14:paraId="0FCCB4C2" w14:textId="77777777" w:rsidR="00C252DE" w:rsidRPr="00DC37E3" w:rsidRDefault="00C252DE" w:rsidP="006219C4">
            <w:pPr>
              <w:pStyle w:val="ListParagraph"/>
              <w:widowControl/>
              <w:numPr>
                <w:ilvl w:val="0"/>
                <w:numId w:val="364"/>
              </w:numPr>
              <w:adjustRightInd w:val="0"/>
              <w:spacing w:before="0"/>
              <w:ind w:left="302"/>
              <w:contextualSpacing/>
            </w:pPr>
            <w:r w:rsidRPr="00DC37E3">
              <w:t>Take snapshot of antenna model Tag for all sectors.</w:t>
            </w:r>
          </w:p>
          <w:p w14:paraId="3B3F3AA9" w14:textId="77777777" w:rsidR="00C252DE" w:rsidRPr="00DC37E3" w:rsidRDefault="00C252DE" w:rsidP="006219C4">
            <w:pPr>
              <w:pStyle w:val="ListParagraph"/>
              <w:widowControl/>
              <w:numPr>
                <w:ilvl w:val="0"/>
                <w:numId w:val="364"/>
              </w:numPr>
              <w:adjustRightInd w:val="0"/>
              <w:spacing w:before="0"/>
              <w:ind w:left="302"/>
              <w:contextualSpacing/>
            </w:pPr>
            <w:r w:rsidRPr="00DC37E3">
              <w:t xml:space="preserve">Take snapshot of sector view. </w:t>
            </w:r>
          </w:p>
          <w:p w14:paraId="03BA4A7A" w14:textId="77777777" w:rsidR="00C252DE" w:rsidRPr="00DC37E3" w:rsidRDefault="00C252DE" w:rsidP="006219C4">
            <w:pPr>
              <w:pStyle w:val="ListParagraph"/>
              <w:widowControl/>
              <w:numPr>
                <w:ilvl w:val="0"/>
                <w:numId w:val="364"/>
              </w:numPr>
              <w:adjustRightInd w:val="0"/>
              <w:spacing w:before="0"/>
              <w:ind w:left="302"/>
              <w:contextualSpacing/>
            </w:pPr>
            <w:r w:rsidRPr="00DC37E3">
              <w:t>Take snapshots of Electrical and Mechanical Tilts.</w:t>
            </w:r>
          </w:p>
          <w:p w14:paraId="1CC7DF13" w14:textId="77777777" w:rsidR="00C252DE" w:rsidRPr="00DC37E3" w:rsidRDefault="00C252DE" w:rsidP="006219C4">
            <w:pPr>
              <w:pStyle w:val="ListParagraph"/>
              <w:widowControl/>
              <w:numPr>
                <w:ilvl w:val="0"/>
                <w:numId w:val="364"/>
              </w:numPr>
              <w:adjustRightInd w:val="0"/>
              <w:spacing w:before="0"/>
              <w:ind w:left="302"/>
              <w:contextualSpacing/>
            </w:pPr>
            <w:r w:rsidRPr="00DC37E3">
              <w:t>Make audit report.</w:t>
            </w:r>
          </w:p>
        </w:tc>
      </w:tr>
    </w:tbl>
    <w:p w14:paraId="47625630" w14:textId="77777777" w:rsidR="00C252DE" w:rsidRPr="00DC37E3" w:rsidRDefault="00C252DE" w:rsidP="00C252DE">
      <w:pPr>
        <w:pStyle w:val="TableParagraph"/>
        <w:ind w:left="0"/>
      </w:pPr>
    </w:p>
    <w:p w14:paraId="22914409" w14:textId="77777777" w:rsidR="00C252DE" w:rsidRPr="00DC37E3" w:rsidRDefault="00C252DE" w:rsidP="00C252DE">
      <w:pPr>
        <w:pStyle w:val="TableParagraph"/>
        <w:ind w:left="0"/>
      </w:pPr>
    </w:p>
    <w:p w14:paraId="39EBC385" w14:textId="77777777" w:rsidR="00C252DE" w:rsidRPr="00DC37E3" w:rsidRDefault="00C252DE" w:rsidP="00C252DE">
      <w:pPr>
        <w:pStyle w:val="TableParagraph"/>
        <w:ind w:left="0"/>
      </w:pPr>
    </w:p>
    <w:p w14:paraId="24B88C47" w14:textId="77777777" w:rsidR="00C252DE" w:rsidRPr="00DC37E3" w:rsidRDefault="00C252DE" w:rsidP="00C252DE">
      <w:pPr>
        <w:pStyle w:val="TableParagraph"/>
        <w:ind w:left="0"/>
      </w:pPr>
    </w:p>
    <w:p w14:paraId="56EA33CB" w14:textId="77777777" w:rsidR="00C252DE" w:rsidRPr="00DC37E3" w:rsidRDefault="00C252DE" w:rsidP="00C252DE">
      <w:pPr>
        <w:rPr>
          <w:b/>
          <w:bCs/>
        </w:rPr>
      </w:pPr>
      <w:r w:rsidRPr="00DC37E3">
        <w:rPr>
          <w:b/>
          <w:bCs/>
        </w:rPr>
        <w:t>Knowledge &amp; Understanding</w:t>
      </w:r>
    </w:p>
    <w:p w14:paraId="71D1CED5" w14:textId="77777777" w:rsidR="00C252DE" w:rsidRPr="00DC37E3" w:rsidRDefault="00C252DE" w:rsidP="00C252DE">
      <w:pPr>
        <w:pStyle w:val="BodyText"/>
        <w:spacing w:before="0"/>
        <w:ind w:left="0" w:firstLine="0"/>
        <w:rPr>
          <w:b/>
          <w:sz w:val="22"/>
          <w:szCs w:val="22"/>
        </w:rPr>
      </w:pPr>
    </w:p>
    <w:p w14:paraId="18F8A449" w14:textId="77777777" w:rsidR="00C252DE" w:rsidRPr="00DC37E3" w:rsidRDefault="00C252DE" w:rsidP="00C252DE">
      <w:pPr>
        <w:pStyle w:val="BodyText"/>
        <w:spacing w:before="0"/>
        <w:ind w:left="220" w:right="1024" w:firstLine="0"/>
        <w:jc w:val="both"/>
        <w:rPr>
          <w:sz w:val="22"/>
          <w:szCs w:val="22"/>
        </w:rPr>
      </w:pPr>
      <w:r w:rsidRPr="00DC37E3">
        <w:rPr>
          <w:sz w:val="22"/>
          <w:szCs w:val="22"/>
        </w:rPr>
        <w:t xml:space="preserve">The candidate must be able to demonstrate underpinning knowledge and understanding </w:t>
      </w:r>
      <w:r w:rsidRPr="00DC37E3">
        <w:rPr>
          <w:sz w:val="22"/>
          <w:szCs w:val="22"/>
        </w:rPr>
        <w:lastRenderedPageBreak/>
        <w:t>required to carry out the tasks covered in this competency standard. This includes:</w:t>
      </w:r>
    </w:p>
    <w:p w14:paraId="15C3555F" w14:textId="77777777" w:rsidR="00C252DE" w:rsidRPr="00DC37E3" w:rsidRDefault="00C252DE" w:rsidP="00C252DE">
      <w:pPr>
        <w:pStyle w:val="BodyText"/>
        <w:spacing w:before="0"/>
        <w:ind w:left="220" w:right="1024" w:firstLine="0"/>
        <w:jc w:val="both"/>
        <w:rPr>
          <w:sz w:val="22"/>
          <w:szCs w:val="22"/>
        </w:rPr>
      </w:pPr>
    </w:p>
    <w:p w14:paraId="01AED09E" w14:textId="77777777" w:rsidR="00C252DE" w:rsidRPr="00DC37E3" w:rsidRDefault="00C252DE" w:rsidP="006219C4">
      <w:pPr>
        <w:pStyle w:val="ListParagraph"/>
        <w:widowControl/>
        <w:numPr>
          <w:ilvl w:val="0"/>
          <w:numId w:val="365"/>
        </w:numPr>
        <w:autoSpaceDE/>
        <w:autoSpaceDN/>
        <w:spacing w:before="0" w:line="276" w:lineRule="auto"/>
        <w:contextualSpacing/>
      </w:pPr>
      <w:r w:rsidRPr="00DC37E3">
        <w:t xml:space="preserve">Basic Knowledge of 2G/3G/LTE antennas </w:t>
      </w:r>
    </w:p>
    <w:p w14:paraId="2A85EC3B" w14:textId="77777777" w:rsidR="00C252DE" w:rsidRPr="00DC37E3" w:rsidRDefault="00C252DE" w:rsidP="006219C4">
      <w:pPr>
        <w:pStyle w:val="ListParagraph"/>
        <w:widowControl/>
        <w:numPr>
          <w:ilvl w:val="0"/>
          <w:numId w:val="365"/>
        </w:numPr>
        <w:autoSpaceDE/>
        <w:autoSpaceDN/>
        <w:spacing w:before="0" w:line="276" w:lineRule="auto"/>
        <w:contextualSpacing/>
      </w:pPr>
      <w:r w:rsidRPr="00DC37E3">
        <w:t xml:space="preserve">coordinate system </w:t>
      </w:r>
    </w:p>
    <w:p w14:paraId="6EC45B11" w14:textId="77777777" w:rsidR="00C252DE" w:rsidRPr="00DC37E3" w:rsidRDefault="00C252DE" w:rsidP="006219C4">
      <w:pPr>
        <w:pStyle w:val="ListParagraph"/>
        <w:widowControl/>
        <w:numPr>
          <w:ilvl w:val="0"/>
          <w:numId w:val="365"/>
        </w:numPr>
        <w:autoSpaceDE/>
        <w:autoSpaceDN/>
        <w:spacing w:before="0" w:line="276" w:lineRule="auto"/>
        <w:contextualSpacing/>
      </w:pPr>
      <w:r w:rsidRPr="00DC37E3">
        <w:t>GPS and mapping software (MapInfo).</w:t>
      </w:r>
    </w:p>
    <w:p w14:paraId="7DE67E87"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 xml:space="preserve">EHS for work at height </w:t>
      </w:r>
    </w:p>
    <w:p w14:paraId="0E90FBDB"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2G antenna types.</w:t>
      </w:r>
    </w:p>
    <w:p w14:paraId="6B1AA8F1"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 xml:space="preserve">Audit techniques </w:t>
      </w:r>
    </w:p>
    <w:p w14:paraId="78D02214"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3G antenna types.</w:t>
      </w:r>
    </w:p>
    <w:p w14:paraId="63B85545"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4G antenna types.</w:t>
      </w:r>
    </w:p>
    <w:p w14:paraId="31AC2995" w14:textId="77777777" w:rsidR="00C252DE" w:rsidRPr="00DC37E3" w:rsidRDefault="00C252DE" w:rsidP="006219C4">
      <w:pPr>
        <w:pStyle w:val="ListParagraph"/>
        <w:widowControl/>
        <w:numPr>
          <w:ilvl w:val="0"/>
          <w:numId w:val="365"/>
        </w:numPr>
        <w:adjustRightInd w:val="0"/>
        <w:spacing w:before="0" w:line="276" w:lineRule="auto"/>
        <w:contextualSpacing/>
      </w:pPr>
      <w:r w:rsidRPr="00DC37E3">
        <w:t>MS Office</w:t>
      </w:r>
    </w:p>
    <w:p w14:paraId="34C41A16" w14:textId="77777777" w:rsidR="00C252DE" w:rsidRPr="00DC37E3" w:rsidRDefault="00C252DE" w:rsidP="00C252DE">
      <w:pPr>
        <w:widowControl/>
        <w:adjustRightInd w:val="0"/>
        <w:spacing w:line="360" w:lineRule="auto"/>
        <w:ind w:left="328"/>
        <w:contextualSpacing/>
      </w:pPr>
    </w:p>
    <w:p w14:paraId="6229997A" w14:textId="77777777" w:rsidR="00C252DE" w:rsidRPr="00DC37E3" w:rsidRDefault="00C252DE" w:rsidP="00C252DE">
      <w:pPr>
        <w:rPr>
          <w:b/>
          <w:bCs/>
        </w:rPr>
      </w:pPr>
      <w:r w:rsidRPr="00DC37E3">
        <w:rPr>
          <w:b/>
          <w:bCs/>
        </w:rPr>
        <w:t>Critical Evidence(s) Required</w:t>
      </w:r>
    </w:p>
    <w:p w14:paraId="70F1D534" w14:textId="77777777" w:rsidR="00C252DE" w:rsidRPr="00DC37E3" w:rsidRDefault="00C252DE" w:rsidP="00C252DE">
      <w:pPr>
        <w:pStyle w:val="BodyText"/>
        <w:spacing w:before="0"/>
        <w:ind w:left="0" w:firstLine="0"/>
        <w:rPr>
          <w:b/>
          <w:sz w:val="22"/>
          <w:szCs w:val="22"/>
        </w:rPr>
      </w:pPr>
    </w:p>
    <w:p w14:paraId="088D1DB6" w14:textId="77777777" w:rsidR="00C252DE" w:rsidRPr="00DC37E3" w:rsidRDefault="00C252DE" w:rsidP="00C252D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28B97F4C" w14:textId="77777777" w:rsidR="00C252DE" w:rsidRPr="00DC37E3" w:rsidRDefault="00C252DE" w:rsidP="006219C4">
      <w:pPr>
        <w:pStyle w:val="ListParagraph"/>
        <w:numPr>
          <w:ilvl w:val="0"/>
          <w:numId w:val="367"/>
        </w:numPr>
      </w:pPr>
      <w:r w:rsidRPr="00DC37E3">
        <w:t xml:space="preserve">Identify antennas according to their technologies </w:t>
      </w:r>
    </w:p>
    <w:p w14:paraId="6F555894" w14:textId="77777777" w:rsidR="00C252DE" w:rsidRPr="00DC37E3" w:rsidRDefault="00C252DE" w:rsidP="006219C4">
      <w:pPr>
        <w:pStyle w:val="ListParagraph"/>
        <w:numPr>
          <w:ilvl w:val="0"/>
          <w:numId w:val="367"/>
        </w:numPr>
      </w:pPr>
      <w:r w:rsidRPr="00DC37E3">
        <w:t xml:space="preserve">Change Electrical and Mechanical tilts of Antennas as given and prepare report </w:t>
      </w:r>
    </w:p>
    <w:p w14:paraId="38341B07" w14:textId="77777777" w:rsidR="00C252DE" w:rsidRPr="00DC37E3" w:rsidRDefault="00C252DE" w:rsidP="006219C4">
      <w:pPr>
        <w:pStyle w:val="ListParagraph"/>
        <w:numPr>
          <w:ilvl w:val="0"/>
          <w:numId w:val="367"/>
        </w:numPr>
      </w:pPr>
      <w:r w:rsidRPr="00DC37E3">
        <w:t xml:space="preserve">Verify Antenna view with actual Azimuth and geo position </w:t>
      </w:r>
    </w:p>
    <w:p w14:paraId="41FDBFB9" w14:textId="77777777" w:rsidR="00C252DE" w:rsidRPr="00DC37E3" w:rsidRDefault="00C252DE" w:rsidP="00C252DE">
      <w:pPr>
        <w:widowControl/>
        <w:adjustRightInd w:val="0"/>
        <w:spacing w:line="360" w:lineRule="auto"/>
        <w:ind w:left="328"/>
        <w:contextualSpacing/>
      </w:pPr>
    </w:p>
    <w:p w14:paraId="3EB0F06D" w14:textId="77777777" w:rsidR="00C252DE" w:rsidRPr="00DC37E3" w:rsidRDefault="00C252DE" w:rsidP="00C252DE">
      <w:pPr>
        <w:pStyle w:val="BodyText"/>
        <w:spacing w:before="0"/>
        <w:ind w:left="220" w:right="1024" w:firstLine="0"/>
        <w:jc w:val="both"/>
        <w:rPr>
          <w:sz w:val="22"/>
          <w:szCs w:val="22"/>
        </w:rPr>
      </w:pPr>
    </w:p>
    <w:tbl>
      <w:tblPr>
        <w:tblStyle w:val="TableGrid"/>
        <w:tblW w:w="0" w:type="auto"/>
        <w:tblInd w:w="568" w:type="dxa"/>
        <w:tblLook w:val="04A0" w:firstRow="1" w:lastRow="0" w:firstColumn="1" w:lastColumn="0" w:noHBand="0" w:noVBand="1"/>
      </w:tblPr>
      <w:tblGrid>
        <w:gridCol w:w="10115"/>
      </w:tblGrid>
      <w:tr w:rsidR="00C252DE" w:rsidRPr="00DC37E3" w14:paraId="34BF927F" w14:textId="77777777" w:rsidTr="00FD5A2B">
        <w:tc>
          <w:tcPr>
            <w:tcW w:w="10816" w:type="dxa"/>
            <w:shd w:val="clear" w:color="auto" w:fill="B8CCE4" w:themeFill="accent1" w:themeFillTint="66"/>
          </w:tcPr>
          <w:p w14:paraId="250465BC" w14:textId="77777777" w:rsidR="00C252DE" w:rsidRPr="00DC37E3" w:rsidRDefault="00C252DE" w:rsidP="00FD5A2B">
            <w:pPr>
              <w:widowControl/>
              <w:adjustRightInd w:val="0"/>
              <w:jc w:val="center"/>
              <w:rPr>
                <w:rFonts w:eastAsiaTheme="minorHAnsi"/>
                <w:b/>
                <w:bCs/>
                <w:lang w:eastAsia="en-US" w:bidi="ar-SA"/>
              </w:rPr>
            </w:pPr>
            <w:r w:rsidRPr="00DC37E3">
              <w:rPr>
                <w:rFonts w:eastAsiaTheme="minorHAnsi"/>
                <w:b/>
                <w:bCs/>
                <w:lang w:eastAsia="en-US" w:bidi="ar-SA"/>
              </w:rPr>
              <w:t>Tool and Equipment</w:t>
            </w:r>
          </w:p>
        </w:tc>
      </w:tr>
      <w:tr w:rsidR="00C252DE" w:rsidRPr="00DC37E3" w14:paraId="45C7ADF2" w14:textId="77777777" w:rsidTr="00FD5A2B">
        <w:tc>
          <w:tcPr>
            <w:tcW w:w="10816" w:type="dxa"/>
          </w:tcPr>
          <w:p w14:paraId="3463EAA1" w14:textId="77777777" w:rsidR="00C252DE" w:rsidRPr="00DC37E3" w:rsidRDefault="00C252DE" w:rsidP="00FD5A2B">
            <w:pPr>
              <w:widowControl/>
              <w:autoSpaceDE/>
              <w:autoSpaceDN/>
              <w:contextualSpacing/>
            </w:pPr>
          </w:p>
          <w:p w14:paraId="782CE9D1" w14:textId="77777777" w:rsidR="00C252DE" w:rsidRPr="00DC37E3" w:rsidRDefault="00C252DE" w:rsidP="006219C4">
            <w:pPr>
              <w:pStyle w:val="ListParagraph"/>
              <w:widowControl/>
              <w:numPr>
                <w:ilvl w:val="0"/>
                <w:numId w:val="366"/>
              </w:numPr>
              <w:autoSpaceDE/>
              <w:autoSpaceDN/>
              <w:spacing w:before="0"/>
              <w:contextualSpacing/>
            </w:pPr>
            <w:r w:rsidRPr="00DC37E3">
              <w:t>Camera.</w:t>
            </w:r>
          </w:p>
          <w:p w14:paraId="6E12F421" w14:textId="77777777" w:rsidR="00C252DE" w:rsidRPr="00DC37E3" w:rsidRDefault="00C252DE" w:rsidP="006219C4">
            <w:pPr>
              <w:pStyle w:val="ListParagraph"/>
              <w:widowControl/>
              <w:numPr>
                <w:ilvl w:val="0"/>
                <w:numId w:val="366"/>
              </w:numPr>
              <w:autoSpaceDE/>
              <w:autoSpaceDN/>
              <w:spacing w:before="0"/>
              <w:contextualSpacing/>
            </w:pPr>
            <w:r w:rsidRPr="00DC37E3">
              <w:t>PPE</w:t>
            </w:r>
          </w:p>
          <w:p w14:paraId="682C83E8" w14:textId="77777777" w:rsidR="00C252DE" w:rsidRPr="00DC37E3" w:rsidRDefault="00C252DE" w:rsidP="006219C4">
            <w:pPr>
              <w:pStyle w:val="ListParagraph"/>
              <w:widowControl/>
              <w:numPr>
                <w:ilvl w:val="0"/>
                <w:numId w:val="366"/>
              </w:numPr>
              <w:autoSpaceDE/>
              <w:autoSpaceDN/>
              <w:spacing w:before="0"/>
              <w:contextualSpacing/>
            </w:pPr>
            <w:r w:rsidRPr="00DC37E3">
              <w:t>First Aid Box</w:t>
            </w:r>
          </w:p>
          <w:p w14:paraId="0ECD471B" w14:textId="77777777" w:rsidR="00C252DE" w:rsidRPr="00DC37E3" w:rsidRDefault="00C252DE" w:rsidP="006219C4">
            <w:pPr>
              <w:pStyle w:val="ListParagraph"/>
              <w:widowControl/>
              <w:numPr>
                <w:ilvl w:val="0"/>
                <w:numId w:val="366"/>
              </w:numPr>
              <w:autoSpaceDE/>
              <w:autoSpaceDN/>
              <w:spacing w:before="0"/>
              <w:contextualSpacing/>
            </w:pPr>
            <w:r w:rsidRPr="00DC37E3">
              <w:t xml:space="preserve">Laptop/Tab </w:t>
            </w:r>
          </w:p>
          <w:p w14:paraId="742D98E4" w14:textId="77777777" w:rsidR="00C252DE" w:rsidRPr="00DC37E3" w:rsidRDefault="00C252DE" w:rsidP="006219C4">
            <w:pPr>
              <w:pStyle w:val="ListParagraph"/>
              <w:widowControl/>
              <w:numPr>
                <w:ilvl w:val="0"/>
                <w:numId w:val="366"/>
              </w:numPr>
              <w:autoSpaceDE/>
              <w:autoSpaceDN/>
              <w:spacing w:before="0"/>
              <w:contextualSpacing/>
            </w:pPr>
            <w:r w:rsidRPr="00DC37E3">
              <w:t>Compass</w:t>
            </w:r>
          </w:p>
          <w:p w14:paraId="144F6AFA" w14:textId="77777777" w:rsidR="00C252DE" w:rsidRPr="00DC37E3" w:rsidRDefault="00C252DE" w:rsidP="006219C4">
            <w:pPr>
              <w:pStyle w:val="ListParagraph"/>
              <w:widowControl/>
              <w:numPr>
                <w:ilvl w:val="0"/>
                <w:numId w:val="366"/>
              </w:numPr>
              <w:autoSpaceDE/>
              <w:autoSpaceDN/>
              <w:spacing w:before="0"/>
              <w:contextualSpacing/>
            </w:pPr>
            <w:r w:rsidRPr="00DC37E3">
              <w:t xml:space="preserve">EHS equipment </w:t>
            </w:r>
          </w:p>
        </w:tc>
      </w:tr>
    </w:tbl>
    <w:p w14:paraId="1868EE70" w14:textId="77777777" w:rsidR="00C252DE" w:rsidRPr="00DC37E3" w:rsidRDefault="00C252DE" w:rsidP="0059713E">
      <w:pPr>
        <w:tabs>
          <w:tab w:val="left" w:pos="6993"/>
        </w:tabs>
      </w:pPr>
    </w:p>
    <w:p w14:paraId="0C900A25" w14:textId="77777777" w:rsidR="00C64203" w:rsidRPr="00DC37E3" w:rsidRDefault="00C64203" w:rsidP="0059713E">
      <w:pPr>
        <w:tabs>
          <w:tab w:val="left" w:pos="6993"/>
        </w:tabs>
      </w:pPr>
    </w:p>
    <w:p w14:paraId="0CE1DD8C" w14:textId="77777777" w:rsidR="00C64203" w:rsidRPr="00DC37E3" w:rsidRDefault="00C64203" w:rsidP="0059713E">
      <w:pPr>
        <w:tabs>
          <w:tab w:val="left" w:pos="6993"/>
        </w:tabs>
      </w:pPr>
    </w:p>
    <w:p w14:paraId="4FFD0EDD" w14:textId="77777777" w:rsidR="00C64203" w:rsidRPr="00DC37E3" w:rsidRDefault="00C64203" w:rsidP="0059713E">
      <w:pPr>
        <w:tabs>
          <w:tab w:val="left" w:pos="6993"/>
        </w:tabs>
      </w:pPr>
    </w:p>
    <w:p w14:paraId="3A30074E" w14:textId="77777777" w:rsidR="00C64203" w:rsidRPr="00DC37E3" w:rsidRDefault="00C64203" w:rsidP="0059713E">
      <w:pPr>
        <w:tabs>
          <w:tab w:val="left" w:pos="6993"/>
        </w:tabs>
      </w:pPr>
    </w:p>
    <w:p w14:paraId="5F951F10" w14:textId="77777777" w:rsidR="00C64203" w:rsidRPr="00DC37E3" w:rsidRDefault="00C64203" w:rsidP="0059713E">
      <w:pPr>
        <w:tabs>
          <w:tab w:val="left" w:pos="6993"/>
        </w:tabs>
      </w:pPr>
    </w:p>
    <w:p w14:paraId="76D59FF2" w14:textId="77777777" w:rsidR="00C64203" w:rsidRPr="00DC37E3" w:rsidRDefault="00C64203" w:rsidP="0059713E">
      <w:pPr>
        <w:tabs>
          <w:tab w:val="left" w:pos="6993"/>
        </w:tabs>
      </w:pPr>
    </w:p>
    <w:p w14:paraId="7C65FFC5" w14:textId="77777777" w:rsidR="00C64203" w:rsidRPr="00DC37E3" w:rsidRDefault="00C64203" w:rsidP="0059713E">
      <w:pPr>
        <w:tabs>
          <w:tab w:val="left" w:pos="6993"/>
        </w:tabs>
      </w:pPr>
    </w:p>
    <w:p w14:paraId="70122851" w14:textId="77777777" w:rsidR="00C64203" w:rsidRPr="00DC37E3" w:rsidRDefault="00C64203" w:rsidP="0059713E">
      <w:pPr>
        <w:tabs>
          <w:tab w:val="left" w:pos="6993"/>
        </w:tabs>
      </w:pPr>
    </w:p>
    <w:p w14:paraId="03A1A018" w14:textId="77777777" w:rsidR="00C64203" w:rsidRPr="00DC37E3" w:rsidRDefault="00C64203" w:rsidP="0059713E">
      <w:pPr>
        <w:tabs>
          <w:tab w:val="left" w:pos="6993"/>
        </w:tabs>
      </w:pPr>
    </w:p>
    <w:p w14:paraId="6A876526" w14:textId="77777777" w:rsidR="00C64203" w:rsidRPr="00DC37E3" w:rsidRDefault="00C64203" w:rsidP="0059713E">
      <w:pPr>
        <w:tabs>
          <w:tab w:val="left" w:pos="6993"/>
        </w:tabs>
      </w:pPr>
    </w:p>
    <w:p w14:paraId="674057FE" w14:textId="77777777" w:rsidR="00C64203" w:rsidRPr="00DC37E3" w:rsidRDefault="00C64203" w:rsidP="0059713E">
      <w:pPr>
        <w:tabs>
          <w:tab w:val="left" w:pos="6993"/>
        </w:tabs>
      </w:pPr>
    </w:p>
    <w:p w14:paraId="2A7C8869" w14:textId="77777777" w:rsidR="00C64203" w:rsidRPr="00DC37E3" w:rsidRDefault="00C64203" w:rsidP="0059713E">
      <w:pPr>
        <w:tabs>
          <w:tab w:val="left" w:pos="6993"/>
        </w:tabs>
      </w:pPr>
    </w:p>
    <w:p w14:paraId="0689F585" w14:textId="77777777" w:rsidR="00C64203" w:rsidRPr="00DC37E3" w:rsidRDefault="00C64203" w:rsidP="0059713E">
      <w:pPr>
        <w:tabs>
          <w:tab w:val="left" w:pos="6993"/>
        </w:tabs>
      </w:pPr>
    </w:p>
    <w:p w14:paraId="759CACD4" w14:textId="77777777" w:rsidR="00C64203" w:rsidRPr="00DC37E3" w:rsidRDefault="00C64203" w:rsidP="0059713E">
      <w:pPr>
        <w:tabs>
          <w:tab w:val="left" w:pos="6993"/>
        </w:tabs>
      </w:pPr>
    </w:p>
    <w:p w14:paraId="169F4617" w14:textId="77777777" w:rsidR="00C64203" w:rsidRPr="00DC37E3" w:rsidRDefault="00C64203" w:rsidP="0059713E">
      <w:pPr>
        <w:tabs>
          <w:tab w:val="left" w:pos="6993"/>
        </w:tabs>
      </w:pPr>
    </w:p>
    <w:p w14:paraId="7750AA9B" w14:textId="77777777" w:rsidR="00C64203" w:rsidRPr="00DC37E3" w:rsidRDefault="00C64203" w:rsidP="0059713E">
      <w:pPr>
        <w:tabs>
          <w:tab w:val="left" w:pos="6993"/>
        </w:tabs>
      </w:pPr>
    </w:p>
    <w:p w14:paraId="6CADFCBC" w14:textId="77777777" w:rsidR="00C64203" w:rsidRPr="00DC37E3" w:rsidRDefault="00C64203" w:rsidP="0059713E">
      <w:pPr>
        <w:tabs>
          <w:tab w:val="left" w:pos="6993"/>
        </w:tabs>
      </w:pPr>
    </w:p>
    <w:p w14:paraId="69C59F05" w14:textId="77777777" w:rsidR="00C64203" w:rsidRPr="00DC37E3" w:rsidRDefault="00C64203" w:rsidP="0059713E">
      <w:pPr>
        <w:tabs>
          <w:tab w:val="left" w:pos="6993"/>
        </w:tabs>
      </w:pPr>
    </w:p>
    <w:p w14:paraId="5D728437" w14:textId="77777777" w:rsidR="005B4E20" w:rsidRPr="00DC37E3" w:rsidRDefault="005B4E20" w:rsidP="0059713E">
      <w:pPr>
        <w:tabs>
          <w:tab w:val="left" w:pos="6993"/>
        </w:tabs>
      </w:pPr>
    </w:p>
    <w:p w14:paraId="0D47266C" w14:textId="77777777" w:rsidR="005B4E20" w:rsidRPr="00DC37E3" w:rsidRDefault="005B4E20" w:rsidP="0059713E">
      <w:pPr>
        <w:tabs>
          <w:tab w:val="left" w:pos="6993"/>
        </w:tabs>
      </w:pPr>
    </w:p>
    <w:p w14:paraId="7D99BB0C" w14:textId="77777777" w:rsidR="005B4E20" w:rsidRPr="00DC37E3" w:rsidRDefault="005B4E20" w:rsidP="0059713E">
      <w:pPr>
        <w:tabs>
          <w:tab w:val="left" w:pos="6993"/>
        </w:tabs>
      </w:pPr>
    </w:p>
    <w:p w14:paraId="0DA9B5F2" w14:textId="77777777" w:rsidR="005B4E20" w:rsidRPr="00DC37E3" w:rsidRDefault="005B4E20" w:rsidP="0059713E">
      <w:pPr>
        <w:tabs>
          <w:tab w:val="left" w:pos="6993"/>
        </w:tabs>
      </w:pPr>
    </w:p>
    <w:p w14:paraId="42B5BEAF" w14:textId="77777777" w:rsidR="00C64203" w:rsidRPr="00DC37E3" w:rsidRDefault="00C64203" w:rsidP="0059713E">
      <w:pPr>
        <w:tabs>
          <w:tab w:val="left" w:pos="6993"/>
        </w:tabs>
      </w:pPr>
    </w:p>
    <w:p w14:paraId="51611B23" w14:textId="77777777" w:rsidR="00C7058C" w:rsidRPr="00DC37E3" w:rsidRDefault="00C7058C" w:rsidP="005B4E20">
      <w:pPr>
        <w:pStyle w:val="Heading2"/>
      </w:pPr>
      <w:bookmarkStart w:id="430" w:name="_Toc40579487"/>
      <w:bookmarkStart w:id="431" w:name="_Toc40580176"/>
      <w:bookmarkStart w:id="432" w:name="_Toc52827098"/>
      <w:bookmarkStart w:id="433" w:name="_Toc52829183"/>
      <w:r w:rsidRPr="00DC37E3">
        <w:lastRenderedPageBreak/>
        <w:t>Verify Truth Tables of Digital Gates</w:t>
      </w:r>
      <w:bookmarkEnd w:id="430"/>
      <w:bookmarkEnd w:id="431"/>
      <w:bookmarkEnd w:id="432"/>
      <w:bookmarkEnd w:id="433"/>
    </w:p>
    <w:p w14:paraId="155AE635" w14:textId="77777777" w:rsidR="00C7058C" w:rsidRPr="00DC37E3" w:rsidRDefault="00C7058C" w:rsidP="00C7058C">
      <w:pPr>
        <w:adjustRightInd w:val="0"/>
        <w:spacing w:line="360" w:lineRule="auto"/>
        <w:ind w:right="387"/>
        <w:jc w:val="both"/>
        <w:rPr>
          <w:rFonts w:eastAsia="Times New Roman"/>
          <w:b/>
        </w:rPr>
      </w:pPr>
    </w:p>
    <w:p w14:paraId="5B3E4696" w14:textId="77777777" w:rsidR="00C7058C" w:rsidRPr="00DC37E3" w:rsidRDefault="00C7058C" w:rsidP="00C7058C">
      <w:pPr>
        <w:spacing w:line="360" w:lineRule="auto"/>
        <w:jc w:val="both"/>
        <w:rPr>
          <w:rFonts w:eastAsia="Times New Roman"/>
        </w:rPr>
      </w:pPr>
      <w:r w:rsidRPr="00DC37E3">
        <w:rPr>
          <w:rFonts w:eastAsia="Times New Roman"/>
          <w:b/>
        </w:rPr>
        <w:t>Overview</w:t>
      </w:r>
      <w:r w:rsidRPr="00DC37E3">
        <w:rPr>
          <w:rFonts w:eastAsia="Times New Roman"/>
        </w:rPr>
        <w:t xml:space="preserve">: </w:t>
      </w:r>
    </w:p>
    <w:p w14:paraId="7F26BF55" w14:textId="77777777" w:rsidR="00C7058C" w:rsidRPr="00DC37E3" w:rsidRDefault="00C7058C" w:rsidP="00C7058C">
      <w:pPr>
        <w:spacing w:line="360" w:lineRule="auto"/>
        <w:jc w:val="both"/>
      </w:pPr>
      <w:r w:rsidRPr="00DC37E3">
        <w:t>This competency standard covers the skills and knowledge required to Verify the truth table of AND gate, Verify the truth table of OR gate, Verify the truth table of NOT gate, Verify the truth table of NAND gate, Verify the truth table of NOR gate, Verify the truth table of XOR gate and Verify the truth table of XNOR gate Verify the truth table of AND gate, OR gate, NOT gate, NAND gate, NOR gate, XOR gate and XNOR gate</w:t>
      </w:r>
    </w:p>
    <w:p w14:paraId="0C870DBA" w14:textId="77777777" w:rsidR="00C7058C" w:rsidRPr="00DC37E3" w:rsidRDefault="00C7058C" w:rsidP="00C7058C">
      <w:pPr>
        <w:rPr>
          <w:rFonts w:eastAsia="Times New Roman"/>
        </w:rPr>
      </w:pPr>
      <w:r w:rsidRPr="00DC37E3">
        <w:t>.</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477"/>
      </w:tblGrid>
      <w:tr w:rsidR="00C7058C" w:rsidRPr="00DC37E3" w14:paraId="47B4561D" w14:textId="77777777" w:rsidTr="00FD5A2B">
        <w:trPr>
          <w:trHeight w:val="251"/>
          <w:jc w:val="center"/>
        </w:trPr>
        <w:tc>
          <w:tcPr>
            <w:tcW w:w="2451" w:type="dxa"/>
            <w:shd w:val="clear" w:color="auto" w:fill="DDD9C3" w:themeFill="background2" w:themeFillShade="E6"/>
          </w:tcPr>
          <w:p w14:paraId="34265723" w14:textId="77777777" w:rsidR="00C7058C" w:rsidRPr="00DC37E3" w:rsidRDefault="00C7058C" w:rsidP="00FD5A2B">
            <w:pPr>
              <w:spacing w:line="360" w:lineRule="auto"/>
              <w:jc w:val="center"/>
              <w:rPr>
                <w:rFonts w:eastAsia="Times New Roman"/>
                <w:b/>
                <w:bCs/>
              </w:rPr>
            </w:pPr>
            <w:r w:rsidRPr="00DC37E3">
              <w:rPr>
                <w:rFonts w:eastAsia="Times New Roman"/>
                <w:b/>
                <w:bCs/>
              </w:rPr>
              <w:t>Competency Units</w:t>
            </w:r>
          </w:p>
        </w:tc>
        <w:tc>
          <w:tcPr>
            <w:tcW w:w="6477" w:type="dxa"/>
            <w:shd w:val="clear" w:color="auto" w:fill="DDD9C3" w:themeFill="background2" w:themeFillShade="E6"/>
          </w:tcPr>
          <w:p w14:paraId="3DE9A6E4" w14:textId="77777777" w:rsidR="00C7058C" w:rsidRPr="00DC37E3" w:rsidRDefault="00C7058C" w:rsidP="00FD5A2B">
            <w:pPr>
              <w:spacing w:line="360" w:lineRule="auto"/>
              <w:jc w:val="center"/>
              <w:rPr>
                <w:rFonts w:eastAsia="Times New Roman"/>
                <w:b/>
                <w:bCs/>
              </w:rPr>
            </w:pPr>
            <w:r w:rsidRPr="00DC37E3">
              <w:rPr>
                <w:rFonts w:eastAsia="Times New Roman"/>
                <w:b/>
                <w:bCs/>
              </w:rPr>
              <w:t>Performance Criteria</w:t>
            </w:r>
          </w:p>
        </w:tc>
      </w:tr>
      <w:tr w:rsidR="00C7058C" w:rsidRPr="00DC37E3" w14:paraId="1D2FA444" w14:textId="77777777" w:rsidTr="00FD5A2B">
        <w:trPr>
          <w:trHeight w:val="216"/>
          <w:jc w:val="center"/>
        </w:trPr>
        <w:tc>
          <w:tcPr>
            <w:tcW w:w="2451" w:type="dxa"/>
          </w:tcPr>
          <w:p w14:paraId="6C5875D7" w14:textId="77777777" w:rsidR="00C7058C" w:rsidRPr="00DC37E3" w:rsidRDefault="00C7058C" w:rsidP="00FD5A2B">
            <w:pPr>
              <w:spacing w:line="360" w:lineRule="auto"/>
              <w:ind w:left="693" w:hanging="720"/>
              <w:rPr>
                <w:b/>
              </w:rPr>
            </w:pPr>
            <w:r w:rsidRPr="00DC37E3">
              <w:rPr>
                <w:b/>
              </w:rPr>
              <w:t>CU1.  Verify the truth table of AND gate</w:t>
            </w:r>
          </w:p>
        </w:tc>
        <w:tc>
          <w:tcPr>
            <w:tcW w:w="6477" w:type="dxa"/>
          </w:tcPr>
          <w:p w14:paraId="18ADBB1C" w14:textId="77777777" w:rsidR="00C7058C" w:rsidRPr="00DC37E3" w:rsidRDefault="00C7058C" w:rsidP="006219C4">
            <w:pPr>
              <w:pStyle w:val="ListParagraph"/>
              <w:widowControl/>
              <w:numPr>
                <w:ilvl w:val="0"/>
                <w:numId w:val="380"/>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5BEFDA57" w14:textId="77777777" w:rsidR="00C7058C" w:rsidRPr="00DC37E3" w:rsidRDefault="00C7058C" w:rsidP="006219C4">
            <w:pPr>
              <w:pStyle w:val="ListParagraph"/>
              <w:widowControl/>
              <w:numPr>
                <w:ilvl w:val="0"/>
                <w:numId w:val="380"/>
              </w:numPr>
              <w:autoSpaceDE/>
              <w:autoSpaceDN/>
              <w:spacing w:before="0" w:line="360" w:lineRule="auto"/>
              <w:ind w:left="496" w:hanging="453"/>
              <w:contextualSpacing/>
            </w:pPr>
            <w:r w:rsidRPr="00DC37E3">
              <w:t>Place (AND gate IC) on bread board.</w:t>
            </w:r>
          </w:p>
          <w:p w14:paraId="1B982C26" w14:textId="77777777" w:rsidR="00C7058C" w:rsidRPr="00DC37E3" w:rsidRDefault="00C7058C" w:rsidP="006219C4">
            <w:pPr>
              <w:pStyle w:val="ListParagraph"/>
              <w:widowControl/>
              <w:numPr>
                <w:ilvl w:val="0"/>
                <w:numId w:val="380"/>
              </w:numPr>
              <w:autoSpaceDE/>
              <w:autoSpaceDN/>
              <w:spacing w:before="0" w:line="360" w:lineRule="auto"/>
              <w:ind w:left="496" w:hanging="453"/>
              <w:contextualSpacing/>
            </w:pPr>
            <w:r w:rsidRPr="00DC37E3">
              <w:t>Identify the input, output, Vcc and ground pin.</w:t>
            </w:r>
          </w:p>
          <w:p w14:paraId="37E280E7" w14:textId="77777777" w:rsidR="00C7058C" w:rsidRPr="00DC37E3" w:rsidRDefault="00C7058C" w:rsidP="006219C4">
            <w:pPr>
              <w:pStyle w:val="ListParagraph"/>
              <w:widowControl/>
              <w:numPr>
                <w:ilvl w:val="0"/>
                <w:numId w:val="380"/>
              </w:numPr>
              <w:autoSpaceDE/>
              <w:autoSpaceDN/>
              <w:spacing w:before="0" w:line="360" w:lineRule="auto"/>
              <w:ind w:left="496" w:hanging="453"/>
              <w:contextualSpacing/>
            </w:pPr>
            <w:r w:rsidRPr="00DC37E3">
              <w:t>Connect LED to the output pin of IC and apply different logics ant input pins.</w:t>
            </w:r>
          </w:p>
          <w:p w14:paraId="0777E242" w14:textId="77777777" w:rsidR="00C7058C" w:rsidRPr="00DC37E3" w:rsidRDefault="00C7058C" w:rsidP="006219C4">
            <w:pPr>
              <w:pStyle w:val="ListParagraph"/>
              <w:widowControl/>
              <w:numPr>
                <w:ilvl w:val="0"/>
                <w:numId w:val="380"/>
              </w:numPr>
              <w:autoSpaceDE/>
              <w:autoSpaceDN/>
              <w:spacing w:before="0" w:line="360" w:lineRule="auto"/>
              <w:ind w:left="496" w:hanging="453"/>
              <w:contextualSpacing/>
            </w:pPr>
            <w:r w:rsidRPr="00DC37E3">
              <w:t>Record &amp; verify the output result against each given input.</w:t>
            </w:r>
          </w:p>
        </w:tc>
      </w:tr>
      <w:tr w:rsidR="00C7058C" w:rsidRPr="00DC37E3" w14:paraId="29D5A575" w14:textId="77777777" w:rsidTr="00FD5A2B">
        <w:trPr>
          <w:trHeight w:val="216"/>
          <w:jc w:val="center"/>
        </w:trPr>
        <w:tc>
          <w:tcPr>
            <w:tcW w:w="2451" w:type="dxa"/>
          </w:tcPr>
          <w:p w14:paraId="47BD9793" w14:textId="77777777" w:rsidR="00C7058C" w:rsidRPr="00DC37E3" w:rsidRDefault="00C7058C" w:rsidP="00FD5A2B">
            <w:pPr>
              <w:spacing w:line="360" w:lineRule="auto"/>
              <w:ind w:left="693" w:hanging="720"/>
              <w:rPr>
                <w:b/>
              </w:rPr>
            </w:pPr>
            <w:r w:rsidRPr="00DC37E3">
              <w:rPr>
                <w:b/>
              </w:rPr>
              <w:t>CU2.  Verify the truth table of OR gate</w:t>
            </w:r>
          </w:p>
        </w:tc>
        <w:tc>
          <w:tcPr>
            <w:tcW w:w="6477" w:type="dxa"/>
          </w:tcPr>
          <w:p w14:paraId="4F6CB832" w14:textId="77777777" w:rsidR="00C7058C" w:rsidRPr="00DC37E3" w:rsidRDefault="00C7058C" w:rsidP="006219C4">
            <w:pPr>
              <w:pStyle w:val="ListParagraph"/>
              <w:widowControl/>
              <w:numPr>
                <w:ilvl w:val="0"/>
                <w:numId w:val="374"/>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18E32F2E" w14:textId="77777777" w:rsidR="00C7058C" w:rsidRPr="00DC37E3" w:rsidRDefault="00C7058C" w:rsidP="006219C4">
            <w:pPr>
              <w:pStyle w:val="ListParagraph"/>
              <w:widowControl/>
              <w:numPr>
                <w:ilvl w:val="0"/>
                <w:numId w:val="374"/>
              </w:numPr>
              <w:autoSpaceDE/>
              <w:autoSpaceDN/>
              <w:spacing w:before="0" w:line="360" w:lineRule="auto"/>
              <w:ind w:left="496" w:hanging="453"/>
              <w:contextualSpacing/>
            </w:pPr>
            <w:r w:rsidRPr="00DC37E3">
              <w:t>Place (OR gate IC) on bread board.</w:t>
            </w:r>
          </w:p>
          <w:p w14:paraId="5E95C975" w14:textId="77777777" w:rsidR="00C7058C" w:rsidRPr="00DC37E3" w:rsidRDefault="00C7058C" w:rsidP="006219C4">
            <w:pPr>
              <w:pStyle w:val="ListParagraph"/>
              <w:widowControl/>
              <w:numPr>
                <w:ilvl w:val="0"/>
                <w:numId w:val="374"/>
              </w:numPr>
              <w:autoSpaceDE/>
              <w:autoSpaceDN/>
              <w:spacing w:before="0" w:line="360" w:lineRule="auto"/>
              <w:ind w:left="496" w:hanging="453"/>
              <w:contextualSpacing/>
            </w:pPr>
            <w:r w:rsidRPr="00DC37E3">
              <w:t>Identify the input, output, Vcc and ground pin.</w:t>
            </w:r>
          </w:p>
          <w:p w14:paraId="335E6DDD" w14:textId="77777777" w:rsidR="00C7058C" w:rsidRPr="00DC37E3" w:rsidRDefault="00C7058C" w:rsidP="006219C4">
            <w:pPr>
              <w:pStyle w:val="ListParagraph"/>
              <w:widowControl/>
              <w:numPr>
                <w:ilvl w:val="0"/>
                <w:numId w:val="374"/>
              </w:numPr>
              <w:autoSpaceDE/>
              <w:autoSpaceDN/>
              <w:spacing w:before="0" w:line="360" w:lineRule="auto"/>
              <w:ind w:left="496" w:hanging="453"/>
              <w:contextualSpacing/>
            </w:pPr>
            <w:r w:rsidRPr="00DC37E3">
              <w:t>Connect LED to the output pin of IC and apply different logics ant input pins.</w:t>
            </w:r>
          </w:p>
          <w:p w14:paraId="48A98164" w14:textId="77777777" w:rsidR="00C7058C" w:rsidRPr="00DC37E3" w:rsidRDefault="00C7058C" w:rsidP="006219C4">
            <w:pPr>
              <w:pStyle w:val="ListParagraph"/>
              <w:widowControl/>
              <w:numPr>
                <w:ilvl w:val="0"/>
                <w:numId w:val="374"/>
              </w:numPr>
              <w:autoSpaceDE/>
              <w:autoSpaceDN/>
              <w:spacing w:before="0" w:line="360" w:lineRule="auto"/>
              <w:ind w:left="496" w:hanging="453"/>
              <w:contextualSpacing/>
            </w:pPr>
            <w:r w:rsidRPr="00DC37E3">
              <w:t>Record &amp; verify the output result against each given input.</w:t>
            </w:r>
          </w:p>
        </w:tc>
      </w:tr>
      <w:tr w:rsidR="00C7058C" w:rsidRPr="00DC37E3" w14:paraId="0B0D8829" w14:textId="77777777" w:rsidTr="00FD5A2B">
        <w:trPr>
          <w:trHeight w:val="216"/>
          <w:jc w:val="center"/>
        </w:trPr>
        <w:tc>
          <w:tcPr>
            <w:tcW w:w="2451" w:type="dxa"/>
          </w:tcPr>
          <w:p w14:paraId="043941F7" w14:textId="77777777" w:rsidR="00C7058C" w:rsidRPr="00DC37E3" w:rsidRDefault="00C7058C" w:rsidP="00FD5A2B">
            <w:pPr>
              <w:spacing w:line="360" w:lineRule="auto"/>
              <w:ind w:left="693" w:hanging="720"/>
              <w:rPr>
                <w:b/>
              </w:rPr>
            </w:pPr>
            <w:r w:rsidRPr="00DC37E3">
              <w:rPr>
                <w:b/>
              </w:rPr>
              <w:t>CU3.  Verify the truth table of NOT gate</w:t>
            </w:r>
          </w:p>
        </w:tc>
        <w:tc>
          <w:tcPr>
            <w:tcW w:w="6477" w:type="dxa"/>
          </w:tcPr>
          <w:p w14:paraId="23A446A5" w14:textId="77777777" w:rsidR="00C7058C" w:rsidRPr="00DC37E3" w:rsidRDefault="00C7058C" w:rsidP="006219C4">
            <w:pPr>
              <w:pStyle w:val="ListParagraph"/>
              <w:widowControl/>
              <w:numPr>
                <w:ilvl w:val="0"/>
                <w:numId w:val="375"/>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7036FE55" w14:textId="77777777" w:rsidR="00C7058C" w:rsidRPr="00DC37E3" w:rsidRDefault="00C7058C" w:rsidP="006219C4">
            <w:pPr>
              <w:pStyle w:val="ListParagraph"/>
              <w:widowControl/>
              <w:numPr>
                <w:ilvl w:val="0"/>
                <w:numId w:val="375"/>
              </w:numPr>
              <w:autoSpaceDE/>
              <w:autoSpaceDN/>
              <w:spacing w:before="0" w:line="360" w:lineRule="auto"/>
              <w:ind w:left="496" w:hanging="453"/>
              <w:contextualSpacing/>
            </w:pPr>
            <w:r w:rsidRPr="00DC37E3">
              <w:t>Place (NOT gate IC) on bread board.</w:t>
            </w:r>
          </w:p>
          <w:p w14:paraId="08C7ED48" w14:textId="77777777" w:rsidR="00C7058C" w:rsidRPr="00DC37E3" w:rsidRDefault="00C7058C" w:rsidP="006219C4">
            <w:pPr>
              <w:pStyle w:val="ListParagraph"/>
              <w:widowControl/>
              <w:numPr>
                <w:ilvl w:val="0"/>
                <w:numId w:val="375"/>
              </w:numPr>
              <w:autoSpaceDE/>
              <w:autoSpaceDN/>
              <w:spacing w:before="0" w:line="360" w:lineRule="auto"/>
              <w:ind w:left="496" w:hanging="453"/>
              <w:contextualSpacing/>
            </w:pPr>
            <w:r w:rsidRPr="00DC37E3">
              <w:t>Identify the input, output, Vcc and ground pin.</w:t>
            </w:r>
          </w:p>
          <w:p w14:paraId="78E693EE" w14:textId="77777777" w:rsidR="00C7058C" w:rsidRPr="00DC37E3" w:rsidRDefault="00C7058C" w:rsidP="006219C4">
            <w:pPr>
              <w:pStyle w:val="ListParagraph"/>
              <w:widowControl/>
              <w:numPr>
                <w:ilvl w:val="0"/>
                <w:numId w:val="375"/>
              </w:numPr>
              <w:autoSpaceDE/>
              <w:autoSpaceDN/>
              <w:spacing w:before="0" w:line="360" w:lineRule="auto"/>
              <w:ind w:left="496" w:hanging="453"/>
              <w:contextualSpacing/>
            </w:pPr>
            <w:r w:rsidRPr="00DC37E3">
              <w:t>Connect LED to the output pin of IC and apply different logics ant input pins.</w:t>
            </w:r>
          </w:p>
          <w:p w14:paraId="40C61B2E" w14:textId="77777777" w:rsidR="00C7058C" w:rsidRPr="00DC37E3" w:rsidRDefault="00C7058C" w:rsidP="006219C4">
            <w:pPr>
              <w:pStyle w:val="ListParagraph"/>
              <w:widowControl/>
              <w:numPr>
                <w:ilvl w:val="0"/>
                <w:numId w:val="375"/>
              </w:numPr>
              <w:autoSpaceDE/>
              <w:autoSpaceDN/>
              <w:spacing w:before="0" w:line="360" w:lineRule="auto"/>
              <w:ind w:left="496" w:hanging="453"/>
              <w:contextualSpacing/>
            </w:pPr>
            <w:r w:rsidRPr="00DC37E3">
              <w:t>Record &amp; verify the output result against each given input.</w:t>
            </w:r>
          </w:p>
        </w:tc>
      </w:tr>
      <w:tr w:rsidR="00C7058C" w:rsidRPr="00DC37E3" w14:paraId="1E1BF446" w14:textId="77777777" w:rsidTr="00FD5A2B">
        <w:trPr>
          <w:trHeight w:val="301"/>
          <w:jc w:val="center"/>
        </w:trPr>
        <w:tc>
          <w:tcPr>
            <w:tcW w:w="2451" w:type="dxa"/>
          </w:tcPr>
          <w:p w14:paraId="212D3535" w14:textId="77777777" w:rsidR="00C7058C" w:rsidRPr="00DC37E3" w:rsidRDefault="00C7058C" w:rsidP="00FD5A2B">
            <w:pPr>
              <w:spacing w:line="360" w:lineRule="auto"/>
              <w:ind w:left="693" w:hanging="720"/>
              <w:rPr>
                <w:b/>
              </w:rPr>
            </w:pPr>
            <w:r w:rsidRPr="00DC37E3">
              <w:rPr>
                <w:b/>
              </w:rPr>
              <w:t>CU4.  Verify the truth table of NAND gate</w:t>
            </w:r>
          </w:p>
        </w:tc>
        <w:tc>
          <w:tcPr>
            <w:tcW w:w="6477" w:type="dxa"/>
          </w:tcPr>
          <w:p w14:paraId="5E5F0174" w14:textId="77777777" w:rsidR="00C7058C" w:rsidRPr="00DC37E3" w:rsidRDefault="00C7058C" w:rsidP="006219C4">
            <w:pPr>
              <w:pStyle w:val="ListParagraph"/>
              <w:widowControl/>
              <w:numPr>
                <w:ilvl w:val="0"/>
                <w:numId w:val="376"/>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7DC798C0" w14:textId="77777777" w:rsidR="00C7058C" w:rsidRPr="00DC37E3" w:rsidRDefault="00C7058C" w:rsidP="006219C4">
            <w:pPr>
              <w:pStyle w:val="ListParagraph"/>
              <w:widowControl/>
              <w:numPr>
                <w:ilvl w:val="0"/>
                <w:numId w:val="376"/>
              </w:numPr>
              <w:autoSpaceDE/>
              <w:autoSpaceDN/>
              <w:spacing w:before="0" w:line="360" w:lineRule="auto"/>
              <w:ind w:left="496" w:hanging="453"/>
              <w:contextualSpacing/>
            </w:pPr>
            <w:r w:rsidRPr="00DC37E3">
              <w:t>Place (NAND gate IC) on bread board.</w:t>
            </w:r>
          </w:p>
          <w:p w14:paraId="6D3C073E" w14:textId="77777777" w:rsidR="00C7058C" w:rsidRPr="00DC37E3" w:rsidRDefault="00C7058C" w:rsidP="006219C4">
            <w:pPr>
              <w:pStyle w:val="ListParagraph"/>
              <w:widowControl/>
              <w:numPr>
                <w:ilvl w:val="0"/>
                <w:numId w:val="376"/>
              </w:numPr>
              <w:autoSpaceDE/>
              <w:autoSpaceDN/>
              <w:spacing w:before="0" w:line="360" w:lineRule="auto"/>
              <w:ind w:left="496" w:hanging="453"/>
              <w:contextualSpacing/>
            </w:pPr>
            <w:r w:rsidRPr="00DC37E3">
              <w:t>Identify the input, output, Vcc and ground pin.</w:t>
            </w:r>
          </w:p>
          <w:p w14:paraId="32EEBB5A" w14:textId="77777777" w:rsidR="00C7058C" w:rsidRPr="00DC37E3" w:rsidRDefault="00C7058C" w:rsidP="006219C4">
            <w:pPr>
              <w:pStyle w:val="ListParagraph"/>
              <w:widowControl/>
              <w:numPr>
                <w:ilvl w:val="0"/>
                <w:numId w:val="376"/>
              </w:numPr>
              <w:autoSpaceDE/>
              <w:autoSpaceDN/>
              <w:spacing w:before="0" w:line="360" w:lineRule="auto"/>
              <w:ind w:left="496" w:hanging="453"/>
              <w:contextualSpacing/>
            </w:pPr>
            <w:r w:rsidRPr="00DC37E3">
              <w:t>Connect LED to the output pin of IC and apply different logics ant input pins.</w:t>
            </w:r>
          </w:p>
          <w:p w14:paraId="0B963FD8" w14:textId="77777777" w:rsidR="00C7058C" w:rsidRPr="00DC37E3" w:rsidRDefault="00C7058C" w:rsidP="006219C4">
            <w:pPr>
              <w:pStyle w:val="ListParagraph"/>
              <w:widowControl/>
              <w:numPr>
                <w:ilvl w:val="0"/>
                <w:numId w:val="376"/>
              </w:numPr>
              <w:autoSpaceDE/>
              <w:autoSpaceDN/>
              <w:spacing w:before="0" w:line="360" w:lineRule="auto"/>
              <w:ind w:left="496" w:hanging="453"/>
              <w:contextualSpacing/>
            </w:pPr>
            <w:r w:rsidRPr="00DC37E3">
              <w:t>Record &amp; verify the output result against each given input.</w:t>
            </w:r>
          </w:p>
        </w:tc>
      </w:tr>
      <w:tr w:rsidR="00C7058C" w:rsidRPr="00DC37E3" w14:paraId="0A44ED57" w14:textId="77777777" w:rsidTr="00FD5A2B">
        <w:trPr>
          <w:trHeight w:val="421"/>
          <w:jc w:val="center"/>
        </w:trPr>
        <w:tc>
          <w:tcPr>
            <w:tcW w:w="2451" w:type="dxa"/>
          </w:tcPr>
          <w:p w14:paraId="3176DAC0" w14:textId="77777777" w:rsidR="00C7058C" w:rsidRPr="00DC37E3" w:rsidRDefault="00C7058C" w:rsidP="00FD5A2B">
            <w:pPr>
              <w:spacing w:line="360" w:lineRule="auto"/>
              <w:ind w:left="693" w:hanging="720"/>
              <w:rPr>
                <w:b/>
              </w:rPr>
            </w:pPr>
            <w:r w:rsidRPr="00DC37E3">
              <w:rPr>
                <w:b/>
              </w:rPr>
              <w:t>CU5.  Verify the truth table of NOR gate</w:t>
            </w:r>
          </w:p>
        </w:tc>
        <w:tc>
          <w:tcPr>
            <w:tcW w:w="6477" w:type="dxa"/>
          </w:tcPr>
          <w:p w14:paraId="37B2CFDE" w14:textId="77777777" w:rsidR="00C7058C" w:rsidRPr="00DC37E3" w:rsidRDefault="00C7058C" w:rsidP="006219C4">
            <w:pPr>
              <w:pStyle w:val="ListParagraph"/>
              <w:widowControl/>
              <w:numPr>
                <w:ilvl w:val="0"/>
                <w:numId w:val="377"/>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61DD4280" w14:textId="77777777" w:rsidR="00C7058C" w:rsidRPr="00DC37E3" w:rsidRDefault="00C7058C" w:rsidP="006219C4">
            <w:pPr>
              <w:pStyle w:val="ListParagraph"/>
              <w:widowControl/>
              <w:numPr>
                <w:ilvl w:val="0"/>
                <w:numId w:val="377"/>
              </w:numPr>
              <w:autoSpaceDE/>
              <w:autoSpaceDN/>
              <w:spacing w:before="0" w:line="360" w:lineRule="auto"/>
              <w:ind w:left="496" w:hanging="453"/>
              <w:contextualSpacing/>
            </w:pPr>
            <w:r w:rsidRPr="00DC37E3">
              <w:t>Place (NOR gate IC) on bread board.</w:t>
            </w:r>
          </w:p>
          <w:p w14:paraId="004D13F4" w14:textId="77777777" w:rsidR="00C7058C" w:rsidRPr="00DC37E3" w:rsidRDefault="00C7058C" w:rsidP="006219C4">
            <w:pPr>
              <w:pStyle w:val="ListParagraph"/>
              <w:widowControl/>
              <w:numPr>
                <w:ilvl w:val="0"/>
                <w:numId w:val="377"/>
              </w:numPr>
              <w:autoSpaceDE/>
              <w:autoSpaceDN/>
              <w:spacing w:before="0" w:line="360" w:lineRule="auto"/>
              <w:ind w:left="496" w:hanging="453"/>
              <w:contextualSpacing/>
            </w:pPr>
            <w:r w:rsidRPr="00DC37E3">
              <w:t>Identify the input, output, Vcc and ground pin.</w:t>
            </w:r>
          </w:p>
          <w:p w14:paraId="280316E3" w14:textId="77777777" w:rsidR="00C7058C" w:rsidRPr="00DC37E3" w:rsidRDefault="00C7058C" w:rsidP="006219C4">
            <w:pPr>
              <w:pStyle w:val="ListParagraph"/>
              <w:widowControl/>
              <w:numPr>
                <w:ilvl w:val="0"/>
                <w:numId w:val="377"/>
              </w:numPr>
              <w:autoSpaceDE/>
              <w:autoSpaceDN/>
              <w:spacing w:before="0" w:line="360" w:lineRule="auto"/>
              <w:ind w:left="496" w:hanging="453"/>
              <w:contextualSpacing/>
            </w:pPr>
            <w:r w:rsidRPr="00DC37E3">
              <w:t>Connect LED to the output pin of IC and apply different logics ant input pins.</w:t>
            </w:r>
          </w:p>
          <w:p w14:paraId="1991D27E" w14:textId="77777777" w:rsidR="00C7058C" w:rsidRPr="00DC37E3" w:rsidRDefault="00C7058C" w:rsidP="006219C4">
            <w:pPr>
              <w:pStyle w:val="ListParagraph"/>
              <w:widowControl/>
              <w:numPr>
                <w:ilvl w:val="0"/>
                <w:numId w:val="377"/>
              </w:numPr>
              <w:autoSpaceDE/>
              <w:autoSpaceDN/>
              <w:spacing w:before="0" w:line="360" w:lineRule="auto"/>
              <w:ind w:left="496" w:hanging="453"/>
              <w:contextualSpacing/>
            </w:pPr>
            <w:r w:rsidRPr="00DC37E3">
              <w:lastRenderedPageBreak/>
              <w:t>Record &amp; verify the output result against each given input.</w:t>
            </w:r>
          </w:p>
        </w:tc>
      </w:tr>
      <w:tr w:rsidR="00C7058C" w:rsidRPr="00DC37E3" w14:paraId="71FE3B32" w14:textId="77777777" w:rsidTr="00FD5A2B">
        <w:trPr>
          <w:trHeight w:val="421"/>
          <w:jc w:val="center"/>
        </w:trPr>
        <w:tc>
          <w:tcPr>
            <w:tcW w:w="2451" w:type="dxa"/>
          </w:tcPr>
          <w:p w14:paraId="1151D39D" w14:textId="77777777" w:rsidR="00C7058C" w:rsidRPr="00DC37E3" w:rsidRDefault="00C7058C" w:rsidP="00FD5A2B">
            <w:pPr>
              <w:spacing w:line="360" w:lineRule="auto"/>
              <w:ind w:left="693" w:hanging="720"/>
              <w:rPr>
                <w:b/>
              </w:rPr>
            </w:pPr>
            <w:r w:rsidRPr="00DC37E3">
              <w:rPr>
                <w:b/>
              </w:rPr>
              <w:lastRenderedPageBreak/>
              <w:t>CU6.  Verify the truth table of XOR gate</w:t>
            </w:r>
          </w:p>
        </w:tc>
        <w:tc>
          <w:tcPr>
            <w:tcW w:w="6477" w:type="dxa"/>
          </w:tcPr>
          <w:p w14:paraId="0B2FD992" w14:textId="77777777" w:rsidR="00C7058C" w:rsidRPr="00DC37E3" w:rsidRDefault="00C7058C" w:rsidP="006219C4">
            <w:pPr>
              <w:pStyle w:val="ListParagraph"/>
              <w:widowControl/>
              <w:numPr>
                <w:ilvl w:val="0"/>
                <w:numId w:val="378"/>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45BA7DF8" w14:textId="77777777" w:rsidR="00C7058C" w:rsidRPr="00DC37E3" w:rsidRDefault="00C7058C" w:rsidP="006219C4">
            <w:pPr>
              <w:pStyle w:val="ListParagraph"/>
              <w:widowControl/>
              <w:numPr>
                <w:ilvl w:val="0"/>
                <w:numId w:val="378"/>
              </w:numPr>
              <w:autoSpaceDE/>
              <w:autoSpaceDN/>
              <w:spacing w:before="0" w:line="360" w:lineRule="auto"/>
              <w:ind w:left="496" w:hanging="453"/>
              <w:contextualSpacing/>
            </w:pPr>
            <w:r w:rsidRPr="00DC37E3">
              <w:t>Place (XOR gate IC) on bread board.</w:t>
            </w:r>
          </w:p>
          <w:p w14:paraId="1E7F7B52" w14:textId="77777777" w:rsidR="00C7058C" w:rsidRPr="00DC37E3" w:rsidRDefault="00C7058C" w:rsidP="006219C4">
            <w:pPr>
              <w:pStyle w:val="ListParagraph"/>
              <w:widowControl/>
              <w:numPr>
                <w:ilvl w:val="0"/>
                <w:numId w:val="378"/>
              </w:numPr>
              <w:autoSpaceDE/>
              <w:autoSpaceDN/>
              <w:spacing w:before="0" w:line="360" w:lineRule="auto"/>
              <w:ind w:left="496" w:hanging="453"/>
              <w:contextualSpacing/>
            </w:pPr>
            <w:r w:rsidRPr="00DC37E3">
              <w:t>Identify the input, output, Vcc and ground pin.</w:t>
            </w:r>
          </w:p>
          <w:p w14:paraId="1BAAC5AB" w14:textId="77777777" w:rsidR="00C7058C" w:rsidRPr="00DC37E3" w:rsidRDefault="00C7058C" w:rsidP="006219C4">
            <w:pPr>
              <w:pStyle w:val="ListParagraph"/>
              <w:widowControl/>
              <w:numPr>
                <w:ilvl w:val="0"/>
                <w:numId w:val="378"/>
              </w:numPr>
              <w:autoSpaceDE/>
              <w:autoSpaceDN/>
              <w:spacing w:before="0" w:line="360" w:lineRule="auto"/>
              <w:ind w:left="496" w:hanging="453"/>
              <w:contextualSpacing/>
            </w:pPr>
            <w:r w:rsidRPr="00DC37E3">
              <w:t>Connect LED to the output pin of IC and apply different logics ant input pins.</w:t>
            </w:r>
          </w:p>
          <w:p w14:paraId="016DF28A" w14:textId="77777777" w:rsidR="00C7058C" w:rsidRPr="00DC37E3" w:rsidRDefault="00C7058C" w:rsidP="006219C4">
            <w:pPr>
              <w:pStyle w:val="ListParagraph"/>
              <w:widowControl/>
              <w:numPr>
                <w:ilvl w:val="0"/>
                <w:numId w:val="378"/>
              </w:numPr>
              <w:autoSpaceDE/>
              <w:autoSpaceDN/>
              <w:spacing w:before="0" w:line="360" w:lineRule="auto"/>
              <w:ind w:left="496" w:hanging="453"/>
              <w:contextualSpacing/>
            </w:pPr>
            <w:r w:rsidRPr="00DC37E3">
              <w:t>Record &amp; verify the output result against each given input.</w:t>
            </w:r>
          </w:p>
        </w:tc>
      </w:tr>
      <w:tr w:rsidR="00C7058C" w:rsidRPr="00DC37E3" w14:paraId="16A8D949" w14:textId="77777777" w:rsidTr="00FD5A2B">
        <w:trPr>
          <w:trHeight w:val="421"/>
          <w:jc w:val="center"/>
        </w:trPr>
        <w:tc>
          <w:tcPr>
            <w:tcW w:w="2451" w:type="dxa"/>
          </w:tcPr>
          <w:p w14:paraId="4131EDAB" w14:textId="77777777" w:rsidR="00C7058C" w:rsidRPr="00DC37E3" w:rsidRDefault="00C7058C" w:rsidP="00FD5A2B">
            <w:pPr>
              <w:spacing w:line="360" w:lineRule="auto"/>
              <w:ind w:left="693" w:hanging="720"/>
              <w:rPr>
                <w:b/>
              </w:rPr>
            </w:pPr>
            <w:r w:rsidRPr="00DC37E3">
              <w:rPr>
                <w:b/>
              </w:rPr>
              <w:t>CU7.  Verify the truth table of XNOR gate</w:t>
            </w:r>
          </w:p>
        </w:tc>
        <w:tc>
          <w:tcPr>
            <w:tcW w:w="6477" w:type="dxa"/>
          </w:tcPr>
          <w:p w14:paraId="33778BEB" w14:textId="77777777" w:rsidR="00C7058C" w:rsidRPr="00DC37E3" w:rsidRDefault="00C7058C" w:rsidP="006219C4">
            <w:pPr>
              <w:pStyle w:val="ListParagraph"/>
              <w:widowControl/>
              <w:numPr>
                <w:ilvl w:val="0"/>
                <w:numId w:val="379"/>
              </w:numPr>
              <w:autoSpaceDE/>
              <w:autoSpaceDN/>
              <w:spacing w:before="0" w:line="360" w:lineRule="auto"/>
              <w:ind w:left="496" w:hanging="453"/>
              <w:contextualSpacing/>
            </w:pPr>
            <w:r w:rsidRPr="00DC37E3">
              <w:rPr>
                <w:rFonts w:eastAsia="Times New Roman"/>
              </w:rPr>
              <w:t>Identify the symbol of logic gate, IC &amp; logic function</w:t>
            </w:r>
            <w:r w:rsidRPr="00DC37E3">
              <w:t>.</w:t>
            </w:r>
          </w:p>
          <w:p w14:paraId="0C3F8533" w14:textId="77777777" w:rsidR="00C7058C" w:rsidRPr="00DC37E3" w:rsidRDefault="00C7058C" w:rsidP="006219C4">
            <w:pPr>
              <w:pStyle w:val="ListParagraph"/>
              <w:widowControl/>
              <w:numPr>
                <w:ilvl w:val="0"/>
                <w:numId w:val="379"/>
              </w:numPr>
              <w:autoSpaceDE/>
              <w:autoSpaceDN/>
              <w:spacing w:before="0" w:line="360" w:lineRule="auto"/>
              <w:ind w:left="496" w:hanging="453"/>
              <w:contextualSpacing/>
            </w:pPr>
            <w:r w:rsidRPr="00DC37E3">
              <w:t>Place (NOR gate IC) on bread board.</w:t>
            </w:r>
          </w:p>
          <w:p w14:paraId="7BE5AC4C" w14:textId="77777777" w:rsidR="00C7058C" w:rsidRPr="00DC37E3" w:rsidRDefault="00C7058C" w:rsidP="006219C4">
            <w:pPr>
              <w:pStyle w:val="ListParagraph"/>
              <w:widowControl/>
              <w:numPr>
                <w:ilvl w:val="0"/>
                <w:numId w:val="379"/>
              </w:numPr>
              <w:autoSpaceDE/>
              <w:autoSpaceDN/>
              <w:spacing w:before="0" w:line="360" w:lineRule="auto"/>
              <w:ind w:left="496" w:hanging="453"/>
              <w:contextualSpacing/>
            </w:pPr>
            <w:r w:rsidRPr="00DC37E3">
              <w:t>Identify the input, output, Vcc and ground pin.</w:t>
            </w:r>
          </w:p>
          <w:p w14:paraId="350FD759" w14:textId="77777777" w:rsidR="00C7058C" w:rsidRPr="00DC37E3" w:rsidRDefault="00C7058C" w:rsidP="006219C4">
            <w:pPr>
              <w:pStyle w:val="ListParagraph"/>
              <w:widowControl/>
              <w:numPr>
                <w:ilvl w:val="0"/>
                <w:numId w:val="379"/>
              </w:numPr>
              <w:autoSpaceDE/>
              <w:autoSpaceDN/>
              <w:spacing w:before="0" w:line="360" w:lineRule="auto"/>
              <w:ind w:left="496" w:hanging="453"/>
              <w:contextualSpacing/>
            </w:pPr>
            <w:r w:rsidRPr="00DC37E3">
              <w:t>Connect LED to the output pin of IC and apply different logics ant input pins.</w:t>
            </w:r>
          </w:p>
          <w:p w14:paraId="3BC52F00" w14:textId="77777777" w:rsidR="00C7058C" w:rsidRPr="00DC37E3" w:rsidRDefault="00C7058C" w:rsidP="006219C4">
            <w:pPr>
              <w:pStyle w:val="ListParagraph"/>
              <w:widowControl/>
              <w:numPr>
                <w:ilvl w:val="0"/>
                <w:numId w:val="379"/>
              </w:numPr>
              <w:autoSpaceDE/>
              <w:autoSpaceDN/>
              <w:spacing w:before="0" w:line="360" w:lineRule="auto"/>
              <w:ind w:left="496" w:hanging="453"/>
              <w:contextualSpacing/>
            </w:pPr>
            <w:r w:rsidRPr="00DC37E3">
              <w:t>Record &amp; verify the output result against each given input.</w:t>
            </w:r>
          </w:p>
        </w:tc>
      </w:tr>
    </w:tbl>
    <w:p w14:paraId="66A48788" w14:textId="77777777" w:rsidR="00C7058C" w:rsidRPr="00DC37E3" w:rsidRDefault="00C7058C" w:rsidP="00C7058C">
      <w:pPr>
        <w:spacing w:line="360" w:lineRule="auto"/>
      </w:pPr>
    </w:p>
    <w:p w14:paraId="50F04738" w14:textId="77777777" w:rsidR="00C7058C" w:rsidRPr="00DC37E3" w:rsidRDefault="00C7058C" w:rsidP="00C7058C">
      <w:pPr>
        <w:rPr>
          <w:rFonts w:eastAsia="Times New Roman"/>
          <w:b/>
        </w:rPr>
      </w:pPr>
      <w:r w:rsidRPr="00DC37E3">
        <w:rPr>
          <w:rFonts w:eastAsia="Times New Roman"/>
          <w:b/>
        </w:rPr>
        <w:t>Knowledge &amp; Understanding</w:t>
      </w:r>
    </w:p>
    <w:p w14:paraId="2CE90EE1" w14:textId="77777777" w:rsidR="00C7058C" w:rsidRPr="00DC37E3" w:rsidRDefault="00C7058C" w:rsidP="00C7058C"/>
    <w:p w14:paraId="03EC97EC" w14:textId="77777777" w:rsidR="00C7058C" w:rsidRPr="00DC37E3" w:rsidRDefault="00C7058C" w:rsidP="006219C4">
      <w:pPr>
        <w:pStyle w:val="ListParagraph"/>
        <w:widowControl/>
        <w:numPr>
          <w:ilvl w:val="0"/>
          <w:numId w:val="394"/>
        </w:numPr>
        <w:autoSpaceDE/>
        <w:autoSpaceDN/>
        <w:spacing w:before="0" w:line="360" w:lineRule="auto"/>
        <w:contextualSpacing/>
        <w:rPr>
          <w:b/>
          <w:bCs/>
        </w:rPr>
      </w:pPr>
      <w:r w:rsidRPr="00DC37E3">
        <w:t xml:space="preserve">Study logic gates </w:t>
      </w:r>
      <w:r w:rsidRPr="00DC37E3">
        <w:rPr>
          <w:rFonts w:eastAsia="Times New Roman"/>
        </w:rPr>
        <w:t>Logic gates. AND, OR, NAND, NOR, NOT, XOR and XNOR.</w:t>
      </w:r>
    </w:p>
    <w:p w14:paraId="268CE578" w14:textId="77777777" w:rsidR="00C7058C" w:rsidRPr="00DC37E3" w:rsidRDefault="00C7058C" w:rsidP="006219C4">
      <w:pPr>
        <w:pStyle w:val="ListParagraph"/>
        <w:widowControl/>
        <w:numPr>
          <w:ilvl w:val="0"/>
          <w:numId w:val="394"/>
        </w:numPr>
        <w:autoSpaceDE/>
        <w:autoSpaceDN/>
        <w:spacing w:before="0" w:line="360" w:lineRule="auto"/>
        <w:contextualSpacing/>
      </w:pPr>
      <w:r w:rsidRPr="00DC37E3">
        <w:t xml:space="preserve">Study the Boolean expression of </w:t>
      </w:r>
      <w:r w:rsidRPr="00DC37E3">
        <w:rPr>
          <w:rFonts w:eastAsia="Times New Roman"/>
        </w:rPr>
        <w:t>AND, OR, NAND, NOR, NOT, XOR and XNOR</w:t>
      </w:r>
      <w:r w:rsidRPr="00DC37E3">
        <w:t>, gate and its equivalent electrical circuit</w:t>
      </w:r>
    </w:p>
    <w:p w14:paraId="064BF0EF" w14:textId="77777777" w:rsidR="00C7058C" w:rsidRPr="00DC37E3" w:rsidRDefault="00C7058C" w:rsidP="006219C4">
      <w:pPr>
        <w:pStyle w:val="ListParagraph"/>
        <w:widowControl/>
        <w:numPr>
          <w:ilvl w:val="0"/>
          <w:numId w:val="394"/>
        </w:numPr>
        <w:autoSpaceDE/>
        <w:autoSpaceDN/>
        <w:spacing w:before="0" w:line="360" w:lineRule="auto"/>
        <w:contextualSpacing/>
        <w:rPr>
          <w:rFonts w:eastAsia="Times New Roman"/>
        </w:rPr>
      </w:pPr>
      <w:r w:rsidRPr="00DC37E3">
        <w:t>Define Universal gate and enlist its types.</w:t>
      </w:r>
    </w:p>
    <w:p w14:paraId="2A66A71D" w14:textId="77777777" w:rsidR="00C7058C" w:rsidRPr="00DC37E3" w:rsidRDefault="00C7058C" w:rsidP="00C7058C">
      <w:pPr>
        <w:rPr>
          <w:rFonts w:eastAsia="Times New Roman"/>
          <w:b/>
        </w:rPr>
      </w:pPr>
    </w:p>
    <w:p w14:paraId="3F25D668" w14:textId="77777777" w:rsidR="00C7058C" w:rsidRPr="00DC37E3" w:rsidRDefault="00C7058C" w:rsidP="00C7058C">
      <w:pPr>
        <w:rPr>
          <w:rFonts w:eastAsia="Times New Roman"/>
          <w:b/>
        </w:rPr>
      </w:pPr>
      <w:r w:rsidRPr="00DC37E3">
        <w:rPr>
          <w:rFonts w:eastAsia="Times New Roman"/>
          <w:b/>
        </w:rPr>
        <w:t>Tool and Equipment</w:t>
      </w:r>
    </w:p>
    <w:p w14:paraId="299F2993" w14:textId="77777777" w:rsidR="00C7058C" w:rsidRPr="00DC37E3" w:rsidRDefault="00C7058C" w:rsidP="00C7058C"/>
    <w:tbl>
      <w:tblPr>
        <w:tblStyle w:val="TableGrid"/>
        <w:tblW w:w="0" w:type="auto"/>
        <w:jc w:val="center"/>
        <w:tblLook w:val="04A0" w:firstRow="1" w:lastRow="0" w:firstColumn="1" w:lastColumn="0" w:noHBand="0" w:noVBand="1"/>
      </w:tblPr>
      <w:tblGrid>
        <w:gridCol w:w="734"/>
        <w:gridCol w:w="8616"/>
      </w:tblGrid>
      <w:tr w:rsidR="00C7058C" w:rsidRPr="00DC37E3" w14:paraId="5DE16CC1" w14:textId="77777777" w:rsidTr="00FD5A2B">
        <w:trPr>
          <w:jc w:val="center"/>
        </w:trPr>
        <w:tc>
          <w:tcPr>
            <w:tcW w:w="734" w:type="dxa"/>
          </w:tcPr>
          <w:p w14:paraId="5A0AC56A" w14:textId="77777777" w:rsidR="00C7058C" w:rsidRPr="00DC37E3" w:rsidRDefault="00C7058C" w:rsidP="00FD5A2B">
            <w:pPr>
              <w:rPr>
                <w:b/>
              </w:rPr>
            </w:pPr>
            <w:r w:rsidRPr="00DC37E3">
              <w:rPr>
                <w:b/>
              </w:rPr>
              <w:t>SN</w:t>
            </w:r>
          </w:p>
        </w:tc>
        <w:tc>
          <w:tcPr>
            <w:tcW w:w="8616" w:type="dxa"/>
          </w:tcPr>
          <w:p w14:paraId="6A446B9E" w14:textId="77777777" w:rsidR="00C7058C" w:rsidRPr="00DC37E3" w:rsidRDefault="00C7058C" w:rsidP="00FD5A2B">
            <w:pPr>
              <w:rPr>
                <w:b/>
              </w:rPr>
            </w:pPr>
            <w:r w:rsidRPr="00DC37E3">
              <w:rPr>
                <w:b/>
              </w:rPr>
              <w:t>Tools</w:t>
            </w:r>
          </w:p>
        </w:tc>
      </w:tr>
      <w:tr w:rsidR="00C7058C" w:rsidRPr="00DC37E3" w14:paraId="02AA2470" w14:textId="77777777" w:rsidTr="00FD5A2B">
        <w:trPr>
          <w:jc w:val="center"/>
        </w:trPr>
        <w:tc>
          <w:tcPr>
            <w:tcW w:w="734" w:type="dxa"/>
          </w:tcPr>
          <w:p w14:paraId="2C161895" w14:textId="77777777" w:rsidR="00C7058C" w:rsidRPr="00DC37E3" w:rsidRDefault="00C7058C" w:rsidP="00FD5A2B">
            <w:pPr>
              <w:rPr>
                <w:b/>
              </w:rPr>
            </w:pPr>
            <w:r w:rsidRPr="00DC37E3">
              <w:rPr>
                <w:b/>
              </w:rPr>
              <w:t>1</w:t>
            </w:r>
          </w:p>
        </w:tc>
        <w:tc>
          <w:tcPr>
            <w:tcW w:w="8616" w:type="dxa"/>
          </w:tcPr>
          <w:p w14:paraId="66B9D841" w14:textId="77777777" w:rsidR="00C7058C" w:rsidRPr="00DC37E3" w:rsidRDefault="00C7058C" w:rsidP="00FD5A2B">
            <w:pPr>
              <w:spacing w:line="360" w:lineRule="auto"/>
              <w:jc w:val="both"/>
            </w:pPr>
            <w:r w:rsidRPr="00DC37E3">
              <w:t>AND gate (7408 2-input Quad)</w:t>
            </w:r>
          </w:p>
        </w:tc>
      </w:tr>
      <w:tr w:rsidR="00C7058C" w:rsidRPr="00DC37E3" w14:paraId="07A5F8A6" w14:textId="77777777" w:rsidTr="00FD5A2B">
        <w:trPr>
          <w:jc w:val="center"/>
        </w:trPr>
        <w:tc>
          <w:tcPr>
            <w:tcW w:w="734" w:type="dxa"/>
          </w:tcPr>
          <w:p w14:paraId="5444829A" w14:textId="77777777" w:rsidR="00C7058C" w:rsidRPr="00DC37E3" w:rsidRDefault="00C7058C" w:rsidP="00FD5A2B">
            <w:pPr>
              <w:rPr>
                <w:b/>
              </w:rPr>
            </w:pPr>
            <w:r w:rsidRPr="00DC37E3">
              <w:rPr>
                <w:b/>
              </w:rPr>
              <w:t>2</w:t>
            </w:r>
          </w:p>
        </w:tc>
        <w:tc>
          <w:tcPr>
            <w:tcW w:w="8616" w:type="dxa"/>
          </w:tcPr>
          <w:p w14:paraId="63532457" w14:textId="77777777" w:rsidR="00C7058C" w:rsidRPr="00DC37E3" w:rsidRDefault="00C7058C" w:rsidP="00FD5A2B">
            <w:pPr>
              <w:spacing w:line="360" w:lineRule="auto"/>
              <w:jc w:val="both"/>
            </w:pPr>
            <w:r w:rsidRPr="00DC37E3">
              <w:t>OR gate (7432 2-input Quad)</w:t>
            </w:r>
          </w:p>
        </w:tc>
      </w:tr>
      <w:tr w:rsidR="00C7058C" w:rsidRPr="00DC37E3" w14:paraId="25772413" w14:textId="77777777" w:rsidTr="00FD5A2B">
        <w:trPr>
          <w:jc w:val="center"/>
        </w:trPr>
        <w:tc>
          <w:tcPr>
            <w:tcW w:w="734" w:type="dxa"/>
          </w:tcPr>
          <w:p w14:paraId="0540A005" w14:textId="77777777" w:rsidR="00C7058C" w:rsidRPr="00DC37E3" w:rsidRDefault="00C7058C" w:rsidP="00FD5A2B">
            <w:pPr>
              <w:rPr>
                <w:b/>
              </w:rPr>
            </w:pPr>
            <w:r w:rsidRPr="00DC37E3">
              <w:rPr>
                <w:b/>
              </w:rPr>
              <w:t>3</w:t>
            </w:r>
          </w:p>
        </w:tc>
        <w:tc>
          <w:tcPr>
            <w:tcW w:w="8616" w:type="dxa"/>
          </w:tcPr>
          <w:p w14:paraId="1B479DA3" w14:textId="77777777" w:rsidR="00C7058C" w:rsidRPr="00DC37E3" w:rsidRDefault="00C7058C" w:rsidP="00FD5A2B">
            <w:pPr>
              <w:spacing w:line="360" w:lineRule="auto"/>
              <w:jc w:val="both"/>
            </w:pPr>
            <w:r w:rsidRPr="00DC37E3">
              <w:t>NOT gate (7404 Hex)</w:t>
            </w:r>
          </w:p>
        </w:tc>
      </w:tr>
      <w:tr w:rsidR="00C7058C" w:rsidRPr="00DC37E3" w14:paraId="5B9AD4D9" w14:textId="77777777" w:rsidTr="00FD5A2B">
        <w:trPr>
          <w:jc w:val="center"/>
        </w:trPr>
        <w:tc>
          <w:tcPr>
            <w:tcW w:w="734" w:type="dxa"/>
          </w:tcPr>
          <w:p w14:paraId="66AFA6AC" w14:textId="77777777" w:rsidR="00C7058C" w:rsidRPr="00DC37E3" w:rsidRDefault="00C7058C" w:rsidP="00FD5A2B">
            <w:pPr>
              <w:rPr>
                <w:b/>
              </w:rPr>
            </w:pPr>
            <w:r w:rsidRPr="00DC37E3">
              <w:rPr>
                <w:b/>
              </w:rPr>
              <w:t>4</w:t>
            </w:r>
          </w:p>
        </w:tc>
        <w:tc>
          <w:tcPr>
            <w:tcW w:w="8616" w:type="dxa"/>
          </w:tcPr>
          <w:p w14:paraId="7B99F00B" w14:textId="77777777" w:rsidR="00C7058C" w:rsidRPr="00DC37E3" w:rsidRDefault="00C7058C" w:rsidP="00FD5A2B">
            <w:pPr>
              <w:spacing w:line="360" w:lineRule="auto"/>
              <w:jc w:val="both"/>
            </w:pPr>
            <w:r w:rsidRPr="00DC37E3">
              <w:t xml:space="preserve">NAND gate (7400 2-input Quad) </w:t>
            </w:r>
          </w:p>
        </w:tc>
      </w:tr>
      <w:tr w:rsidR="00C7058C" w:rsidRPr="00DC37E3" w14:paraId="3A7D08D6" w14:textId="77777777" w:rsidTr="00FD5A2B">
        <w:trPr>
          <w:jc w:val="center"/>
        </w:trPr>
        <w:tc>
          <w:tcPr>
            <w:tcW w:w="734" w:type="dxa"/>
          </w:tcPr>
          <w:p w14:paraId="5DE4769A" w14:textId="77777777" w:rsidR="00C7058C" w:rsidRPr="00DC37E3" w:rsidRDefault="00C7058C" w:rsidP="00FD5A2B">
            <w:pPr>
              <w:rPr>
                <w:b/>
              </w:rPr>
            </w:pPr>
            <w:r w:rsidRPr="00DC37E3">
              <w:rPr>
                <w:b/>
              </w:rPr>
              <w:t>5</w:t>
            </w:r>
          </w:p>
        </w:tc>
        <w:tc>
          <w:tcPr>
            <w:tcW w:w="8616" w:type="dxa"/>
          </w:tcPr>
          <w:p w14:paraId="20A6CFC2" w14:textId="77777777" w:rsidR="00C7058C" w:rsidRPr="00DC37E3" w:rsidRDefault="00C7058C" w:rsidP="00FD5A2B">
            <w:pPr>
              <w:spacing w:line="360" w:lineRule="auto"/>
              <w:jc w:val="both"/>
            </w:pPr>
            <w:r w:rsidRPr="00DC37E3">
              <w:t>NOR gate (7402 2-input Quad)</w:t>
            </w:r>
          </w:p>
        </w:tc>
      </w:tr>
      <w:tr w:rsidR="00C7058C" w:rsidRPr="00DC37E3" w14:paraId="796B2359" w14:textId="77777777" w:rsidTr="00FD5A2B">
        <w:trPr>
          <w:jc w:val="center"/>
        </w:trPr>
        <w:tc>
          <w:tcPr>
            <w:tcW w:w="734" w:type="dxa"/>
          </w:tcPr>
          <w:p w14:paraId="69C8DEE5" w14:textId="77777777" w:rsidR="00C7058C" w:rsidRPr="00DC37E3" w:rsidRDefault="00C7058C" w:rsidP="00FD5A2B">
            <w:pPr>
              <w:rPr>
                <w:b/>
              </w:rPr>
            </w:pPr>
            <w:r w:rsidRPr="00DC37E3">
              <w:rPr>
                <w:b/>
              </w:rPr>
              <w:t>6</w:t>
            </w:r>
          </w:p>
        </w:tc>
        <w:tc>
          <w:tcPr>
            <w:tcW w:w="8616" w:type="dxa"/>
          </w:tcPr>
          <w:p w14:paraId="5A1BD945" w14:textId="77777777" w:rsidR="00C7058C" w:rsidRPr="00DC37E3" w:rsidRDefault="00C7058C" w:rsidP="00FD5A2B">
            <w:pPr>
              <w:spacing w:line="360" w:lineRule="auto"/>
              <w:jc w:val="both"/>
            </w:pPr>
            <w:r w:rsidRPr="00DC37E3">
              <w:t>X-OR gate (7486 2-input Quad)</w:t>
            </w:r>
          </w:p>
        </w:tc>
      </w:tr>
      <w:tr w:rsidR="00C7058C" w:rsidRPr="00DC37E3" w14:paraId="204398B1" w14:textId="77777777" w:rsidTr="00FD5A2B">
        <w:trPr>
          <w:jc w:val="center"/>
        </w:trPr>
        <w:tc>
          <w:tcPr>
            <w:tcW w:w="734" w:type="dxa"/>
          </w:tcPr>
          <w:p w14:paraId="1E381421" w14:textId="77777777" w:rsidR="00C7058C" w:rsidRPr="00DC37E3" w:rsidRDefault="00C7058C" w:rsidP="00FD5A2B">
            <w:pPr>
              <w:rPr>
                <w:b/>
              </w:rPr>
            </w:pPr>
            <w:r w:rsidRPr="00DC37E3">
              <w:rPr>
                <w:b/>
              </w:rPr>
              <w:t>7</w:t>
            </w:r>
          </w:p>
        </w:tc>
        <w:tc>
          <w:tcPr>
            <w:tcW w:w="8616" w:type="dxa"/>
          </w:tcPr>
          <w:p w14:paraId="68690722" w14:textId="77777777" w:rsidR="00C7058C" w:rsidRPr="00DC37E3" w:rsidRDefault="00C7058C" w:rsidP="00FD5A2B">
            <w:pPr>
              <w:spacing w:line="360" w:lineRule="auto"/>
              <w:jc w:val="both"/>
            </w:pPr>
            <w:r w:rsidRPr="00DC37E3">
              <w:t>X-NOR gate (74266 2-input Quad)</w:t>
            </w:r>
          </w:p>
        </w:tc>
      </w:tr>
      <w:tr w:rsidR="00C7058C" w:rsidRPr="00DC37E3" w14:paraId="6716EFF8" w14:textId="77777777" w:rsidTr="00FD5A2B">
        <w:trPr>
          <w:jc w:val="center"/>
        </w:trPr>
        <w:tc>
          <w:tcPr>
            <w:tcW w:w="734" w:type="dxa"/>
          </w:tcPr>
          <w:p w14:paraId="5C458302" w14:textId="77777777" w:rsidR="00C7058C" w:rsidRPr="00DC37E3" w:rsidRDefault="00C7058C" w:rsidP="00FD5A2B">
            <w:pPr>
              <w:rPr>
                <w:b/>
              </w:rPr>
            </w:pPr>
            <w:r w:rsidRPr="00DC37E3">
              <w:rPr>
                <w:b/>
              </w:rPr>
              <w:t>8</w:t>
            </w:r>
          </w:p>
        </w:tc>
        <w:tc>
          <w:tcPr>
            <w:tcW w:w="8616" w:type="dxa"/>
          </w:tcPr>
          <w:p w14:paraId="71BFD338" w14:textId="77777777" w:rsidR="00C7058C" w:rsidRPr="00DC37E3" w:rsidRDefault="00C7058C" w:rsidP="00FD5A2B">
            <w:pPr>
              <w:spacing w:line="360" w:lineRule="auto"/>
              <w:jc w:val="both"/>
            </w:pPr>
            <w:r w:rsidRPr="00DC37E3">
              <w:t>Bread board</w:t>
            </w:r>
          </w:p>
        </w:tc>
      </w:tr>
      <w:tr w:rsidR="00C7058C" w:rsidRPr="00DC37E3" w14:paraId="1F9CF4C2" w14:textId="77777777" w:rsidTr="00FD5A2B">
        <w:trPr>
          <w:jc w:val="center"/>
        </w:trPr>
        <w:tc>
          <w:tcPr>
            <w:tcW w:w="734" w:type="dxa"/>
          </w:tcPr>
          <w:p w14:paraId="7600FB32" w14:textId="77777777" w:rsidR="00C7058C" w:rsidRPr="00DC37E3" w:rsidRDefault="00C7058C" w:rsidP="00FD5A2B">
            <w:pPr>
              <w:rPr>
                <w:b/>
              </w:rPr>
            </w:pPr>
            <w:r w:rsidRPr="00DC37E3">
              <w:rPr>
                <w:b/>
              </w:rPr>
              <w:t>9</w:t>
            </w:r>
          </w:p>
        </w:tc>
        <w:tc>
          <w:tcPr>
            <w:tcW w:w="8616" w:type="dxa"/>
          </w:tcPr>
          <w:p w14:paraId="1EB1A1E8" w14:textId="77777777" w:rsidR="00C7058C" w:rsidRPr="00DC37E3" w:rsidRDefault="00C7058C" w:rsidP="00FD5A2B">
            <w:pPr>
              <w:spacing w:line="360" w:lineRule="auto"/>
              <w:jc w:val="both"/>
            </w:pPr>
            <w:r w:rsidRPr="00DC37E3">
              <w:t>DC supply (5 V)</w:t>
            </w:r>
          </w:p>
        </w:tc>
      </w:tr>
      <w:tr w:rsidR="00C7058C" w:rsidRPr="00DC37E3" w14:paraId="675B9363" w14:textId="77777777" w:rsidTr="00FD5A2B">
        <w:trPr>
          <w:jc w:val="center"/>
        </w:trPr>
        <w:tc>
          <w:tcPr>
            <w:tcW w:w="734" w:type="dxa"/>
          </w:tcPr>
          <w:p w14:paraId="63668826" w14:textId="77777777" w:rsidR="00C7058C" w:rsidRPr="00DC37E3" w:rsidRDefault="00C7058C" w:rsidP="00FD5A2B">
            <w:pPr>
              <w:rPr>
                <w:b/>
              </w:rPr>
            </w:pPr>
            <w:r w:rsidRPr="00DC37E3">
              <w:rPr>
                <w:b/>
              </w:rPr>
              <w:t>10</w:t>
            </w:r>
          </w:p>
        </w:tc>
        <w:tc>
          <w:tcPr>
            <w:tcW w:w="8616" w:type="dxa"/>
          </w:tcPr>
          <w:p w14:paraId="6F81F331" w14:textId="77777777" w:rsidR="00C7058C" w:rsidRPr="00DC37E3" w:rsidRDefault="00C7058C" w:rsidP="00FD5A2B">
            <w:pPr>
              <w:spacing w:line="360" w:lineRule="auto"/>
              <w:jc w:val="both"/>
            </w:pPr>
            <w:r w:rsidRPr="00DC37E3">
              <w:t>LED</w:t>
            </w:r>
          </w:p>
        </w:tc>
      </w:tr>
      <w:tr w:rsidR="00C7058C" w:rsidRPr="00DC37E3" w14:paraId="09CE8F32" w14:textId="77777777" w:rsidTr="00FD5A2B">
        <w:trPr>
          <w:jc w:val="center"/>
        </w:trPr>
        <w:tc>
          <w:tcPr>
            <w:tcW w:w="734" w:type="dxa"/>
          </w:tcPr>
          <w:p w14:paraId="3F322F15" w14:textId="77777777" w:rsidR="00C7058C" w:rsidRPr="00DC37E3" w:rsidRDefault="00C7058C" w:rsidP="00FD5A2B">
            <w:pPr>
              <w:rPr>
                <w:b/>
              </w:rPr>
            </w:pPr>
            <w:r w:rsidRPr="00DC37E3">
              <w:rPr>
                <w:b/>
              </w:rPr>
              <w:t>11</w:t>
            </w:r>
          </w:p>
        </w:tc>
        <w:tc>
          <w:tcPr>
            <w:tcW w:w="8616" w:type="dxa"/>
          </w:tcPr>
          <w:p w14:paraId="0345049C" w14:textId="77777777" w:rsidR="00C7058C" w:rsidRPr="00DC37E3" w:rsidRDefault="00C7058C" w:rsidP="00FD5A2B">
            <w:pPr>
              <w:spacing w:line="360" w:lineRule="auto"/>
              <w:jc w:val="both"/>
            </w:pPr>
            <w:r w:rsidRPr="00DC37E3">
              <w:t>Connecting leads</w:t>
            </w:r>
          </w:p>
        </w:tc>
      </w:tr>
    </w:tbl>
    <w:p w14:paraId="54581F52" w14:textId="77777777" w:rsidR="00C7058C" w:rsidRPr="00DC37E3" w:rsidRDefault="00C7058C" w:rsidP="00C7058C">
      <w:pPr>
        <w:spacing w:line="360" w:lineRule="auto"/>
      </w:pPr>
    </w:p>
    <w:p w14:paraId="53B6796D" w14:textId="77777777" w:rsidR="00C7058C" w:rsidRPr="00DC37E3" w:rsidRDefault="00C7058C" w:rsidP="00C7058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A5D23B1" w14:textId="77777777" w:rsidR="00C7058C" w:rsidRPr="00DC37E3" w:rsidRDefault="00C7058C" w:rsidP="00C7058C">
      <w:pPr>
        <w:spacing w:line="360" w:lineRule="auto"/>
      </w:pPr>
    </w:p>
    <w:p w14:paraId="022EEFA8" w14:textId="6ECE6A8E" w:rsidR="00C7058C" w:rsidRDefault="00C7058C" w:rsidP="00C7058C">
      <w:pPr>
        <w:spacing w:line="360" w:lineRule="auto"/>
        <w:ind w:right="297"/>
      </w:pPr>
      <w:r w:rsidRPr="00DC37E3">
        <w:t xml:space="preserve">The candidate needs to produce following critical evidence(s) in order to be competent in this competency standard: </w:t>
      </w:r>
    </w:p>
    <w:p w14:paraId="7FDACDFB" w14:textId="2B9E5929" w:rsidR="00F968DC" w:rsidRPr="00DC37E3" w:rsidRDefault="00821055" w:rsidP="006219C4">
      <w:pPr>
        <w:pStyle w:val="ListParagraph"/>
        <w:numPr>
          <w:ilvl w:val="0"/>
          <w:numId w:val="617"/>
        </w:numPr>
        <w:spacing w:line="360" w:lineRule="auto"/>
        <w:ind w:right="297"/>
      </w:pPr>
      <w:r w:rsidRPr="00821055">
        <w:rPr>
          <w:color w:val="000000" w:themeColor="text1"/>
        </w:rPr>
        <w:lastRenderedPageBreak/>
        <w:t xml:space="preserve">Assemble AND gate circuit </w:t>
      </w:r>
      <w:r w:rsidR="00F968DC" w:rsidRPr="00821055">
        <w:rPr>
          <w:color w:val="000000" w:themeColor="text1"/>
        </w:rPr>
        <w:t>and verify its truth table</w:t>
      </w:r>
    </w:p>
    <w:p w14:paraId="5DACB5E7" w14:textId="77777777" w:rsidR="00C7058C" w:rsidRPr="00DC37E3" w:rsidRDefault="00C7058C" w:rsidP="00C7058C">
      <w:pPr>
        <w:spacing w:after="200" w:line="360" w:lineRule="auto"/>
      </w:pPr>
    </w:p>
    <w:p w14:paraId="45CB4FC3" w14:textId="77777777" w:rsidR="00C7058C" w:rsidRPr="00DC37E3" w:rsidRDefault="00C7058C" w:rsidP="005B4E20">
      <w:pPr>
        <w:pStyle w:val="Heading2"/>
      </w:pPr>
      <w:bookmarkStart w:id="434" w:name="_Toc11028001"/>
      <w:bookmarkStart w:id="435" w:name="_Toc40579488"/>
      <w:bookmarkStart w:id="436" w:name="_Toc40580177"/>
      <w:bookmarkStart w:id="437" w:name="_Toc52827099"/>
      <w:bookmarkStart w:id="438" w:name="_Toc52829184"/>
      <w:r w:rsidRPr="00DC37E3">
        <w:t>Construct &amp; Verify Combinational Logic Circuit</w:t>
      </w:r>
      <w:bookmarkEnd w:id="434"/>
      <w:bookmarkEnd w:id="435"/>
      <w:bookmarkEnd w:id="436"/>
      <w:bookmarkEnd w:id="437"/>
      <w:bookmarkEnd w:id="438"/>
    </w:p>
    <w:p w14:paraId="23BFCB73" w14:textId="77777777" w:rsidR="00C7058C" w:rsidRPr="00DC37E3" w:rsidRDefault="00C7058C" w:rsidP="00C7058C">
      <w:pPr>
        <w:adjustRightInd w:val="0"/>
        <w:spacing w:line="360" w:lineRule="auto"/>
        <w:ind w:right="387"/>
        <w:jc w:val="both"/>
        <w:rPr>
          <w:rFonts w:eastAsia="Times New Roman"/>
          <w:b/>
        </w:rPr>
      </w:pPr>
    </w:p>
    <w:p w14:paraId="0FECCBEE" w14:textId="77777777" w:rsidR="00C7058C" w:rsidRPr="00DC37E3" w:rsidRDefault="00C7058C" w:rsidP="00C7058C">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0A581213" w14:textId="77777777" w:rsidR="00C7058C" w:rsidRPr="00DC37E3" w:rsidRDefault="00C7058C" w:rsidP="00C7058C">
      <w:pPr>
        <w:adjustRightInd w:val="0"/>
        <w:spacing w:after="240" w:line="360" w:lineRule="auto"/>
        <w:ind w:right="387"/>
        <w:jc w:val="both"/>
        <w:rPr>
          <w:rFonts w:eastAsia="Times New Roman"/>
        </w:rPr>
      </w:pPr>
      <w:r w:rsidRPr="00DC37E3">
        <w:t xml:space="preserve">This competency standard covers the skills and knowledge required to </w:t>
      </w:r>
      <w:r w:rsidRPr="00DC37E3">
        <w:rPr>
          <w:b/>
        </w:rPr>
        <w:t>.</w:t>
      </w:r>
      <w:r w:rsidRPr="00DC37E3">
        <w:rPr>
          <w:rFonts w:eastAsia="Times New Roman"/>
        </w:rPr>
        <w:t>Apply Karnaugh mapping &amp; Boolean algebra to simplify logic expressions</w:t>
      </w:r>
      <w:r w:rsidRPr="00DC37E3">
        <w:t>, Construct &amp; verify the truth table of Half adder, Construct &amp; verify the truth table of Full adder, Construct &amp; verify the truth table of Half Subtraction,   Operate seven segment display with seven segment decoder, Construct &amp; verify the truth table of Full Subtraction, Verify Encoder, Verify Encoder and Verify multiplexer and DE- multiplexer Construct &amp; verify the truth table of Half adder, full adder and Half Subtraction.</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477"/>
      </w:tblGrid>
      <w:tr w:rsidR="00C7058C" w:rsidRPr="00DC37E3" w14:paraId="1C17DEE4" w14:textId="77777777" w:rsidTr="00FD5A2B">
        <w:trPr>
          <w:trHeight w:val="251"/>
          <w:jc w:val="center"/>
        </w:trPr>
        <w:tc>
          <w:tcPr>
            <w:tcW w:w="2451" w:type="dxa"/>
            <w:shd w:val="clear" w:color="auto" w:fill="DDD9C3" w:themeFill="background2" w:themeFillShade="E6"/>
          </w:tcPr>
          <w:p w14:paraId="6FBA279C" w14:textId="77777777" w:rsidR="00C7058C" w:rsidRPr="00DC37E3" w:rsidRDefault="00C7058C" w:rsidP="00FD5A2B">
            <w:pPr>
              <w:spacing w:line="360" w:lineRule="auto"/>
              <w:rPr>
                <w:rFonts w:eastAsia="Times New Roman"/>
                <w:b/>
                <w:bCs/>
              </w:rPr>
            </w:pPr>
            <w:r w:rsidRPr="00DC37E3">
              <w:rPr>
                <w:rFonts w:eastAsia="Times New Roman"/>
                <w:b/>
                <w:bCs/>
              </w:rPr>
              <w:t>Competency Units</w:t>
            </w:r>
          </w:p>
        </w:tc>
        <w:tc>
          <w:tcPr>
            <w:tcW w:w="6477" w:type="dxa"/>
            <w:shd w:val="clear" w:color="auto" w:fill="DDD9C3" w:themeFill="background2" w:themeFillShade="E6"/>
          </w:tcPr>
          <w:p w14:paraId="538E7B2A" w14:textId="77777777" w:rsidR="00C7058C" w:rsidRPr="00DC37E3" w:rsidRDefault="00C7058C" w:rsidP="00FD5A2B">
            <w:pPr>
              <w:spacing w:line="360" w:lineRule="auto"/>
              <w:rPr>
                <w:rFonts w:eastAsia="Times New Roman"/>
                <w:b/>
                <w:bCs/>
              </w:rPr>
            </w:pPr>
            <w:r w:rsidRPr="00DC37E3">
              <w:rPr>
                <w:rFonts w:eastAsia="Times New Roman"/>
                <w:b/>
                <w:bCs/>
              </w:rPr>
              <w:t>Performance Criteria</w:t>
            </w:r>
          </w:p>
        </w:tc>
      </w:tr>
      <w:tr w:rsidR="00C7058C" w:rsidRPr="00DC37E3" w14:paraId="1AB14EAE" w14:textId="77777777" w:rsidTr="00FD5A2B">
        <w:trPr>
          <w:trHeight w:val="216"/>
          <w:jc w:val="center"/>
        </w:trPr>
        <w:tc>
          <w:tcPr>
            <w:tcW w:w="2451" w:type="dxa"/>
          </w:tcPr>
          <w:p w14:paraId="5ACE8221"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rFonts w:eastAsia="Times New Roman"/>
                <w:b/>
              </w:rPr>
            </w:pPr>
            <w:r w:rsidRPr="00DC37E3">
              <w:rPr>
                <w:rFonts w:eastAsia="Times New Roman"/>
                <w:b/>
              </w:rPr>
              <w:t>Apply Karnaugh mapping &amp; Boolean algebra to simplify logic expressions</w:t>
            </w:r>
          </w:p>
        </w:tc>
        <w:tc>
          <w:tcPr>
            <w:tcW w:w="6477" w:type="dxa"/>
          </w:tcPr>
          <w:p w14:paraId="3F6319C2" w14:textId="77777777" w:rsidR="00C7058C" w:rsidRPr="00DC37E3" w:rsidRDefault="00C7058C" w:rsidP="006219C4">
            <w:pPr>
              <w:pStyle w:val="ListParagraph"/>
              <w:widowControl/>
              <w:numPr>
                <w:ilvl w:val="0"/>
                <w:numId w:val="385"/>
              </w:numPr>
              <w:autoSpaceDE/>
              <w:autoSpaceDN/>
              <w:spacing w:before="0" w:line="360" w:lineRule="auto"/>
              <w:ind w:left="499" w:hanging="450"/>
              <w:contextualSpacing/>
              <w:rPr>
                <w:rFonts w:eastAsia="Times New Roman"/>
              </w:rPr>
            </w:pPr>
            <w:r w:rsidRPr="00DC37E3">
              <w:rPr>
                <w:rFonts w:eastAsia="Times New Roman"/>
              </w:rPr>
              <w:t>Identify the SOP &amp; POS</w:t>
            </w:r>
          </w:p>
          <w:p w14:paraId="57E00549" w14:textId="77777777" w:rsidR="00C7058C" w:rsidRPr="00DC37E3" w:rsidRDefault="00C7058C" w:rsidP="006219C4">
            <w:pPr>
              <w:pStyle w:val="ListParagraph"/>
              <w:widowControl/>
              <w:numPr>
                <w:ilvl w:val="0"/>
                <w:numId w:val="385"/>
              </w:numPr>
              <w:autoSpaceDE/>
              <w:autoSpaceDN/>
              <w:spacing w:before="0" w:line="360" w:lineRule="auto"/>
              <w:ind w:left="499" w:hanging="450"/>
              <w:contextualSpacing/>
              <w:rPr>
                <w:rFonts w:eastAsia="Times New Roman"/>
              </w:rPr>
            </w:pPr>
            <w:r w:rsidRPr="00DC37E3">
              <w:rPr>
                <w:rFonts w:eastAsia="Times New Roman"/>
              </w:rPr>
              <w:t>Apply Boolean algebra &amp; Karnaugh mapping to simplify SOP &amp; POS.</w:t>
            </w:r>
          </w:p>
          <w:p w14:paraId="4837AB3E" w14:textId="77777777" w:rsidR="00C7058C" w:rsidRPr="00DC37E3" w:rsidRDefault="00C7058C" w:rsidP="006219C4">
            <w:pPr>
              <w:pStyle w:val="ListParagraph"/>
              <w:widowControl/>
              <w:numPr>
                <w:ilvl w:val="0"/>
                <w:numId w:val="385"/>
              </w:numPr>
              <w:autoSpaceDE/>
              <w:autoSpaceDN/>
              <w:spacing w:before="0" w:line="360" w:lineRule="auto"/>
              <w:ind w:left="499" w:hanging="450"/>
              <w:contextualSpacing/>
              <w:rPr>
                <w:rFonts w:eastAsia="Times New Roman"/>
              </w:rPr>
            </w:pPr>
            <w:r w:rsidRPr="00DC37E3">
              <w:rPr>
                <w:rFonts w:eastAsia="Times New Roman"/>
              </w:rPr>
              <w:t>Construct logic circuits with simplified SOP &amp; POS.</w:t>
            </w:r>
          </w:p>
        </w:tc>
      </w:tr>
      <w:tr w:rsidR="00C7058C" w:rsidRPr="00DC37E3" w14:paraId="1806464C" w14:textId="77777777" w:rsidTr="00FD5A2B">
        <w:trPr>
          <w:trHeight w:val="216"/>
          <w:jc w:val="center"/>
        </w:trPr>
        <w:tc>
          <w:tcPr>
            <w:tcW w:w="2451" w:type="dxa"/>
          </w:tcPr>
          <w:p w14:paraId="1F2424EE"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 xml:space="preserve"> Construct &amp; verify the truth table of Half adder</w:t>
            </w:r>
          </w:p>
        </w:tc>
        <w:tc>
          <w:tcPr>
            <w:tcW w:w="6477" w:type="dxa"/>
          </w:tcPr>
          <w:p w14:paraId="48A98F62" w14:textId="77777777" w:rsidR="00C7058C" w:rsidRPr="00DC37E3" w:rsidRDefault="00C7058C" w:rsidP="006219C4">
            <w:pPr>
              <w:pStyle w:val="ListParagraph"/>
              <w:widowControl/>
              <w:numPr>
                <w:ilvl w:val="0"/>
                <w:numId w:val="368"/>
              </w:numPr>
              <w:autoSpaceDE/>
              <w:autoSpaceDN/>
              <w:spacing w:before="0" w:line="360" w:lineRule="auto"/>
              <w:ind w:left="499" w:hanging="450"/>
              <w:contextualSpacing/>
            </w:pPr>
            <w:r w:rsidRPr="00DC37E3">
              <w:t>Place (AND gate IC) &amp; (XOR gate IC) on bread board.</w:t>
            </w:r>
          </w:p>
          <w:p w14:paraId="2BEE8309" w14:textId="77777777" w:rsidR="00C7058C" w:rsidRPr="00DC37E3" w:rsidRDefault="00C7058C" w:rsidP="006219C4">
            <w:pPr>
              <w:pStyle w:val="ListParagraph"/>
              <w:widowControl/>
              <w:numPr>
                <w:ilvl w:val="0"/>
                <w:numId w:val="368"/>
              </w:numPr>
              <w:autoSpaceDE/>
              <w:autoSpaceDN/>
              <w:spacing w:before="0" w:line="360" w:lineRule="auto"/>
              <w:ind w:left="499" w:hanging="450"/>
              <w:contextualSpacing/>
            </w:pPr>
            <w:r w:rsidRPr="00DC37E3">
              <w:t>Identify the input, output, Vcc and ground pin.</w:t>
            </w:r>
          </w:p>
          <w:p w14:paraId="7825C157" w14:textId="77777777" w:rsidR="00C7058C" w:rsidRPr="00DC37E3" w:rsidRDefault="00C7058C" w:rsidP="006219C4">
            <w:pPr>
              <w:pStyle w:val="ListParagraph"/>
              <w:widowControl/>
              <w:numPr>
                <w:ilvl w:val="0"/>
                <w:numId w:val="368"/>
              </w:numPr>
              <w:autoSpaceDE/>
              <w:autoSpaceDN/>
              <w:spacing w:before="0" w:line="360" w:lineRule="auto"/>
              <w:ind w:left="499" w:hanging="450"/>
              <w:contextualSpacing/>
            </w:pPr>
            <w:r w:rsidRPr="00DC37E3">
              <w:t>Connect LED to the output pin of IC and apply different logics at input pins.</w:t>
            </w:r>
          </w:p>
          <w:p w14:paraId="5B7714F9" w14:textId="77777777" w:rsidR="00C7058C" w:rsidRPr="00DC37E3" w:rsidRDefault="00C7058C" w:rsidP="006219C4">
            <w:pPr>
              <w:pStyle w:val="ListParagraph"/>
              <w:widowControl/>
              <w:numPr>
                <w:ilvl w:val="0"/>
                <w:numId w:val="368"/>
              </w:numPr>
              <w:autoSpaceDE/>
              <w:autoSpaceDN/>
              <w:spacing w:before="0" w:line="360" w:lineRule="auto"/>
              <w:ind w:left="499" w:hanging="450"/>
              <w:contextualSpacing/>
            </w:pPr>
            <w:r w:rsidRPr="00DC37E3">
              <w:t>Record &amp; verify the output result against each given input</w:t>
            </w:r>
          </w:p>
          <w:p w14:paraId="026C83BB" w14:textId="77777777" w:rsidR="00C7058C" w:rsidRPr="00DC37E3" w:rsidRDefault="00C7058C" w:rsidP="006219C4">
            <w:pPr>
              <w:pStyle w:val="ListParagraph"/>
              <w:widowControl/>
              <w:numPr>
                <w:ilvl w:val="0"/>
                <w:numId w:val="368"/>
              </w:numPr>
              <w:autoSpaceDE/>
              <w:autoSpaceDN/>
              <w:spacing w:before="0" w:line="360" w:lineRule="auto"/>
              <w:ind w:left="499" w:hanging="450"/>
              <w:contextualSpacing/>
            </w:pPr>
            <w:r w:rsidRPr="00DC37E3">
              <w:t>Design, Construct, and test a half-adder circuit using one XOR gate and two NAND gates.</w:t>
            </w:r>
          </w:p>
        </w:tc>
      </w:tr>
      <w:tr w:rsidR="00C7058C" w:rsidRPr="00DC37E3" w14:paraId="082338AE" w14:textId="77777777" w:rsidTr="00FD5A2B">
        <w:trPr>
          <w:trHeight w:val="216"/>
          <w:jc w:val="center"/>
        </w:trPr>
        <w:tc>
          <w:tcPr>
            <w:tcW w:w="2451" w:type="dxa"/>
          </w:tcPr>
          <w:p w14:paraId="43C38F47"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Construct &amp; verify the truth table of Full adder</w:t>
            </w:r>
          </w:p>
        </w:tc>
        <w:tc>
          <w:tcPr>
            <w:tcW w:w="6477" w:type="dxa"/>
          </w:tcPr>
          <w:p w14:paraId="405C7414" w14:textId="77777777" w:rsidR="00C7058C" w:rsidRPr="00DC37E3" w:rsidRDefault="00C7058C" w:rsidP="006219C4">
            <w:pPr>
              <w:pStyle w:val="ListParagraph"/>
              <w:widowControl/>
              <w:numPr>
                <w:ilvl w:val="0"/>
                <w:numId w:val="381"/>
              </w:numPr>
              <w:autoSpaceDE/>
              <w:autoSpaceDN/>
              <w:spacing w:before="0" w:line="360" w:lineRule="auto"/>
              <w:ind w:left="499" w:hanging="450"/>
              <w:contextualSpacing/>
            </w:pPr>
            <w:r w:rsidRPr="00DC37E3">
              <w:t>Place (AND gate IC) &amp; (XOR gate IC) on bread board.</w:t>
            </w:r>
          </w:p>
          <w:p w14:paraId="35DE0293" w14:textId="77777777" w:rsidR="00C7058C" w:rsidRPr="00DC37E3" w:rsidRDefault="00C7058C" w:rsidP="006219C4">
            <w:pPr>
              <w:pStyle w:val="ListParagraph"/>
              <w:widowControl/>
              <w:numPr>
                <w:ilvl w:val="0"/>
                <w:numId w:val="381"/>
              </w:numPr>
              <w:autoSpaceDE/>
              <w:autoSpaceDN/>
              <w:spacing w:before="0" w:line="360" w:lineRule="auto"/>
              <w:ind w:left="499" w:hanging="450"/>
              <w:contextualSpacing/>
            </w:pPr>
            <w:r w:rsidRPr="00DC37E3">
              <w:t>Identify the input, output, Vcc and ground pin.</w:t>
            </w:r>
          </w:p>
          <w:p w14:paraId="21159D0B" w14:textId="77777777" w:rsidR="00C7058C" w:rsidRPr="00DC37E3" w:rsidRDefault="00C7058C" w:rsidP="006219C4">
            <w:pPr>
              <w:pStyle w:val="ListParagraph"/>
              <w:widowControl/>
              <w:numPr>
                <w:ilvl w:val="0"/>
                <w:numId w:val="381"/>
              </w:numPr>
              <w:autoSpaceDE/>
              <w:autoSpaceDN/>
              <w:spacing w:before="0" w:line="360" w:lineRule="auto"/>
              <w:ind w:left="499" w:hanging="450"/>
              <w:contextualSpacing/>
            </w:pPr>
            <w:r w:rsidRPr="00DC37E3">
              <w:t>Connect LED to the output pin of IC and apply different logics at input pins.</w:t>
            </w:r>
          </w:p>
          <w:p w14:paraId="55366817" w14:textId="77777777" w:rsidR="00C7058C" w:rsidRPr="00DC37E3" w:rsidRDefault="00C7058C" w:rsidP="006219C4">
            <w:pPr>
              <w:pStyle w:val="ListParagraph"/>
              <w:widowControl/>
              <w:numPr>
                <w:ilvl w:val="0"/>
                <w:numId w:val="381"/>
              </w:numPr>
              <w:autoSpaceDE/>
              <w:autoSpaceDN/>
              <w:spacing w:before="0" w:line="360" w:lineRule="auto"/>
              <w:ind w:left="499" w:hanging="450"/>
              <w:contextualSpacing/>
            </w:pPr>
            <w:r w:rsidRPr="00DC37E3">
              <w:t>Record &amp; verify the output result against each given input</w:t>
            </w:r>
          </w:p>
          <w:p w14:paraId="234423EE" w14:textId="77777777" w:rsidR="00C7058C" w:rsidRPr="00DC37E3" w:rsidRDefault="00C7058C" w:rsidP="006219C4">
            <w:pPr>
              <w:pStyle w:val="ListParagraph"/>
              <w:widowControl/>
              <w:numPr>
                <w:ilvl w:val="0"/>
                <w:numId w:val="381"/>
              </w:numPr>
              <w:autoSpaceDE/>
              <w:autoSpaceDN/>
              <w:spacing w:before="0" w:line="360" w:lineRule="auto"/>
              <w:ind w:left="499" w:hanging="450"/>
              <w:contextualSpacing/>
            </w:pPr>
            <w:r w:rsidRPr="00DC37E3">
              <w:t>Design, Construct, and test a full-adder circuit using two ICS, &amp;7486 and &amp;7400.</w:t>
            </w:r>
          </w:p>
        </w:tc>
      </w:tr>
      <w:tr w:rsidR="00C7058C" w:rsidRPr="00DC37E3" w14:paraId="6E9D1D5B" w14:textId="77777777" w:rsidTr="00FD5A2B">
        <w:trPr>
          <w:trHeight w:val="2400"/>
          <w:jc w:val="center"/>
        </w:trPr>
        <w:tc>
          <w:tcPr>
            <w:tcW w:w="2451" w:type="dxa"/>
          </w:tcPr>
          <w:p w14:paraId="4A422F2C"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lastRenderedPageBreak/>
              <w:t>Construct &amp; verify the truth table of Half Subtraction</w:t>
            </w:r>
          </w:p>
        </w:tc>
        <w:tc>
          <w:tcPr>
            <w:tcW w:w="6477" w:type="dxa"/>
          </w:tcPr>
          <w:p w14:paraId="68187B28" w14:textId="77777777" w:rsidR="00C7058C" w:rsidRPr="00DC37E3" w:rsidRDefault="00C7058C" w:rsidP="006219C4">
            <w:pPr>
              <w:pStyle w:val="ListParagraph"/>
              <w:widowControl/>
              <w:numPr>
                <w:ilvl w:val="0"/>
                <w:numId w:val="382"/>
              </w:numPr>
              <w:autoSpaceDE/>
              <w:autoSpaceDN/>
              <w:spacing w:before="0" w:line="360" w:lineRule="auto"/>
              <w:ind w:left="499" w:hanging="450"/>
              <w:contextualSpacing/>
            </w:pPr>
            <w:r w:rsidRPr="00DC37E3">
              <w:t>Place (AND, NOT&amp;XOR gate IC) on bread board.</w:t>
            </w:r>
          </w:p>
          <w:p w14:paraId="0E399503" w14:textId="77777777" w:rsidR="00C7058C" w:rsidRPr="00DC37E3" w:rsidRDefault="00C7058C" w:rsidP="006219C4">
            <w:pPr>
              <w:pStyle w:val="ListParagraph"/>
              <w:widowControl/>
              <w:numPr>
                <w:ilvl w:val="0"/>
                <w:numId w:val="382"/>
              </w:numPr>
              <w:autoSpaceDE/>
              <w:autoSpaceDN/>
              <w:spacing w:before="0" w:line="360" w:lineRule="auto"/>
              <w:ind w:left="499" w:hanging="450"/>
              <w:contextualSpacing/>
            </w:pPr>
            <w:r w:rsidRPr="00DC37E3">
              <w:t>Identify the input, output, Vcc and ground pin.</w:t>
            </w:r>
          </w:p>
          <w:p w14:paraId="521641A5" w14:textId="77777777" w:rsidR="00C7058C" w:rsidRPr="00DC37E3" w:rsidRDefault="00C7058C" w:rsidP="006219C4">
            <w:pPr>
              <w:pStyle w:val="ListParagraph"/>
              <w:widowControl/>
              <w:numPr>
                <w:ilvl w:val="0"/>
                <w:numId w:val="382"/>
              </w:numPr>
              <w:autoSpaceDE/>
              <w:autoSpaceDN/>
              <w:spacing w:before="0" w:line="360" w:lineRule="auto"/>
              <w:ind w:left="499" w:hanging="450"/>
              <w:contextualSpacing/>
            </w:pPr>
            <w:r w:rsidRPr="00DC37E3">
              <w:t>Connect LED to the output pin of IC and apply different logics at input pins.</w:t>
            </w:r>
          </w:p>
          <w:p w14:paraId="3AE14191" w14:textId="77777777" w:rsidR="00C7058C" w:rsidRPr="00DC37E3" w:rsidRDefault="00C7058C" w:rsidP="006219C4">
            <w:pPr>
              <w:pStyle w:val="ListParagraph"/>
              <w:widowControl/>
              <w:numPr>
                <w:ilvl w:val="0"/>
                <w:numId w:val="382"/>
              </w:numPr>
              <w:autoSpaceDE/>
              <w:autoSpaceDN/>
              <w:spacing w:before="0" w:line="360" w:lineRule="auto"/>
              <w:ind w:left="499" w:hanging="450"/>
              <w:contextualSpacing/>
            </w:pPr>
            <w:r w:rsidRPr="00DC37E3">
              <w:t>Record &amp; verify the output result against each given input</w:t>
            </w:r>
          </w:p>
        </w:tc>
      </w:tr>
      <w:tr w:rsidR="00C7058C" w:rsidRPr="00DC37E3" w14:paraId="4CCF0C1B" w14:textId="77777777" w:rsidTr="00FD5A2B">
        <w:trPr>
          <w:trHeight w:val="2463"/>
          <w:jc w:val="center"/>
        </w:trPr>
        <w:tc>
          <w:tcPr>
            <w:tcW w:w="2451" w:type="dxa"/>
          </w:tcPr>
          <w:p w14:paraId="1C7C296B"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Construct &amp; verify the truth table of Full Subtraction</w:t>
            </w:r>
          </w:p>
        </w:tc>
        <w:tc>
          <w:tcPr>
            <w:tcW w:w="6477" w:type="dxa"/>
          </w:tcPr>
          <w:p w14:paraId="624D9D00" w14:textId="77777777" w:rsidR="00C7058C" w:rsidRPr="00DC37E3" w:rsidRDefault="00C7058C" w:rsidP="006219C4">
            <w:pPr>
              <w:pStyle w:val="ListParagraph"/>
              <w:widowControl/>
              <w:numPr>
                <w:ilvl w:val="0"/>
                <w:numId w:val="383"/>
              </w:numPr>
              <w:autoSpaceDE/>
              <w:autoSpaceDN/>
              <w:spacing w:before="0" w:line="360" w:lineRule="auto"/>
              <w:ind w:left="499" w:hanging="450"/>
              <w:contextualSpacing/>
            </w:pPr>
            <w:r w:rsidRPr="00DC37E3">
              <w:t>Place (AND, NOT&amp;XOR gate IC) on bread board.</w:t>
            </w:r>
          </w:p>
          <w:p w14:paraId="568CEC81" w14:textId="77777777" w:rsidR="00C7058C" w:rsidRPr="00DC37E3" w:rsidRDefault="00C7058C" w:rsidP="006219C4">
            <w:pPr>
              <w:pStyle w:val="ListParagraph"/>
              <w:widowControl/>
              <w:numPr>
                <w:ilvl w:val="0"/>
                <w:numId w:val="383"/>
              </w:numPr>
              <w:autoSpaceDE/>
              <w:autoSpaceDN/>
              <w:spacing w:before="0" w:line="360" w:lineRule="auto"/>
              <w:ind w:left="499" w:hanging="450"/>
              <w:contextualSpacing/>
            </w:pPr>
            <w:r w:rsidRPr="00DC37E3">
              <w:t>Identify the input, output, Vcc and ground pin.</w:t>
            </w:r>
          </w:p>
          <w:p w14:paraId="7759F317" w14:textId="77777777" w:rsidR="00C7058C" w:rsidRPr="00DC37E3" w:rsidRDefault="00C7058C" w:rsidP="006219C4">
            <w:pPr>
              <w:pStyle w:val="ListParagraph"/>
              <w:widowControl/>
              <w:numPr>
                <w:ilvl w:val="0"/>
                <w:numId w:val="383"/>
              </w:numPr>
              <w:autoSpaceDE/>
              <w:autoSpaceDN/>
              <w:spacing w:before="0" w:line="360" w:lineRule="auto"/>
              <w:ind w:left="499" w:hanging="450"/>
              <w:contextualSpacing/>
            </w:pPr>
            <w:r w:rsidRPr="00DC37E3">
              <w:t>Connect LED to the output pin of IC and apply different logics at input pins.</w:t>
            </w:r>
          </w:p>
          <w:p w14:paraId="50CFBE94" w14:textId="77777777" w:rsidR="00C7058C" w:rsidRPr="00DC37E3" w:rsidRDefault="00C7058C" w:rsidP="006219C4">
            <w:pPr>
              <w:pStyle w:val="ListParagraph"/>
              <w:widowControl/>
              <w:numPr>
                <w:ilvl w:val="0"/>
                <w:numId w:val="383"/>
              </w:numPr>
              <w:autoSpaceDE/>
              <w:autoSpaceDN/>
              <w:spacing w:before="0" w:line="360" w:lineRule="auto"/>
              <w:ind w:left="499" w:hanging="450"/>
              <w:contextualSpacing/>
            </w:pPr>
            <w:r w:rsidRPr="00DC37E3">
              <w:t>Record &amp; verify the output result against each given input.</w:t>
            </w:r>
          </w:p>
        </w:tc>
      </w:tr>
      <w:tr w:rsidR="00C7058C" w:rsidRPr="00DC37E3" w14:paraId="5F01494B" w14:textId="77777777" w:rsidTr="00FD5A2B">
        <w:trPr>
          <w:trHeight w:val="557"/>
          <w:jc w:val="center"/>
        </w:trPr>
        <w:tc>
          <w:tcPr>
            <w:tcW w:w="2451" w:type="dxa"/>
          </w:tcPr>
          <w:p w14:paraId="3E104791"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Verify Decoder</w:t>
            </w:r>
          </w:p>
        </w:tc>
        <w:tc>
          <w:tcPr>
            <w:tcW w:w="6477" w:type="dxa"/>
          </w:tcPr>
          <w:p w14:paraId="119664C3"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Place (Decoder IC) on bread board.</w:t>
            </w:r>
          </w:p>
          <w:p w14:paraId="51A45392"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Identify the input, output, Vcc and ground pin.</w:t>
            </w:r>
          </w:p>
          <w:p w14:paraId="2826F3DD"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Connect LED to the output pin of IC and apply different logics at input pins.</w:t>
            </w:r>
          </w:p>
          <w:p w14:paraId="7966275E"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Record &amp; verify the output result against each given input.</w:t>
            </w:r>
          </w:p>
        </w:tc>
      </w:tr>
      <w:tr w:rsidR="00C7058C" w:rsidRPr="00DC37E3" w14:paraId="62CB5D50" w14:textId="77777777" w:rsidTr="00FD5A2B">
        <w:trPr>
          <w:trHeight w:val="216"/>
          <w:jc w:val="center"/>
        </w:trPr>
        <w:tc>
          <w:tcPr>
            <w:tcW w:w="2451" w:type="dxa"/>
          </w:tcPr>
          <w:p w14:paraId="4F659DBC"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Operate seven segment display with seven segment decoder.</w:t>
            </w:r>
          </w:p>
        </w:tc>
        <w:tc>
          <w:tcPr>
            <w:tcW w:w="6477" w:type="dxa"/>
          </w:tcPr>
          <w:p w14:paraId="086106D3" w14:textId="77777777" w:rsidR="00C7058C" w:rsidRPr="00DC37E3" w:rsidRDefault="00C7058C" w:rsidP="006219C4">
            <w:pPr>
              <w:pStyle w:val="ListParagraph"/>
              <w:widowControl/>
              <w:numPr>
                <w:ilvl w:val="0"/>
                <w:numId w:val="369"/>
              </w:numPr>
              <w:autoSpaceDE/>
              <w:autoSpaceDN/>
              <w:spacing w:before="0" w:line="360" w:lineRule="auto"/>
              <w:ind w:left="499" w:hanging="450"/>
              <w:contextualSpacing/>
            </w:pPr>
            <w:r w:rsidRPr="00DC37E3">
              <w:t>Insert (7 segment decoder IC) and 7 segment display on bread board.</w:t>
            </w:r>
          </w:p>
          <w:p w14:paraId="0D4F71BF" w14:textId="77777777" w:rsidR="00C7058C" w:rsidRPr="00DC37E3" w:rsidRDefault="00C7058C" w:rsidP="006219C4">
            <w:pPr>
              <w:pStyle w:val="ListParagraph"/>
              <w:widowControl/>
              <w:numPr>
                <w:ilvl w:val="0"/>
                <w:numId w:val="369"/>
              </w:numPr>
              <w:autoSpaceDE/>
              <w:autoSpaceDN/>
              <w:spacing w:before="0" w:line="360" w:lineRule="auto"/>
              <w:ind w:left="499" w:hanging="450"/>
              <w:contextualSpacing/>
            </w:pPr>
            <w:r w:rsidRPr="00DC37E3">
              <w:t>Identify the input, output, Vcc and ground pin.</w:t>
            </w:r>
          </w:p>
          <w:p w14:paraId="3BCB5C7E" w14:textId="77777777" w:rsidR="00C7058C" w:rsidRPr="00DC37E3" w:rsidRDefault="00C7058C" w:rsidP="006219C4">
            <w:pPr>
              <w:pStyle w:val="ListParagraph"/>
              <w:widowControl/>
              <w:numPr>
                <w:ilvl w:val="0"/>
                <w:numId w:val="369"/>
              </w:numPr>
              <w:autoSpaceDE/>
              <w:autoSpaceDN/>
              <w:spacing w:before="0" w:line="360" w:lineRule="auto"/>
              <w:ind w:left="499" w:hanging="450"/>
              <w:contextualSpacing/>
            </w:pPr>
            <w:r w:rsidRPr="00DC37E3">
              <w:t>Connect segment display with seven segment decoder input output pins.</w:t>
            </w:r>
          </w:p>
          <w:p w14:paraId="03A818C8" w14:textId="77777777" w:rsidR="00C7058C" w:rsidRPr="00DC37E3" w:rsidRDefault="00C7058C" w:rsidP="006219C4">
            <w:pPr>
              <w:pStyle w:val="ListParagraph"/>
              <w:widowControl/>
              <w:numPr>
                <w:ilvl w:val="0"/>
                <w:numId w:val="369"/>
              </w:numPr>
              <w:autoSpaceDE/>
              <w:autoSpaceDN/>
              <w:spacing w:before="0" w:line="360" w:lineRule="auto"/>
              <w:ind w:left="499" w:hanging="450"/>
              <w:contextualSpacing/>
            </w:pPr>
            <w:r w:rsidRPr="00DC37E3">
              <w:t>Record &amp; verify the output result against each given input.</w:t>
            </w:r>
          </w:p>
        </w:tc>
      </w:tr>
      <w:tr w:rsidR="00C7058C" w:rsidRPr="00DC37E3" w14:paraId="70552182" w14:textId="77777777" w:rsidTr="00FD5A2B">
        <w:trPr>
          <w:trHeight w:val="216"/>
          <w:jc w:val="center"/>
        </w:trPr>
        <w:tc>
          <w:tcPr>
            <w:tcW w:w="2451" w:type="dxa"/>
          </w:tcPr>
          <w:p w14:paraId="2EC7A9CB"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Verify Encoder</w:t>
            </w:r>
          </w:p>
        </w:tc>
        <w:tc>
          <w:tcPr>
            <w:tcW w:w="6477" w:type="dxa"/>
          </w:tcPr>
          <w:p w14:paraId="3CC9A185"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Place (Encoder IC) on bread board.</w:t>
            </w:r>
          </w:p>
          <w:p w14:paraId="1E463DD1"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Identify the input, output, Vcc and ground pin.</w:t>
            </w:r>
          </w:p>
          <w:p w14:paraId="07BE2DE1"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Connect LED to the output pin of IC and apply different logics at input pins.</w:t>
            </w:r>
          </w:p>
          <w:p w14:paraId="25F2D7FF"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Record &amp; verify the output result against each given input.</w:t>
            </w:r>
          </w:p>
        </w:tc>
      </w:tr>
      <w:tr w:rsidR="00C7058C" w:rsidRPr="00DC37E3" w14:paraId="3AB269FD" w14:textId="77777777" w:rsidTr="00FD5A2B">
        <w:trPr>
          <w:trHeight w:val="216"/>
          <w:jc w:val="center"/>
        </w:trPr>
        <w:tc>
          <w:tcPr>
            <w:tcW w:w="2451" w:type="dxa"/>
          </w:tcPr>
          <w:p w14:paraId="0CF36A32" w14:textId="77777777" w:rsidR="00C7058C" w:rsidRPr="00DC37E3" w:rsidRDefault="00C7058C" w:rsidP="006219C4">
            <w:pPr>
              <w:pStyle w:val="ListParagraph"/>
              <w:widowControl/>
              <w:numPr>
                <w:ilvl w:val="0"/>
                <w:numId w:val="392"/>
              </w:numPr>
              <w:autoSpaceDE/>
              <w:autoSpaceDN/>
              <w:spacing w:before="0" w:line="360" w:lineRule="auto"/>
              <w:ind w:left="607" w:hanging="630"/>
              <w:contextualSpacing/>
              <w:rPr>
                <w:b/>
              </w:rPr>
            </w:pPr>
            <w:r w:rsidRPr="00DC37E3">
              <w:rPr>
                <w:b/>
              </w:rPr>
              <w:t>Verify multiplexer and DE- multiplexer</w:t>
            </w:r>
          </w:p>
          <w:p w14:paraId="713DBE47" w14:textId="77777777" w:rsidR="00C7058C" w:rsidRPr="00DC37E3" w:rsidRDefault="00C7058C" w:rsidP="00FD5A2B">
            <w:pPr>
              <w:spacing w:line="360" w:lineRule="auto"/>
              <w:ind w:left="607" w:hanging="630"/>
              <w:rPr>
                <w:b/>
              </w:rPr>
            </w:pPr>
          </w:p>
        </w:tc>
        <w:tc>
          <w:tcPr>
            <w:tcW w:w="6477" w:type="dxa"/>
          </w:tcPr>
          <w:p w14:paraId="68B999E2"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Implement following function with multiplexer F(ABC)=∑ (0,2,3,4,5,6):</w:t>
            </w:r>
          </w:p>
          <w:p w14:paraId="3351691D"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 xml:space="preserve">Implement 4-to-1 mux and one 2-to-1 mux.  </w:t>
            </w:r>
          </w:p>
          <w:p w14:paraId="553A5A98" w14:textId="77777777" w:rsidR="00C7058C" w:rsidRPr="00DC37E3" w:rsidRDefault="00C7058C" w:rsidP="006219C4">
            <w:pPr>
              <w:pStyle w:val="ListParagraph"/>
              <w:widowControl/>
              <w:numPr>
                <w:ilvl w:val="0"/>
                <w:numId w:val="384"/>
              </w:numPr>
              <w:autoSpaceDE/>
              <w:autoSpaceDN/>
              <w:spacing w:before="0" w:line="360" w:lineRule="auto"/>
              <w:ind w:left="499" w:hanging="450"/>
              <w:contextualSpacing/>
            </w:pPr>
            <w:r w:rsidRPr="00DC37E3">
              <w:t xml:space="preserve"> Implement 1-to-4 dmux using 1-to-2 dmux.</w:t>
            </w:r>
          </w:p>
        </w:tc>
      </w:tr>
    </w:tbl>
    <w:p w14:paraId="6998D08C" w14:textId="77777777" w:rsidR="00C7058C" w:rsidRPr="00DC37E3" w:rsidRDefault="00C7058C" w:rsidP="00C7058C">
      <w:pPr>
        <w:spacing w:line="360" w:lineRule="auto"/>
      </w:pPr>
    </w:p>
    <w:p w14:paraId="26856932" w14:textId="77777777" w:rsidR="00C7058C" w:rsidRPr="00DC37E3" w:rsidRDefault="00C7058C" w:rsidP="00C7058C">
      <w:pPr>
        <w:spacing w:line="360" w:lineRule="auto"/>
        <w:rPr>
          <w:rFonts w:eastAsia="Times New Roman"/>
          <w:b/>
        </w:rPr>
      </w:pPr>
    </w:p>
    <w:p w14:paraId="672170F0" w14:textId="77777777" w:rsidR="00C7058C" w:rsidRPr="00DC37E3" w:rsidRDefault="00C7058C" w:rsidP="00C7058C">
      <w:pPr>
        <w:spacing w:line="360" w:lineRule="auto"/>
        <w:rPr>
          <w:rFonts w:eastAsia="Times New Roman"/>
          <w:b/>
        </w:rPr>
      </w:pPr>
    </w:p>
    <w:p w14:paraId="08F695DC" w14:textId="77777777" w:rsidR="00C7058C" w:rsidRPr="00DC37E3" w:rsidRDefault="00C7058C" w:rsidP="00C7058C">
      <w:pPr>
        <w:spacing w:line="360" w:lineRule="auto"/>
      </w:pPr>
      <w:r w:rsidRPr="00DC37E3">
        <w:rPr>
          <w:rFonts w:eastAsia="Times New Roman"/>
          <w:b/>
        </w:rPr>
        <w:t>Knowledge &amp; Understanding</w:t>
      </w:r>
    </w:p>
    <w:p w14:paraId="76DFD742"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rPr>
      </w:pPr>
      <w:r w:rsidRPr="00DC37E3">
        <w:rPr>
          <w:rFonts w:eastAsia="Times New Roman"/>
        </w:rPr>
        <w:t>Describe the laws and rules of Boolean algebra.</w:t>
      </w:r>
    </w:p>
    <w:p w14:paraId="045203FA" w14:textId="77777777" w:rsidR="00C7058C" w:rsidRPr="00DC37E3" w:rsidRDefault="00C7058C" w:rsidP="006219C4">
      <w:pPr>
        <w:pStyle w:val="ListParagraph"/>
        <w:widowControl/>
        <w:numPr>
          <w:ilvl w:val="0"/>
          <w:numId w:val="395"/>
        </w:numPr>
        <w:autoSpaceDE/>
        <w:autoSpaceDN/>
        <w:spacing w:before="0" w:line="360" w:lineRule="auto"/>
        <w:contextualSpacing/>
      </w:pPr>
      <w:r w:rsidRPr="00DC37E3">
        <w:rPr>
          <w:rFonts w:eastAsia="Times New Roman"/>
        </w:rPr>
        <w:lastRenderedPageBreak/>
        <w:t>Understanding of commutative. • And distributive expiration. That is, A • (B + C) = (A • B) + (A • C) and A + (B • C) = (A + B) • (A + C).</w:t>
      </w:r>
    </w:p>
    <w:p w14:paraId="596F512E" w14:textId="77777777" w:rsidR="00C7058C" w:rsidRPr="00DC37E3" w:rsidRDefault="00C7058C" w:rsidP="006219C4">
      <w:pPr>
        <w:pStyle w:val="ListParagraph"/>
        <w:widowControl/>
        <w:numPr>
          <w:ilvl w:val="0"/>
          <w:numId w:val="395"/>
        </w:numPr>
        <w:autoSpaceDE/>
        <w:autoSpaceDN/>
        <w:spacing w:before="0" w:line="360" w:lineRule="auto"/>
        <w:contextualSpacing/>
      </w:pPr>
      <w:r w:rsidRPr="00DC37E3">
        <w:t>Study the combinational logic circuit.</w:t>
      </w:r>
      <w:r w:rsidRPr="00DC37E3">
        <w:rPr>
          <w:b/>
          <w:bCs/>
        </w:rPr>
        <w:t xml:space="preserve"> (</w:t>
      </w:r>
      <w:r w:rsidRPr="00DC37E3">
        <w:t>Half adder, Full adder, Half subtraction, Full subtraction,</w:t>
      </w:r>
      <w:r w:rsidRPr="00DC37E3">
        <w:rPr>
          <w:rFonts w:eastAsia="Times New Roman"/>
        </w:rPr>
        <w:t xml:space="preserve"> Binary Multiplier, Magnitude </w:t>
      </w:r>
    </w:p>
    <w:p w14:paraId="1E8A36DE" w14:textId="77777777" w:rsidR="00C7058C" w:rsidRPr="00DC37E3" w:rsidRDefault="00C7058C" w:rsidP="006219C4">
      <w:pPr>
        <w:pStyle w:val="ListParagraph"/>
        <w:widowControl/>
        <w:numPr>
          <w:ilvl w:val="0"/>
          <w:numId w:val="395"/>
        </w:numPr>
        <w:autoSpaceDE/>
        <w:autoSpaceDN/>
        <w:spacing w:before="0" w:line="360" w:lineRule="auto"/>
        <w:contextualSpacing/>
      </w:pPr>
      <w:r w:rsidRPr="00DC37E3">
        <w:rPr>
          <w:rFonts w:eastAsia="Times New Roman"/>
        </w:rPr>
        <w:t>Comparator)</w:t>
      </w:r>
    </w:p>
    <w:p w14:paraId="37679E5E"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rPr>
      </w:pPr>
      <w:r w:rsidRPr="00DC37E3">
        <w:rPr>
          <w:rFonts w:eastAsia="Times New Roman"/>
        </w:rPr>
        <w:t xml:space="preserve">Study the </w:t>
      </w:r>
      <w:r w:rsidRPr="00DC37E3">
        <w:rPr>
          <w:rFonts w:eastAsia="Times New Roman"/>
          <w:shd w:val="clear" w:color="auto" w:fill="FFFFFF"/>
        </w:rPr>
        <w:t>Product-of-Sums</w:t>
      </w:r>
      <w:r w:rsidRPr="00DC37E3">
        <w:rPr>
          <w:rFonts w:eastAsia="Times New Roman"/>
        </w:rPr>
        <w:t xml:space="preserve">&amp; SOP </w:t>
      </w:r>
      <w:r w:rsidRPr="00DC37E3">
        <w:rPr>
          <w:rFonts w:eastAsia="Times New Roman"/>
          <w:shd w:val="clear" w:color="auto" w:fill="FFFFFF"/>
        </w:rPr>
        <w:t xml:space="preserve">Simplification </w:t>
      </w:r>
    </w:p>
    <w:p w14:paraId="1D334D13" w14:textId="77777777" w:rsidR="00C7058C" w:rsidRPr="00DC37E3" w:rsidRDefault="00C7058C" w:rsidP="006219C4">
      <w:pPr>
        <w:pStyle w:val="ListParagraph"/>
        <w:widowControl/>
        <w:numPr>
          <w:ilvl w:val="0"/>
          <w:numId w:val="395"/>
        </w:numPr>
        <w:autoSpaceDE/>
        <w:autoSpaceDN/>
        <w:spacing w:before="0" w:line="360" w:lineRule="auto"/>
        <w:contextualSpacing/>
      </w:pPr>
      <w:r w:rsidRPr="00DC37E3">
        <w:t>Knowledge of Don't-Care Conditions</w:t>
      </w:r>
    </w:p>
    <w:p w14:paraId="54208BF9"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rPr>
      </w:pPr>
      <w:r w:rsidRPr="00DC37E3">
        <w:rPr>
          <w:rFonts w:eastAsia="Times New Roman"/>
        </w:rPr>
        <w:t>Understanding of Karnaugh Map of four Variable.</w:t>
      </w:r>
    </w:p>
    <w:p w14:paraId="7FA6A087"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shd w:val="clear" w:color="auto" w:fill="FFFFFF"/>
        </w:rPr>
      </w:pPr>
      <w:r w:rsidRPr="00DC37E3">
        <w:rPr>
          <w:rFonts w:eastAsia="Times New Roman"/>
        </w:rPr>
        <w:t>Understanding of Decoders &amp; Encoders&amp;   Multiplexers</w:t>
      </w:r>
      <w:r w:rsidRPr="00DC37E3">
        <w:rPr>
          <w:rFonts w:eastAsia="Times New Roman"/>
          <w:shd w:val="clear" w:color="auto" w:fill="FFFFFF"/>
        </w:rPr>
        <w:t>.</w:t>
      </w:r>
    </w:p>
    <w:p w14:paraId="3669496A"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shd w:val="clear" w:color="auto" w:fill="FFFFFF"/>
        </w:rPr>
      </w:pPr>
      <w:r w:rsidRPr="00DC37E3">
        <w:rPr>
          <w:rFonts w:eastAsia="Times New Roman"/>
        </w:rPr>
        <w:t>Knowledge of Pin configuration of iCs</w:t>
      </w:r>
    </w:p>
    <w:p w14:paraId="0032306B"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shd w:val="clear" w:color="auto" w:fill="FFFFFF"/>
        </w:rPr>
      </w:pPr>
      <w:r w:rsidRPr="00DC37E3">
        <w:rPr>
          <w:bCs/>
        </w:rPr>
        <w:t>Knowledge of</w:t>
      </w:r>
      <w:r w:rsidRPr="00DC37E3">
        <w:t>7 segment display.</w:t>
      </w:r>
    </w:p>
    <w:p w14:paraId="2078223C"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rPr>
      </w:pPr>
      <w:r w:rsidRPr="00DC37E3">
        <w:rPr>
          <w:rFonts w:eastAsia="Times New Roman"/>
        </w:rPr>
        <w:t xml:space="preserve"> Explain pin 7 segment display and common cathode 7 segment display.</w:t>
      </w:r>
    </w:p>
    <w:p w14:paraId="3BC61577" w14:textId="77777777" w:rsidR="00C7058C" w:rsidRPr="00DC37E3" w:rsidRDefault="00C7058C" w:rsidP="006219C4">
      <w:pPr>
        <w:pStyle w:val="ListParagraph"/>
        <w:widowControl/>
        <w:numPr>
          <w:ilvl w:val="0"/>
          <w:numId w:val="395"/>
        </w:numPr>
        <w:autoSpaceDE/>
        <w:autoSpaceDN/>
        <w:spacing w:before="0" w:line="360" w:lineRule="auto"/>
        <w:contextualSpacing/>
        <w:rPr>
          <w:rFonts w:eastAsia="Times New Roman"/>
        </w:rPr>
      </w:pPr>
      <w:r w:rsidRPr="00DC37E3">
        <w:rPr>
          <w:rFonts w:eastAsia="Times New Roman"/>
        </w:rPr>
        <w:t>Define limiting resistor</w:t>
      </w:r>
    </w:p>
    <w:p w14:paraId="39324AE6" w14:textId="77777777" w:rsidR="00C7058C" w:rsidRPr="00DC37E3" w:rsidRDefault="00C7058C" w:rsidP="006219C4">
      <w:pPr>
        <w:widowControl/>
        <w:numPr>
          <w:ilvl w:val="0"/>
          <w:numId w:val="395"/>
        </w:numPr>
        <w:autoSpaceDE/>
        <w:autoSpaceDN/>
        <w:spacing w:line="360" w:lineRule="auto"/>
        <w:jc w:val="both"/>
      </w:pPr>
      <w:r w:rsidRPr="00DC37E3">
        <w:t xml:space="preserve">Understanding how to implement functions using multiplexers. </w:t>
      </w:r>
    </w:p>
    <w:p w14:paraId="59703D22" w14:textId="77777777" w:rsidR="00C7058C" w:rsidRPr="00DC37E3" w:rsidRDefault="00C7058C" w:rsidP="006219C4">
      <w:pPr>
        <w:widowControl/>
        <w:numPr>
          <w:ilvl w:val="0"/>
          <w:numId w:val="395"/>
        </w:numPr>
        <w:autoSpaceDE/>
        <w:autoSpaceDN/>
        <w:spacing w:line="360" w:lineRule="auto"/>
        <w:jc w:val="both"/>
        <w:rPr>
          <w:rFonts w:eastAsia="Times New Roman"/>
          <w:b/>
        </w:rPr>
      </w:pPr>
      <w:r w:rsidRPr="00DC37E3">
        <w:t>To study DE multiplexer</w:t>
      </w:r>
    </w:p>
    <w:p w14:paraId="41E62A8D" w14:textId="77777777" w:rsidR="00C7058C" w:rsidRPr="00DC37E3" w:rsidRDefault="00C7058C" w:rsidP="00C7058C">
      <w:pPr>
        <w:spacing w:line="360" w:lineRule="auto"/>
      </w:pPr>
    </w:p>
    <w:p w14:paraId="35FB3DF6" w14:textId="77777777" w:rsidR="00C7058C" w:rsidRPr="00DC37E3" w:rsidRDefault="00C7058C" w:rsidP="00C7058C">
      <w:pPr>
        <w:rPr>
          <w:rFonts w:eastAsia="Times New Roman"/>
          <w:b/>
        </w:rPr>
      </w:pPr>
      <w:r w:rsidRPr="00DC37E3">
        <w:rPr>
          <w:rFonts w:eastAsia="Times New Roman"/>
          <w:b/>
        </w:rPr>
        <w:t>Tool and Equipment</w:t>
      </w:r>
    </w:p>
    <w:p w14:paraId="0284DEF0" w14:textId="77777777" w:rsidR="00C7058C" w:rsidRPr="00DC37E3" w:rsidRDefault="00C7058C" w:rsidP="00C7058C"/>
    <w:tbl>
      <w:tblPr>
        <w:tblStyle w:val="TableGrid"/>
        <w:tblW w:w="0" w:type="auto"/>
        <w:jc w:val="center"/>
        <w:tblLook w:val="04A0" w:firstRow="1" w:lastRow="0" w:firstColumn="1" w:lastColumn="0" w:noHBand="0" w:noVBand="1"/>
      </w:tblPr>
      <w:tblGrid>
        <w:gridCol w:w="734"/>
        <w:gridCol w:w="8616"/>
      </w:tblGrid>
      <w:tr w:rsidR="00C7058C" w:rsidRPr="00DC37E3" w14:paraId="418CC831" w14:textId="77777777" w:rsidTr="00FD5A2B">
        <w:trPr>
          <w:jc w:val="center"/>
        </w:trPr>
        <w:tc>
          <w:tcPr>
            <w:tcW w:w="734" w:type="dxa"/>
          </w:tcPr>
          <w:p w14:paraId="3E694520" w14:textId="77777777" w:rsidR="00C7058C" w:rsidRPr="00DC37E3" w:rsidRDefault="00C7058C" w:rsidP="00FD5A2B">
            <w:pPr>
              <w:rPr>
                <w:b/>
              </w:rPr>
            </w:pPr>
            <w:r w:rsidRPr="00DC37E3">
              <w:rPr>
                <w:b/>
              </w:rPr>
              <w:t>SN</w:t>
            </w:r>
          </w:p>
        </w:tc>
        <w:tc>
          <w:tcPr>
            <w:tcW w:w="8616" w:type="dxa"/>
          </w:tcPr>
          <w:p w14:paraId="678DAF59" w14:textId="77777777" w:rsidR="00C7058C" w:rsidRPr="00DC37E3" w:rsidRDefault="00C7058C" w:rsidP="00FD5A2B">
            <w:pPr>
              <w:rPr>
                <w:b/>
              </w:rPr>
            </w:pPr>
            <w:r w:rsidRPr="00DC37E3">
              <w:rPr>
                <w:b/>
              </w:rPr>
              <w:t>Tools</w:t>
            </w:r>
          </w:p>
        </w:tc>
      </w:tr>
      <w:tr w:rsidR="00C7058C" w:rsidRPr="00DC37E3" w14:paraId="60A4690B" w14:textId="77777777" w:rsidTr="00FD5A2B">
        <w:trPr>
          <w:jc w:val="center"/>
        </w:trPr>
        <w:tc>
          <w:tcPr>
            <w:tcW w:w="734" w:type="dxa"/>
          </w:tcPr>
          <w:p w14:paraId="50E8D7FE" w14:textId="77777777" w:rsidR="00C7058C" w:rsidRPr="00DC37E3" w:rsidRDefault="00C7058C" w:rsidP="00FD5A2B">
            <w:pPr>
              <w:rPr>
                <w:b/>
              </w:rPr>
            </w:pPr>
            <w:r w:rsidRPr="00DC37E3">
              <w:rPr>
                <w:b/>
              </w:rPr>
              <w:t>1</w:t>
            </w:r>
          </w:p>
        </w:tc>
        <w:tc>
          <w:tcPr>
            <w:tcW w:w="8616" w:type="dxa"/>
          </w:tcPr>
          <w:p w14:paraId="0FB2FD19" w14:textId="77777777" w:rsidR="00C7058C" w:rsidRPr="00DC37E3" w:rsidRDefault="00C7058C" w:rsidP="00FD5A2B">
            <w:pPr>
              <w:spacing w:line="360" w:lineRule="auto"/>
              <w:jc w:val="both"/>
            </w:pPr>
            <w:r w:rsidRPr="00DC37E3">
              <w:t>AND gate (7408 2-input Quad)</w:t>
            </w:r>
          </w:p>
        </w:tc>
      </w:tr>
      <w:tr w:rsidR="00C7058C" w:rsidRPr="00DC37E3" w14:paraId="1D7021E5" w14:textId="77777777" w:rsidTr="00FD5A2B">
        <w:trPr>
          <w:jc w:val="center"/>
        </w:trPr>
        <w:tc>
          <w:tcPr>
            <w:tcW w:w="734" w:type="dxa"/>
          </w:tcPr>
          <w:p w14:paraId="1E5EB758" w14:textId="77777777" w:rsidR="00C7058C" w:rsidRPr="00DC37E3" w:rsidRDefault="00C7058C" w:rsidP="00FD5A2B">
            <w:pPr>
              <w:rPr>
                <w:b/>
              </w:rPr>
            </w:pPr>
            <w:r w:rsidRPr="00DC37E3">
              <w:rPr>
                <w:b/>
              </w:rPr>
              <w:t>2</w:t>
            </w:r>
          </w:p>
        </w:tc>
        <w:tc>
          <w:tcPr>
            <w:tcW w:w="8616" w:type="dxa"/>
          </w:tcPr>
          <w:p w14:paraId="32AC7779" w14:textId="77777777" w:rsidR="00C7058C" w:rsidRPr="00DC37E3" w:rsidRDefault="00C7058C" w:rsidP="00FD5A2B">
            <w:pPr>
              <w:spacing w:line="360" w:lineRule="auto"/>
              <w:jc w:val="both"/>
            </w:pPr>
            <w:r w:rsidRPr="00DC37E3">
              <w:t>OR gate (7432 2-input Quad)</w:t>
            </w:r>
          </w:p>
        </w:tc>
      </w:tr>
      <w:tr w:rsidR="00C7058C" w:rsidRPr="00DC37E3" w14:paraId="3626452A" w14:textId="77777777" w:rsidTr="00FD5A2B">
        <w:trPr>
          <w:jc w:val="center"/>
        </w:trPr>
        <w:tc>
          <w:tcPr>
            <w:tcW w:w="734" w:type="dxa"/>
          </w:tcPr>
          <w:p w14:paraId="71D105DC" w14:textId="77777777" w:rsidR="00C7058C" w:rsidRPr="00DC37E3" w:rsidRDefault="00C7058C" w:rsidP="00FD5A2B">
            <w:pPr>
              <w:rPr>
                <w:b/>
              </w:rPr>
            </w:pPr>
            <w:r w:rsidRPr="00DC37E3">
              <w:rPr>
                <w:b/>
              </w:rPr>
              <w:t>3</w:t>
            </w:r>
          </w:p>
        </w:tc>
        <w:tc>
          <w:tcPr>
            <w:tcW w:w="8616" w:type="dxa"/>
          </w:tcPr>
          <w:p w14:paraId="7ADAC78C" w14:textId="77777777" w:rsidR="00C7058C" w:rsidRPr="00DC37E3" w:rsidRDefault="00C7058C" w:rsidP="00FD5A2B">
            <w:pPr>
              <w:spacing w:line="360" w:lineRule="auto"/>
              <w:jc w:val="both"/>
            </w:pPr>
            <w:r w:rsidRPr="00DC37E3">
              <w:t>NOT gate (7404 Hex)</w:t>
            </w:r>
          </w:p>
        </w:tc>
      </w:tr>
      <w:tr w:rsidR="00C7058C" w:rsidRPr="00DC37E3" w14:paraId="118BC186" w14:textId="77777777" w:rsidTr="00FD5A2B">
        <w:trPr>
          <w:jc w:val="center"/>
        </w:trPr>
        <w:tc>
          <w:tcPr>
            <w:tcW w:w="734" w:type="dxa"/>
          </w:tcPr>
          <w:p w14:paraId="7538271C" w14:textId="77777777" w:rsidR="00C7058C" w:rsidRPr="00DC37E3" w:rsidRDefault="00C7058C" w:rsidP="00FD5A2B">
            <w:pPr>
              <w:rPr>
                <w:b/>
              </w:rPr>
            </w:pPr>
            <w:r w:rsidRPr="00DC37E3">
              <w:rPr>
                <w:b/>
              </w:rPr>
              <w:t>4</w:t>
            </w:r>
          </w:p>
        </w:tc>
        <w:tc>
          <w:tcPr>
            <w:tcW w:w="8616" w:type="dxa"/>
          </w:tcPr>
          <w:p w14:paraId="0641489F" w14:textId="77777777" w:rsidR="00C7058C" w:rsidRPr="00DC37E3" w:rsidRDefault="00C7058C" w:rsidP="00FD5A2B">
            <w:pPr>
              <w:spacing w:line="360" w:lineRule="auto"/>
              <w:jc w:val="both"/>
            </w:pPr>
            <w:r w:rsidRPr="00DC37E3">
              <w:t xml:space="preserve">NAND gate (7400 2-input Quad) </w:t>
            </w:r>
          </w:p>
        </w:tc>
      </w:tr>
      <w:tr w:rsidR="00C7058C" w:rsidRPr="00DC37E3" w14:paraId="3ED2C144" w14:textId="77777777" w:rsidTr="00FD5A2B">
        <w:trPr>
          <w:jc w:val="center"/>
        </w:trPr>
        <w:tc>
          <w:tcPr>
            <w:tcW w:w="734" w:type="dxa"/>
          </w:tcPr>
          <w:p w14:paraId="398BE947" w14:textId="77777777" w:rsidR="00C7058C" w:rsidRPr="00DC37E3" w:rsidRDefault="00C7058C" w:rsidP="00FD5A2B">
            <w:pPr>
              <w:rPr>
                <w:b/>
              </w:rPr>
            </w:pPr>
            <w:r w:rsidRPr="00DC37E3">
              <w:rPr>
                <w:b/>
              </w:rPr>
              <w:t>5</w:t>
            </w:r>
          </w:p>
        </w:tc>
        <w:tc>
          <w:tcPr>
            <w:tcW w:w="8616" w:type="dxa"/>
          </w:tcPr>
          <w:p w14:paraId="47811A17" w14:textId="77777777" w:rsidR="00C7058C" w:rsidRPr="00DC37E3" w:rsidRDefault="00C7058C" w:rsidP="00FD5A2B">
            <w:pPr>
              <w:spacing w:line="360" w:lineRule="auto"/>
              <w:jc w:val="both"/>
            </w:pPr>
            <w:r w:rsidRPr="00DC37E3">
              <w:t>NOR gate (7402 2-input Quad)</w:t>
            </w:r>
          </w:p>
        </w:tc>
      </w:tr>
      <w:tr w:rsidR="00C7058C" w:rsidRPr="00DC37E3" w14:paraId="5750DAE4" w14:textId="77777777" w:rsidTr="00FD5A2B">
        <w:trPr>
          <w:jc w:val="center"/>
        </w:trPr>
        <w:tc>
          <w:tcPr>
            <w:tcW w:w="734" w:type="dxa"/>
          </w:tcPr>
          <w:p w14:paraId="364D3089" w14:textId="77777777" w:rsidR="00C7058C" w:rsidRPr="00DC37E3" w:rsidRDefault="00C7058C" w:rsidP="00FD5A2B">
            <w:pPr>
              <w:rPr>
                <w:b/>
              </w:rPr>
            </w:pPr>
            <w:r w:rsidRPr="00DC37E3">
              <w:rPr>
                <w:b/>
              </w:rPr>
              <w:t>6</w:t>
            </w:r>
          </w:p>
        </w:tc>
        <w:tc>
          <w:tcPr>
            <w:tcW w:w="8616" w:type="dxa"/>
          </w:tcPr>
          <w:p w14:paraId="4A4BC1A6" w14:textId="77777777" w:rsidR="00C7058C" w:rsidRPr="00DC37E3" w:rsidRDefault="00C7058C" w:rsidP="00FD5A2B">
            <w:pPr>
              <w:spacing w:line="360" w:lineRule="auto"/>
              <w:jc w:val="both"/>
            </w:pPr>
            <w:r w:rsidRPr="00DC37E3">
              <w:t>X-OR gate (7486 2-input Quad)</w:t>
            </w:r>
          </w:p>
        </w:tc>
      </w:tr>
      <w:tr w:rsidR="00C7058C" w:rsidRPr="00DC37E3" w14:paraId="673D0176" w14:textId="77777777" w:rsidTr="00FD5A2B">
        <w:trPr>
          <w:jc w:val="center"/>
        </w:trPr>
        <w:tc>
          <w:tcPr>
            <w:tcW w:w="734" w:type="dxa"/>
          </w:tcPr>
          <w:p w14:paraId="53EA31A5" w14:textId="77777777" w:rsidR="00C7058C" w:rsidRPr="00DC37E3" w:rsidRDefault="00C7058C" w:rsidP="00FD5A2B">
            <w:pPr>
              <w:rPr>
                <w:b/>
              </w:rPr>
            </w:pPr>
            <w:r w:rsidRPr="00DC37E3">
              <w:rPr>
                <w:b/>
              </w:rPr>
              <w:t>7</w:t>
            </w:r>
          </w:p>
        </w:tc>
        <w:tc>
          <w:tcPr>
            <w:tcW w:w="8616" w:type="dxa"/>
          </w:tcPr>
          <w:p w14:paraId="5A7F7875" w14:textId="77777777" w:rsidR="00C7058C" w:rsidRPr="00DC37E3" w:rsidRDefault="00C7058C" w:rsidP="00FD5A2B">
            <w:pPr>
              <w:spacing w:line="360" w:lineRule="auto"/>
              <w:jc w:val="both"/>
            </w:pPr>
            <w:r w:rsidRPr="00DC37E3">
              <w:t>X-NOR gate (74266 2-input Quad)</w:t>
            </w:r>
          </w:p>
        </w:tc>
      </w:tr>
      <w:tr w:rsidR="00C7058C" w:rsidRPr="00DC37E3" w14:paraId="2DCCA295" w14:textId="77777777" w:rsidTr="00FD5A2B">
        <w:trPr>
          <w:jc w:val="center"/>
        </w:trPr>
        <w:tc>
          <w:tcPr>
            <w:tcW w:w="734" w:type="dxa"/>
          </w:tcPr>
          <w:p w14:paraId="2A6DE75B" w14:textId="77777777" w:rsidR="00C7058C" w:rsidRPr="00DC37E3" w:rsidRDefault="00C7058C" w:rsidP="00FD5A2B">
            <w:pPr>
              <w:rPr>
                <w:b/>
              </w:rPr>
            </w:pPr>
            <w:r w:rsidRPr="00DC37E3">
              <w:rPr>
                <w:b/>
              </w:rPr>
              <w:t>8</w:t>
            </w:r>
          </w:p>
        </w:tc>
        <w:tc>
          <w:tcPr>
            <w:tcW w:w="8616" w:type="dxa"/>
          </w:tcPr>
          <w:p w14:paraId="55515F94" w14:textId="77777777" w:rsidR="00C7058C" w:rsidRPr="00DC37E3" w:rsidRDefault="00C7058C" w:rsidP="00FD5A2B">
            <w:pPr>
              <w:spacing w:line="360" w:lineRule="auto"/>
              <w:jc w:val="both"/>
            </w:pPr>
            <w:r w:rsidRPr="00DC37E3">
              <w:t>Bread board</w:t>
            </w:r>
          </w:p>
        </w:tc>
      </w:tr>
      <w:tr w:rsidR="00C7058C" w:rsidRPr="00DC37E3" w14:paraId="289A4984" w14:textId="77777777" w:rsidTr="00FD5A2B">
        <w:trPr>
          <w:jc w:val="center"/>
        </w:trPr>
        <w:tc>
          <w:tcPr>
            <w:tcW w:w="734" w:type="dxa"/>
          </w:tcPr>
          <w:p w14:paraId="1E860499" w14:textId="77777777" w:rsidR="00C7058C" w:rsidRPr="00DC37E3" w:rsidRDefault="00C7058C" w:rsidP="00FD5A2B">
            <w:pPr>
              <w:rPr>
                <w:b/>
              </w:rPr>
            </w:pPr>
            <w:r w:rsidRPr="00DC37E3">
              <w:rPr>
                <w:b/>
              </w:rPr>
              <w:t>9</w:t>
            </w:r>
          </w:p>
        </w:tc>
        <w:tc>
          <w:tcPr>
            <w:tcW w:w="8616" w:type="dxa"/>
          </w:tcPr>
          <w:p w14:paraId="166B2C97" w14:textId="77777777" w:rsidR="00C7058C" w:rsidRPr="00DC37E3" w:rsidRDefault="00C7058C" w:rsidP="00FD5A2B">
            <w:pPr>
              <w:spacing w:line="360" w:lineRule="auto"/>
              <w:jc w:val="both"/>
            </w:pPr>
            <w:r w:rsidRPr="00DC37E3">
              <w:t>DC supply (5 V)</w:t>
            </w:r>
          </w:p>
        </w:tc>
      </w:tr>
      <w:tr w:rsidR="00C7058C" w:rsidRPr="00DC37E3" w14:paraId="35E1B2CF" w14:textId="77777777" w:rsidTr="00FD5A2B">
        <w:trPr>
          <w:jc w:val="center"/>
        </w:trPr>
        <w:tc>
          <w:tcPr>
            <w:tcW w:w="734" w:type="dxa"/>
          </w:tcPr>
          <w:p w14:paraId="42030A52" w14:textId="77777777" w:rsidR="00C7058C" w:rsidRPr="00DC37E3" w:rsidRDefault="00C7058C" w:rsidP="00FD5A2B">
            <w:pPr>
              <w:rPr>
                <w:b/>
              </w:rPr>
            </w:pPr>
            <w:r w:rsidRPr="00DC37E3">
              <w:rPr>
                <w:b/>
              </w:rPr>
              <w:t>10</w:t>
            </w:r>
          </w:p>
        </w:tc>
        <w:tc>
          <w:tcPr>
            <w:tcW w:w="8616" w:type="dxa"/>
          </w:tcPr>
          <w:p w14:paraId="09AFBC91" w14:textId="77777777" w:rsidR="00C7058C" w:rsidRPr="00DC37E3" w:rsidRDefault="00C7058C" w:rsidP="00FD5A2B">
            <w:pPr>
              <w:spacing w:line="360" w:lineRule="auto"/>
              <w:jc w:val="both"/>
            </w:pPr>
            <w:r w:rsidRPr="00DC37E3">
              <w:t>LED</w:t>
            </w:r>
          </w:p>
        </w:tc>
      </w:tr>
      <w:tr w:rsidR="00C7058C" w:rsidRPr="00DC37E3" w14:paraId="3BF2A27E" w14:textId="77777777" w:rsidTr="00FD5A2B">
        <w:trPr>
          <w:jc w:val="center"/>
        </w:trPr>
        <w:tc>
          <w:tcPr>
            <w:tcW w:w="734" w:type="dxa"/>
          </w:tcPr>
          <w:p w14:paraId="2E958884" w14:textId="77777777" w:rsidR="00C7058C" w:rsidRPr="00DC37E3" w:rsidRDefault="00C7058C" w:rsidP="00FD5A2B">
            <w:pPr>
              <w:rPr>
                <w:b/>
              </w:rPr>
            </w:pPr>
            <w:r w:rsidRPr="00DC37E3">
              <w:rPr>
                <w:b/>
              </w:rPr>
              <w:t>11</w:t>
            </w:r>
          </w:p>
        </w:tc>
        <w:tc>
          <w:tcPr>
            <w:tcW w:w="8616" w:type="dxa"/>
          </w:tcPr>
          <w:p w14:paraId="39A2F736" w14:textId="77777777" w:rsidR="00C7058C" w:rsidRPr="00DC37E3" w:rsidRDefault="00C7058C" w:rsidP="00FD5A2B">
            <w:pPr>
              <w:spacing w:line="360" w:lineRule="auto"/>
              <w:jc w:val="both"/>
            </w:pPr>
            <w:r w:rsidRPr="00DC37E3">
              <w:t>Connecting leads</w:t>
            </w:r>
          </w:p>
        </w:tc>
      </w:tr>
      <w:tr w:rsidR="00C7058C" w:rsidRPr="00DC37E3" w14:paraId="026F56EC" w14:textId="77777777" w:rsidTr="00FD5A2B">
        <w:trPr>
          <w:jc w:val="center"/>
        </w:trPr>
        <w:tc>
          <w:tcPr>
            <w:tcW w:w="734" w:type="dxa"/>
          </w:tcPr>
          <w:p w14:paraId="66508760" w14:textId="77777777" w:rsidR="00C7058C" w:rsidRPr="00DC37E3" w:rsidRDefault="00C7058C" w:rsidP="00FD5A2B">
            <w:pPr>
              <w:rPr>
                <w:b/>
              </w:rPr>
            </w:pPr>
            <w:r w:rsidRPr="00DC37E3">
              <w:rPr>
                <w:b/>
              </w:rPr>
              <w:t>12</w:t>
            </w:r>
          </w:p>
        </w:tc>
        <w:tc>
          <w:tcPr>
            <w:tcW w:w="8616" w:type="dxa"/>
          </w:tcPr>
          <w:p w14:paraId="3A665248" w14:textId="77777777" w:rsidR="00C7058C" w:rsidRPr="00DC37E3" w:rsidRDefault="00C7058C" w:rsidP="00FD5A2B">
            <w:pPr>
              <w:spacing w:line="360" w:lineRule="auto"/>
              <w:jc w:val="both"/>
            </w:pPr>
            <w:r w:rsidRPr="00DC37E3">
              <w:t>Bread board</w:t>
            </w:r>
          </w:p>
        </w:tc>
      </w:tr>
      <w:tr w:rsidR="00C7058C" w:rsidRPr="00DC37E3" w14:paraId="15A63220" w14:textId="77777777" w:rsidTr="00FD5A2B">
        <w:trPr>
          <w:jc w:val="center"/>
        </w:trPr>
        <w:tc>
          <w:tcPr>
            <w:tcW w:w="734" w:type="dxa"/>
          </w:tcPr>
          <w:p w14:paraId="04664925" w14:textId="77777777" w:rsidR="00C7058C" w:rsidRPr="00DC37E3" w:rsidRDefault="00C7058C" w:rsidP="00FD5A2B">
            <w:pPr>
              <w:rPr>
                <w:b/>
              </w:rPr>
            </w:pPr>
            <w:r w:rsidRPr="00DC37E3">
              <w:rPr>
                <w:b/>
              </w:rPr>
              <w:t>13</w:t>
            </w:r>
          </w:p>
        </w:tc>
        <w:tc>
          <w:tcPr>
            <w:tcW w:w="8616" w:type="dxa"/>
          </w:tcPr>
          <w:p w14:paraId="6310C6C4" w14:textId="77777777" w:rsidR="00C7058C" w:rsidRPr="00DC37E3" w:rsidRDefault="00C7058C" w:rsidP="00FD5A2B">
            <w:pPr>
              <w:spacing w:line="360" w:lineRule="auto"/>
              <w:jc w:val="both"/>
            </w:pPr>
            <w:r w:rsidRPr="00DC37E3">
              <w:t>Resistances (1K ohm)</w:t>
            </w:r>
          </w:p>
        </w:tc>
      </w:tr>
      <w:tr w:rsidR="00C7058C" w:rsidRPr="00DC37E3" w14:paraId="31580317" w14:textId="77777777" w:rsidTr="00FD5A2B">
        <w:trPr>
          <w:jc w:val="center"/>
        </w:trPr>
        <w:tc>
          <w:tcPr>
            <w:tcW w:w="734" w:type="dxa"/>
          </w:tcPr>
          <w:p w14:paraId="23DDB385" w14:textId="77777777" w:rsidR="00C7058C" w:rsidRPr="00DC37E3" w:rsidRDefault="00C7058C" w:rsidP="00FD5A2B">
            <w:pPr>
              <w:rPr>
                <w:b/>
              </w:rPr>
            </w:pPr>
            <w:r w:rsidRPr="00DC37E3">
              <w:rPr>
                <w:b/>
              </w:rPr>
              <w:t>14</w:t>
            </w:r>
          </w:p>
        </w:tc>
        <w:tc>
          <w:tcPr>
            <w:tcW w:w="8616" w:type="dxa"/>
          </w:tcPr>
          <w:p w14:paraId="0B3CAA25" w14:textId="77777777" w:rsidR="00C7058C" w:rsidRPr="00DC37E3" w:rsidRDefault="00C7058C" w:rsidP="00FD5A2B">
            <w:pPr>
              <w:spacing w:line="360" w:lineRule="auto"/>
              <w:jc w:val="both"/>
            </w:pPr>
            <w:r w:rsidRPr="00DC37E3">
              <w:t>Connecting leads</w:t>
            </w:r>
          </w:p>
        </w:tc>
      </w:tr>
      <w:tr w:rsidR="00C7058C" w:rsidRPr="00DC37E3" w14:paraId="32F2EE12" w14:textId="77777777" w:rsidTr="00FD5A2B">
        <w:trPr>
          <w:jc w:val="center"/>
        </w:trPr>
        <w:tc>
          <w:tcPr>
            <w:tcW w:w="734" w:type="dxa"/>
          </w:tcPr>
          <w:p w14:paraId="187B654C" w14:textId="77777777" w:rsidR="00C7058C" w:rsidRPr="00DC37E3" w:rsidRDefault="00C7058C" w:rsidP="00FD5A2B">
            <w:pPr>
              <w:rPr>
                <w:b/>
              </w:rPr>
            </w:pPr>
            <w:r w:rsidRPr="00DC37E3">
              <w:rPr>
                <w:b/>
              </w:rPr>
              <w:t>15</w:t>
            </w:r>
          </w:p>
        </w:tc>
        <w:tc>
          <w:tcPr>
            <w:tcW w:w="8616" w:type="dxa"/>
          </w:tcPr>
          <w:p w14:paraId="50E9C337" w14:textId="77777777" w:rsidR="00C7058C" w:rsidRPr="00DC37E3" w:rsidRDefault="00C7058C" w:rsidP="00FD5A2B">
            <w:pPr>
              <w:spacing w:line="360" w:lineRule="auto"/>
              <w:jc w:val="both"/>
            </w:pPr>
            <w:r w:rsidRPr="00DC37E3">
              <w:t>DC supply (5 V)</w:t>
            </w:r>
          </w:p>
        </w:tc>
      </w:tr>
      <w:tr w:rsidR="00C7058C" w:rsidRPr="00DC37E3" w14:paraId="2D9AD3AD" w14:textId="77777777" w:rsidTr="00FD5A2B">
        <w:trPr>
          <w:jc w:val="center"/>
        </w:trPr>
        <w:tc>
          <w:tcPr>
            <w:tcW w:w="734" w:type="dxa"/>
          </w:tcPr>
          <w:p w14:paraId="2CA40141" w14:textId="77777777" w:rsidR="00C7058C" w:rsidRPr="00DC37E3" w:rsidRDefault="00C7058C" w:rsidP="00FD5A2B">
            <w:pPr>
              <w:rPr>
                <w:b/>
              </w:rPr>
            </w:pPr>
            <w:r w:rsidRPr="00DC37E3">
              <w:rPr>
                <w:b/>
              </w:rPr>
              <w:t>16</w:t>
            </w:r>
          </w:p>
        </w:tc>
        <w:tc>
          <w:tcPr>
            <w:tcW w:w="8616" w:type="dxa"/>
          </w:tcPr>
          <w:p w14:paraId="2AD0F6DA" w14:textId="77777777" w:rsidR="00C7058C" w:rsidRPr="00DC37E3" w:rsidRDefault="00C7058C" w:rsidP="00FD5A2B">
            <w:pPr>
              <w:spacing w:line="360" w:lineRule="auto"/>
              <w:jc w:val="both"/>
            </w:pPr>
            <w:r w:rsidRPr="00DC37E3">
              <w:t>Mux KL-33006 block e</w:t>
            </w:r>
          </w:p>
        </w:tc>
      </w:tr>
      <w:tr w:rsidR="00C7058C" w:rsidRPr="00DC37E3" w14:paraId="23E17936" w14:textId="77777777" w:rsidTr="00FD5A2B">
        <w:trPr>
          <w:jc w:val="center"/>
        </w:trPr>
        <w:tc>
          <w:tcPr>
            <w:tcW w:w="734" w:type="dxa"/>
          </w:tcPr>
          <w:p w14:paraId="27B75C74" w14:textId="77777777" w:rsidR="00C7058C" w:rsidRPr="00DC37E3" w:rsidRDefault="00C7058C" w:rsidP="00FD5A2B">
            <w:pPr>
              <w:rPr>
                <w:b/>
              </w:rPr>
            </w:pPr>
            <w:r w:rsidRPr="00DC37E3">
              <w:rPr>
                <w:b/>
              </w:rPr>
              <w:t>17</w:t>
            </w:r>
          </w:p>
        </w:tc>
        <w:tc>
          <w:tcPr>
            <w:tcW w:w="8616" w:type="dxa"/>
          </w:tcPr>
          <w:p w14:paraId="4062A85B" w14:textId="77777777" w:rsidR="00C7058C" w:rsidRPr="00DC37E3" w:rsidRDefault="00C7058C" w:rsidP="00FD5A2B">
            <w:pPr>
              <w:spacing w:line="360" w:lineRule="auto"/>
              <w:jc w:val="both"/>
            </w:pPr>
            <w:r w:rsidRPr="00DC37E3">
              <w:t>Seven segment display</w:t>
            </w:r>
          </w:p>
        </w:tc>
      </w:tr>
      <w:tr w:rsidR="00C7058C" w:rsidRPr="00DC37E3" w14:paraId="0879A477" w14:textId="77777777" w:rsidTr="00FD5A2B">
        <w:trPr>
          <w:jc w:val="center"/>
        </w:trPr>
        <w:tc>
          <w:tcPr>
            <w:tcW w:w="734" w:type="dxa"/>
          </w:tcPr>
          <w:p w14:paraId="1BF3D167" w14:textId="77777777" w:rsidR="00C7058C" w:rsidRPr="00DC37E3" w:rsidRDefault="00C7058C" w:rsidP="00FD5A2B">
            <w:pPr>
              <w:rPr>
                <w:b/>
              </w:rPr>
            </w:pPr>
            <w:r w:rsidRPr="00DC37E3">
              <w:rPr>
                <w:b/>
              </w:rPr>
              <w:t>18</w:t>
            </w:r>
          </w:p>
        </w:tc>
        <w:tc>
          <w:tcPr>
            <w:tcW w:w="8616" w:type="dxa"/>
          </w:tcPr>
          <w:p w14:paraId="73B52C83" w14:textId="77777777" w:rsidR="00C7058C" w:rsidRPr="00DC37E3" w:rsidRDefault="00C7058C" w:rsidP="00FD5A2B">
            <w:pPr>
              <w:spacing w:line="360" w:lineRule="auto"/>
              <w:jc w:val="both"/>
            </w:pPr>
            <w:r w:rsidRPr="00DC37E3">
              <w:t>74LS47 IC</w:t>
            </w:r>
          </w:p>
        </w:tc>
      </w:tr>
      <w:tr w:rsidR="00C7058C" w:rsidRPr="00DC37E3" w14:paraId="3BACCA9D" w14:textId="77777777" w:rsidTr="00FD5A2B">
        <w:trPr>
          <w:jc w:val="center"/>
        </w:trPr>
        <w:tc>
          <w:tcPr>
            <w:tcW w:w="734" w:type="dxa"/>
          </w:tcPr>
          <w:p w14:paraId="3DA71AE9" w14:textId="77777777" w:rsidR="00C7058C" w:rsidRPr="00DC37E3" w:rsidRDefault="00C7058C" w:rsidP="00FD5A2B">
            <w:pPr>
              <w:rPr>
                <w:b/>
              </w:rPr>
            </w:pPr>
            <w:r w:rsidRPr="00DC37E3">
              <w:rPr>
                <w:b/>
              </w:rPr>
              <w:t>19</w:t>
            </w:r>
          </w:p>
        </w:tc>
        <w:tc>
          <w:tcPr>
            <w:tcW w:w="8616" w:type="dxa"/>
          </w:tcPr>
          <w:p w14:paraId="4EC02087" w14:textId="77777777" w:rsidR="00C7058C" w:rsidRPr="00DC37E3" w:rsidRDefault="00C7058C" w:rsidP="00FD5A2B">
            <w:pPr>
              <w:spacing w:line="360" w:lineRule="auto"/>
              <w:jc w:val="both"/>
            </w:pPr>
            <w:r w:rsidRPr="00DC37E3">
              <w:t xml:space="preserve">Mux KL-33006 block </w:t>
            </w:r>
          </w:p>
        </w:tc>
      </w:tr>
    </w:tbl>
    <w:p w14:paraId="6EE5AE44" w14:textId="77777777" w:rsidR="00C7058C" w:rsidRPr="00DC37E3" w:rsidRDefault="00C7058C" w:rsidP="00C7058C">
      <w:pPr>
        <w:spacing w:line="360" w:lineRule="auto"/>
      </w:pPr>
    </w:p>
    <w:p w14:paraId="7C5B609C" w14:textId="77777777" w:rsidR="00C7058C" w:rsidRPr="00DC37E3" w:rsidRDefault="00C7058C" w:rsidP="00C7058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lastRenderedPageBreak/>
        <w:t>Critical Evidence(s) Required</w:t>
      </w:r>
    </w:p>
    <w:p w14:paraId="58962EE4" w14:textId="77777777" w:rsidR="00C7058C" w:rsidRPr="00DC37E3" w:rsidRDefault="00C7058C" w:rsidP="00C7058C">
      <w:pPr>
        <w:spacing w:line="360" w:lineRule="auto"/>
      </w:pPr>
    </w:p>
    <w:p w14:paraId="1491C22A" w14:textId="236E9D10" w:rsidR="00C7058C" w:rsidRDefault="00C7058C" w:rsidP="00C7058C">
      <w:pPr>
        <w:spacing w:line="360" w:lineRule="auto"/>
        <w:ind w:right="297"/>
      </w:pPr>
      <w:r w:rsidRPr="00DC37E3">
        <w:t xml:space="preserve">The candidate needs to produce following critical evidence(s) in order to be competent in this competency standard: </w:t>
      </w:r>
    </w:p>
    <w:p w14:paraId="658C4175" w14:textId="12BF0F95" w:rsidR="0053272A" w:rsidRPr="0000338B" w:rsidRDefault="0000338B" w:rsidP="006219C4">
      <w:pPr>
        <w:pStyle w:val="ListParagraph"/>
        <w:numPr>
          <w:ilvl w:val="0"/>
          <w:numId w:val="617"/>
        </w:numPr>
        <w:spacing w:line="360" w:lineRule="auto"/>
        <w:ind w:right="297"/>
      </w:pPr>
      <w:r>
        <w:rPr>
          <w:rFonts w:eastAsia="Times New Roman"/>
          <w:color w:val="000000" w:themeColor="text1"/>
        </w:rPr>
        <w:t>Assemble Half adder on bread board and verify its truth table.</w:t>
      </w:r>
    </w:p>
    <w:p w14:paraId="46C57B21" w14:textId="1F1CF07E" w:rsidR="0000338B" w:rsidRPr="0000338B" w:rsidRDefault="0000338B" w:rsidP="006219C4">
      <w:pPr>
        <w:pStyle w:val="ListParagraph"/>
        <w:numPr>
          <w:ilvl w:val="0"/>
          <w:numId w:val="617"/>
        </w:numPr>
        <w:spacing w:line="360" w:lineRule="auto"/>
        <w:ind w:right="297"/>
      </w:pPr>
      <w:r>
        <w:rPr>
          <w:color w:val="000000" w:themeColor="text1"/>
        </w:rPr>
        <w:t>Assemble Full Subtractor on bread board and verify its truth table</w:t>
      </w:r>
    </w:p>
    <w:p w14:paraId="3442D1B0" w14:textId="0EC1E193" w:rsidR="0000338B" w:rsidRPr="0000338B" w:rsidRDefault="0000338B" w:rsidP="006219C4">
      <w:pPr>
        <w:pStyle w:val="ListParagraph"/>
        <w:numPr>
          <w:ilvl w:val="0"/>
          <w:numId w:val="617"/>
        </w:numPr>
        <w:spacing w:line="360" w:lineRule="auto"/>
        <w:ind w:right="297"/>
      </w:pPr>
      <w:r>
        <w:rPr>
          <w:color w:val="000000" w:themeColor="text1"/>
        </w:rPr>
        <w:t>Assemble seven segment displays with seven segment decoder and verify the output result against each given input</w:t>
      </w:r>
    </w:p>
    <w:p w14:paraId="3EF76B24" w14:textId="3769AFA9" w:rsidR="0000338B" w:rsidRPr="0000338B" w:rsidRDefault="0000338B" w:rsidP="006219C4">
      <w:pPr>
        <w:pStyle w:val="ListParagraph"/>
        <w:numPr>
          <w:ilvl w:val="0"/>
          <w:numId w:val="617"/>
        </w:numPr>
        <w:spacing w:line="360" w:lineRule="auto"/>
        <w:ind w:right="297"/>
      </w:pPr>
      <w:r>
        <w:rPr>
          <w:color w:val="000000" w:themeColor="text1"/>
        </w:rPr>
        <w:t>Assemble the Encoder circuit and measure the results at different applied logics</w:t>
      </w:r>
    </w:p>
    <w:p w14:paraId="6C84BE35" w14:textId="77777777" w:rsidR="0000338B" w:rsidRPr="00DC37E3" w:rsidRDefault="0000338B" w:rsidP="0000338B">
      <w:pPr>
        <w:pStyle w:val="ListParagraph"/>
        <w:spacing w:line="360" w:lineRule="auto"/>
        <w:ind w:left="720" w:right="297" w:firstLine="0"/>
      </w:pPr>
    </w:p>
    <w:p w14:paraId="36D276DC" w14:textId="77777777" w:rsidR="00C7058C" w:rsidRPr="00DC37E3" w:rsidRDefault="00C7058C" w:rsidP="00C7058C">
      <w:pPr>
        <w:spacing w:after="200" w:line="360" w:lineRule="auto"/>
      </w:pPr>
      <w:r w:rsidRPr="00DC37E3">
        <w:br w:type="page"/>
      </w:r>
    </w:p>
    <w:p w14:paraId="4326B934" w14:textId="77777777" w:rsidR="00C7058C" w:rsidRPr="00DC37E3" w:rsidRDefault="00C7058C" w:rsidP="005B4E20">
      <w:pPr>
        <w:pStyle w:val="Heading2"/>
      </w:pPr>
      <w:bookmarkStart w:id="439" w:name="_Toc11028002"/>
      <w:bookmarkStart w:id="440" w:name="_Toc40579489"/>
      <w:bookmarkStart w:id="441" w:name="_Toc40580178"/>
      <w:bookmarkStart w:id="442" w:name="_Toc52827100"/>
      <w:bookmarkStart w:id="443" w:name="_Toc52829185"/>
      <w:r w:rsidRPr="00DC37E3">
        <w:lastRenderedPageBreak/>
        <w:t>Construct and Verify Function of Flip Flops</w:t>
      </w:r>
      <w:bookmarkEnd w:id="439"/>
      <w:bookmarkEnd w:id="440"/>
      <w:bookmarkEnd w:id="441"/>
      <w:bookmarkEnd w:id="442"/>
      <w:bookmarkEnd w:id="443"/>
    </w:p>
    <w:p w14:paraId="3F9BCD38" w14:textId="77777777" w:rsidR="00C7058C" w:rsidRPr="00DC37E3" w:rsidRDefault="00C7058C" w:rsidP="00C7058C">
      <w:pPr>
        <w:spacing w:line="360" w:lineRule="auto"/>
        <w:rPr>
          <w:rFonts w:eastAsia="Times New Roman"/>
          <w:b/>
        </w:rPr>
      </w:pPr>
    </w:p>
    <w:p w14:paraId="571CA234" w14:textId="77777777" w:rsidR="00C7058C" w:rsidRPr="00DC37E3" w:rsidRDefault="00C7058C" w:rsidP="00C7058C">
      <w:pPr>
        <w:spacing w:line="360" w:lineRule="auto"/>
        <w:rPr>
          <w:rFonts w:eastAsia="Times New Roman"/>
        </w:rPr>
      </w:pPr>
      <w:r w:rsidRPr="00DC37E3">
        <w:rPr>
          <w:rFonts w:eastAsia="Times New Roman"/>
          <w:b/>
        </w:rPr>
        <w:t>Overview</w:t>
      </w:r>
      <w:r w:rsidRPr="00DC37E3">
        <w:rPr>
          <w:rFonts w:eastAsia="Times New Roman"/>
        </w:rPr>
        <w:t xml:space="preserve">: </w:t>
      </w:r>
    </w:p>
    <w:p w14:paraId="00877BF6" w14:textId="77777777" w:rsidR="00C7058C" w:rsidRPr="00DC37E3" w:rsidRDefault="00C7058C" w:rsidP="00C7058C">
      <w:pPr>
        <w:spacing w:line="360" w:lineRule="auto"/>
        <w:jc w:val="both"/>
      </w:pPr>
      <w:r w:rsidRPr="00DC37E3">
        <w:t>This competency standard covers the skills and knowledge required to Construct and verify the truth table of RS latch using NAND gate, Construct and verify the truth table of clocked RS latch using NAND gate, verify function of D flip flop, verify function of JK/T flip flop construct and verify the truth table of RS latch using NAND gate, clocked RS latch using NAND gate, D flip flop and JK flip flop.</w:t>
      </w:r>
    </w:p>
    <w:p w14:paraId="68AB4263" w14:textId="77777777" w:rsidR="00C7058C" w:rsidRPr="00DC37E3" w:rsidRDefault="00C7058C" w:rsidP="00C7058C">
      <w:pPr>
        <w:spacing w:line="360" w:lineRule="auto"/>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657"/>
      </w:tblGrid>
      <w:tr w:rsidR="00C7058C" w:rsidRPr="00DC37E3" w14:paraId="5C48ADED" w14:textId="77777777" w:rsidTr="00FD5A2B">
        <w:trPr>
          <w:trHeight w:val="251"/>
          <w:jc w:val="center"/>
        </w:trPr>
        <w:tc>
          <w:tcPr>
            <w:tcW w:w="2451" w:type="dxa"/>
            <w:shd w:val="clear" w:color="auto" w:fill="DDD9C3" w:themeFill="background2" w:themeFillShade="E6"/>
          </w:tcPr>
          <w:p w14:paraId="0D1ECEC0" w14:textId="77777777" w:rsidR="00C7058C" w:rsidRPr="00DC37E3" w:rsidRDefault="00C7058C" w:rsidP="00FD5A2B">
            <w:pPr>
              <w:spacing w:line="360" w:lineRule="auto"/>
              <w:jc w:val="center"/>
              <w:rPr>
                <w:rFonts w:eastAsia="Times New Roman"/>
                <w:b/>
                <w:bCs/>
              </w:rPr>
            </w:pPr>
            <w:r w:rsidRPr="00DC37E3">
              <w:rPr>
                <w:rFonts w:eastAsia="Times New Roman"/>
                <w:b/>
                <w:bCs/>
              </w:rPr>
              <w:t>Competency Units</w:t>
            </w:r>
          </w:p>
        </w:tc>
        <w:tc>
          <w:tcPr>
            <w:tcW w:w="6657" w:type="dxa"/>
            <w:shd w:val="clear" w:color="auto" w:fill="DDD9C3" w:themeFill="background2" w:themeFillShade="E6"/>
          </w:tcPr>
          <w:p w14:paraId="71EE4136" w14:textId="77777777" w:rsidR="00C7058C" w:rsidRPr="00DC37E3" w:rsidRDefault="00C7058C" w:rsidP="00FD5A2B">
            <w:pPr>
              <w:spacing w:line="360" w:lineRule="auto"/>
              <w:jc w:val="center"/>
              <w:rPr>
                <w:rFonts w:eastAsia="Times New Roman"/>
                <w:b/>
                <w:bCs/>
              </w:rPr>
            </w:pPr>
            <w:r w:rsidRPr="00DC37E3">
              <w:rPr>
                <w:rFonts w:eastAsia="Times New Roman"/>
                <w:b/>
                <w:bCs/>
              </w:rPr>
              <w:t>Performance Criteria</w:t>
            </w:r>
          </w:p>
        </w:tc>
      </w:tr>
      <w:tr w:rsidR="00C7058C" w:rsidRPr="00DC37E3" w14:paraId="1E7B25DC" w14:textId="77777777" w:rsidTr="00FD5A2B">
        <w:trPr>
          <w:trHeight w:val="216"/>
          <w:jc w:val="center"/>
        </w:trPr>
        <w:tc>
          <w:tcPr>
            <w:tcW w:w="2451" w:type="dxa"/>
          </w:tcPr>
          <w:p w14:paraId="6B4539EE" w14:textId="77777777" w:rsidR="00C7058C" w:rsidRPr="00DC37E3" w:rsidRDefault="00C7058C" w:rsidP="00FD5A2B">
            <w:pPr>
              <w:spacing w:line="360" w:lineRule="auto"/>
              <w:ind w:left="783" w:hanging="720"/>
              <w:rPr>
                <w:b/>
              </w:rPr>
            </w:pPr>
            <w:r w:rsidRPr="00DC37E3">
              <w:rPr>
                <w:b/>
              </w:rPr>
              <w:t>CU1.  Construct and verify the truth table of RS latch using NAND gate</w:t>
            </w:r>
          </w:p>
        </w:tc>
        <w:tc>
          <w:tcPr>
            <w:tcW w:w="6657" w:type="dxa"/>
          </w:tcPr>
          <w:p w14:paraId="59CC61AF" w14:textId="77777777" w:rsidR="00C7058C" w:rsidRPr="00DC37E3" w:rsidRDefault="00C7058C" w:rsidP="006219C4">
            <w:pPr>
              <w:pStyle w:val="ListParagraph"/>
              <w:widowControl/>
              <w:numPr>
                <w:ilvl w:val="0"/>
                <w:numId w:val="370"/>
              </w:numPr>
              <w:autoSpaceDE/>
              <w:autoSpaceDN/>
              <w:spacing w:before="0" w:line="360" w:lineRule="auto"/>
              <w:ind w:left="360"/>
              <w:contextualSpacing/>
            </w:pPr>
            <w:r w:rsidRPr="00DC37E3">
              <w:t>Place (NAND gate IC) on bread board.</w:t>
            </w:r>
          </w:p>
          <w:p w14:paraId="10CC6B17" w14:textId="77777777" w:rsidR="00C7058C" w:rsidRPr="00DC37E3" w:rsidRDefault="00C7058C" w:rsidP="006219C4">
            <w:pPr>
              <w:pStyle w:val="ListParagraph"/>
              <w:widowControl/>
              <w:numPr>
                <w:ilvl w:val="0"/>
                <w:numId w:val="370"/>
              </w:numPr>
              <w:autoSpaceDE/>
              <w:autoSpaceDN/>
              <w:spacing w:before="0" w:line="360" w:lineRule="auto"/>
              <w:ind w:left="360"/>
              <w:contextualSpacing/>
            </w:pPr>
            <w:r w:rsidRPr="00DC37E3">
              <w:t>Identify the input, output, Vcc and ground pin.</w:t>
            </w:r>
          </w:p>
          <w:p w14:paraId="0D351625" w14:textId="77777777" w:rsidR="00C7058C" w:rsidRPr="00DC37E3" w:rsidRDefault="00C7058C" w:rsidP="006219C4">
            <w:pPr>
              <w:pStyle w:val="ListParagraph"/>
              <w:widowControl/>
              <w:numPr>
                <w:ilvl w:val="0"/>
                <w:numId w:val="370"/>
              </w:numPr>
              <w:autoSpaceDE/>
              <w:autoSpaceDN/>
              <w:spacing w:before="0" w:line="360" w:lineRule="auto"/>
              <w:ind w:left="360"/>
              <w:contextualSpacing/>
            </w:pPr>
            <w:r w:rsidRPr="00DC37E3">
              <w:t>Connect LEDs to outputs pins.</w:t>
            </w:r>
          </w:p>
          <w:p w14:paraId="489F332D" w14:textId="77777777" w:rsidR="00C7058C" w:rsidRPr="00DC37E3" w:rsidRDefault="00C7058C" w:rsidP="006219C4">
            <w:pPr>
              <w:pStyle w:val="ListParagraph"/>
              <w:widowControl/>
              <w:numPr>
                <w:ilvl w:val="0"/>
                <w:numId w:val="370"/>
              </w:numPr>
              <w:autoSpaceDE/>
              <w:autoSpaceDN/>
              <w:spacing w:before="0" w:line="360" w:lineRule="auto"/>
              <w:ind w:left="360"/>
              <w:contextualSpacing/>
            </w:pPr>
            <w:r w:rsidRPr="00DC37E3">
              <w:t>Apply different logic inputs to Record &amp; verify the output result against each given input.</w:t>
            </w:r>
          </w:p>
        </w:tc>
      </w:tr>
      <w:tr w:rsidR="00C7058C" w:rsidRPr="00DC37E3" w14:paraId="73EF8215" w14:textId="77777777" w:rsidTr="00FD5A2B">
        <w:trPr>
          <w:trHeight w:val="216"/>
          <w:jc w:val="center"/>
        </w:trPr>
        <w:tc>
          <w:tcPr>
            <w:tcW w:w="2451" w:type="dxa"/>
          </w:tcPr>
          <w:p w14:paraId="75681A99" w14:textId="77777777" w:rsidR="00C7058C" w:rsidRPr="00DC37E3" w:rsidRDefault="00C7058C" w:rsidP="00FD5A2B">
            <w:pPr>
              <w:spacing w:line="360" w:lineRule="auto"/>
              <w:ind w:left="783" w:hanging="720"/>
              <w:rPr>
                <w:b/>
              </w:rPr>
            </w:pPr>
            <w:r w:rsidRPr="00DC37E3">
              <w:rPr>
                <w:b/>
              </w:rPr>
              <w:t>CU2.   Construct and verify the truth table of clocked RS latch using NAND gat</w:t>
            </w:r>
          </w:p>
        </w:tc>
        <w:tc>
          <w:tcPr>
            <w:tcW w:w="6657" w:type="dxa"/>
          </w:tcPr>
          <w:p w14:paraId="35D149D5" w14:textId="77777777" w:rsidR="00C7058C" w:rsidRPr="00DC37E3" w:rsidRDefault="00C7058C" w:rsidP="006219C4">
            <w:pPr>
              <w:pStyle w:val="ListParagraph"/>
              <w:widowControl/>
              <w:numPr>
                <w:ilvl w:val="0"/>
                <w:numId w:val="371"/>
              </w:numPr>
              <w:autoSpaceDE/>
              <w:autoSpaceDN/>
              <w:spacing w:before="0" w:line="360" w:lineRule="auto"/>
              <w:ind w:left="360"/>
              <w:contextualSpacing/>
            </w:pPr>
            <w:r w:rsidRPr="00DC37E3">
              <w:t>Place (NAND gate IC) on bread board.</w:t>
            </w:r>
          </w:p>
          <w:p w14:paraId="390A39BC" w14:textId="77777777" w:rsidR="00C7058C" w:rsidRPr="00DC37E3" w:rsidRDefault="00C7058C" w:rsidP="006219C4">
            <w:pPr>
              <w:pStyle w:val="ListParagraph"/>
              <w:widowControl/>
              <w:numPr>
                <w:ilvl w:val="0"/>
                <w:numId w:val="371"/>
              </w:numPr>
              <w:autoSpaceDE/>
              <w:autoSpaceDN/>
              <w:spacing w:before="0" w:line="360" w:lineRule="auto"/>
              <w:ind w:left="360"/>
              <w:contextualSpacing/>
            </w:pPr>
            <w:r w:rsidRPr="00DC37E3">
              <w:t>Identify the input, output, Vcc and ground pin.</w:t>
            </w:r>
          </w:p>
          <w:p w14:paraId="5855B477" w14:textId="77777777" w:rsidR="00C7058C" w:rsidRPr="00DC37E3" w:rsidRDefault="00C7058C" w:rsidP="006219C4">
            <w:pPr>
              <w:pStyle w:val="ListParagraph"/>
              <w:widowControl/>
              <w:numPr>
                <w:ilvl w:val="0"/>
                <w:numId w:val="371"/>
              </w:numPr>
              <w:autoSpaceDE/>
              <w:autoSpaceDN/>
              <w:spacing w:before="0" w:line="360" w:lineRule="auto"/>
              <w:ind w:left="360"/>
              <w:contextualSpacing/>
            </w:pPr>
            <w:r w:rsidRPr="00DC37E3">
              <w:t>Connect LEDs to outputs pins.</w:t>
            </w:r>
          </w:p>
          <w:p w14:paraId="6AF92AE5" w14:textId="77777777" w:rsidR="00C7058C" w:rsidRPr="00DC37E3" w:rsidRDefault="00C7058C" w:rsidP="006219C4">
            <w:pPr>
              <w:pStyle w:val="ListParagraph"/>
              <w:widowControl/>
              <w:numPr>
                <w:ilvl w:val="0"/>
                <w:numId w:val="371"/>
              </w:numPr>
              <w:autoSpaceDE/>
              <w:autoSpaceDN/>
              <w:spacing w:before="0" w:line="360" w:lineRule="auto"/>
              <w:ind w:left="360"/>
              <w:contextualSpacing/>
            </w:pPr>
            <w:r w:rsidRPr="00DC37E3">
              <w:t>Apply different logic inputs to Record &amp; verify the output result against each given input.</w:t>
            </w:r>
          </w:p>
        </w:tc>
      </w:tr>
      <w:tr w:rsidR="00C7058C" w:rsidRPr="00DC37E3" w14:paraId="2C5AF0CD" w14:textId="77777777" w:rsidTr="00FD5A2B">
        <w:trPr>
          <w:trHeight w:val="216"/>
          <w:jc w:val="center"/>
        </w:trPr>
        <w:tc>
          <w:tcPr>
            <w:tcW w:w="2451" w:type="dxa"/>
          </w:tcPr>
          <w:p w14:paraId="465E593D" w14:textId="77777777" w:rsidR="00C7058C" w:rsidRPr="00DC37E3" w:rsidRDefault="00C7058C" w:rsidP="00FD5A2B">
            <w:pPr>
              <w:spacing w:line="360" w:lineRule="auto"/>
              <w:ind w:left="783" w:hanging="720"/>
              <w:rPr>
                <w:b/>
              </w:rPr>
            </w:pPr>
            <w:r w:rsidRPr="00DC37E3">
              <w:rPr>
                <w:b/>
              </w:rPr>
              <w:t>CU3.  Verify function of D flip flop.</w:t>
            </w:r>
          </w:p>
        </w:tc>
        <w:tc>
          <w:tcPr>
            <w:tcW w:w="6657" w:type="dxa"/>
          </w:tcPr>
          <w:p w14:paraId="2C924B82" w14:textId="77777777" w:rsidR="00C7058C" w:rsidRPr="00DC37E3" w:rsidRDefault="00C7058C" w:rsidP="006219C4">
            <w:pPr>
              <w:pStyle w:val="ListParagraph"/>
              <w:widowControl/>
              <w:numPr>
                <w:ilvl w:val="0"/>
                <w:numId w:val="372"/>
              </w:numPr>
              <w:autoSpaceDE/>
              <w:autoSpaceDN/>
              <w:spacing w:before="0" w:line="360" w:lineRule="auto"/>
              <w:ind w:left="360"/>
              <w:contextualSpacing/>
            </w:pPr>
            <w:r w:rsidRPr="00DC37E3">
              <w:t>Insert (D flip flop) IC on bread board.</w:t>
            </w:r>
          </w:p>
          <w:p w14:paraId="0367859C" w14:textId="77777777" w:rsidR="00C7058C" w:rsidRPr="00DC37E3" w:rsidRDefault="00C7058C" w:rsidP="006219C4">
            <w:pPr>
              <w:pStyle w:val="ListParagraph"/>
              <w:widowControl/>
              <w:numPr>
                <w:ilvl w:val="0"/>
                <w:numId w:val="372"/>
              </w:numPr>
              <w:autoSpaceDE/>
              <w:autoSpaceDN/>
              <w:spacing w:before="0" w:line="360" w:lineRule="auto"/>
              <w:ind w:left="360"/>
              <w:contextualSpacing/>
            </w:pPr>
            <w:r w:rsidRPr="00DC37E3">
              <w:t>Identify the input, output, Vcc and ground pin.</w:t>
            </w:r>
          </w:p>
          <w:p w14:paraId="357D5ACF" w14:textId="77777777" w:rsidR="00C7058C" w:rsidRPr="00DC37E3" w:rsidRDefault="00C7058C" w:rsidP="006219C4">
            <w:pPr>
              <w:pStyle w:val="ListParagraph"/>
              <w:widowControl/>
              <w:numPr>
                <w:ilvl w:val="0"/>
                <w:numId w:val="372"/>
              </w:numPr>
              <w:autoSpaceDE/>
              <w:autoSpaceDN/>
              <w:spacing w:before="0" w:line="360" w:lineRule="auto"/>
              <w:ind w:left="360"/>
              <w:contextualSpacing/>
            </w:pPr>
            <w:r w:rsidRPr="00DC37E3">
              <w:t>Connect LEDs\ Scope to outputs pins.</w:t>
            </w:r>
          </w:p>
          <w:p w14:paraId="25118653" w14:textId="77777777" w:rsidR="00C7058C" w:rsidRPr="00DC37E3" w:rsidRDefault="00C7058C" w:rsidP="006219C4">
            <w:pPr>
              <w:pStyle w:val="ListParagraph"/>
              <w:widowControl/>
              <w:numPr>
                <w:ilvl w:val="0"/>
                <w:numId w:val="372"/>
              </w:numPr>
              <w:autoSpaceDE/>
              <w:autoSpaceDN/>
              <w:spacing w:before="0" w:line="360" w:lineRule="auto"/>
              <w:ind w:left="360"/>
              <w:contextualSpacing/>
            </w:pPr>
            <w:r w:rsidRPr="00DC37E3">
              <w:t>Apply different logic inputs to Record &amp; verify the output result against each given input.</w:t>
            </w:r>
          </w:p>
        </w:tc>
      </w:tr>
      <w:tr w:rsidR="00C7058C" w:rsidRPr="00DC37E3" w14:paraId="0161913A" w14:textId="77777777" w:rsidTr="00FD5A2B">
        <w:trPr>
          <w:trHeight w:val="301"/>
          <w:jc w:val="center"/>
        </w:trPr>
        <w:tc>
          <w:tcPr>
            <w:tcW w:w="2451" w:type="dxa"/>
          </w:tcPr>
          <w:p w14:paraId="37D4A95D" w14:textId="77777777" w:rsidR="00C7058C" w:rsidRPr="00DC37E3" w:rsidRDefault="00C7058C" w:rsidP="00FD5A2B">
            <w:pPr>
              <w:spacing w:line="360" w:lineRule="auto"/>
              <w:ind w:left="783" w:hanging="720"/>
              <w:rPr>
                <w:b/>
              </w:rPr>
            </w:pPr>
            <w:r w:rsidRPr="00DC37E3">
              <w:rPr>
                <w:b/>
              </w:rPr>
              <w:t>CU4.    Verify function of JK/T flip flop</w:t>
            </w:r>
          </w:p>
        </w:tc>
        <w:tc>
          <w:tcPr>
            <w:tcW w:w="6657" w:type="dxa"/>
          </w:tcPr>
          <w:p w14:paraId="747213CC" w14:textId="77777777" w:rsidR="00C7058C" w:rsidRPr="00DC37E3" w:rsidRDefault="00C7058C" w:rsidP="006219C4">
            <w:pPr>
              <w:pStyle w:val="ListParagraph"/>
              <w:widowControl/>
              <w:numPr>
                <w:ilvl w:val="0"/>
                <w:numId w:val="386"/>
              </w:numPr>
              <w:autoSpaceDE/>
              <w:autoSpaceDN/>
              <w:spacing w:before="0" w:line="360" w:lineRule="auto"/>
              <w:contextualSpacing/>
            </w:pPr>
            <w:r w:rsidRPr="00DC37E3">
              <w:t>Insert 74112 (JK flip flop) IC on bread board.</w:t>
            </w:r>
          </w:p>
          <w:p w14:paraId="576E7018" w14:textId="77777777" w:rsidR="00C7058C" w:rsidRPr="00DC37E3" w:rsidRDefault="00C7058C" w:rsidP="006219C4">
            <w:pPr>
              <w:pStyle w:val="ListParagraph"/>
              <w:widowControl/>
              <w:numPr>
                <w:ilvl w:val="0"/>
                <w:numId w:val="386"/>
              </w:numPr>
              <w:autoSpaceDE/>
              <w:autoSpaceDN/>
              <w:spacing w:before="0" w:line="360" w:lineRule="auto"/>
              <w:contextualSpacing/>
            </w:pPr>
            <w:r w:rsidRPr="00DC37E3">
              <w:t>Identify the input, output, Vcc and ground pin.</w:t>
            </w:r>
          </w:p>
          <w:p w14:paraId="42CF33A4" w14:textId="77777777" w:rsidR="00C7058C" w:rsidRPr="00DC37E3" w:rsidRDefault="00C7058C" w:rsidP="006219C4">
            <w:pPr>
              <w:pStyle w:val="ListParagraph"/>
              <w:widowControl/>
              <w:numPr>
                <w:ilvl w:val="0"/>
                <w:numId w:val="386"/>
              </w:numPr>
              <w:autoSpaceDE/>
              <w:autoSpaceDN/>
              <w:spacing w:before="0" w:line="360" w:lineRule="auto"/>
              <w:contextualSpacing/>
            </w:pPr>
            <w:r w:rsidRPr="00DC37E3">
              <w:t>Connect LEDs\ Scope to outputs pins.</w:t>
            </w:r>
          </w:p>
          <w:p w14:paraId="21FCFC23" w14:textId="77777777" w:rsidR="00C7058C" w:rsidRPr="00DC37E3" w:rsidRDefault="00C7058C" w:rsidP="006219C4">
            <w:pPr>
              <w:pStyle w:val="ListParagraph"/>
              <w:widowControl/>
              <w:numPr>
                <w:ilvl w:val="0"/>
                <w:numId w:val="386"/>
              </w:numPr>
              <w:autoSpaceDE/>
              <w:autoSpaceDN/>
              <w:spacing w:before="0" w:line="360" w:lineRule="auto"/>
              <w:contextualSpacing/>
            </w:pPr>
            <w:r w:rsidRPr="00DC37E3">
              <w:t>Apply different logic inputs to Record &amp; verify the output result against each given input.</w:t>
            </w:r>
          </w:p>
        </w:tc>
      </w:tr>
    </w:tbl>
    <w:p w14:paraId="170D0EA0" w14:textId="77777777" w:rsidR="00C7058C" w:rsidRPr="00DC37E3" w:rsidRDefault="00C7058C" w:rsidP="00C7058C">
      <w:pPr>
        <w:rPr>
          <w:rFonts w:eastAsia="Times New Roman"/>
          <w:b/>
        </w:rPr>
      </w:pPr>
    </w:p>
    <w:p w14:paraId="6AF6DE93" w14:textId="77777777" w:rsidR="00C7058C" w:rsidRPr="00DC37E3" w:rsidRDefault="00C7058C" w:rsidP="00C7058C">
      <w:pPr>
        <w:rPr>
          <w:rFonts w:eastAsia="Times New Roman"/>
          <w:b/>
        </w:rPr>
      </w:pPr>
    </w:p>
    <w:p w14:paraId="1BC59990" w14:textId="77777777" w:rsidR="00C7058C" w:rsidRPr="00DC37E3" w:rsidRDefault="00C7058C" w:rsidP="00C7058C">
      <w:pPr>
        <w:rPr>
          <w:rFonts w:eastAsia="Times New Roman"/>
          <w:b/>
        </w:rPr>
      </w:pPr>
    </w:p>
    <w:p w14:paraId="06A0F79E" w14:textId="77777777" w:rsidR="00C7058C" w:rsidRPr="00DC37E3" w:rsidRDefault="00C7058C" w:rsidP="00C7058C">
      <w:pPr>
        <w:rPr>
          <w:rFonts w:eastAsia="Times New Roman"/>
          <w:b/>
        </w:rPr>
      </w:pPr>
    </w:p>
    <w:p w14:paraId="684814C1" w14:textId="77777777" w:rsidR="00C7058C" w:rsidRPr="00DC37E3" w:rsidRDefault="00C7058C" w:rsidP="00C7058C">
      <w:pPr>
        <w:rPr>
          <w:rFonts w:eastAsia="Times New Roman"/>
          <w:b/>
        </w:rPr>
      </w:pPr>
      <w:r w:rsidRPr="00DC37E3">
        <w:rPr>
          <w:rFonts w:eastAsia="Times New Roman"/>
          <w:b/>
        </w:rPr>
        <w:t>Knowledge &amp; Understanding</w:t>
      </w:r>
    </w:p>
    <w:p w14:paraId="30511E56" w14:textId="77777777" w:rsidR="00C7058C" w:rsidRPr="00DC37E3" w:rsidRDefault="00C7058C" w:rsidP="00C7058C"/>
    <w:p w14:paraId="33058423"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Define Latch</w:t>
      </w:r>
    </w:p>
    <w:p w14:paraId="75AB03B6"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How many inputs are given to SR Latch?</w:t>
      </w:r>
    </w:p>
    <w:p w14:paraId="3CBA4485"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Which IC is used for NAND and NOR gate?</w:t>
      </w:r>
    </w:p>
    <w:p w14:paraId="50E36F44"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What is clocked RS flip flop.</w:t>
      </w:r>
    </w:p>
    <w:p w14:paraId="40307273"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lastRenderedPageBreak/>
        <w:t>What is difference between Latch and flip flop?</w:t>
      </w:r>
    </w:p>
    <w:p w14:paraId="1DA36B17" w14:textId="77777777" w:rsidR="00C7058C" w:rsidRPr="00DC37E3" w:rsidRDefault="00C7058C" w:rsidP="006219C4">
      <w:pPr>
        <w:pStyle w:val="ListParagraph"/>
        <w:widowControl/>
        <w:numPr>
          <w:ilvl w:val="0"/>
          <w:numId w:val="396"/>
        </w:numPr>
        <w:autoSpaceDE/>
        <w:autoSpaceDN/>
        <w:spacing w:before="0" w:line="360" w:lineRule="auto"/>
        <w:contextualSpacing/>
        <w:jc w:val="both"/>
        <w:rPr>
          <w:rFonts w:eastAsia="Times New Roman"/>
          <w:shd w:val="clear" w:color="auto" w:fill="FFFFFF"/>
        </w:rPr>
      </w:pPr>
      <w:r w:rsidRPr="00DC37E3">
        <w:t>Symbols for Combinational Elements (Symbols for Flip-Flops.)</w:t>
      </w:r>
    </w:p>
    <w:p w14:paraId="21500582" w14:textId="77777777" w:rsidR="00C7058C" w:rsidRPr="00DC37E3" w:rsidRDefault="00C7058C" w:rsidP="006219C4">
      <w:pPr>
        <w:pStyle w:val="ListParagraph"/>
        <w:widowControl/>
        <w:numPr>
          <w:ilvl w:val="0"/>
          <w:numId w:val="396"/>
        </w:numPr>
        <w:autoSpaceDE/>
        <w:autoSpaceDN/>
        <w:spacing w:before="0" w:line="360" w:lineRule="auto"/>
        <w:contextualSpacing/>
        <w:jc w:val="both"/>
        <w:rPr>
          <w:rFonts w:eastAsia="Times New Roman"/>
          <w:shd w:val="clear" w:color="auto" w:fill="FFFFFF"/>
        </w:rPr>
      </w:pPr>
      <w:r w:rsidRPr="00DC37E3">
        <w:t>Define D flip flop.</w:t>
      </w:r>
    </w:p>
    <w:p w14:paraId="15F00FE4"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Define clock pulse.</w:t>
      </w:r>
    </w:p>
    <w:p w14:paraId="359E5221"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What is difference between synchronous &amp; asynchronous input</w:t>
      </w:r>
    </w:p>
    <w:p w14:paraId="15C18D97"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Define JK/T flip flop.</w:t>
      </w:r>
    </w:p>
    <w:p w14:paraId="3D6185EA"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Draw the symbol of JK flip flop</w:t>
      </w:r>
    </w:p>
    <w:p w14:paraId="615B345A" w14:textId="77777777" w:rsidR="00C7058C" w:rsidRPr="00DC37E3" w:rsidRDefault="00C7058C" w:rsidP="006219C4">
      <w:pPr>
        <w:pStyle w:val="ListParagraph"/>
        <w:widowControl/>
        <w:numPr>
          <w:ilvl w:val="0"/>
          <w:numId w:val="396"/>
        </w:numPr>
        <w:autoSpaceDE/>
        <w:autoSpaceDN/>
        <w:spacing w:before="0" w:line="360" w:lineRule="auto"/>
        <w:contextualSpacing/>
        <w:jc w:val="both"/>
      </w:pPr>
      <w:r w:rsidRPr="00DC37E3">
        <w:t>Which IC is used for JK flip flop</w:t>
      </w:r>
    </w:p>
    <w:p w14:paraId="02F45271" w14:textId="77777777" w:rsidR="00C7058C" w:rsidRPr="00DC37E3" w:rsidRDefault="00C7058C" w:rsidP="00C7058C">
      <w:pPr>
        <w:spacing w:line="360" w:lineRule="auto"/>
      </w:pPr>
    </w:p>
    <w:p w14:paraId="720B622F" w14:textId="77777777" w:rsidR="00C7058C" w:rsidRPr="00DC37E3" w:rsidRDefault="00C7058C" w:rsidP="00C7058C">
      <w:pPr>
        <w:rPr>
          <w:rFonts w:eastAsia="Times New Roman"/>
          <w:b/>
        </w:rPr>
      </w:pPr>
      <w:r w:rsidRPr="00DC37E3">
        <w:rPr>
          <w:rFonts w:eastAsia="Times New Roman"/>
          <w:b/>
        </w:rPr>
        <w:t>Tool and Equipment</w:t>
      </w:r>
    </w:p>
    <w:p w14:paraId="39C29A91" w14:textId="77777777" w:rsidR="00C7058C" w:rsidRPr="00DC37E3" w:rsidRDefault="00C7058C" w:rsidP="00C7058C"/>
    <w:tbl>
      <w:tblPr>
        <w:tblStyle w:val="TableGrid"/>
        <w:tblW w:w="0" w:type="auto"/>
        <w:jc w:val="center"/>
        <w:tblLook w:val="04A0" w:firstRow="1" w:lastRow="0" w:firstColumn="1" w:lastColumn="0" w:noHBand="0" w:noVBand="1"/>
      </w:tblPr>
      <w:tblGrid>
        <w:gridCol w:w="734"/>
        <w:gridCol w:w="8616"/>
      </w:tblGrid>
      <w:tr w:rsidR="00C7058C" w:rsidRPr="00DC37E3" w14:paraId="6AB58777" w14:textId="77777777" w:rsidTr="00FD5A2B">
        <w:trPr>
          <w:jc w:val="center"/>
        </w:trPr>
        <w:tc>
          <w:tcPr>
            <w:tcW w:w="734" w:type="dxa"/>
          </w:tcPr>
          <w:p w14:paraId="79B07008" w14:textId="77777777" w:rsidR="00C7058C" w:rsidRPr="00DC37E3" w:rsidRDefault="00C7058C" w:rsidP="00FD5A2B">
            <w:pPr>
              <w:rPr>
                <w:b/>
              </w:rPr>
            </w:pPr>
            <w:r w:rsidRPr="00DC37E3">
              <w:rPr>
                <w:b/>
              </w:rPr>
              <w:t>SN</w:t>
            </w:r>
          </w:p>
        </w:tc>
        <w:tc>
          <w:tcPr>
            <w:tcW w:w="8616" w:type="dxa"/>
          </w:tcPr>
          <w:p w14:paraId="00C6EE6D" w14:textId="77777777" w:rsidR="00C7058C" w:rsidRPr="00DC37E3" w:rsidRDefault="00C7058C" w:rsidP="00FD5A2B">
            <w:pPr>
              <w:rPr>
                <w:b/>
              </w:rPr>
            </w:pPr>
            <w:r w:rsidRPr="00DC37E3">
              <w:rPr>
                <w:b/>
              </w:rPr>
              <w:t>Tools</w:t>
            </w:r>
          </w:p>
        </w:tc>
      </w:tr>
      <w:tr w:rsidR="00C7058C" w:rsidRPr="00DC37E3" w14:paraId="4AC371E5" w14:textId="77777777" w:rsidTr="00FD5A2B">
        <w:trPr>
          <w:jc w:val="center"/>
        </w:trPr>
        <w:tc>
          <w:tcPr>
            <w:tcW w:w="734" w:type="dxa"/>
          </w:tcPr>
          <w:p w14:paraId="511ABF17" w14:textId="77777777" w:rsidR="00C7058C" w:rsidRPr="00DC37E3" w:rsidRDefault="00C7058C" w:rsidP="00FD5A2B">
            <w:pPr>
              <w:rPr>
                <w:b/>
              </w:rPr>
            </w:pPr>
            <w:r w:rsidRPr="00DC37E3">
              <w:rPr>
                <w:b/>
              </w:rPr>
              <w:t>1</w:t>
            </w:r>
          </w:p>
        </w:tc>
        <w:tc>
          <w:tcPr>
            <w:tcW w:w="8616" w:type="dxa"/>
          </w:tcPr>
          <w:p w14:paraId="0A21B904" w14:textId="77777777" w:rsidR="00C7058C" w:rsidRPr="00DC37E3" w:rsidRDefault="00C7058C" w:rsidP="00FD5A2B">
            <w:pPr>
              <w:spacing w:line="360" w:lineRule="auto"/>
              <w:jc w:val="both"/>
            </w:pPr>
            <w:r w:rsidRPr="00DC37E3">
              <w:t>AND gate (7408 2-input Quad)</w:t>
            </w:r>
          </w:p>
        </w:tc>
      </w:tr>
      <w:tr w:rsidR="00C7058C" w:rsidRPr="00DC37E3" w14:paraId="06DFA9DC" w14:textId="77777777" w:rsidTr="00FD5A2B">
        <w:trPr>
          <w:jc w:val="center"/>
        </w:trPr>
        <w:tc>
          <w:tcPr>
            <w:tcW w:w="734" w:type="dxa"/>
          </w:tcPr>
          <w:p w14:paraId="46F534CF" w14:textId="77777777" w:rsidR="00C7058C" w:rsidRPr="00DC37E3" w:rsidRDefault="00C7058C" w:rsidP="00FD5A2B">
            <w:pPr>
              <w:rPr>
                <w:b/>
              </w:rPr>
            </w:pPr>
            <w:r w:rsidRPr="00DC37E3">
              <w:rPr>
                <w:b/>
              </w:rPr>
              <w:t>2</w:t>
            </w:r>
          </w:p>
        </w:tc>
        <w:tc>
          <w:tcPr>
            <w:tcW w:w="8616" w:type="dxa"/>
          </w:tcPr>
          <w:p w14:paraId="47F7C224" w14:textId="77777777" w:rsidR="00C7058C" w:rsidRPr="00DC37E3" w:rsidRDefault="00C7058C" w:rsidP="00FD5A2B">
            <w:pPr>
              <w:spacing w:line="360" w:lineRule="auto"/>
              <w:jc w:val="both"/>
            </w:pPr>
            <w:r w:rsidRPr="00DC37E3">
              <w:t>OR gate (7432 2-input Quad)</w:t>
            </w:r>
          </w:p>
        </w:tc>
      </w:tr>
      <w:tr w:rsidR="00C7058C" w:rsidRPr="00DC37E3" w14:paraId="17C97770" w14:textId="77777777" w:rsidTr="00FD5A2B">
        <w:trPr>
          <w:jc w:val="center"/>
        </w:trPr>
        <w:tc>
          <w:tcPr>
            <w:tcW w:w="734" w:type="dxa"/>
          </w:tcPr>
          <w:p w14:paraId="4D841B09" w14:textId="77777777" w:rsidR="00C7058C" w:rsidRPr="00DC37E3" w:rsidRDefault="00C7058C" w:rsidP="00FD5A2B">
            <w:pPr>
              <w:rPr>
                <w:b/>
              </w:rPr>
            </w:pPr>
            <w:r w:rsidRPr="00DC37E3">
              <w:rPr>
                <w:b/>
              </w:rPr>
              <w:t>3</w:t>
            </w:r>
          </w:p>
        </w:tc>
        <w:tc>
          <w:tcPr>
            <w:tcW w:w="8616" w:type="dxa"/>
          </w:tcPr>
          <w:p w14:paraId="600E185C" w14:textId="77777777" w:rsidR="00C7058C" w:rsidRPr="00DC37E3" w:rsidRDefault="00C7058C" w:rsidP="00FD5A2B">
            <w:pPr>
              <w:spacing w:line="360" w:lineRule="auto"/>
              <w:jc w:val="both"/>
            </w:pPr>
            <w:r w:rsidRPr="00DC37E3">
              <w:t>NOT gate (7404 Hex)</w:t>
            </w:r>
          </w:p>
        </w:tc>
      </w:tr>
      <w:tr w:rsidR="00C7058C" w:rsidRPr="00DC37E3" w14:paraId="50B72826" w14:textId="77777777" w:rsidTr="00FD5A2B">
        <w:trPr>
          <w:jc w:val="center"/>
        </w:trPr>
        <w:tc>
          <w:tcPr>
            <w:tcW w:w="734" w:type="dxa"/>
          </w:tcPr>
          <w:p w14:paraId="26F7BA63" w14:textId="77777777" w:rsidR="00C7058C" w:rsidRPr="00DC37E3" w:rsidRDefault="00C7058C" w:rsidP="00FD5A2B">
            <w:pPr>
              <w:rPr>
                <w:b/>
              </w:rPr>
            </w:pPr>
            <w:r w:rsidRPr="00DC37E3">
              <w:rPr>
                <w:b/>
              </w:rPr>
              <w:t>4</w:t>
            </w:r>
          </w:p>
        </w:tc>
        <w:tc>
          <w:tcPr>
            <w:tcW w:w="8616" w:type="dxa"/>
          </w:tcPr>
          <w:p w14:paraId="08B6325F" w14:textId="77777777" w:rsidR="00C7058C" w:rsidRPr="00DC37E3" w:rsidRDefault="00C7058C" w:rsidP="00FD5A2B">
            <w:pPr>
              <w:spacing w:line="360" w:lineRule="auto"/>
              <w:jc w:val="both"/>
            </w:pPr>
            <w:r w:rsidRPr="00DC37E3">
              <w:t xml:space="preserve">NAND gate (7400 2-input Quad) </w:t>
            </w:r>
          </w:p>
        </w:tc>
      </w:tr>
      <w:tr w:rsidR="00C7058C" w:rsidRPr="00DC37E3" w14:paraId="2CEC9BDE" w14:textId="77777777" w:rsidTr="00FD5A2B">
        <w:trPr>
          <w:jc w:val="center"/>
        </w:trPr>
        <w:tc>
          <w:tcPr>
            <w:tcW w:w="734" w:type="dxa"/>
          </w:tcPr>
          <w:p w14:paraId="1D8C1824" w14:textId="77777777" w:rsidR="00C7058C" w:rsidRPr="00DC37E3" w:rsidRDefault="00C7058C" w:rsidP="00FD5A2B">
            <w:pPr>
              <w:rPr>
                <w:b/>
              </w:rPr>
            </w:pPr>
            <w:r w:rsidRPr="00DC37E3">
              <w:rPr>
                <w:b/>
              </w:rPr>
              <w:t>5</w:t>
            </w:r>
          </w:p>
        </w:tc>
        <w:tc>
          <w:tcPr>
            <w:tcW w:w="8616" w:type="dxa"/>
          </w:tcPr>
          <w:p w14:paraId="2286EADB" w14:textId="77777777" w:rsidR="00C7058C" w:rsidRPr="00DC37E3" w:rsidRDefault="00C7058C" w:rsidP="00FD5A2B">
            <w:pPr>
              <w:spacing w:line="360" w:lineRule="auto"/>
              <w:jc w:val="both"/>
            </w:pPr>
            <w:r w:rsidRPr="00DC37E3">
              <w:t>NOR gate (7402 2-input Quad)</w:t>
            </w:r>
          </w:p>
        </w:tc>
      </w:tr>
      <w:tr w:rsidR="00C7058C" w:rsidRPr="00DC37E3" w14:paraId="4D94FF25" w14:textId="77777777" w:rsidTr="00FD5A2B">
        <w:trPr>
          <w:jc w:val="center"/>
        </w:trPr>
        <w:tc>
          <w:tcPr>
            <w:tcW w:w="734" w:type="dxa"/>
          </w:tcPr>
          <w:p w14:paraId="0C2451FE" w14:textId="77777777" w:rsidR="00C7058C" w:rsidRPr="00DC37E3" w:rsidRDefault="00C7058C" w:rsidP="00FD5A2B">
            <w:pPr>
              <w:rPr>
                <w:b/>
              </w:rPr>
            </w:pPr>
            <w:r w:rsidRPr="00DC37E3">
              <w:rPr>
                <w:b/>
              </w:rPr>
              <w:t>6</w:t>
            </w:r>
          </w:p>
        </w:tc>
        <w:tc>
          <w:tcPr>
            <w:tcW w:w="8616" w:type="dxa"/>
          </w:tcPr>
          <w:p w14:paraId="686A358B" w14:textId="77777777" w:rsidR="00C7058C" w:rsidRPr="00DC37E3" w:rsidRDefault="00C7058C" w:rsidP="00FD5A2B">
            <w:pPr>
              <w:spacing w:line="360" w:lineRule="auto"/>
              <w:jc w:val="both"/>
            </w:pPr>
            <w:r w:rsidRPr="00DC37E3">
              <w:t>X-OR gate (7486 2-input Quad)</w:t>
            </w:r>
          </w:p>
        </w:tc>
      </w:tr>
      <w:tr w:rsidR="00C7058C" w:rsidRPr="00DC37E3" w14:paraId="38D93310" w14:textId="77777777" w:rsidTr="00FD5A2B">
        <w:trPr>
          <w:jc w:val="center"/>
        </w:trPr>
        <w:tc>
          <w:tcPr>
            <w:tcW w:w="734" w:type="dxa"/>
          </w:tcPr>
          <w:p w14:paraId="680D0CA0" w14:textId="77777777" w:rsidR="00C7058C" w:rsidRPr="00DC37E3" w:rsidRDefault="00C7058C" w:rsidP="00FD5A2B">
            <w:pPr>
              <w:rPr>
                <w:b/>
              </w:rPr>
            </w:pPr>
            <w:r w:rsidRPr="00DC37E3">
              <w:rPr>
                <w:b/>
              </w:rPr>
              <w:t>7</w:t>
            </w:r>
          </w:p>
        </w:tc>
        <w:tc>
          <w:tcPr>
            <w:tcW w:w="8616" w:type="dxa"/>
          </w:tcPr>
          <w:p w14:paraId="57AA3C53" w14:textId="77777777" w:rsidR="00C7058C" w:rsidRPr="00DC37E3" w:rsidRDefault="00C7058C" w:rsidP="00FD5A2B">
            <w:pPr>
              <w:spacing w:line="360" w:lineRule="auto"/>
              <w:jc w:val="both"/>
            </w:pPr>
            <w:r w:rsidRPr="00DC37E3">
              <w:t>X-NOR gate (74266 2-input Quad)</w:t>
            </w:r>
          </w:p>
        </w:tc>
      </w:tr>
      <w:tr w:rsidR="00C7058C" w:rsidRPr="00DC37E3" w14:paraId="139CA850" w14:textId="77777777" w:rsidTr="00FD5A2B">
        <w:trPr>
          <w:jc w:val="center"/>
        </w:trPr>
        <w:tc>
          <w:tcPr>
            <w:tcW w:w="734" w:type="dxa"/>
          </w:tcPr>
          <w:p w14:paraId="7F88D0C3" w14:textId="77777777" w:rsidR="00C7058C" w:rsidRPr="00DC37E3" w:rsidRDefault="00C7058C" w:rsidP="00FD5A2B">
            <w:pPr>
              <w:rPr>
                <w:b/>
              </w:rPr>
            </w:pPr>
            <w:r w:rsidRPr="00DC37E3">
              <w:rPr>
                <w:b/>
              </w:rPr>
              <w:t>8</w:t>
            </w:r>
          </w:p>
        </w:tc>
        <w:tc>
          <w:tcPr>
            <w:tcW w:w="8616" w:type="dxa"/>
          </w:tcPr>
          <w:p w14:paraId="3EBDD4E2" w14:textId="77777777" w:rsidR="00C7058C" w:rsidRPr="00DC37E3" w:rsidRDefault="00C7058C" w:rsidP="00FD5A2B">
            <w:pPr>
              <w:spacing w:line="360" w:lineRule="auto"/>
            </w:pPr>
            <w:r w:rsidRPr="00DC37E3">
              <w:t>Digital clock</w:t>
            </w:r>
          </w:p>
        </w:tc>
      </w:tr>
      <w:tr w:rsidR="00C7058C" w:rsidRPr="00DC37E3" w14:paraId="7E9A1A41" w14:textId="77777777" w:rsidTr="00FD5A2B">
        <w:trPr>
          <w:jc w:val="center"/>
        </w:trPr>
        <w:tc>
          <w:tcPr>
            <w:tcW w:w="734" w:type="dxa"/>
          </w:tcPr>
          <w:p w14:paraId="7BF1C01A" w14:textId="77777777" w:rsidR="00C7058C" w:rsidRPr="00DC37E3" w:rsidRDefault="00C7058C" w:rsidP="00FD5A2B">
            <w:pPr>
              <w:rPr>
                <w:b/>
              </w:rPr>
            </w:pPr>
            <w:r w:rsidRPr="00DC37E3">
              <w:rPr>
                <w:b/>
              </w:rPr>
              <w:t>9</w:t>
            </w:r>
          </w:p>
        </w:tc>
        <w:tc>
          <w:tcPr>
            <w:tcW w:w="8616" w:type="dxa"/>
          </w:tcPr>
          <w:p w14:paraId="0463AABF" w14:textId="77777777" w:rsidR="00C7058C" w:rsidRPr="00DC37E3" w:rsidRDefault="00C7058C" w:rsidP="00FD5A2B">
            <w:pPr>
              <w:spacing w:line="360" w:lineRule="auto"/>
              <w:jc w:val="both"/>
            </w:pPr>
            <w:r w:rsidRPr="00DC37E3">
              <w:t>DC supply (5 V)</w:t>
            </w:r>
          </w:p>
        </w:tc>
      </w:tr>
      <w:tr w:rsidR="00C7058C" w:rsidRPr="00DC37E3" w14:paraId="2B1F9A55" w14:textId="77777777" w:rsidTr="00FD5A2B">
        <w:trPr>
          <w:jc w:val="center"/>
        </w:trPr>
        <w:tc>
          <w:tcPr>
            <w:tcW w:w="734" w:type="dxa"/>
          </w:tcPr>
          <w:p w14:paraId="78EE2AA4" w14:textId="77777777" w:rsidR="00C7058C" w:rsidRPr="00DC37E3" w:rsidRDefault="00C7058C" w:rsidP="00FD5A2B">
            <w:pPr>
              <w:rPr>
                <w:b/>
              </w:rPr>
            </w:pPr>
            <w:r w:rsidRPr="00DC37E3">
              <w:rPr>
                <w:b/>
              </w:rPr>
              <w:t>10</w:t>
            </w:r>
          </w:p>
        </w:tc>
        <w:tc>
          <w:tcPr>
            <w:tcW w:w="8616" w:type="dxa"/>
          </w:tcPr>
          <w:p w14:paraId="63E6DFAB" w14:textId="77777777" w:rsidR="00C7058C" w:rsidRPr="00DC37E3" w:rsidRDefault="00C7058C" w:rsidP="00FD5A2B">
            <w:pPr>
              <w:spacing w:line="360" w:lineRule="auto"/>
              <w:jc w:val="both"/>
            </w:pPr>
            <w:r w:rsidRPr="00DC37E3">
              <w:t>LED</w:t>
            </w:r>
          </w:p>
        </w:tc>
      </w:tr>
      <w:tr w:rsidR="00C7058C" w:rsidRPr="00DC37E3" w14:paraId="5B07ABF6" w14:textId="77777777" w:rsidTr="00FD5A2B">
        <w:trPr>
          <w:jc w:val="center"/>
        </w:trPr>
        <w:tc>
          <w:tcPr>
            <w:tcW w:w="734" w:type="dxa"/>
          </w:tcPr>
          <w:p w14:paraId="76708857" w14:textId="77777777" w:rsidR="00C7058C" w:rsidRPr="00DC37E3" w:rsidRDefault="00C7058C" w:rsidP="00FD5A2B">
            <w:pPr>
              <w:rPr>
                <w:b/>
              </w:rPr>
            </w:pPr>
            <w:r w:rsidRPr="00DC37E3">
              <w:rPr>
                <w:b/>
              </w:rPr>
              <w:t>11</w:t>
            </w:r>
          </w:p>
        </w:tc>
        <w:tc>
          <w:tcPr>
            <w:tcW w:w="8616" w:type="dxa"/>
          </w:tcPr>
          <w:p w14:paraId="562B6D29" w14:textId="77777777" w:rsidR="00C7058C" w:rsidRPr="00DC37E3" w:rsidRDefault="00C7058C" w:rsidP="00FD5A2B">
            <w:pPr>
              <w:spacing w:line="360" w:lineRule="auto"/>
              <w:jc w:val="both"/>
            </w:pPr>
            <w:r w:rsidRPr="00DC37E3">
              <w:t>Connecting leads</w:t>
            </w:r>
          </w:p>
        </w:tc>
      </w:tr>
      <w:tr w:rsidR="00C7058C" w:rsidRPr="00DC37E3" w14:paraId="664EA904" w14:textId="77777777" w:rsidTr="00FD5A2B">
        <w:trPr>
          <w:jc w:val="center"/>
        </w:trPr>
        <w:tc>
          <w:tcPr>
            <w:tcW w:w="734" w:type="dxa"/>
          </w:tcPr>
          <w:p w14:paraId="505CF60D" w14:textId="77777777" w:rsidR="00C7058C" w:rsidRPr="00DC37E3" w:rsidRDefault="00C7058C" w:rsidP="00FD5A2B">
            <w:pPr>
              <w:rPr>
                <w:b/>
              </w:rPr>
            </w:pPr>
            <w:r w:rsidRPr="00DC37E3">
              <w:rPr>
                <w:b/>
              </w:rPr>
              <w:t>12</w:t>
            </w:r>
          </w:p>
        </w:tc>
        <w:tc>
          <w:tcPr>
            <w:tcW w:w="8616" w:type="dxa"/>
          </w:tcPr>
          <w:p w14:paraId="195829F7" w14:textId="77777777" w:rsidR="00C7058C" w:rsidRPr="00DC37E3" w:rsidRDefault="00C7058C" w:rsidP="00FD5A2B">
            <w:pPr>
              <w:spacing w:line="360" w:lineRule="auto"/>
              <w:jc w:val="both"/>
            </w:pPr>
            <w:r w:rsidRPr="00DC37E3">
              <w:t>Bread board</w:t>
            </w:r>
          </w:p>
        </w:tc>
      </w:tr>
      <w:tr w:rsidR="00C7058C" w:rsidRPr="00DC37E3" w14:paraId="2F68434F" w14:textId="77777777" w:rsidTr="00FD5A2B">
        <w:trPr>
          <w:jc w:val="center"/>
        </w:trPr>
        <w:tc>
          <w:tcPr>
            <w:tcW w:w="734" w:type="dxa"/>
          </w:tcPr>
          <w:p w14:paraId="72B6F8CF" w14:textId="77777777" w:rsidR="00C7058C" w:rsidRPr="00DC37E3" w:rsidRDefault="00C7058C" w:rsidP="00FD5A2B">
            <w:pPr>
              <w:rPr>
                <w:b/>
              </w:rPr>
            </w:pPr>
            <w:r w:rsidRPr="00DC37E3">
              <w:rPr>
                <w:b/>
              </w:rPr>
              <w:t>13</w:t>
            </w:r>
          </w:p>
        </w:tc>
        <w:tc>
          <w:tcPr>
            <w:tcW w:w="8616" w:type="dxa"/>
          </w:tcPr>
          <w:p w14:paraId="70740ECA" w14:textId="77777777" w:rsidR="00C7058C" w:rsidRPr="00DC37E3" w:rsidRDefault="00C7058C" w:rsidP="00FD5A2B">
            <w:r w:rsidRPr="00DC37E3">
              <w:t xml:space="preserve">JK Flip Flop (74112 Dual </w:t>
            </w:r>
          </w:p>
        </w:tc>
      </w:tr>
    </w:tbl>
    <w:p w14:paraId="4DEB0524" w14:textId="77777777" w:rsidR="00C7058C" w:rsidRPr="00DC37E3" w:rsidRDefault="00C7058C" w:rsidP="00C7058C">
      <w:pPr>
        <w:spacing w:line="360" w:lineRule="auto"/>
      </w:pPr>
    </w:p>
    <w:p w14:paraId="4C310EF1" w14:textId="77777777" w:rsidR="00C7058C" w:rsidRPr="00DC37E3" w:rsidRDefault="00C7058C" w:rsidP="00C7058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11171DBA" w14:textId="77777777" w:rsidR="00C7058C" w:rsidRPr="00DC37E3" w:rsidRDefault="00C7058C" w:rsidP="00C7058C">
      <w:pPr>
        <w:spacing w:line="360" w:lineRule="auto"/>
      </w:pPr>
    </w:p>
    <w:p w14:paraId="03529D04" w14:textId="77777777" w:rsidR="0000338B" w:rsidRDefault="00C7058C" w:rsidP="00B517F4">
      <w:pPr>
        <w:spacing w:line="360" w:lineRule="auto"/>
        <w:ind w:right="297"/>
      </w:pPr>
      <w:r w:rsidRPr="00DC37E3">
        <w:t xml:space="preserve">The candidate needs to produce following critical evidence(s) in order to be competent in this competency standard: </w:t>
      </w:r>
    </w:p>
    <w:p w14:paraId="1E9EB0AE" w14:textId="77777777" w:rsidR="0000338B" w:rsidRPr="0000338B" w:rsidRDefault="0000338B" w:rsidP="006219C4">
      <w:pPr>
        <w:pStyle w:val="ListParagraph"/>
        <w:numPr>
          <w:ilvl w:val="0"/>
          <w:numId w:val="625"/>
        </w:numPr>
        <w:spacing w:line="360" w:lineRule="auto"/>
        <w:ind w:right="297"/>
        <w:rPr>
          <w:rFonts w:eastAsia="Times New Roman"/>
          <w:b/>
        </w:rPr>
      </w:pPr>
      <w:r w:rsidRPr="0000338B">
        <w:rPr>
          <w:color w:val="000000" w:themeColor="text1"/>
        </w:rPr>
        <w:t xml:space="preserve">Construct RS latch on breadboard using NAND gate, </w:t>
      </w:r>
    </w:p>
    <w:p w14:paraId="3D1C9FBB" w14:textId="3EE3814D" w:rsidR="0000338B" w:rsidRDefault="0000338B" w:rsidP="006219C4">
      <w:pPr>
        <w:pStyle w:val="ListParagraph"/>
        <w:numPr>
          <w:ilvl w:val="0"/>
          <w:numId w:val="625"/>
        </w:numPr>
        <w:spacing w:line="360" w:lineRule="auto"/>
        <w:ind w:right="297"/>
        <w:rPr>
          <w:rFonts w:eastAsia="Times New Roman"/>
          <w:b/>
        </w:rPr>
      </w:pPr>
      <w:r w:rsidRPr="006F356D">
        <w:t xml:space="preserve"> Apply different logic inputs to Record &amp; verify the output result against each given input</w:t>
      </w:r>
      <w:r w:rsidRPr="0000338B">
        <w:rPr>
          <w:rFonts w:eastAsia="Times New Roman"/>
          <w:b/>
        </w:rPr>
        <w:t xml:space="preserve"> </w:t>
      </w:r>
    </w:p>
    <w:p w14:paraId="3EDC2ACF" w14:textId="48A355BA" w:rsidR="00B517F4" w:rsidRPr="0000338B" w:rsidRDefault="00C7058C" w:rsidP="0000338B">
      <w:pPr>
        <w:spacing w:line="360" w:lineRule="auto"/>
        <w:ind w:left="418" w:right="297"/>
        <w:rPr>
          <w:rFonts w:eastAsia="Times New Roman"/>
          <w:b/>
        </w:rPr>
      </w:pPr>
      <w:r w:rsidRPr="0000338B">
        <w:rPr>
          <w:rFonts w:eastAsia="Times New Roman"/>
          <w:b/>
        </w:rPr>
        <w:br w:type="page"/>
      </w:r>
      <w:bookmarkStart w:id="444" w:name="_Toc11028003"/>
    </w:p>
    <w:p w14:paraId="1F63108E" w14:textId="77777777" w:rsidR="00C7058C" w:rsidRPr="00DC37E3" w:rsidRDefault="00C7058C" w:rsidP="005B4E20">
      <w:pPr>
        <w:pStyle w:val="Heading2"/>
      </w:pPr>
      <w:bookmarkStart w:id="445" w:name="_Toc40579490"/>
      <w:bookmarkStart w:id="446" w:name="_Toc40580179"/>
      <w:bookmarkStart w:id="447" w:name="_Toc52827101"/>
      <w:bookmarkStart w:id="448" w:name="_Toc52829186"/>
      <w:r w:rsidRPr="00DC37E3">
        <w:lastRenderedPageBreak/>
        <w:t>Use 555 IC as Multivibrator</w:t>
      </w:r>
      <w:bookmarkEnd w:id="444"/>
      <w:bookmarkEnd w:id="445"/>
      <w:bookmarkEnd w:id="446"/>
      <w:bookmarkEnd w:id="447"/>
      <w:bookmarkEnd w:id="448"/>
    </w:p>
    <w:p w14:paraId="367EEAC2" w14:textId="77777777" w:rsidR="00C7058C" w:rsidRPr="00DC37E3" w:rsidRDefault="00C7058C" w:rsidP="00C7058C">
      <w:pPr>
        <w:spacing w:line="360" w:lineRule="auto"/>
        <w:rPr>
          <w:rFonts w:eastAsia="Times New Roman"/>
          <w:b/>
        </w:rPr>
      </w:pPr>
    </w:p>
    <w:p w14:paraId="3E00DFC8" w14:textId="77777777" w:rsidR="00C7058C" w:rsidRPr="00DC37E3" w:rsidRDefault="00C7058C" w:rsidP="00C7058C">
      <w:pPr>
        <w:spacing w:line="360" w:lineRule="auto"/>
        <w:rPr>
          <w:rFonts w:eastAsia="Times New Roman"/>
        </w:rPr>
      </w:pPr>
      <w:r w:rsidRPr="00DC37E3">
        <w:rPr>
          <w:rFonts w:eastAsia="Times New Roman"/>
          <w:b/>
        </w:rPr>
        <w:t>Overview</w:t>
      </w:r>
      <w:r w:rsidRPr="00DC37E3">
        <w:rPr>
          <w:rFonts w:eastAsia="Times New Roman"/>
        </w:rPr>
        <w:t xml:space="preserve">: </w:t>
      </w:r>
    </w:p>
    <w:p w14:paraId="4295C430" w14:textId="77777777" w:rsidR="00C7058C" w:rsidRPr="00DC37E3" w:rsidRDefault="00C7058C" w:rsidP="00C7058C">
      <w:pPr>
        <w:spacing w:line="360" w:lineRule="auto"/>
        <w:jc w:val="both"/>
      </w:pPr>
      <w:r w:rsidRPr="00DC37E3">
        <w:t>This competency standard covers the skills and knowledge required to.  Construct 555 IC as Actable Multivibrator, Construct 555 IC as Mono-stable Multivibrator, and Construct 555 IC as Bi-stable Multivibrator and verify its set and reset conduction. Construct 555 IC as Actable, nonstable &amp; beatable Multivibrator and observe their outputs.</w:t>
      </w:r>
    </w:p>
    <w:p w14:paraId="069438B0" w14:textId="77777777" w:rsidR="00C7058C" w:rsidRPr="00DC37E3" w:rsidRDefault="00C7058C" w:rsidP="00C7058C">
      <w:pPr>
        <w:spacing w:line="360" w:lineRule="auto"/>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6477"/>
      </w:tblGrid>
      <w:tr w:rsidR="00C7058C" w:rsidRPr="00DC37E3" w14:paraId="21CB5E38" w14:textId="77777777" w:rsidTr="00FD5A2B">
        <w:trPr>
          <w:trHeight w:val="251"/>
          <w:jc w:val="center"/>
        </w:trPr>
        <w:tc>
          <w:tcPr>
            <w:tcW w:w="2451" w:type="dxa"/>
            <w:shd w:val="clear" w:color="auto" w:fill="DDD9C3" w:themeFill="background2" w:themeFillShade="E6"/>
          </w:tcPr>
          <w:p w14:paraId="7F4F63D8" w14:textId="77777777" w:rsidR="00C7058C" w:rsidRPr="00DC37E3" w:rsidRDefault="00C7058C" w:rsidP="00FD5A2B">
            <w:pPr>
              <w:spacing w:line="360" w:lineRule="auto"/>
              <w:jc w:val="center"/>
              <w:rPr>
                <w:rFonts w:eastAsia="Times New Roman"/>
                <w:b/>
                <w:bCs/>
              </w:rPr>
            </w:pPr>
            <w:r w:rsidRPr="00DC37E3">
              <w:rPr>
                <w:rFonts w:eastAsia="Times New Roman"/>
                <w:b/>
                <w:bCs/>
              </w:rPr>
              <w:t>Competency Units</w:t>
            </w:r>
          </w:p>
        </w:tc>
        <w:tc>
          <w:tcPr>
            <w:tcW w:w="6477" w:type="dxa"/>
            <w:shd w:val="clear" w:color="auto" w:fill="DDD9C3" w:themeFill="background2" w:themeFillShade="E6"/>
          </w:tcPr>
          <w:p w14:paraId="23B6403E" w14:textId="77777777" w:rsidR="00C7058C" w:rsidRPr="00DC37E3" w:rsidRDefault="00C7058C" w:rsidP="00FD5A2B">
            <w:pPr>
              <w:spacing w:line="360" w:lineRule="auto"/>
              <w:jc w:val="center"/>
              <w:rPr>
                <w:rFonts w:eastAsia="Times New Roman"/>
                <w:b/>
                <w:bCs/>
              </w:rPr>
            </w:pPr>
            <w:r w:rsidRPr="00DC37E3">
              <w:rPr>
                <w:rFonts w:eastAsia="Times New Roman"/>
                <w:b/>
                <w:bCs/>
              </w:rPr>
              <w:t>Performance Criteria</w:t>
            </w:r>
          </w:p>
        </w:tc>
      </w:tr>
      <w:tr w:rsidR="00C7058C" w:rsidRPr="00DC37E3" w14:paraId="5A59223B" w14:textId="77777777" w:rsidTr="00FD5A2B">
        <w:trPr>
          <w:trHeight w:val="216"/>
          <w:jc w:val="center"/>
        </w:trPr>
        <w:tc>
          <w:tcPr>
            <w:tcW w:w="2451" w:type="dxa"/>
          </w:tcPr>
          <w:p w14:paraId="11EA6011" w14:textId="77777777" w:rsidR="00C7058C" w:rsidRPr="00DC37E3" w:rsidRDefault="00C7058C" w:rsidP="00FD5A2B">
            <w:pPr>
              <w:spacing w:line="360" w:lineRule="auto"/>
              <w:ind w:left="603" w:hanging="603"/>
              <w:rPr>
                <w:b/>
              </w:rPr>
            </w:pPr>
            <w:r w:rsidRPr="00DC37E3">
              <w:rPr>
                <w:b/>
              </w:rPr>
              <w:t xml:space="preserve">CU1.  Construct 555 IC as Actable Multivibrator </w:t>
            </w:r>
          </w:p>
        </w:tc>
        <w:tc>
          <w:tcPr>
            <w:tcW w:w="6477" w:type="dxa"/>
          </w:tcPr>
          <w:p w14:paraId="677417DB" w14:textId="77777777" w:rsidR="00C7058C" w:rsidRPr="00DC37E3" w:rsidRDefault="00C7058C" w:rsidP="006219C4">
            <w:pPr>
              <w:pStyle w:val="ListParagraph"/>
              <w:widowControl/>
              <w:numPr>
                <w:ilvl w:val="0"/>
                <w:numId w:val="387"/>
              </w:numPr>
              <w:autoSpaceDE/>
              <w:autoSpaceDN/>
              <w:spacing w:before="0" w:line="360" w:lineRule="auto"/>
              <w:contextualSpacing/>
            </w:pPr>
            <w:r w:rsidRPr="00DC37E3">
              <w:t>Draw circuit diagram for Actable Multivibrator</w:t>
            </w:r>
          </w:p>
          <w:p w14:paraId="6BC428CA" w14:textId="77777777" w:rsidR="00C7058C" w:rsidRPr="00DC37E3" w:rsidRDefault="00C7058C" w:rsidP="006219C4">
            <w:pPr>
              <w:pStyle w:val="ListParagraph"/>
              <w:widowControl/>
              <w:numPr>
                <w:ilvl w:val="0"/>
                <w:numId w:val="387"/>
              </w:numPr>
              <w:autoSpaceDE/>
              <w:autoSpaceDN/>
              <w:spacing w:before="0" w:line="360" w:lineRule="auto"/>
              <w:contextualSpacing/>
            </w:pPr>
            <w:r w:rsidRPr="00DC37E3">
              <w:t>Place 555 IC on bread board/trainer</w:t>
            </w:r>
          </w:p>
          <w:p w14:paraId="5F5DAD5D" w14:textId="77777777" w:rsidR="00C7058C" w:rsidRPr="00DC37E3" w:rsidRDefault="00C7058C" w:rsidP="006219C4">
            <w:pPr>
              <w:pStyle w:val="ListParagraph"/>
              <w:widowControl/>
              <w:numPr>
                <w:ilvl w:val="0"/>
                <w:numId w:val="387"/>
              </w:numPr>
              <w:autoSpaceDE/>
              <w:autoSpaceDN/>
              <w:spacing w:before="0" w:line="360" w:lineRule="auto"/>
              <w:contextualSpacing/>
            </w:pPr>
            <w:r w:rsidRPr="00DC37E3">
              <w:t>Make connection as per diagram.</w:t>
            </w:r>
          </w:p>
          <w:p w14:paraId="27D0BCDA" w14:textId="77777777" w:rsidR="00C7058C" w:rsidRPr="00DC37E3" w:rsidRDefault="00C7058C" w:rsidP="006219C4">
            <w:pPr>
              <w:pStyle w:val="ListParagraph"/>
              <w:widowControl/>
              <w:numPr>
                <w:ilvl w:val="0"/>
                <w:numId w:val="387"/>
              </w:numPr>
              <w:autoSpaceDE/>
              <w:autoSpaceDN/>
              <w:spacing w:before="0" w:line="360" w:lineRule="auto"/>
              <w:contextualSpacing/>
            </w:pPr>
            <w:r w:rsidRPr="00DC37E3">
              <w:t>Apply voltage to circuit.</w:t>
            </w:r>
          </w:p>
          <w:p w14:paraId="0DE9B889" w14:textId="77777777" w:rsidR="00C7058C" w:rsidRPr="00DC37E3" w:rsidRDefault="00C7058C" w:rsidP="006219C4">
            <w:pPr>
              <w:pStyle w:val="ListParagraph"/>
              <w:widowControl/>
              <w:numPr>
                <w:ilvl w:val="0"/>
                <w:numId w:val="387"/>
              </w:numPr>
              <w:autoSpaceDE/>
              <w:autoSpaceDN/>
              <w:spacing w:before="0" w:line="360" w:lineRule="auto"/>
              <w:contextualSpacing/>
            </w:pPr>
            <w:r w:rsidRPr="00DC37E3">
              <w:t>Recode the output signal wave shape from oscilloscope.</w:t>
            </w:r>
          </w:p>
        </w:tc>
      </w:tr>
      <w:tr w:rsidR="00C7058C" w:rsidRPr="00DC37E3" w14:paraId="1AEE4B32" w14:textId="77777777" w:rsidTr="00FD5A2B">
        <w:trPr>
          <w:trHeight w:val="216"/>
          <w:jc w:val="center"/>
        </w:trPr>
        <w:tc>
          <w:tcPr>
            <w:tcW w:w="2451" w:type="dxa"/>
          </w:tcPr>
          <w:p w14:paraId="28830FB2" w14:textId="77777777" w:rsidR="00C7058C" w:rsidRPr="00DC37E3" w:rsidRDefault="00C7058C" w:rsidP="00FD5A2B">
            <w:pPr>
              <w:spacing w:line="360" w:lineRule="auto"/>
              <w:ind w:left="603" w:hanging="603"/>
              <w:rPr>
                <w:b/>
              </w:rPr>
            </w:pPr>
            <w:r w:rsidRPr="00DC37E3">
              <w:rPr>
                <w:b/>
              </w:rPr>
              <w:t xml:space="preserve">CU2.  Construct 555 IC as Mono-stable Multivibrator </w:t>
            </w:r>
          </w:p>
        </w:tc>
        <w:tc>
          <w:tcPr>
            <w:tcW w:w="6477" w:type="dxa"/>
          </w:tcPr>
          <w:p w14:paraId="46FDE679" w14:textId="77777777" w:rsidR="00C7058C" w:rsidRPr="00DC37E3" w:rsidRDefault="00C7058C" w:rsidP="006219C4">
            <w:pPr>
              <w:pStyle w:val="ListParagraph"/>
              <w:widowControl/>
              <w:numPr>
                <w:ilvl w:val="0"/>
                <w:numId w:val="373"/>
              </w:numPr>
              <w:autoSpaceDE/>
              <w:autoSpaceDN/>
              <w:spacing w:before="0" w:line="360" w:lineRule="auto"/>
              <w:ind w:left="316"/>
              <w:contextualSpacing/>
            </w:pPr>
            <w:r w:rsidRPr="00DC37E3">
              <w:t>Draw circuit diagram for Mono-stable Multivibrator</w:t>
            </w:r>
          </w:p>
          <w:p w14:paraId="157F7C63" w14:textId="77777777" w:rsidR="00C7058C" w:rsidRPr="00DC37E3" w:rsidRDefault="00C7058C" w:rsidP="006219C4">
            <w:pPr>
              <w:pStyle w:val="ListParagraph"/>
              <w:widowControl/>
              <w:numPr>
                <w:ilvl w:val="0"/>
                <w:numId w:val="373"/>
              </w:numPr>
              <w:autoSpaceDE/>
              <w:autoSpaceDN/>
              <w:spacing w:before="0" w:line="360" w:lineRule="auto"/>
              <w:ind w:left="316"/>
              <w:contextualSpacing/>
            </w:pPr>
            <w:r w:rsidRPr="00DC37E3">
              <w:t>Place 555 IC on bread board/trainer.</w:t>
            </w:r>
          </w:p>
          <w:p w14:paraId="56D39FEE" w14:textId="77777777" w:rsidR="00C7058C" w:rsidRPr="00DC37E3" w:rsidRDefault="00C7058C" w:rsidP="006219C4">
            <w:pPr>
              <w:pStyle w:val="ListParagraph"/>
              <w:widowControl/>
              <w:numPr>
                <w:ilvl w:val="0"/>
                <w:numId w:val="373"/>
              </w:numPr>
              <w:autoSpaceDE/>
              <w:autoSpaceDN/>
              <w:spacing w:before="0" w:line="360" w:lineRule="auto"/>
              <w:ind w:left="316"/>
              <w:contextualSpacing/>
            </w:pPr>
            <w:r w:rsidRPr="00DC37E3">
              <w:t>Make connection as per diagram.</w:t>
            </w:r>
          </w:p>
          <w:p w14:paraId="0FAB4F9F" w14:textId="77777777" w:rsidR="00C7058C" w:rsidRPr="00DC37E3" w:rsidRDefault="00C7058C" w:rsidP="006219C4">
            <w:pPr>
              <w:pStyle w:val="ListParagraph"/>
              <w:widowControl/>
              <w:numPr>
                <w:ilvl w:val="0"/>
                <w:numId w:val="373"/>
              </w:numPr>
              <w:autoSpaceDE/>
              <w:autoSpaceDN/>
              <w:spacing w:before="0" w:line="360" w:lineRule="auto"/>
              <w:ind w:left="316"/>
              <w:contextualSpacing/>
            </w:pPr>
            <w:r w:rsidRPr="00DC37E3">
              <w:t>Apply voltage to circuit and give triggering pulse at input pin.</w:t>
            </w:r>
          </w:p>
          <w:p w14:paraId="3A1A384A" w14:textId="77777777" w:rsidR="00C7058C" w:rsidRPr="00DC37E3" w:rsidRDefault="00C7058C" w:rsidP="006219C4">
            <w:pPr>
              <w:pStyle w:val="ListParagraph"/>
              <w:widowControl/>
              <w:numPr>
                <w:ilvl w:val="0"/>
                <w:numId w:val="373"/>
              </w:numPr>
              <w:autoSpaceDE/>
              <w:autoSpaceDN/>
              <w:spacing w:before="0" w:line="360" w:lineRule="auto"/>
              <w:ind w:left="316"/>
              <w:contextualSpacing/>
            </w:pPr>
            <w:r w:rsidRPr="00DC37E3">
              <w:t>Recode the output signal wave shape from oscilloscope.</w:t>
            </w:r>
          </w:p>
        </w:tc>
      </w:tr>
      <w:tr w:rsidR="00C7058C" w:rsidRPr="00DC37E3" w14:paraId="45BED63F" w14:textId="77777777" w:rsidTr="00FD5A2B">
        <w:trPr>
          <w:trHeight w:val="216"/>
          <w:jc w:val="center"/>
        </w:trPr>
        <w:tc>
          <w:tcPr>
            <w:tcW w:w="2451" w:type="dxa"/>
          </w:tcPr>
          <w:p w14:paraId="42C78E9C" w14:textId="77777777" w:rsidR="00C7058C" w:rsidRPr="00DC37E3" w:rsidRDefault="00C7058C" w:rsidP="00FD5A2B">
            <w:pPr>
              <w:spacing w:line="360" w:lineRule="auto"/>
              <w:ind w:left="603" w:hanging="603"/>
              <w:rPr>
                <w:b/>
              </w:rPr>
            </w:pPr>
            <w:r w:rsidRPr="00DC37E3">
              <w:rPr>
                <w:b/>
              </w:rPr>
              <w:t>CU3.  Construct 555 IC as Bi-stable Multivibrator and verify its set and reset conduction</w:t>
            </w:r>
          </w:p>
        </w:tc>
        <w:tc>
          <w:tcPr>
            <w:tcW w:w="6477" w:type="dxa"/>
          </w:tcPr>
          <w:p w14:paraId="7CB6E184" w14:textId="77777777" w:rsidR="00C7058C" w:rsidRPr="00DC37E3" w:rsidRDefault="00C7058C" w:rsidP="006219C4">
            <w:pPr>
              <w:pStyle w:val="ListParagraph"/>
              <w:widowControl/>
              <w:numPr>
                <w:ilvl w:val="0"/>
                <w:numId w:val="391"/>
              </w:numPr>
              <w:autoSpaceDE/>
              <w:autoSpaceDN/>
              <w:spacing w:before="0" w:line="360" w:lineRule="auto"/>
              <w:ind w:left="316"/>
              <w:contextualSpacing/>
            </w:pPr>
            <w:r w:rsidRPr="00DC37E3">
              <w:t>Draw circuit diagram for Bi-stable Multivibrator</w:t>
            </w:r>
          </w:p>
          <w:p w14:paraId="0EF685E8" w14:textId="77777777" w:rsidR="00C7058C" w:rsidRPr="00DC37E3" w:rsidRDefault="00C7058C" w:rsidP="006219C4">
            <w:pPr>
              <w:pStyle w:val="ListParagraph"/>
              <w:widowControl/>
              <w:numPr>
                <w:ilvl w:val="0"/>
                <w:numId w:val="391"/>
              </w:numPr>
              <w:autoSpaceDE/>
              <w:autoSpaceDN/>
              <w:spacing w:before="0" w:line="360" w:lineRule="auto"/>
              <w:ind w:left="316"/>
              <w:contextualSpacing/>
            </w:pPr>
            <w:r w:rsidRPr="00DC37E3">
              <w:t>Place 555 IC on bread board/trainer.</w:t>
            </w:r>
          </w:p>
          <w:p w14:paraId="227BDFFD" w14:textId="77777777" w:rsidR="00C7058C" w:rsidRPr="00DC37E3" w:rsidRDefault="00C7058C" w:rsidP="006219C4">
            <w:pPr>
              <w:pStyle w:val="ListParagraph"/>
              <w:widowControl/>
              <w:numPr>
                <w:ilvl w:val="0"/>
                <w:numId w:val="391"/>
              </w:numPr>
              <w:autoSpaceDE/>
              <w:autoSpaceDN/>
              <w:spacing w:before="0" w:line="360" w:lineRule="auto"/>
              <w:ind w:left="316"/>
              <w:contextualSpacing/>
            </w:pPr>
            <w:r w:rsidRPr="00DC37E3">
              <w:t>Make connection as per diagram.</w:t>
            </w:r>
          </w:p>
          <w:p w14:paraId="054CA410" w14:textId="77777777" w:rsidR="00C7058C" w:rsidRPr="00DC37E3" w:rsidRDefault="00C7058C" w:rsidP="006219C4">
            <w:pPr>
              <w:pStyle w:val="ListParagraph"/>
              <w:widowControl/>
              <w:numPr>
                <w:ilvl w:val="0"/>
                <w:numId w:val="391"/>
              </w:numPr>
              <w:autoSpaceDE/>
              <w:autoSpaceDN/>
              <w:spacing w:before="0" w:line="360" w:lineRule="auto"/>
              <w:ind w:left="316"/>
              <w:contextualSpacing/>
            </w:pPr>
            <w:r w:rsidRPr="00DC37E3">
              <w:t>Apply voltage to circuit and give triggering pulse at input pin.</w:t>
            </w:r>
          </w:p>
          <w:p w14:paraId="683EA14C" w14:textId="77777777" w:rsidR="00C7058C" w:rsidRPr="00DC37E3" w:rsidRDefault="00C7058C" w:rsidP="006219C4">
            <w:pPr>
              <w:pStyle w:val="ListParagraph"/>
              <w:widowControl/>
              <w:numPr>
                <w:ilvl w:val="0"/>
                <w:numId w:val="391"/>
              </w:numPr>
              <w:autoSpaceDE/>
              <w:autoSpaceDN/>
              <w:spacing w:before="0" w:line="360" w:lineRule="auto"/>
              <w:ind w:left="316"/>
              <w:contextualSpacing/>
            </w:pPr>
            <w:r w:rsidRPr="00DC37E3">
              <w:t>Recode the output signal wave shape from oscilloscope.</w:t>
            </w:r>
          </w:p>
        </w:tc>
      </w:tr>
    </w:tbl>
    <w:p w14:paraId="452E0F78" w14:textId="77777777" w:rsidR="00C7058C" w:rsidRPr="00DC37E3" w:rsidRDefault="00C7058C" w:rsidP="00C7058C">
      <w:pPr>
        <w:spacing w:after="200" w:line="360" w:lineRule="auto"/>
      </w:pPr>
    </w:p>
    <w:p w14:paraId="13144D9B" w14:textId="77777777" w:rsidR="00C7058C" w:rsidRPr="00DC37E3" w:rsidRDefault="00C7058C" w:rsidP="00C7058C">
      <w:pPr>
        <w:rPr>
          <w:rFonts w:eastAsia="Times New Roman"/>
          <w:b/>
        </w:rPr>
      </w:pPr>
      <w:r w:rsidRPr="00DC37E3">
        <w:rPr>
          <w:rFonts w:eastAsia="Times New Roman"/>
          <w:b/>
        </w:rPr>
        <w:t>Knowledge &amp; Understanding</w:t>
      </w:r>
    </w:p>
    <w:p w14:paraId="0CF1F313" w14:textId="77777777" w:rsidR="00C7058C" w:rsidRPr="00DC37E3" w:rsidRDefault="00C7058C" w:rsidP="00C7058C"/>
    <w:p w14:paraId="3906E97C"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Describe basic elements of 555 timer IC.</w:t>
      </w:r>
    </w:p>
    <w:p w14:paraId="5937FBC2"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Name pins of 555 timer IC.</w:t>
      </w:r>
    </w:p>
    <w:p w14:paraId="53C226C7"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What is function of voltage control input?</w:t>
      </w:r>
    </w:p>
    <w:p w14:paraId="5A56904F"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What is a stable Multivibrator?</w:t>
      </w:r>
    </w:p>
    <w:p w14:paraId="45EB15BE"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What is non stable Multivibrator?</w:t>
      </w:r>
    </w:p>
    <w:p w14:paraId="66ADFB34" w14:textId="77777777" w:rsidR="00C7058C" w:rsidRPr="00DC37E3" w:rsidRDefault="00C7058C" w:rsidP="006219C4">
      <w:pPr>
        <w:pStyle w:val="ListParagraph"/>
        <w:widowControl/>
        <w:numPr>
          <w:ilvl w:val="0"/>
          <w:numId w:val="397"/>
        </w:numPr>
        <w:autoSpaceDE/>
        <w:autoSpaceDN/>
        <w:spacing w:before="0" w:line="360" w:lineRule="auto"/>
        <w:contextualSpacing/>
        <w:jc w:val="both"/>
      </w:pPr>
      <w:r w:rsidRPr="00DC37E3">
        <w:t>What is beatable Multivibrator</w:t>
      </w:r>
    </w:p>
    <w:p w14:paraId="3B8AEA49" w14:textId="77777777" w:rsidR="00C7058C" w:rsidRPr="00DC37E3" w:rsidRDefault="00C7058C" w:rsidP="00C7058C">
      <w:pPr>
        <w:spacing w:line="360" w:lineRule="auto"/>
      </w:pPr>
    </w:p>
    <w:p w14:paraId="5B4AB7AD" w14:textId="77777777" w:rsidR="00C7058C" w:rsidRPr="00DC37E3" w:rsidRDefault="00C7058C" w:rsidP="00C7058C">
      <w:r w:rsidRPr="00DC37E3">
        <w:rPr>
          <w:rFonts w:eastAsia="Times New Roman"/>
          <w:b/>
        </w:rPr>
        <w:t>Tool and Equipment</w:t>
      </w:r>
    </w:p>
    <w:p w14:paraId="5C755AC9" w14:textId="77777777" w:rsidR="00C7058C" w:rsidRPr="00DC37E3" w:rsidRDefault="00C7058C" w:rsidP="00C7058C"/>
    <w:tbl>
      <w:tblPr>
        <w:tblStyle w:val="TableGrid"/>
        <w:tblW w:w="0" w:type="auto"/>
        <w:jc w:val="center"/>
        <w:tblLook w:val="04A0" w:firstRow="1" w:lastRow="0" w:firstColumn="1" w:lastColumn="0" w:noHBand="0" w:noVBand="1"/>
      </w:tblPr>
      <w:tblGrid>
        <w:gridCol w:w="734"/>
        <w:gridCol w:w="8616"/>
      </w:tblGrid>
      <w:tr w:rsidR="00C7058C" w:rsidRPr="00DC37E3" w14:paraId="74B5F7F6" w14:textId="77777777" w:rsidTr="00FD5A2B">
        <w:trPr>
          <w:jc w:val="center"/>
        </w:trPr>
        <w:tc>
          <w:tcPr>
            <w:tcW w:w="734" w:type="dxa"/>
          </w:tcPr>
          <w:p w14:paraId="1D28C34A" w14:textId="77777777" w:rsidR="00C7058C" w:rsidRPr="00DC37E3" w:rsidRDefault="00C7058C" w:rsidP="00FD5A2B">
            <w:pPr>
              <w:rPr>
                <w:b/>
              </w:rPr>
            </w:pPr>
            <w:r w:rsidRPr="00DC37E3">
              <w:rPr>
                <w:b/>
              </w:rPr>
              <w:t>SN</w:t>
            </w:r>
          </w:p>
        </w:tc>
        <w:tc>
          <w:tcPr>
            <w:tcW w:w="8616" w:type="dxa"/>
          </w:tcPr>
          <w:p w14:paraId="3FD8A16F" w14:textId="77777777" w:rsidR="00C7058C" w:rsidRPr="00DC37E3" w:rsidRDefault="00C7058C" w:rsidP="00FD5A2B">
            <w:pPr>
              <w:rPr>
                <w:b/>
              </w:rPr>
            </w:pPr>
            <w:r w:rsidRPr="00DC37E3">
              <w:rPr>
                <w:b/>
              </w:rPr>
              <w:t>Tools</w:t>
            </w:r>
          </w:p>
        </w:tc>
      </w:tr>
      <w:tr w:rsidR="00C7058C" w:rsidRPr="00DC37E3" w14:paraId="6942A5EA" w14:textId="77777777" w:rsidTr="00FD5A2B">
        <w:trPr>
          <w:jc w:val="center"/>
        </w:trPr>
        <w:tc>
          <w:tcPr>
            <w:tcW w:w="734" w:type="dxa"/>
          </w:tcPr>
          <w:p w14:paraId="03F69401" w14:textId="77777777" w:rsidR="00C7058C" w:rsidRPr="00DC37E3" w:rsidRDefault="00C7058C" w:rsidP="00FD5A2B">
            <w:pPr>
              <w:rPr>
                <w:b/>
              </w:rPr>
            </w:pPr>
            <w:r w:rsidRPr="00DC37E3">
              <w:rPr>
                <w:b/>
              </w:rPr>
              <w:t>1</w:t>
            </w:r>
          </w:p>
        </w:tc>
        <w:tc>
          <w:tcPr>
            <w:tcW w:w="8616" w:type="dxa"/>
          </w:tcPr>
          <w:p w14:paraId="259892C0" w14:textId="77777777" w:rsidR="00C7058C" w:rsidRPr="00DC37E3" w:rsidRDefault="00C7058C" w:rsidP="00FD5A2B">
            <w:r w:rsidRPr="00DC37E3">
              <w:t>DC supply (5 V</w:t>
            </w:r>
          </w:p>
        </w:tc>
      </w:tr>
      <w:tr w:rsidR="00C7058C" w:rsidRPr="00DC37E3" w14:paraId="32D2299D" w14:textId="77777777" w:rsidTr="00FD5A2B">
        <w:trPr>
          <w:jc w:val="center"/>
        </w:trPr>
        <w:tc>
          <w:tcPr>
            <w:tcW w:w="734" w:type="dxa"/>
          </w:tcPr>
          <w:p w14:paraId="3CE3FDDD" w14:textId="77777777" w:rsidR="00C7058C" w:rsidRPr="00DC37E3" w:rsidRDefault="00C7058C" w:rsidP="00FD5A2B">
            <w:pPr>
              <w:rPr>
                <w:b/>
              </w:rPr>
            </w:pPr>
            <w:r w:rsidRPr="00DC37E3">
              <w:rPr>
                <w:b/>
              </w:rPr>
              <w:t>2</w:t>
            </w:r>
          </w:p>
        </w:tc>
        <w:tc>
          <w:tcPr>
            <w:tcW w:w="8616" w:type="dxa"/>
          </w:tcPr>
          <w:p w14:paraId="118EEACB" w14:textId="77777777" w:rsidR="00C7058C" w:rsidRPr="00DC37E3" w:rsidRDefault="00C7058C" w:rsidP="00FD5A2B">
            <w:r w:rsidRPr="00DC37E3">
              <w:t>Connecting leads</w:t>
            </w:r>
          </w:p>
        </w:tc>
      </w:tr>
      <w:tr w:rsidR="00C7058C" w:rsidRPr="00DC37E3" w14:paraId="7D9A806B" w14:textId="77777777" w:rsidTr="00FD5A2B">
        <w:trPr>
          <w:jc w:val="center"/>
        </w:trPr>
        <w:tc>
          <w:tcPr>
            <w:tcW w:w="734" w:type="dxa"/>
          </w:tcPr>
          <w:p w14:paraId="43934AE5" w14:textId="77777777" w:rsidR="00C7058C" w:rsidRPr="00DC37E3" w:rsidRDefault="00C7058C" w:rsidP="00FD5A2B">
            <w:pPr>
              <w:rPr>
                <w:b/>
              </w:rPr>
            </w:pPr>
            <w:r w:rsidRPr="00DC37E3">
              <w:rPr>
                <w:b/>
              </w:rPr>
              <w:lastRenderedPageBreak/>
              <w:t>3</w:t>
            </w:r>
          </w:p>
        </w:tc>
        <w:tc>
          <w:tcPr>
            <w:tcW w:w="8616" w:type="dxa"/>
          </w:tcPr>
          <w:p w14:paraId="04AD0B63" w14:textId="77777777" w:rsidR="00C7058C" w:rsidRPr="00DC37E3" w:rsidRDefault="00C7058C" w:rsidP="00FD5A2B">
            <w:pPr>
              <w:spacing w:line="360" w:lineRule="auto"/>
              <w:jc w:val="both"/>
            </w:pPr>
            <w:r w:rsidRPr="00DC37E3">
              <w:t>555 Timer IC</w:t>
            </w:r>
          </w:p>
        </w:tc>
      </w:tr>
      <w:tr w:rsidR="00C7058C" w:rsidRPr="00DC37E3" w14:paraId="650A87FB" w14:textId="77777777" w:rsidTr="00FD5A2B">
        <w:trPr>
          <w:jc w:val="center"/>
        </w:trPr>
        <w:tc>
          <w:tcPr>
            <w:tcW w:w="734" w:type="dxa"/>
          </w:tcPr>
          <w:p w14:paraId="2B3D9690" w14:textId="77777777" w:rsidR="00C7058C" w:rsidRPr="00DC37E3" w:rsidRDefault="00C7058C" w:rsidP="00FD5A2B">
            <w:pPr>
              <w:rPr>
                <w:b/>
              </w:rPr>
            </w:pPr>
            <w:r w:rsidRPr="00DC37E3">
              <w:rPr>
                <w:b/>
              </w:rPr>
              <w:t>4</w:t>
            </w:r>
          </w:p>
        </w:tc>
        <w:tc>
          <w:tcPr>
            <w:tcW w:w="8616" w:type="dxa"/>
          </w:tcPr>
          <w:p w14:paraId="74C5D85E" w14:textId="77777777" w:rsidR="00C7058C" w:rsidRPr="00DC37E3" w:rsidRDefault="00C7058C" w:rsidP="00FD5A2B">
            <w:pPr>
              <w:spacing w:line="360" w:lineRule="auto"/>
              <w:jc w:val="both"/>
            </w:pPr>
            <w:r w:rsidRPr="00DC37E3">
              <w:t>Capacitor 0.1µF</w:t>
            </w:r>
          </w:p>
        </w:tc>
      </w:tr>
      <w:tr w:rsidR="00C7058C" w:rsidRPr="00DC37E3" w14:paraId="5EFC85E7" w14:textId="77777777" w:rsidTr="00FD5A2B">
        <w:trPr>
          <w:jc w:val="center"/>
        </w:trPr>
        <w:tc>
          <w:tcPr>
            <w:tcW w:w="734" w:type="dxa"/>
          </w:tcPr>
          <w:p w14:paraId="600F8F82" w14:textId="77777777" w:rsidR="00C7058C" w:rsidRPr="00DC37E3" w:rsidRDefault="00C7058C" w:rsidP="00FD5A2B">
            <w:pPr>
              <w:rPr>
                <w:b/>
              </w:rPr>
            </w:pPr>
            <w:r w:rsidRPr="00DC37E3">
              <w:rPr>
                <w:b/>
              </w:rPr>
              <w:t>5</w:t>
            </w:r>
          </w:p>
        </w:tc>
        <w:tc>
          <w:tcPr>
            <w:tcW w:w="8616" w:type="dxa"/>
          </w:tcPr>
          <w:p w14:paraId="50015A92" w14:textId="77777777" w:rsidR="00C7058C" w:rsidRPr="00DC37E3" w:rsidRDefault="00C7058C" w:rsidP="00FD5A2B">
            <w:pPr>
              <w:spacing w:line="360" w:lineRule="auto"/>
              <w:jc w:val="both"/>
            </w:pPr>
            <w:r w:rsidRPr="00DC37E3">
              <w:t>Resistors 10 KΩ</w:t>
            </w:r>
          </w:p>
        </w:tc>
      </w:tr>
      <w:tr w:rsidR="00C7058C" w:rsidRPr="00DC37E3" w14:paraId="7D2EC7B7" w14:textId="77777777" w:rsidTr="00FD5A2B">
        <w:trPr>
          <w:jc w:val="center"/>
        </w:trPr>
        <w:tc>
          <w:tcPr>
            <w:tcW w:w="734" w:type="dxa"/>
          </w:tcPr>
          <w:p w14:paraId="18A9DA38" w14:textId="77777777" w:rsidR="00C7058C" w:rsidRPr="00DC37E3" w:rsidRDefault="00C7058C" w:rsidP="00FD5A2B">
            <w:pPr>
              <w:rPr>
                <w:b/>
              </w:rPr>
            </w:pPr>
            <w:r w:rsidRPr="00DC37E3">
              <w:rPr>
                <w:b/>
              </w:rPr>
              <w:t>6</w:t>
            </w:r>
          </w:p>
        </w:tc>
        <w:tc>
          <w:tcPr>
            <w:tcW w:w="8616" w:type="dxa"/>
          </w:tcPr>
          <w:p w14:paraId="47254E04" w14:textId="77777777" w:rsidR="00C7058C" w:rsidRPr="00DC37E3" w:rsidRDefault="00C7058C" w:rsidP="00FD5A2B">
            <w:pPr>
              <w:spacing w:line="360" w:lineRule="auto"/>
            </w:pPr>
            <w:r w:rsidRPr="00DC37E3">
              <w:t>dual trace Oscilloscope 0-20MHZ</w:t>
            </w:r>
          </w:p>
        </w:tc>
      </w:tr>
      <w:tr w:rsidR="00C7058C" w:rsidRPr="00DC37E3" w14:paraId="7CEB0DAD" w14:textId="77777777" w:rsidTr="00FD5A2B">
        <w:trPr>
          <w:jc w:val="center"/>
        </w:trPr>
        <w:tc>
          <w:tcPr>
            <w:tcW w:w="734" w:type="dxa"/>
          </w:tcPr>
          <w:p w14:paraId="06B0B6A3" w14:textId="77777777" w:rsidR="00C7058C" w:rsidRPr="00DC37E3" w:rsidRDefault="00C7058C" w:rsidP="00FD5A2B">
            <w:pPr>
              <w:rPr>
                <w:b/>
              </w:rPr>
            </w:pPr>
            <w:r w:rsidRPr="00DC37E3">
              <w:rPr>
                <w:b/>
              </w:rPr>
              <w:t>7</w:t>
            </w:r>
          </w:p>
        </w:tc>
        <w:tc>
          <w:tcPr>
            <w:tcW w:w="8616" w:type="dxa"/>
          </w:tcPr>
          <w:p w14:paraId="445B4822" w14:textId="77777777" w:rsidR="00C7058C" w:rsidRPr="00DC37E3" w:rsidRDefault="00C7058C" w:rsidP="00FD5A2B">
            <w:pPr>
              <w:spacing w:line="360" w:lineRule="auto"/>
              <w:jc w:val="both"/>
            </w:pPr>
            <w:r w:rsidRPr="00DC37E3">
              <w:t>Capacitor 0.01µF</w:t>
            </w:r>
          </w:p>
        </w:tc>
      </w:tr>
      <w:tr w:rsidR="00C7058C" w:rsidRPr="00DC37E3" w14:paraId="2ED89491" w14:textId="77777777" w:rsidTr="00FD5A2B">
        <w:trPr>
          <w:jc w:val="center"/>
        </w:trPr>
        <w:tc>
          <w:tcPr>
            <w:tcW w:w="734" w:type="dxa"/>
          </w:tcPr>
          <w:p w14:paraId="60789112" w14:textId="77777777" w:rsidR="00C7058C" w:rsidRPr="00DC37E3" w:rsidRDefault="00C7058C" w:rsidP="00FD5A2B">
            <w:pPr>
              <w:rPr>
                <w:b/>
              </w:rPr>
            </w:pPr>
            <w:r w:rsidRPr="00DC37E3">
              <w:rPr>
                <w:b/>
              </w:rPr>
              <w:t>8</w:t>
            </w:r>
          </w:p>
        </w:tc>
        <w:tc>
          <w:tcPr>
            <w:tcW w:w="8616" w:type="dxa"/>
          </w:tcPr>
          <w:p w14:paraId="0C6236AF" w14:textId="77777777" w:rsidR="00C7058C" w:rsidRPr="00DC37E3" w:rsidRDefault="00C7058C" w:rsidP="00FD5A2B">
            <w:pPr>
              <w:spacing w:line="360" w:lineRule="auto"/>
              <w:jc w:val="both"/>
            </w:pPr>
            <w:r w:rsidRPr="00DC37E3">
              <w:t>Bread board</w:t>
            </w:r>
          </w:p>
        </w:tc>
      </w:tr>
    </w:tbl>
    <w:p w14:paraId="45C852F8" w14:textId="77777777" w:rsidR="00C7058C" w:rsidRPr="00DC37E3" w:rsidRDefault="00C7058C" w:rsidP="00C7058C">
      <w:pPr>
        <w:spacing w:line="360" w:lineRule="auto"/>
      </w:pPr>
    </w:p>
    <w:p w14:paraId="3123DB32" w14:textId="77777777" w:rsidR="00C7058C" w:rsidRPr="00DC37E3" w:rsidRDefault="00C7058C" w:rsidP="00C7058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79CE49B" w14:textId="77777777" w:rsidR="00C7058C" w:rsidRPr="00DC37E3" w:rsidRDefault="00C7058C" w:rsidP="00C7058C">
      <w:pPr>
        <w:spacing w:line="360" w:lineRule="auto"/>
      </w:pPr>
    </w:p>
    <w:p w14:paraId="68FAE72C" w14:textId="5588349F" w:rsidR="00C7058C" w:rsidRDefault="00C7058C" w:rsidP="00C7058C">
      <w:pPr>
        <w:spacing w:line="360" w:lineRule="auto"/>
        <w:ind w:right="297"/>
      </w:pPr>
      <w:r w:rsidRPr="00DC37E3">
        <w:t xml:space="preserve">The candidate needs to produce following critical evidence(s) in order to be competent in this competency standard: </w:t>
      </w:r>
    </w:p>
    <w:p w14:paraId="6557A6A7" w14:textId="0688ACBD" w:rsidR="0000338B" w:rsidRPr="0000338B" w:rsidRDefault="0000338B" w:rsidP="006219C4">
      <w:pPr>
        <w:pStyle w:val="ListParagraph"/>
        <w:numPr>
          <w:ilvl w:val="0"/>
          <w:numId w:val="626"/>
        </w:numPr>
        <w:spacing w:line="360" w:lineRule="auto"/>
        <w:ind w:right="297"/>
      </w:pPr>
      <w:r>
        <w:rPr>
          <w:color w:val="000000" w:themeColor="text1"/>
        </w:rPr>
        <w:t>Assemble 555 timer IC circuit as A-stable Multi-vibrator on bread board</w:t>
      </w:r>
      <w:r>
        <w:rPr>
          <w:b/>
          <w:bCs/>
          <w:color w:val="000000" w:themeColor="text1"/>
        </w:rPr>
        <w:t>.</w:t>
      </w:r>
      <w:r>
        <w:rPr>
          <w:color w:val="000000" w:themeColor="text1"/>
        </w:rPr>
        <w:t xml:space="preserve"> Apply voltage to circuit and observe the output with the help of oscilloscope</w:t>
      </w:r>
    </w:p>
    <w:p w14:paraId="445773D3" w14:textId="77777777" w:rsidR="0000338B" w:rsidRPr="00DC37E3" w:rsidRDefault="0000338B" w:rsidP="0000338B">
      <w:pPr>
        <w:pStyle w:val="ListParagraph"/>
        <w:spacing w:line="360" w:lineRule="auto"/>
        <w:ind w:left="720" w:right="297" w:firstLine="0"/>
      </w:pPr>
    </w:p>
    <w:p w14:paraId="7C836D28" w14:textId="77777777" w:rsidR="00C7058C" w:rsidRPr="00DC37E3" w:rsidRDefault="00C7058C" w:rsidP="00C7058C">
      <w:pPr>
        <w:spacing w:after="200" w:line="360" w:lineRule="auto"/>
      </w:pPr>
      <w:r w:rsidRPr="00DC37E3">
        <w:br w:type="page"/>
      </w:r>
    </w:p>
    <w:p w14:paraId="58FF8021" w14:textId="03774666" w:rsidR="00C7058C" w:rsidRPr="00DC37E3" w:rsidRDefault="005A3852" w:rsidP="005B4E20">
      <w:pPr>
        <w:pStyle w:val="Heading2"/>
      </w:pPr>
      <w:bookmarkStart w:id="449" w:name="_Toc11028004"/>
      <w:bookmarkStart w:id="450" w:name="_Toc40579491"/>
      <w:bookmarkStart w:id="451" w:name="_Toc40580180"/>
      <w:bookmarkStart w:id="452" w:name="_Toc52827102"/>
      <w:bookmarkStart w:id="453" w:name="_Toc52829187"/>
      <w:r w:rsidRPr="00DC37E3">
        <w:lastRenderedPageBreak/>
        <w:t>Assemble</w:t>
      </w:r>
      <w:r w:rsidR="00C7058C" w:rsidRPr="00DC37E3">
        <w:t xml:space="preserve"> Shift Registers and Counters with The Help of Flip Flops</w:t>
      </w:r>
      <w:bookmarkEnd w:id="449"/>
      <w:bookmarkEnd w:id="450"/>
      <w:bookmarkEnd w:id="451"/>
      <w:bookmarkEnd w:id="452"/>
      <w:bookmarkEnd w:id="453"/>
    </w:p>
    <w:p w14:paraId="5CE361B4" w14:textId="77777777" w:rsidR="00C7058C" w:rsidRPr="00DC37E3" w:rsidRDefault="00C7058C" w:rsidP="00C7058C">
      <w:pPr>
        <w:spacing w:after="200" w:line="360" w:lineRule="auto"/>
        <w:rPr>
          <w:rFonts w:eastAsia="Times New Roman"/>
          <w:b/>
        </w:rPr>
      </w:pPr>
    </w:p>
    <w:p w14:paraId="1A282FED" w14:textId="77777777" w:rsidR="00C7058C" w:rsidRPr="00DC37E3" w:rsidRDefault="00C7058C" w:rsidP="00C7058C">
      <w:pPr>
        <w:spacing w:line="360" w:lineRule="auto"/>
        <w:jc w:val="both"/>
        <w:rPr>
          <w:rFonts w:eastAsia="Times New Roman"/>
        </w:rPr>
      </w:pPr>
      <w:r w:rsidRPr="00DC37E3">
        <w:rPr>
          <w:rFonts w:eastAsia="Times New Roman"/>
          <w:b/>
        </w:rPr>
        <w:t>Overview</w:t>
      </w:r>
      <w:r w:rsidRPr="00DC37E3">
        <w:rPr>
          <w:rFonts w:eastAsia="Times New Roman"/>
        </w:rPr>
        <w:t xml:space="preserve">: </w:t>
      </w:r>
    </w:p>
    <w:p w14:paraId="12C36267" w14:textId="77777777" w:rsidR="00C7058C" w:rsidRPr="00DC37E3" w:rsidRDefault="00C7058C" w:rsidP="00C7058C">
      <w:pPr>
        <w:spacing w:line="360" w:lineRule="auto"/>
        <w:jc w:val="both"/>
      </w:pPr>
      <w:r w:rsidRPr="00DC37E3">
        <w:t>This competency standard covers the skills and knowledge required toConstruct a 4-bit shift register by Using Flip Flops, construct a 4-bit binary counter Using Flip Flops, Construct 4-bit synchronous Counter with D flip-Flops and Repair &amp; Troubleshoot combinational logic circuits</w:t>
      </w:r>
    </w:p>
    <w:p w14:paraId="6CA2D1F2" w14:textId="77777777" w:rsidR="00C7058C" w:rsidRPr="00DC37E3" w:rsidRDefault="00C7058C" w:rsidP="00C7058C">
      <w:pPr>
        <w:spacing w:after="200" w:line="360" w:lineRule="auto"/>
        <w:rPr>
          <w:b/>
        </w:rPr>
      </w:pPr>
    </w:p>
    <w:tbl>
      <w:tblPr>
        <w:tblW w:w="9151" w:type="dxa"/>
        <w:jc w:val="center"/>
        <w:tblLayout w:type="fixed"/>
        <w:tblLook w:val="04A0" w:firstRow="1" w:lastRow="0" w:firstColumn="1" w:lastColumn="0" w:noHBand="0" w:noVBand="1"/>
      </w:tblPr>
      <w:tblGrid>
        <w:gridCol w:w="2551"/>
        <w:gridCol w:w="6600"/>
      </w:tblGrid>
      <w:tr w:rsidR="00C7058C" w:rsidRPr="00DC37E3" w14:paraId="2473BCEC" w14:textId="77777777" w:rsidTr="00FD5A2B">
        <w:trPr>
          <w:trHeight w:val="379"/>
          <w:jc w:val="center"/>
        </w:trPr>
        <w:tc>
          <w:tcPr>
            <w:tcW w:w="2551" w:type="dxa"/>
            <w:tcBorders>
              <w:top w:val="single" w:sz="4" w:space="0" w:color="auto"/>
              <w:left w:val="single" w:sz="4" w:space="0" w:color="auto"/>
              <w:bottom w:val="single" w:sz="4" w:space="0" w:color="auto"/>
              <w:right w:val="single" w:sz="4" w:space="0" w:color="auto"/>
            </w:tcBorders>
            <w:shd w:val="clear" w:color="auto" w:fill="9BBB59" w:themeFill="accent3"/>
          </w:tcPr>
          <w:p w14:paraId="3D5D2A86" w14:textId="77777777" w:rsidR="00C7058C" w:rsidRPr="00DC37E3" w:rsidRDefault="00C7058C" w:rsidP="00FD5A2B">
            <w:pPr>
              <w:spacing w:line="360" w:lineRule="auto"/>
              <w:jc w:val="center"/>
              <w:rPr>
                <w:b/>
              </w:rPr>
            </w:pPr>
            <w:r w:rsidRPr="00DC37E3">
              <w:rPr>
                <w:b/>
              </w:rPr>
              <w:t>Competency Units</w:t>
            </w:r>
          </w:p>
        </w:tc>
        <w:tc>
          <w:tcPr>
            <w:tcW w:w="6600" w:type="dxa"/>
            <w:tcBorders>
              <w:top w:val="single" w:sz="4" w:space="0" w:color="auto"/>
              <w:left w:val="single" w:sz="4" w:space="0" w:color="auto"/>
              <w:bottom w:val="single" w:sz="4" w:space="0" w:color="auto"/>
              <w:right w:val="single" w:sz="4" w:space="0" w:color="auto"/>
            </w:tcBorders>
            <w:shd w:val="clear" w:color="auto" w:fill="9BBB59" w:themeFill="accent3"/>
          </w:tcPr>
          <w:p w14:paraId="3A352907" w14:textId="77777777" w:rsidR="00C7058C" w:rsidRPr="00DC37E3" w:rsidRDefault="00C7058C" w:rsidP="00FD5A2B">
            <w:pPr>
              <w:spacing w:line="360" w:lineRule="auto"/>
              <w:jc w:val="center"/>
              <w:rPr>
                <w:b/>
              </w:rPr>
            </w:pPr>
            <w:r w:rsidRPr="00DC37E3">
              <w:rPr>
                <w:b/>
              </w:rPr>
              <w:t>Performance Criteria</w:t>
            </w:r>
          </w:p>
        </w:tc>
      </w:tr>
      <w:tr w:rsidR="00C7058C" w:rsidRPr="00DC37E3" w14:paraId="35ED10E6" w14:textId="77777777" w:rsidTr="00FD5A2B">
        <w:trPr>
          <w:trHeight w:val="274"/>
          <w:jc w:val="center"/>
        </w:trPr>
        <w:tc>
          <w:tcPr>
            <w:tcW w:w="2551" w:type="dxa"/>
            <w:tcBorders>
              <w:top w:val="single" w:sz="4" w:space="0" w:color="auto"/>
              <w:left w:val="single" w:sz="4" w:space="0" w:color="auto"/>
              <w:bottom w:val="single" w:sz="4" w:space="0" w:color="auto"/>
              <w:right w:val="single" w:sz="4" w:space="0" w:color="auto"/>
            </w:tcBorders>
          </w:tcPr>
          <w:p w14:paraId="0723793D" w14:textId="77777777" w:rsidR="00C7058C" w:rsidRPr="00DC37E3" w:rsidRDefault="00C7058C" w:rsidP="006219C4">
            <w:pPr>
              <w:pStyle w:val="ListParagraph"/>
              <w:widowControl/>
              <w:numPr>
                <w:ilvl w:val="0"/>
                <w:numId w:val="393"/>
              </w:numPr>
              <w:autoSpaceDE/>
              <w:autoSpaceDN/>
              <w:spacing w:before="0" w:line="360" w:lineRule="auto"/>
              <w:ind w:left="739" w:hanging="720"/>
              <w:contextualSpacing/>
              <w:jc w:val="both"/>
              <w:rPr>
                <w:b/>
              </w:rPr>
            </w:pPr>
            <w:r w:rsidRPr="00DC37E3">
              <w:rPr>
                <w:b/>
              </w:rPr>
              <w:t>Construct a 4 bit shift register by Using Flip Flops</w:t>
            </w:r>
          </w:p>
        </w:tc>
        <w:tc>
          <w:tcPr>
            <w:tcW w:w="6600" w:type="dxa"/>
            <w:tcBorders>
              <w:top w:val="single" w:sz="4" w:space="0" w:color="auto"/>
              <w:left w:val="single" w:sz="4" w:space="0" w:color="auto"/>
              <w:bottom w:val="single" w:sz="4" w:space="0" w:color="auto"/>
              <w:right w:val="single" w:sz="4" w:space="0" w:color="auto"/>
            </w:tcBorders>
          </w:tcPr>
          <w:p w14:paraId="76EEC1EB" w14:textId="77777777" w:rsidR="00C7058C" w:rsidRPr="00DC37E3" w:rsidRDefault="00C7058C" w:rsidP="006219C4">
            <w:pPr>
              <w:pStyle w:val="ListParagraph"/>
              <w:widowControl/>
              <w:numPr>
                <w:ilvl w:val="0"/>
                <w:numId w:val="390"/>
              </w:numPr>
              <w:autoSpaceDE/>
              <w:autoSpaceDN/>
              <w:spacing w:before="0" w:line="360" w:lineRule="auto"/>
              <w:contextualSpacing/>
            </w:pPr>
            <w:r w:rsidRPr="00DC37E3">
              <w:t>Draw circuit diagram 4-bit register.</w:t>
            </w:r>
          </w:p>
          <w:p w14:paraId="40924D61" w14:textId="77777777" w:rsidR="00C7058C" w:rsidRPr="00DC37E3" w:rsidRDefault="00C7058C" w:rsidP="006219C4">
            <w:pPr>
              <w:pStyle w:val="ListParagraph"/>
              <w:widowControl/>
              <w:numPr>
                <w:ilvl w:val="0"/>
                <w:numId w:val="390"/>
              </w:numPr>
              <w:autoSpaceDE/>
              <w:autoSpaceDN/>
              <w:spacing w:before="0" w:line="360" w:lineRule="auto"/>
              <w:contextualSpacing/>
            </w:pPr>
            <w:r w:rsidRPr="00DC37E3">
              <w:t>Make connection of D-Flip Flop as per diagram to construct 4-bit shift register.</w:t>
            </w:r>
          </w:p>
          <w:p w14:paraId="47AF6990" w14:textId="77777777" w:rsidR="00C7058C" w:rsidRPr="00DC37E3" w:rsidRDefault="00C7058C" w:rsidP="006219C4">
            <w:pPr>
              <w:pStyle w:val="ListParagraph"/>
              <w:widowControl/>
              <w:numPr>
                <w:ilvl w:val="0"/>
                <w:numId w:val="390"/>
              </w:numPr>
              <w:autoSpaceDE/>
              <w:autoSpaceDN/>
              <w:spacing w:before="0" w:line="360" w:lineRule="auto"/>
              <w:contextualSpacing/>
            </w:pPr>
            <w:r w:rsidRPr="00DC37E3">
              <w:t xml:space="preserve">Apply data at the input of register and give clock pulse </w:t>
            </w:r>
          </w:p>
          <w:p w14:paraId="2F71A5A9" w14:textId="77777777" w:rsidR="00C7058C" w:rsidRPr="00DC37E3" w:rsidRDefault="00C7058C" w:rsidP="006219C4">
            <w:pPr>
              <w:pStyle w:val="ListParagraph"/>
              <w:widowControl/>
              <w:numPr>
                <w:ilvl w:val="0"/>
                <w:numId w:val="390"/>
              </w:numPr>
              <w:autoSpaceDE/>
              <w:autoSpaceDN/>
              <w:spacing w:before="0" w:line="360" w:lineRule="auto"/>
              <w:contextualSpacing/>
            </w:pPr>
            <w:r w:rsidRPr="00DC37E3">
              <w:t>Recode the output according to the input.</w:t>
            </w:r>
          </w:p>
        </w:tc>
      </w:tr>
      <w:tr w:rsidR="00C7058C" w:rsidRPr="00DC37E3" w14:paraId="094A209E" w14:textId="77777777" w:rsidTr="00FD5A2B">
        <w:trPr>
          <w:trHeight w:val="274"/>
          <w:jc w:val="center"/>
        </w:trPr>
        <w:tc>
          <w:tcPr>
            <w:tcW w:w="2551" w:type="dxa"/>
            <w:tcBorders>
              <w:top w:val="single" w:sz="4" w:space="0" w:color="auto"/>
              <w:left w:val="single" w:sz="4" w:space="0" w:color="auto"/>
              <w:bottom w:val="single" w:sz="4" w:space="0" w:color="auto"/>
              <w:right w:val="single" w:sz="4" w:space="0" w:color="auto"/>
            </w:tcBorders>
          </w:tcPr>
          <w:p w14:paraId="62AE0C7D" w14:textId="77777777" w:rsidR="00C7058C" w:rsidRPr="00DC37E3" w:rsidRDefault="00C7058C" w:rsidP="006219C4">
            <w:pPr>
              <w:pStyle w:val="ListParagraph"/>
              <w:widowControl/>
              <w:numPr>
                <w:ilvl w:val="0"/>
                <w:numId w:val="393"/>
              </w:numPr>
              <w:autoSpaceDE/>
              <w:autoSpaceDN/>
              <w:spacing w:before="0" w:line="360" w:lineRule="auto"/>
              <w:ind w:left="739" w:hanging="720"/>
              <w:contextualSpacing/>
              <w:jc w:val="both"/>
              <w:rPr>
                <w:b/>
              </w:rPr>
            </w:pPr>
            <w:r w:rsidRPr="00DC37E3">
              <w:rPr>
                <w:b/>
              </w:rPr>
              <w:t>Construct a4-bit binary counter Using Flip Flops</w:t>
            </w:r>
          </w:p>
        </w:tc>
        <w:tc>
          <w:tcPr>
            <w:tcW w:w="6600" w:type="dxa"/>
            <w:tcBorders>
              <w:top w:val="single" w:sz="4" w:space="0" w:color="auto"/>
              <w:left w:val="single" w:sz="4" w:space="0" w:color="auto"/>
              <w:bottom w:val="single" w:sz="4" w:space="0" w:color="auto"/>
              <w:right w:val="single" w:sz="4" w:space="0" w:color="auto"/>
            </w:tcBorders>
          </w:tcPr>
          <w:p w14:paraId="4A21F572" w14:textId="77777777" w:rsidR="00C7058C" w:rsidRPr="00DC37E3" w:rsidRDefault="00C7058C" w:rsidP="006219C4">
            <w:pPr>
              <w:pStyle w:val="ListParagraph"/>
              <w:widowControl/>
              <w:numPr>
                <w:ilvl w:val="0"/>
                <w:numId w:val="389"/>
              </w:numPr>
              <w:autoSpaceDE/>
              <w:autoSpaceDN/>
              <w:spacing w:before="0" w:line="360" w:lineRule="auto"/>
              <w:contextualSpacing/>
              <w:jc w:val="both"/>
            </w:pPr>
            <w:r w:rsidRPr="00DC37E3">
              <w:t>Draw circuit diagram counter.</w:t>
            </w:r>
          </w:p>
          <w:p w14:paraId="13D1EEAF" w14:textId="77777777" w:rsidR="00C7058C" w:rsidRPr="00DC37E3" w:rsidRDefault="00C7058C" w:rsidP="006219C4">
            <w:pPr>
              <w:pStyle w:val="ListParagraph"/>
              <w:widowControl/>
              <w:numPr>
                <w:ilvl w:val="0"/>
                <w:numId w:val="389"/>
              </w:numPr>
              <w:autoSpaceDE/>
              <w:autoSpaceDN/>
              <w:spacing w:before="0" w:line="360" w:lineRule="auto"/>
              <w:contextualSpacing/>
              <w:jc w:val="both"/>
            </w:pPr>
            <w:r w:rsidRPr="00DC37E3">
              <w:t>Make connection of JK-Flip Flop as per diagram to construct 4-bit binary counter.</w:t>
            </w:r>
          </w:p>
          <w:p w14:paraId="77BE61FF" w14:textId="77777777" w:rsidR="00C7058C" w:rsidRPr="00DC37E3" w:rsidRDefault="00C7058C" w:rsidP="006219C4">
            <w:pPr>
              <w:pStyle w:val="ListParagraph"/>
              <w:widowControl/>
              <w:numPr>
                <w:ilvl w:val="0"/>
                <w:numId w:val="389"/>
              </w:numPr>
              <w:autoSpaceDE/>
              <w:autoSpaceDN/>
              <w:spacing w:before="0" w:line="360" w:lineRule="auto"/>
              <w:contextualSpacing/>
              <w:jc w:val="both"/>
            </w:pPr>
            <w:r w:rsidRPr="00DC37E3">
              <w:t>Connect LEDs to the outputs pins.</w:t>
            </w:r>
          </w:p>
          <w:p w14:paraId="5DC27D34" w14:textId="77777777" w:rsidR="00C7058C" w:rsidRPr="00DC37E3" w:rsidRDefault="00C7058C" w:rsidP="006219C4">
            <w:pPr>
              <w:pStyle w:val="ListParagraph"/>
              <w:widowControl/>
              <w:numPr>
                <w:ilvl w:val="0"/>
                <w:numId w:val="389"/>
              </w:numPr>
              <w:autoSpaceDE/>
              <w:autoSpaceDN/>
              <w:spacing w:before="0" w:line="360" w:lineRule="auto"/>
              <w:contextualSpacing/>
              <w:jc w:val="both"/>
            </w:pPr>
            <w:r w:rsidRPr="00DC37E3">
              <w:t>Apply the clock pulse and record the output.</w:t>
            </w:r>
          </w:p>
        </w:tc>
      </w:tr>
      <w:tr w:rsidR="00C7058C" w:rsidRPr="00DC37E3" w14:paraId="1116C6A3" w14:textId="77777777" w:rsidTr="00FD5A2B">
        <w:trPr>
          <w:trHeight w:val="274"/>
          <w:jc w:val="center"/>
        </w:trPr>
        <w:tc>
          <w:tcPr>
            <w:tcW w:w="2551" w:type="dxa"/>
            <w:tcBorders>
              <w:top w:val="single" w:sz="4" w:space="0" w:color="auto"/>
              <w:left w:val="single" w:sz="4" w:space="0" w:color="auto"/>
              <w:bottom w:val="single" w:sz="4" w:space="0" w:color="auto"/>
              <w:right w:val="single" w:sz="4" w:space="0" w:color="auto"/>
            </w:tcBorders>
          </w:tcPr>
          <w:p w14:paraId="7BD1F003" w14:textId="77777777" w:rsidR="00C7058C" w:rsidRPr="00DC37E3" w:rsidRDefault="00C7058C" w:rsidP="006219C4">
            <w:pPr>
              <w:pStyle w:val="ListParagraph"/>
              <w:widowControl/>
              <w:numPr>
                <w:ilvl w:val="0"/>
                <w:numId w:val="393"/>
              </w:numPr>
              <w:autoSpaceDE/>
              <w:autoSpaceDN/>
              <w:spacing w:before="0" w:line="360" w:lineRule="auto"/>
              <w:ind w:left="739" w:hanging="720"/>
              <w:contextualSpacing/>
              <w:jc w:val="both"/>
              <w:rPr>
                <w:b/>
              </w:rPr>
            </w:pPr>
            <w:r w:rsidRPr="00DC37E3">
              <w:rPr>
                <w:b/>
              </w:rPr>
              <w:t>Construct 4-bitsynchronous Counter with D flip-Flops</w:t>
            </w:r>
          </w:p>
        </w:tc>
        <w:tc>
          <w:tcPr>
            <w:tcW w:w="6600" w:type="dxa"/>
            <w:tcBorders>
              <w:top w:val="single" w:sz="4" w:space="0" w:color="auto"/>
              <w:left w:val="single" w:sz="4" w:space="0" w:color="auto"/>
              <w:bottom w:val="single" w:sz="4" w:space="0" w:color="auto"/>
              <w:right w:val="single" w:sz="4" w:space="0" w:color="auto"/>
            </w:tcBorders>
          </w:tcPr>
          <w:p w14:paraId="3FF1A025" w14:textId="77777777" w:rsidR="00C7058C" w:rsidRPr="00DC37E3" w:rsidRDefault="00C7058C" w:rsidP="00FD5A2B">
            <w:pPr>
              <w:spacing w:line="360" w:lineRule="auto"/>
              <w:jc w:val="both"/>
            </w:pPr>
            <w:r w:rsidRPr="00DC37E3">
              <w:rPr>
                <w:b/>
              </w:rPr>
              <w:t>P1</w:t>
            </w:r>
            <w:r w:rsidRPr="00DC37E3">
              <w:t>. Draw circuit diagram synchronous counter.</w:t>
            </w:r>
          </w:p>
          <w:p w14:paraId="33998B6D" w14:textId="77777777" w:rsidR="00C7058C" w:rsidRPr="00DC37E3" w:rsidRDefault="00C7058C" w:rsidP="00FD5A2B">
            <w:pPr>
              <w:spacing w:line="360" w:lineRule="auto"/>
              <w:jc w:val="both"/>
            </w:pPr>
            <w:r w:rsidRPr="00DC37E3">
              <w:rPr>
                <w:b/>
              </w:rPr>
              <w:t>P2</w:t>
            </w:r>
            <w:r w:rsidRPr="00DC37E3">
              <w:t>. Make connection of JK-Flip Flop as per diagram to construct 4-bit synchronous counter.</w:t>
            </w:r>
          </w:p>
          <w:p w14:paraId="2486A23A" w14:textId="77777777" w:rsidR="00C7058C" w:rsidRPr="00DC37E3" w:rsidRDefault="00C7058C" w:rsidP="00FD5A2B">
            <w:pPr>
              <w:spacing w:line="360" w:lineRule="auto"/>
              <w:jc w:val="both"/>
            </w:pPr>
            <w:r w:rsidRPr="00DC37E3">
              <w:rPr>
                <w:b/>
              </w:rPr>
              <w:t>P3</w:t>
            </w:r>
            <w:r w:rsidRPr="00DC37E3">
              <w:t>. Connect LEDs to the output pins.</w:t>
            </w:r>
          </w:p>
          <w:p w14:paraId="5C0A4570" w14:textId="77777777" w:rsidR="00C7058C" w:rsidRPr="00DC37E3" w:rsidRDefault="00C7058C" w:rsidP="00FD5A2B">
            <w:pPr>
              <w:spacing w:line="360" w:lineRule="auto"/>
              <w:jc w:val="both"/>
            </w:pPr>
            <w:r w:rsidRPr="00DC37E3">
              <w:rPr>
                <w:b/>
              </w:rPr>
              <w:t>P4</w:t>
            </w:r>
            <w:r w:rsidRPr="00DC37E3">
              <w:t>. Apply the clock pulse and record the output.</w:t>
            </w:r>
          </w:p>
        </w:tc>
      </w:tr>
      <w:tr w:rsidR="00C7058C" w:rsidRPr="00DC37E3" w14:paraId="5AE389F7" w14:textId="77777777" w:rsidTr="00FD5A2B">
        <w:trPr>
          <w:trHeight w:val="274"/>
          <w:jc w:val="center"/>
        </w:trPr>
        <w:tc>
          <w:tcPr>
            <w:tcW w:w="2551" w:type="dxa"/>
            <w:tcBorders>
              <w:top w:val="single" w:sz="4" w:space="0" w:color="auto"/>
              <w:left w:val="single" w:sz="4" w:space="0" w:color="auto"/>
              <w:bottom w:val="single" w:sz="4" w:space="0" w:color="auto"/>
              <w:right w:val="single" w:sz="4" w:space="0" w:color="auto"/>
            </w:tcBorders>
          </w:tcPr>
          <w:p w14:paraId="31CF12BD" w14:textId="77777777" w:rsidR="00C7058C" w:rsidRPr="00DC37E3" w:rsidRDefault="00C7058C" w:rsidP="006219C4">
            <w:pPr>
              <w:pStyle w:val="ListParagraph"/>
              <w:widowControl/>
              <w:numPr>
                <w:ilvl w:val="0"/>
                <w:numId w:val="393"/>
              </w:numPr>
              <w:autoSpaceDE/>
              <w:autoSpaceDN/>
              <w:spacing w:before="0" w:after="200" w:line="360" w:lineRule="auto"/>
              <w:ind w:left="739" w:right="-45" w:hanging="720"/>
              <w:contextualSpacing/>
              <w:jc w:val="both"/>
              <w:rPr>
                <w:b/>
              </w:rPr>
            </w:pPr>
            <w:r w:rsidRPr="00DC37E3">
              <w:rPr>
                <w:b/>
              </w:rPr>
              <w:t xml:space="preserve">Repair &amp; Troubleshoot </w:t>
            </w:r>
          </w:p>
          <w:p w14:paraId="700EA6FD" w14:textId="77777777" w:rsidR="00C7058C" w:rsidRPr="00DC37E3" w:rsidRDefault="00C7058C" w:rsidP="00FD5A2B">
            <w:pPr>
              <w:pStyle w:val="ListParagraph"/>
              <w:spacing w:after="200" w:line="360" w:lineRule="auto"/>
              <w:ind w:left="739" w:right="-45"/>
              <w:jc w:val="both"/>
              <w:rPr>
                <w:b/>
              </w:rPr>
            </w:pPr>
            <w:r w:rsidRPr="00DC37E3">
              <w:rPr>
                <w:b/>
              </w:rPr>
              <w:t>combinational logic circuits</w:t>
            </w:r>
          </w:p>
        </w:tc>
        <w:tc>
          <w:tcPr>
            <w:tcW w:w="6600" w:type="dxa"/>
            <w:tcBorders>
              <w:top w:val="single" w:sz="4" w:space="0" w:color="auto"/>
              <w:left w:val="single" w:sz="4" w:space="0" w:color="auto"/>
              <w:bottom w:val="single" w:sz="4" w:space="0" w:color="auto"/>
              <w:right w:val="single" w:sz="4" w:space="0" w:color="auto"/>
            </w:tcBorders>
          </w:tcPr>
          <w:p w14:paraId="7D2918F0" w14:textId="77777777" w:rsidR="00C7058C" w:rsidRPr="00DC37E3" w:rsidRDefault="00C7058C" w:rsidP="006219C4">
            <w:pPr>
              <w:pStyle w:val="ListParagraph"/>
              <w:widowControl/>
              <w:numPr>
                <w:ilvl w:val="0"/>
                <w:numId w:val="388"/>
              </w:numPr>
              <w:autoSpaceDE/>
              <w:autoSpaceDN/>
              <w:spacing w:before="0" w:line="360" w:lineRule="auto"/>
              <w:contextualSpacing/>
            </w:pPr>
            <w:r w:rsidRPr="00DC37E3">
              <w:t>Identify principles and operations of types of logic gates</w:t>
            </w:r>
          </w:p>
          <w:p w14:paraId="2CAEB815" w14:textId="77777777" w:rsidR="00C7058C" w:rsidRPr="00DC37E3" w:rsidRDefault="00C7058C" w:rsidP="006219C4">
            <w:pPr>
              <w:pStyle w:val="ListParagraph"/>
              <w:widowControl/>
              <w:numPr>
                <w:ilvl w:val="0"/>
                <w:numId w:val="388"/>
              </w:numPr>
              <w:autoSpaceDE/>
              <w:autoSpaceDN/>
              <w:spacing w:before="0" w:line="360" w:lineRule="auto"/>
              <w:contextualSpacing/>
            </w:pPr>
            <w:r w:rsidRPr="00DC37E3">
              <w:t>Locate drawing and diagrams.</w:t>
            </w:r>
          </w:p>
          <w:p w14:paraId="45D8D213" w14:textId="77777777" w:rsidR="00C7058C" w:rsidRPr="00DC37E3" w:rsidRDefault="00C7058C" w:rsidP="006219C4">
            <w:pPr>
              <w:pStyle w:val="ListParagraph"/>
              <w:widowControl/>
              <w:numPr>
                <w:ilvl w:val="0"/>
                <w:numId w:val="388"/>
              </w:numPr>
              <w:autoSpaceDE/>
              <w:autoSpaceDN/>
              <w:spacing w:before="0" w:line="360" w:lineRule="auto"/>
              <w:contextualSpacing/>
            </w:pPr>
            <w:r w:rsidRPr="00DC37E3">
              <w:t>Check the grounding system in electronic equipment.</w:t>
            </w:r>
          </w:p>
          <w:p w14:paraId="29FFF194" w14:textId="77777777" w:rsidR="00C7058C" w:rsidRPr="00DC37E3" w:rsidRDefault="00C7058C" w:rsidP="006219C4">
            <w:pPr>
              <w:pStyle w:val="ListParagraph"/>
              <w:widowControl/>
              <w:numPr>
                <w:ilvl w:val="0"/>
                <w:numId w:val="388"/>
              </w:numPr>
              <w:autoSpaceDE/>
              <w:autoSpaceDN/>
              <w:spacing w:before="0" w:line="360" w:lineRule="auto"/>
              <w:contextualSpacing/>
            </w:pPr>
            <w:r w:rsidRPr="00DC37E3">
              <w:t>Locate external and internal digital IC faults</w:t>
            </w:r>
          </w:p>
        </w:tc>
      </w:tr>
    </w:tbl>
    <w:p w14:paraId="6630A258" w14:textId="77777777" w:rsidR="00C7058C" w:rsidRPr="00DC37E3" w:rsidRDefault="00C7058C" w:rsidP="00C7058C">
      <w:pPr>
        <w:spacing w:line="360" w:lineRule="auto"/>
      </w:pPr>
    </w:p>
    <w:p w14:paraId="72D0ED19" w14:textId="77777777" w:rsidR="00C7058C" w:rsidRPr="00DC37E3" w:rsidRDefault="00C7058C" w:rsidP="00C7058C">
      <w:r w:rsidRPr="00DC37E3">
        <w:rPr>
          <w:rFonts w:eastAsia="Times New Roman"/>
          <w:b/>
        </w:rPr>
        <w:t>Knowledge &amp; Understanding</w:t>
      </w:r>
    </w:p>
    <w:p w14:paraId="5424BDD5" w14:textId="77777777" w:rsidR="00C7058C" w:rsidRPr="00DC37E3" w:rsidRDefault="00C7058C" w:rsidP="006219C4">
      <w:pPr>
        <w:pStyle w:val="ListParagraph"/>
        <w:widowControl/>
        <w:numPr>
          <w:ilvl w:val="0"/>
          <w:numId w:val="398"/>
        </w:numPr>
        <w:autoSpaceDE/>
        <w:autoSpaceDN/>
        <w:spacing w:before="0" w:line="360" w:lineRule="auto"/>
        <w:contextualSpacing/>
        <w:jc w:val="both"/>
        <w:rPr>
          <w:rFonts w:eastAsia="Times New Roman"/>
          <w:shd w:val="clear" w:color="auto" w:fill="FFFFFF"/>
        </w:rPr>
      </w:pPr>
      <w:r w:rsidRPr="00DC37E3">
        <w:t>Symbols for Combinational Elements (Symbols for Registers</w:t>
      </w:r>
      <w:r w:rsidRPr="00DC37E3">
        <w:rPr>
          <w:rFonts w:eastAsia="Times New Roman"/>
          <w:shd w:val="clear" w:color="auto" w:fill="FFFFFF"/>
        </w:rPr>
        <w:t>,</w:t>
      </w:r>
      <w:r w:rsidRPr="00DC37E3">
        <w:t xml:space="preserve"> Counters</w:t>
      </w:r>
      <w:r w:rsidRPr="00DC37E3">
        <w:rPr>
          <w:rFonts w:eastAsia="Times New Roman"/>
          <w:shd w:val="clear" w:color="auto" w:fill="FFFFFF"/>
        </w:rPr>
        <w:t>,</w:t>
      </w:r>
      <w:r w:rsidRPr="00DC37E3">
        <w:t xml:space="preserve"> RAM.)</w:t>
      </w:r>
    </w:p>
    <w:p w14:paraId="209387FF" w14:textId="77777777" w:rsidR="00C7058C" w:rsidRPr="00DC37E3" w:rsidRDefault="00C7058C" w:rsidP="006219C4">
      <w:pPr>
        <w:pStyle w:val="ListParagraph"/>
        <w:widowControl/>
        <w:numPr>
          <w:ilvl w:val="0"/>
          <w:numId w:val="398"/>
        </w:numPr>
        <w:autoSpaceDE/>
        <w:autoSpaceDN/>
        <w:spacing w:before="0" w:line="360" w:lineRule="auto"/>
        <w:contextualSpacing/>
        <w:jc w:val="both"/>
      </w:pPr>
      <w:r w:rsidRPr="00DC37E3">
        <w:t xml:space="preserve">understand the function of registers, and counters in digital circuits </w:t>
      </w:r>
    </w:p>
    <w:p w14:paraId="56D4FF87" w14:textId="77777777" w:rsidR="00C7058C" w:rsidRPr="00DC37E3" w:rsidRDefault="00C7058C" w:rsidP="006219C4">
      <w:pPr>
        <w:pStyle w:val="ListParagraph"/>
        <w:widowControl/>
        <w:numPr>
          <w:ilvl w:val="0"/>
          <w:numId w:val="398"/>
        </w:numPr>
        <w:autoSpaceDE/>
        <w:autoSpaceDN/>
        <w:spacing w:before="0" w:line="360" w:lineRule="auto"/>
        <w:contextualSpacing/>
        <w:jc w:val="both"/>
      </w:pPr>
      <w:r w:rsidRPr="00DC37E3">
        <w:t>Knowledge of basic computer memories and its types.</w:t>
      </w:r>
    </w:p>
    <w:p w14:paraId="445BB93B" w14:textId="77777777" w:rsidR="00C7058C" w:rsidRPr="00DC37E3" w:rsidRDefault="00C7058C" w:rsidP="006219C4">
      <w:pPr>
        <w:pStyle w:val="ListParagraph"/>
        <w:widowControl/>
        <w:numPr>
          <w:ilvl w:val="0"/>
          <w:numId w:val="398"/>
        </w:numPr>
        <w:autoSpaceDE/>
        <w:autoSpaceDN/>
        <w:spacing w:before="0" w:line="360" w:lineRule="auto"/>
        <w:contextualSpacing/>
        <w:jc w:val="both"/>
      </w:pPr>
      <w:r w:rsidRPr="00DC37E3">
        <w:t>Explain precautions when handling components.</w:t>
      </w:r>
    </w:p>
    <w:p w14:paraId="0DDDE873" w14:textId="77777777" w:rsidR="00C7058C" w:rsidRPr="00DC37E3" w:rsidRDefault="00C7058C" w:rsidP="006219C4">
      <w:pPr>
        <w:pStyle w:val="ListParagraph"/>
        <w:widowControl/>
        <w:numPr>
          <w:ilvl w:val="0"/>
          <w:numId w:val="398"/>
        </w:numPr>
        <w:autoSpaceDE/>
        <w:autoSpaceDN/>
        <w:spacing w:before="0" w:line="360" w:lineRule="auto"/>
        <w:contextualSpacing/>
      </w:pPr>
      <w:r w:rsidRPr="00DC37E3">
        <w:t>Demonstrate proper use of ESD equipment.</w:t>
      </w:r>
    </w:p>
    <w:p w14:paraId="152B395B" w14:textId="77777777" w:rsidR="00C7058C" w:rsidRPr="00DC37E3" w:rsidRDefault="00C7058C" w:rsidP="006219C4">
      <w:pPr>
        <w:pStyle w:val="ListParagraph"/>
        <w:widowControl/>
        <w:numPr>
          <w:ilvl w:val="0"/>
          <w:numId w:val="398"/>
        </w:numPr>
        <w:autoSpaceDE/>
        <w:autoSpaceDN/>
        <w:spacing w:before="0" w:line="360" w:lineRule="auto"/>
        <w:contextualSpacing/>
      </w:pPr>
      <w:r w:rsidRPr="00DC37E3">
        <w:t>Explain how to distinguish hardware from software issues</w:t>
      </w:r>
    </w:p>
    <w:p w14:paraId="364406AA" w14:textId="77777777" w:rsidR="00C7058C" w:rsidRPr="00DC37E3" w:rsidRDefault="00C7058C" w:rsidP="006219C4">
      <w:pPr>
        <w:pStyle w:val="ListParagraph"/>
        <w:widowControl/>
        <w:numPr>
          <w:ilvl w:val="0"/>
          <w:numId w:val="398"/>
        </w:numPr>
        <w:autoSpaceDE/>
        <w:autoSpaceDN/>
        <w:spacing w:before="0" w:line="360" w:lineRule="auto"/>
        <w:contextualSpacing/>
      </w:pPr>
      <w:r w:rsidRPr="00DC37E3">
        <w:t>Show how pulsars are used for digital signal tracing and how logic probes are used to verify states in digital equipment.</w:t>
      </w:r>
    </w:p>
    <w:p w14:paraId="6AC080D8" w14:textId="77777777" w:rsidR="00C7058C" w:rsidRPr="00DC37E3" w:rsidRDefault="00C7058C" w:rsidP="00C7058C">
      <w:pPr>
        <w:spacing w:line="360" w:lineRule="auto"/>
      </w:pPr>
    </w:p>
    <w:p w14:paraId="761BDD8B" w14:textId="77777777" w:rsidR="00C7058C" w:rsidRPr="00DC37E3" w:rsidRDefault="00C7058C" w:rsidP="00C7058C">
      <w:r w:rsidRPr="00DC37E3">
        <w:rPr>
          <w:rFonts w:eastAsia="Times New Roman"/>
          <w:b/>
        </w:rPr>
        <w:lastRenderedPageBreak/>
        <w:t>Tool and Equipment</w:t>
      </w:r>
    </w:p>
    <w:p w14:paraId="260F2019" w14:textId="77777777" w:rsidR="00C7058C" w:rsidRPr="00DC37E3" w:rsidRDefault="00C7058C" w:rsidP="00C7058C">
      <w:pPr>
        <w:spacing w:line="360" w:lineRule="auto"/>
      </w:pPr>
    </w:p>
    <w:tbl>
      <w:tblPr>
        <w:tblStyle w:val="TableGrid"/>
        <w:tblW w:w="0" w:type="auto"/>
        <w:jc w:val="center"/>
        <w:tblLook w:val="04A0" w:firstRow="1" w:lastRow="0" w:firstColumn="1" w:lastColumn="0" w:noHBand="0" w:noVBand="1"/>
      </w:tblPr>
      <w:tblGrid>
        <w:gridCol w:w="734"/>
        <w:gridCol w:w="8616"/>
      </w:tblGrid>
      <w:tr w:rsidR="00C7058C" w:rsidRPr="00DC37E3" w14:paraId="1A06187A" w14:textId="77777777" w:rsidTr="00FD5A2B">
        <w:trPr>
          <w:jc w:val="center"/>
        </w:trPr>
        <w:tc>
          <w:tcPr>
            <w:tcW w:w="734" w:type="dxa"/>
          </w:tcPr>
          <w:p w14:paraId="2D4F29A3" w14:textId="77777777" w:rsidR="00C7058C" w:rsidRPr="00DC37E3" w:rsidRDefault="00C7058C" w:rsidP="00FD5A2B">
            <w:pPr>
              <w:rPr>
                <w:b/>
              </w:rPr>
            </w:pPr>
            <w:r w:rsidRPr="00DC37E3">
              <w:rPr>
                <w:b/>
              </w:rPr>
              <w:t>SN</w:t>
            </w:r>
          </w:p>
        </w:tc>
        <w:tc>
          <w:tcPr>
            <w:tcW w:w="8616" w:type="dxa"/>
          </w:tcPr>
          <w:p w14:paraId="50FD21CA" w14:textId="77777777" w:rsidR="00C7058C" w:rsidRPr="00DC37E3" w:rsidRDefault="00C7058C" w:rsidP="00FD5A2B">
            <w:pPr>
              <w:rPr>
                <w:b/>
              </w:rPr>
            </w:pPr>
            <w:r w:rsidRPr="00DC37E3">
              <w:rPr>
                <w:b/>
              </w:rPr>
              <w:t>Tools</w:t>
            </w:r>
          </w:p>
        </w:tc>
      </w:tr>
      <w:tr w:rsidR="00C7058C" w:rsidRPr="00DC37E3" w14:paraId="686BA6A6" w14:textId="77777777" w:rsidTr="00FD5A2B">
        <w:trPr>
          <w:jc w:val="center"/>
        </w:trPr>
        <w:tc>
          <w:tcPr>
            <w:tcW w:w="734" w:type="dxa"/>
          </w:tcPr>
          <w:p w14:paraId="76E5CED8" w14:textId="77777777" w:rsidR="00C7058C" w:rsidRPr="00DC37E3" w:rsidRDefault="00C7058C" w:rsidP="00FD5A2B">
            <w:pPr>
              <w:rPr>
                <w:b/>
              </w:rPr>
            </w:pPr>
            <w:r w:rsidRPr="00DC37E3">
              <w:rPr>
                <w:b/>
              </w:rPr>
              <w:t>1</w:t>
            </w:r>
          </w:p>
        </w:tc>
        <w:tc>
          <w:tcPr>
            <w:tcW w:w="8616" w:type="dxa"/>
          </w:tcPr>
          <w:p w14:paraId="693D1C18" w14:textId="77777777" w:rsidR="00C7058C" w:rsidRPr="00DC37E3" w:rsidRDefault="00C7058C" w:rsidP="00FD5A2B">
            <w:r w:rsidRPr="00DC37E3">
              <w:t>Software Simulator and IDE’s.</w:t>
            </w:r>
          </w:p>
        </w:tc>
      </w:tr>
      <w:tr w:rsidR="00C7058C" w:rsidRPr="00DC37E3" w14:paraId="3C35E24B" w14:textId="77777777" w:rsidTr="00FD5A2B">
        <w:trPr>
          <w:jc w:val="center"/>
        </w:trPr>
        <w:tc>
          <w:tcPr>
            <w:tcW w:w="734" w:type="dxa"/>
          </w:tcPr>
          <w:p w14:paraId="04E517A8" w14:textId="77777777" w:rsidR="00C7058C" w:rsidRPr="00DC37E3" w:rsidRDefault="00C7058C" w:rsidP="00FD5A2B">
            <w:pPr>
              <w:rPr>
                <w:b/>
              </w:rPr>
            </w:pPr>
            <w:r w:rsidRPr="00DC37E3">
              <w:rPr>
                <w:b/>
              </w:rPr>
              <w:t>2</w:t>
            </w:r>
          </w:p>
        </w:tc>
        <w:tc>
          <w:tcPr>
            <w:tcW w:w="8616" w:type="dxa"/>
          </w:tcPr>
          <w:p w14:paraId="63C94A57" w14:textId="77777777" w:rsidR="00C7058C" w:rsidRPr="00DC37E3" w:rsidRDefault="00C7058C" w:rsidP="00FD5A2B">
            <w:pPr>
              <w:spacing w:line="360" w:lineRule="auto"/>
            </w:pPr>
            <w:r w:rsidRPr="00DC37E3">
              <w:t>DLD trainer</w:t>
            </w:r>
          </w:p>
        </w:tc>
      </w:tr>
      <w:tr w:rsidR="00C7058C" w:rsidRPr="00DC37E3" w14:paraId="1035C50B" w14:textId="77777777" w:rsidTr="00FD5A2B">
        <w:trPr>
          <w:jc w:val="center"/>
        </w:trPr>
        <w:tc>
          <w:tcPr>
            <w:tcW w:w="734" w:type="dxa"/>
          </w:tcPr>
          <w:p w14:paraId="7A37264B" w14:textId="77777777" w:rsidR="00C7058C" w:rsidRPr="00DC37E3" w:rsidRDefault="00C7058C" w:rsidP="00FD5A2B">
            <w:pPr>
              <w:rPr>
                <w:b/>
              </w:rPr>
            </w:pPr>
            <w:r w:rsidRPr="00DC37E3">
              <w:rPr>
                <w:b/>
              </w:rPr>
              <w:t>3</w:t>
            </w:r>
          </w:p>
        </w:tc>
        <w:tc>
          <w:tcPr>
            <w:tcW w:w="8616" w:type="dxa"/>
          </w:tcPr>
          <w:p w14:paraId="30C4FD4A" w14:textId="77777777" w:rsidR="00C7058C" w:rsidRPr="00DC37E3" w:rsidRDefault="00C7058C" w:rsidP="00FD5A2B">
            <w:pPr>
              <w:spacing w:line="360" w:lineRule="auto"/>
            </w:pPr>
            <w:r w:rsidRPr="00DC37E3">
              <w:t>Multimeter</w:t>
            </w:r>
          </w:p>
        </w:tc>
      </w:tr>
      <w:tr w:rsidR="00C7058C" w:rsidRPr="00DC37E3" w14:paraId="4A878C53" w14:textId="77777777" w:rsidTr="00FD5A2B">
        <w:trPr>
          <w:jc w:val="center"/>
        </w:trPr>
        <w:tc>
          <w:tcPr>
            <w:tcW w:w="734" w:type="dxa"/>
          </w:tcPr>
          <w:p w14:paraId="79D50392" w14:textId="77777777" w:rsidR="00C7058C" w:rsidRPr="00DC37E3" w:rsidRDefault="00C7058C" w:rsidP="00FD5A2B">
            <w:pPr>
              <w:rPr>
                <w:b/>
              </w:rPr>
            </w:pPr>
            <w:r w:rsidRPr="00DC37E3">
              <w:rPr>
                <w:b/>
              </w:rPr>
              <w:t>4</w:t>
            </w:r>
          </w:p>
        </w:tc>
        <w:tc>
          <w:tcPr>
            <w:tcW w:w="8616" w:type="dxa"/>
          </w:tcPr>
          <w:p w14:paraId="7BF6EA4D" w14:textId="77777777" w:rsidR="00C7058C" w:rsidRPr="00DC37E3" w:rsidRDefault="00C7058C" w:rsidP="00FD5A2B">
            <w:pPr>
              <w:spacing w:line="360" w:lineRule="auto"/>
            </w:pPr>
            <w:r w:rsidRPr="00DC37E3">
              <w:t>IC’s and Components</w:t>
            </w:r>
          </w:p>
        </w:tc>
      </w:tr>
      <w:tr w:rsidR="00C7058C" w:rsidRPr="00DC37E3" w14:paraId="4A4C2AC6" w14:textId="77777777" w:rsidTr="00FD5A2B">
        <w:trPr>
          <w:jc w:val="center"/>
        </w:trPr>
        <w:tc>
          <w:tcPr>
            <w:tcW w:w="734" w:type="dxa"/>
          </w:tcPr>
          <w:p w14:paraId="4D1F2BD6" w14:textId="77777777" w:rsidR="00C7058C" w:rsidRPr="00DC37E3" w:rsidRDefault="00C7058C" w:rsidP="00FD5A2B">
            <w:pPr>
              <w:rPr>
                <w:b/>
              </w:rPr>
            </w:pPr>
            <w:r w:rsidRPr="00DC37E3">
              <w:rPr>
                <w:b/>
              </w:rPr>
              <w:t>5</w:t>
            </w:r>
          </w:p>
        </w:tc>
        <w:tc>
          <w:tcPr>
            <w:tcW w:w="8616" w:type="dxa"/>
          </w:tcPr>
          <w:p w14:paraId="3FE188DC" w14:textId="77777777" w:rsidR="00C7058C" w:rsidRPr="00DC37E3" w:rsidRDefault="00C7058C" w:rsidP="00FD5A2B">
            <w:pPr>
              <w:spacing w:line="360" w:lineRule="auto"/>
            </w:pPr>
            <w:r w:rsidRPr="00DC37E3">
              <w:t>Logic tester</w:t>
            </w:r>
          </w:p>
        </w:tc>
      </w:tr>
    </w:tbl>
    <w:p w14:paraId="6711D960" w14:textId="77777777" w:rsidR="00C7058C" w:rsidRPr="00DC37E3" w:rsidRDefault="00C7058C" w:rsidP="00C7058C">
      <w:pPr>
        <w:spacing w:line="360" w:lineRule="auto"/>
      </w:pPr>
    </w:p>
    <w:p w14:paraId="32CD23D9" w14:textId="77777777" w:rsidR="00C7058C" w:rsidRPr="00DC37E3" w:rsidRDefault="00C7058C" w:rsidP="00C7058C">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02E50BDC" w14:textId="77777777" w:rsidR="00C7058C" w:rsidRPr="00DC37E3" w:rsidRDefault="00C7058C" w:rsidP="00C7058C">
      <w:pPr>
        <w:spacing w:line="360" w:lineRule="auto"/>
      </w:pPr>
    </w:p>
    <w:p w14:paraId="2804AA1A" w14:textId="386F3847" w:rsidR="00C7058C" w:rsidRDefault="00C7058C" w:rsidP="00C7058C">
      <w:pPr>
        <w:spacing w:line="360" w:lineRule="auto"/>
        <w:ind w:right="297"/>
      </w:pPr>
      <w:r w:rsidRPr="00DC37E3">
        <w:t xml:space="preserve">The candidate needs to produce following critical evidence(s) in order to be competent in this competency standard: </w:t>
      </w:r>
    </w:p>
    <w:p w14:paraId="1DCED02A" w14:textId="782E9528" w:rsidR="0000338B" w:rsidRDefault="0000338B" w:rsidP="006219C4">
      <w:pPr>
        <w:pStyle w:val="ListParagraph"/>
        <w:numPr>
          <w:ilvl w:val="0"/>
          <w:numId w:val="626"/>
        </w:numPr>
        <w:spacing w:line="360" w:lineRule="auto"/>
        <w:ind w:right="297"/>
      </w:pPr>
      <w:r>
        <w:rPr>
          <w:color w:val="000000" w:themeColor="text1"/>
        </w:rPr>
        <w:t>Construct a 4-bit binary counter Using JK Flip Flops and observe the output according to the input</w:t>
      </w:r>
    </w:p>
    <w:p w14:paraId="1A31903E" w14:textId="7A77478D" w:rsidR="0000338B" w:rsidRDefault="0000338B" w:rsidP="00C7058C">
      <w:pPr>
        <w:spacing w:line="360" w:lineRule="auto"/>
        <w:ind w:right="297"/>
      </w:pPr>
    </w:p>
    <w:p w14:paraId="4D00F2CB" w14:textId="77777777" w:rsidR="0000338B" w:rsidRPr="00DC37E3" w:rsidRDefault="0000338B" w:rsidP="00C7058C">
      <w:pPr>
        <w:spacing w:line="360" w:lineRule="auto"/>
        <w:ind w:right="297"/>
      </w:pPr>
    </w:p>
    <w:p w14:paraId="55FE5D3F" w14:textId="69E77365" w:rsidR="00C64203" w:rsidRPr="00DC37E3" w:rsidRDefault="00C64203" w:rsidP="0059713E">
      <w:pPr>
        <w:tabs>
          <w:tab w:val="left" w:pos="6993"/>
        </w:tabs>
      </w:pPr>
    </w:p>
    <w:p w14:paraId="6F42CA46" w14:textId="7056D570" w:rsidR="006746FE" w:rsidRPr="00DC37E3" w:rsidRDefault="006746FE" w:rsidP="0059713E">
      <w:pPr>
        <w:tabs>
          <w:tab w:val="left" w:pos="6993"/>
        </w:tabs>
      </w:pPr>
    </w:p>
    <w:p w14:paraId="4E472D30" w14:textId="1B9D5BE3" w:rsidR="006746FE" w:rsidRPr="00DC37E3" w:rsidRDefault="006746FE" w:rsidP="0059713E">
      <w:pPr>
        <w:tabs>
          <w:tab w:val="left" w:pos="6993"/>
        </w:tabs>
      </w:pPr>
    </w:p>
    <w:p w14:paraId="7EDAD7F2" w14:textId="2C9B5FDE" w:rsidR="006746FE" w:rsidRPr="00DC37E3" w:rsidRDefault="006746FE" w:rsidP="0059713E">
      <w:pPr>
        <w:tabs>
          <w:tab w:val="left" w:pos="6993"/>
        </w:tabs>
      </w:pPr>
    </w:p>
    <w:p w14:paraId="5FB9925A" w14:textId="6D306434" w:rsidR="006746FE" w:rsidRPr="00DC37E3" w:rsidRDefault="006746FE" w:rsidP="0059713E">
      <w:pPr>
        <w:tabs>
          <w:tab w:val="left" w:pos="6993"/>
        </w:tabs>
      </w:pPr>
    </w:p>
    <w:p w14:paraId="7481131A" w14:textId="16C6C229" w:rsidR="006746FE" w:rsidRPr="00DC37E3" w:rsidRDefault="006746FE" w:rsidP="0059713E">
      <w:pPr>
        <w:tabs>
          <w:tab w:val="left" w:pos="6993"/>
        </w:tabs>
      </w:pPr>
    </w:p>
    <w:p w14:paraId="62136028" w14:textId="1C5CC064" w:rsidR="006746FE" w:rsidRPr="00DC37E3" w:rsidRDefault="006746FE" w:rsidP="0059713E">
      <w:pPr>
        <w:tabs>
          <w:tab w:val="left" w:pos="6993"/>
        </w:tabs>
      </w:pPr>
    </w:p>
    <w:p w14:paraId="2D4D7859" w14:textId="100EB4C5" w:rsidR="006746FE" w:rsidRPr="00DC37E3" w:rsidRDefault="006746FE" w:rsidP="0059713E">
      <w:pPr>
        <w:tabs>
          <w:tab w:val="left" w:pos="6993"/>
        </w:tabs>
      </w:pPr>
    </w:p>
    <w:p w14:paraId="1F399327" w14:textId="7ECF11BC" w:rsidR="006746FE" w:rsidRPr="00DC37E3" w:rsidRDefault="006746FE" w:rsidP="0059713E">
      <w:pPr>
        <w:tabs>
          <w:tab w:val="left" w:pos="6993"/>
        </w:tabs>
      </w:pPr>
    </w:p>
    <w:p w14:paraId="68E85FF1" w14:textId="35B58A20" w:rsidR="006746FE" w:rsidRPr="00DC37E3" w:rsidRDefault="006746FE" w:rsidP="0059713E">
      <w:pPr>
        <w:tabs>
          <w:tab w:val="left" w:pos="6993"/>
        </w:tabs>
      </w:pPr>
    </w:p>
    <w:p w14:paraId="1080C4D8" w14:textId="370C566E" w:rsidR="006746FE" w:rsidRPr="00DC37E3" w:rsidRDefault="006746FE" w:rsidP="0059713E">
      <w:pPr>
        <w:tabs>
          <w:tab w:val="left" w:pos="6993"/>
        </w:tabs>
      </w:pPr>
    </w:p>
    <w:p w14:paraId="6F5C8A22" w14:textId="4C2C21D4" w:rsidR="006746FE" w:rsidRPr="00DC37E3" w:rsidRDefault="006746FE" w:rsidP="0059713E">
      <w:pPr>
        <w:tabs>
          <w:tab w:val="left" w:pos="6993"/>
        </w:tabs>
      </w:pPr>
    </w:p>
    <w:p w14:paraId="541A9602" w14:textId="1AF9BC52" w:rsidR="006746FE" w:rsidRPr="00DC37E3" w:rsidRDefault="006746FE" w:rsidP="0059713E">
      <w:pPr>
        <w:tabs>
          <w:tab w:val="left" w:pos="6993"/>
        </w:tabs>
      </w:pPr>
    </w:p>
    <w:p w14:paraId="79BA5759" w14:textId="7CB5EF0F" w:rsidR="006746FE" w:rsidRPr="00DC37E3" w:rsidRDefault="006746FE" w:rsidP="0059713E">
      <w:pPr>
        <w:tabs>
          <w:tab w:val="left" w:pos="6993"/>
        </w:tabs>
      </w:pPr>
    </w:p>
    <w:p w14:paraId="6AA10ADB" w14:textId="3F2A6FDD" w:rsidR="006746FE" w:rsidRPr="00DC37E3" w:rsidRDefault="006746FE" w:rsidP="0059713E">
      <w:pPr>
        <w:tabs>
          <w:tab w:val="left" w:pos="6993"/>
        </w:tabs>
      </w:pPr>
    </w:p>
    <w:p w14:paraId="5A12583C" w14:textId="0CCFE5AB" w:rsidR="006746FE" w:rsidRPr="00DC37E3" w:rsidRDefault="006746FE" w:rsidP="0059713E">
      <w:pPr>
        <w:tabs>
          <w:tab w:val="left" w:pos="6993"/>
        </w:tabs>
      </w:pPr>
    </w:p>
    <w:p w14:paraId="1EAA8BDE" w14:textId="0FC486B6" w:rsidR="006746FE" w:rsidRPr="00DC37E3" w:rsidRDefault="006746FE" w:rsidP="0059713E">
      <w:pPr>
        <w:tabs>
          <w:tab w:val="left" w:pos="6993"/>
        </w:tabs>
      </w:pPr>
    </w:p>
    <w:p w14:paraId="0170BD67" w14:textId="5D1EBE41" w:rsidR="006746FE" w:rsidRPr="00DC37E3" w:rsidRDefault="006746FE" w:rsidP="0059713E">
      <w:pPr>
        <w:tabs>
          <w:tab w:val="left" w:pos="6993"/>
        </w:tabs>
      </w:pPr>
    </w:p>
    <w:p w14:paraId="7F75B966" w14:textId="62567809" w:rsidR="006746FE" w:rsidRPr="00DC37E3" w:rsidRDefault="006746FE" w:rsidP="0059713E">
      <w:pPr>
        <w:tabs>
          <w:tab w:val="left" w:pos="6993"/>
        </w:tabs>
      </w:pPr>
    </w:p>
    <w:p w14:paraId="2A47E662" w14:textId="235E13C5" w:rsidR="006746FE" w:rsidRPr="00DC37E3" w:rsidRDefault="006746FE" w:rsidP="0059713E">
      <w:pPr>
        <w:tabs>
          <w:tab w:val="left" w:pos="6993"/>
        </w:tabs>
      </w:pPr>
    </w:p>
    <w:p w14:paraId="6B29420F" w14:textId="28D81CF5" w:rsidR="006746FE" w:rsidRPr="00DC37E3" w:rsidRDefault="006746FE" w:rsidP="0059713E">
      <w:pPr>
        <w:tabs>
          <w:tab w:val="left" w:pos="6993"/>
        </w:tabs>
      </w:pPr>
    </w:p>
    <w:p w14:paraId="05DB9EE0" w14:textId="556AAFDF" w:rsidR="006746FE" w:rsidRPr="00DC37E3" w:rsidRDefault="006746FE" w:rsidP="0059713E">
      <w:pPr>
        <w:tabs>
          <w:tab w:val="left" w:pos="6993"/>
        </w:tabs>
      </w:pPr>
    </w:p>
    <w:p w14:paraId="78E9D633" w14:textId="3DCB5AB6" w:rsidR="006746FE" w:rsidRPr="00DC37E3" w:rsidRDefault="006746FE" w:rsidP="0059713E">
      <w:pPr>
        <w:tabs>
          <w:tab w:val="left" w:pos="6993"/>
        </w:tabs>
      </w:pPr>
    </w:p>
    <w:p w14:paraId="3D63DF72" w14:textId="3B7FDE66" w:rsidR="006746FE" w:rsidRPr="00DC37E3" w:rsidRDefault="006746FE" w:rsidP="0059713E">
      <w:pPr>
        <w:tabs>
          <w:tab w:val="left" w:pos="6993"/>
        </w:tabs>
      </w:pPr>
    </w:p>
    <w:p w14:paraId="3383BB8F" w14:textId="5FBF21E2" w:rsidR="006746FE" w:rsidRPr="00DC37E3" w:rsidRDefault="006746FE" w:rsidP="0059713E">
      <w:pPr>
        <w:tabs>
          <w:tab w:val="left" w:pos="6993"/>
        </w:tabs>
      </w:pPr>
    </w:p>
    <w:p w14:paraId="4283B923" w14:textId="52624BFB" w:rsidR="006746FE" w:rsidRPr="00DC37E3" w:rsidRDefault="006746FE" w:rsidP="0059713E">
      <w:pPr>
        <w:tabs>
          <w:tab w:val="left" w:pos="6993"/>
        </w:tabs>
      </w:pPr>
    </w:p>
    <w:p w14:paraId="2009B4FA" w14:textId="2F7097AA" w:rsidR="006746FE" w:rsidRPr="00DC37E3" w:rsidRDefault="006746FE" w:rsidP="0059713E">
      <w:pPr>
        <w:tabs>
          <w:tab w:val="left" w:pos="6993"/>
        </w:tabs>
      </w:pPr>
    </w:p>
    <w:p w14:paraId="0D771B1E" w14:textId="2D5816E1" w:rsidR="006746FE" w:rsidRPr="00DC37E3" w:rsidRDefault="006746FE" w:rsidP="0059713E">
      <w:pPr>
        <w:tabs>
          <w:tab w:val="left" w:pos="6993"/>
        </w:tabs>
      </w:pPr>
    </w:p>
    <w:p w14:paraId="27728C6F" w14:textId="708237DE" w:rsidR="006746FE" w:rsidRPr="00DC37E3" w:rsidRDefault="006746FE" w:rsidP="0059713E">
      <w:pPr>
        <w:tabs>
          <w:tab w:val="left" w:pos="6993"/>
        </w:tabs>
      </w:pPr>
    </w:p>
    <w:p w14:paraId="4EA62CAB" w14:textId="580C810C" w:rsidR="006746FE" w:rsidRPr="00DC37E3" w:rsidRDefault="006746FE" w:rsidP="0059713E">
      <w:pPr>
        <w:tabs>
          <w:tab w:val="left" w:pos="6993"/>
        </w:tabs>
      </w:pPr>
    </w:p>
    <w:p w14:paraId="72BF9CE5" w14:textId="3BF300D7" w:rsidR="006746FE" w:rsidRPr="00DC37E3" w:rsidRDefault="006746FE" w:rsidP="0059713E">
      <w:pPr>
        <w:tabs>
          <w:tab w:val="left" w:pos="6993"/>
        </w:tabs>
      </w:pPr>
    </w:p>
    <w:p w14:paraId="7474177C" w14:textId="24B5F905" w:rsidR="006746FE" w:rsidRPr="00DC37E3" w:rsidRDefault="006746FE" w:rsidP="0059713E">
      <w:pPr>
        <w:tabs>
          <w:tab w:val="left" w:pos="6993"/>
        </w:tabs>
      </w:pPr>
    </w:p>
    <w:p w14:paraId="741EE9CA" w14:textId="60FBD454" w:rsidR="006746FE" w:rsidRPr="00DC37E3" w:rsidRDefault="006746FE" w:rsidP="0059713E">
      <w:pPr>
        <w:tabs>
          <w:tab w:val="left" w:pos="6993"/>
        </w:tabs>
      </w:pPr>
    </w:p>
    <w:p w14:paraId="380D94B9" w14:textId="7C0F60DC" w:rsidR="006746FE" w:rsidRPr="00DC37E3" w:rsidRDefault="006746FE" w:rsidP="0059713E">
      <w:pPr>
        <w:tabs>
          <w:tab w:val="left" w:pos="6993"/>
        </w:tabs>
      </w:pPr>
    </w:p>
    <w:p w14:paraId="7503C816" w14:textId="2D1FF10D" w:rsidR="006746FE" w:rsidRPr="00DC37E3" w:rsidRDefault="006746FE" w:rsidP="0059713E">
      <w:pPr>
        <w:tabs>
          <w:tab w:val="left" w:pos="6993"/>
        </w:tabs>
      </w:pPr>
    </w:p>
    <w:p w14:paraId="625647B7" w14:textId="77777777" w:rsidR="006746FE" w:rsidRPr="00DC37E3" w:rsidRDefault="006746FE" w:rsidP="0059713E">
      <w:pPr>
        <w:tabs>
          <w:tab w:val="left" w:pos="6993"/>
        </w:tabs>
      </w:pPr>
    </w:p>
    <w:p w14:paraId="1A4C1467" w14:textId="0DB7E7CB" w:rsidR="000C273A" w:rsidRPr="00DC37E3" w:rsidRDefault="000C273A" w:rsidP="0059713E">
      <w:pPr>
        <w:tabs>
          <w:tab w:val="left" w:pos="6993"/>
        </w:tabs>
      </w:pPr>
    </w:p>
    <w:p w14:paraId="461209D1" w14:textId="77777777" w:rsidR="006746FE" w:rsidRPr="00DC37E3" w:rsidRDefault="006746FE" w:rsidP="006746FE">
      <w:pPr>
        <w:pStyle w:val="Heading2"/>
        <w:numPr>
          <w:ilvl w:val="0"/>
          <w:numId w:val="0"/>
        </w:numPr>
        <w:rPr>
          <w:b w:val="0"/>
          <w:bCs w:val="0"/>
        </w:rPr>
      </w:pPr>
      <w:bookmarkStart w:id="454" w:name="_Toc52827103"/>
      <w:bookmarkStart w:id="455" w:name="_Toc52829188"/>
      <w:r w:rsidRPr="00DC37E3">
        <w:t>0714-E&amp;A-84.    Maintain/Fault Management in Switching Nodes</w:t>
      </w:r>
      <w:bookmarkEnd w:id="454"/>
      <w:bookmarkEnd w:id="455"/>
    </w:p>
    <w:p w14:paraId="3D0F6D3E" w14:textId="77777777" w:rsidR="006746FE" w:rsidRPr="00DC37E3" w:rsidRDefault="006746FE" w:rsidP="006746FE">
      <w:pPr>
        <w:pStyle w:val="BodyText"/>
        <w:spacing w:before="0"/>
        <w:ind w:left="220" w:right="1017" w:firstLine="0"/>
        <w:jc w:val="both"/>
        <w:rPr>
          <w:b/>
        </w:rPr>
      </w:pPr>
    </w:p>
    <w:p w14:paraId="13DEC6F5" w14:textId="77777777" w:rsidR="006746FE" w:rsidRPr="00DC37E3" w:rsidRDefault="006746FE" w:rsidP="006746FE">
      <w:pPr>
        <w:pStyle w:val="BodyText"/>
        <w:spacing w:before="0"/>
        <w:ind w:left="220" w:right="1017" w:firstLine="0"/>
        <w:jc w:val="both"/>
        <w:rPr>
          <w:b/>
        </w:rPr>
      </w:pPr>
      <w:r w:rsidRPr="00DC37E3">
        <w:rPr>
          <w:b/>
        </w:rPr>
        <w:t xml:space="preserve">Overview: </w:t>
      </w:r>
    </w:p>
    <w:p w14:paraId="648359E7" w14:textId="77777777" w:rsidR="006746FE" w:rsidRPr="00DC37E3" w:rsidRDefault="006746FE" w:rsidP="006746FE">
      <w:pPr>
        <w:pStyle w:val="BodyText"/>
        <w:spacing w:before="0"/>
        <w:ind w:left="220" w:right="1017" w:firstLine="0"/>
        <w:jc w:val="both"/>
      </w:pPr>
      <w:r w:rsidRPr="00DC37E3">
        <w:rPr>
          <w:shd w:val="clear" w:color="auto" w:fill="FFFFFF"/>
        </w:rPr>
        <w:t>This competency standard will provide skill and knowledge related to Maintain and rectifies fault conditions of switch Nodes. You will be able to carry and diagnostic Test.</w:t>
      </w:r>
    </w:p>
    <w:p w14:paraId="1E1CD5E7" w14:textId="77777777" w:rsidR="006746FE" w:rsidRPr="00DC37E3" w:rsidRDefault="006746FE" w:rsidP="006746FE">
      <w:pPr>
        <w:pStyle w:val="BodyText"/>
        <w:spacing w:before="0"/>
        <w:ind w:left="0" w:firstLine="0"/>
        <w:rPr>
          <w:sz w:val="20"/>
        </w:rPr>
      </w:pPr>
    </w:p>
    <w:tbl>
      <w:tblPr>
        <w:tblStyle w:val="TableGrid"/>
        <w:tblW w:w="0" w:type="auto"/>
        <w:jc w:val="center"/>
        <w:tblLayout w:type="fixed"/>
        <w:tblLook w:val="01E0" w:firstRow="1" w:lastRow="1" w:firstColumn="1" w:lastColumn="1" w:noHBand="0" w:noVBand="0"/>
      </w:tblPr>
      <w:tblGrid>
        <w:gridCol w:w="3159"/>
        <w:gridCol w:w="6954"/>
      </w:tblGrid>
      <w:tr w:rsidR="006746FE" w:rsidRPr="00DC37E3" w14:paraId="5AF90420" w14:textId="77777777" w:rsidTr="006746FE">
        <w:trPr>
          <w:trHeight w:val="570"/>
          <w:jc w:val="center"/>
        </w:trPr>
        <w:tc>
          <w:tcPr>
            <w:tcW w:w="3159" w:type="dxa"/>
            <w:shd w:val="clear" w:color="auto" w:fill="B8CCE4" w:themeFill="accent1" w:themeFillTint="66"/>
            <w:vAlign w:val="center"/>
          </w:tcPr>
          <w:p w14:paraId="5346B05F" w14:textId="77777777" w:rsidR="006746FE" w:rsidRPr="00DC37E3" w:rsidRDefault="006746FE" w:rsidP="006746FE">
            <w:pPr>
              <w:pStyle w:val="TableParagraph"/>
              <w:ind w:left="360"/>
              <w:rPr>
                <w:b/>
                <w:sz w:val="28"/>
                <w:szCs w:val="28"/>
              </w:rPr>
            </w:pPr>
            <w:r w:rsidRPr="00DC37E3">
              <w:rPr>
                <w:b/>
                <w:sz w:val="28"/>
                <w:szCs w:val="28"/>
              </w:rPr>
              <w:t>Competency Units</w:t>
            </w:r>
          </w:p>
        </w:tc>
        <w:tc>
          <w:tcPr>
            <w:tcW w:w="6954" w:type="dxa"/>
            <w:shd w:val="clear" w:color="auto" w:fill="B8CCE4" w:themeFill="accent1" w:themeFillTint="66"/>
            <w:vAlign w:val="center"/>
          </w:tcPr>
          <w:p w14:paraId="59E901DB" w14:textId="77777777" w:rsidR="006746FE" w:rsidRPr="00DC37E3" w:rsidRDefault="006746FE" w:rsidP="006746FE">
            <w:pPr>
              <w:pStyle w:val="TableParagraph"/>
              <w:rPr>
                <w:b/>
                <w:sz w:val="26"/>
              </w:rPr>
            </w:pPr>
            <w:r w:rsidRPr="00DC37E3">
              <w:rPr>
                <w:b/>
                <w:sz w:val="26"/>
              </w:rPr>
              <w:t>Performance Criteria</w:t>
            </w:r>
          </w:p>
        </w:tc>
      </w:tr>
      <w:tr w:rsidR="006746FE" w:rsidRPr="00DC37E3" w14:paraId="2256F17B" w14:textId="77777777" w:rsidTr="006746FE">
        <w:trPr>
          <w:trHeight w:val="793"/>
          <w:jc w:val="center"/>
        </w:trPr>
        <w:tc>
          <w:tcPr>
            <w:tcW w:w="3159" w:type="dxa"/>
          </w:tcPr>
          <w:p w14:paraId="1E202A1A" w14:textId="77777777" w:rsidR="006746FE" w:rsidRPr="00DC37E3" w:rsidRDefault="006746FE" w:rsidP="006219C4">
            <w:pPr>
              <w:pStyle w:val="TableParagraph"/>
              <w:numPr>
                <w:ilvl w:val="0"/>
                <w:numId w:val="549"/>
              </w:numPr>
              <w:rPr>
                <w:sz w:val="24"/>
                <w:szCs w:val="24"/>
              </w:rPr>
            </w:pPr>
            <w:r w:rsidRPr="00DC37E3">
              <w:t xml:space="preserve">Respond to Network Alarm/NOC </w:t>
            </w:r>
            <w:r w:rsidRPr="00DC37E3">
              <w:br/>
              <w:t>Instructions</w:t>
            </w:r>
          </w:p>
        </w:tc>
        <w:tc>
          <w:tcPr>
            <w:tcW w:w="6954" w:type="dxa"/>
            <w:vAlign w:val="center"/>
          </w:tcPr>
          <w:p w14:paraId="52FBDF31" w14:textId="77777777" w:rsidR="006746FE" w:rsidRPr="00DC37E3" w:rsidRDefault="006746FE" w:rsidP="006746FE">
            <w:pPr>
              <w:pStyle w:val="TableParagraph"/>
              <w:ind w:left="0"/>
              <w:rPr>
                <w:b/>
                <w:bCs/>
                <w:i/>
                <w:iCs/>
                <w:sz w:val="24"/>
              </w:rPr>
            </w:pPr>
          </w:p>
          <w:p w14:paraId="23AE3A09" w14:textId="77777777" w:rsidR="006746FE" w:rsidRPr="00DC37E3" w:rsidRDefault="006746FE" w:rsidP="006219C4">
            <w:pPr>
              <w:pStyle w:val="ListParagraph"/>
              <w:widowControl/>
              <w:numPr>
                <w:ilvl w:val="0"/>
                <w:numId w:val="535"/>
              </w:numPr>
              <w:autoSpaceDE/>
              <w:autoSpaceDN/>
              <w:spacing w:before="0" w:after="200" w:line="276" w:lineRule="auto"/>
              <w:ind w:left="360"/>
              <w:contextualSpacing/>
            </w:pPr>
            <w:r w:rsidRPr="00DC37E3">
              <w:t>Obtain alarm information from NOC Team and determine alarm Severity SLA and the network affected elements.</w:t>
            </w:r>
          </w:p>
          <w:p w14:paraId="6DF53FF0" w14:textId="77777777" w:rsidR="006746FE" w:rsidRPr="00DC37E3" w:rsidRDefault="006746FE" w:rsidP="006219C4">
            <w:pPr>
              <w:pStyle w:val="ListParagraph"/>
              <w:widowControl/>
              <w:numPr>
                <w:ilvl w:val="0"/>
                <w:numId w:val="535"/>
              </w:numPr>
              <w:autoSpaceDE/>
              <w:autoSpaceDN/>
              <w:spacing w:before="0" w:after="200" w:line="276" w:lineRule="auto"/>
              <w:ind w:left="360"/>
              <w:contextualSpacing/>
            </w:pPr>
            <w:r w:rsidRPr="00DC37E3">
              <w:t>Analyse network topology and prioritize auctioning on alarm based on their service impact.</w:t>
            </w:r>
          </w:p>
          <w:p w14:paraId="74A2BDC4" w14:textId="77777777" w:rsidR="006746FE" w:rsidRPr="00DC37E3" w:rsidRDefault="006746FE" w:rsidP="006746FE">
            <w:pPr>
              <w:pStyle w:val="TableParagraph"/>
              <w:ind w:left="861"/>
              <w:rPr>
                <w:sz w:val="24"/>
              </w:rPr>
            </w:pPr>
          </w:p>
        </w:tc>
      </w:tr>
      <w:tr w:rsidR="006746FE" w:rsidRPr="00DC37E3" w14:paraId="2DB5ABC8" w14:textId="77777777" w:rsidTr="006746FE">
        <w:trPr>
          <w:trHeight w:val="793"/>
          <w:jc w:val="center"/>
        </w:trPr>
        <w:tc>
          <w:tcPr>
            <w:tcW w:w="3159" w:type="dxa"/>
          </w:tcPr>
          <w:p w14:paraId="7C7AB719" w14:textId="77777777" w:rsidR="006746FE" w:rsidRPr="00DC37E3" w:rsidRDefault="006746FE" w:rsidP="006219C4">
            <w:pPr>
              <w:pStyle w:val="TableParagraph"/>
              <w:numPr>
                <w:ilvl w:val="0"/>
                <w:numId w:val="549"/>
              </w:numPr>
              <w:rPr>
                <w:sz w:val="24"/>
                <w:szCs w:val="24"/>
              </w:rPr>
            </w:pPr>
            <w:r w:rsidRPr="00DC37E3">
              <w:t>Arrange for Tools and spares</w:t>
            </w:r>
          </w:p>
        </w:tc>
        <w:tc>
          <w:tcPr>
            <w:tcW w:w="6954" w:type="dxa"/>
            <w:vAlign w:val="center"/>
          </w:tcPr>
          <w:p w14:paraId="0ACF3BDD" w14:textId="77777777" w:rsidR="006746FE" w:rsidRPr="00DC37E3" w:rsidRDefault="006746FE" w:rsidP="006746FE">
            <w:pPr>
              <w:pStyle w:val="TableParagraph"/>
              <w:ind w:left="0"/>
              <w:rPr>
                <w:b/>
                <w:bCs/>
                <w:i/>
                <w:iCs/>
                <w:sz w:val="24"/>
              </w:rPr>
            </w:pPr>
          </w:p>
          <w:p w14:paraId="4B38317A" w14:textId="77777777" w:rsidR="006746FE" w:rsidRPr="00DC37E3" w:rsidRDefault="006746FE" w:rsidP="006219C4">
            <w:pPr>
              <w:pStyle w:val="ListParagraph"/>
              <w:widowControl/>
              <w:numPr>
                <w:ilvl w:val="0"/>
                <w:numId w:val="536"/>
              </w:numPr>
              <w:autoSpaceDE/>
              <w:autoSpaceDN/>
              <w:spacing w:before="0" w:after="200" w:line="276" w:lineRule="auto"/>
              <w:ind w:left="360"/>
              <w:contextualSpacing/>
            </w:pPr>
            <w:r w:rsidRPr="00DC37E3">
              <w:t>Ensure that Tools and Test equipment’s are available with the field teams.</w:t>
            </w:r>
          </w:p>
          <w:p w14:paraId="45CEE4E5" w14:textId="77777777" w:rsidR="006746FE" w:rsidRPr="00DC37E3" w:rsidRDefault="006746FE" w:rsidP="006219C4">
            <w:pPr>
              <w:pStyle w:val="ListParagraph"/>
              <w:widowControl/>
              <w:numPr>
                <w:ilvl w:val="0"/>
                <w:numId w:val="536"/>
              </w:numPr>
              <w:autoSpaceDE/>
              <w:autoSpaceDN/>
              <w:spacing w:before="0" w:after="200" w:line="276" w:lineRule="auto"/>
              <w:ind w:left="360"/>
              <w:contextualSpacing/>
            </w:pPr>
            <w:r w:rsidRPr="00DC37E3">
              <w:t>Ensure the equipment’s specific software installed in Field Laptop.</w:t>
            </w:r>
          </w:p>
          <w:p w14:paraId="2D2FFB49" w14:textId="77777777" w:rsidR="006746FE" w:rsidRPr="00DC37E3" w:rsidRDefault="006746FE" w:rsidP="006219C4">
            <w:pPr>
              <w:pStyle w:val="ListParagraph"/>
              <w:widowControl/>
              <w:numPr>
                <w:ilvl w:val="0"/>
                <w:numId w:val="536"/>
              </w:numPr>
              <w:autoSpaceDE/>
              <w:autoSpaceDN/>
              <w:spacing w:before="0" w:after="200" w:line="276" w:lineRule="auto"/>
              <w:ind w:left="360"/>
              <w:contextualSpacing/>
            </w:pPr>
            <w:r w:rsidRPr="00DC37E3">
              <w:t>Ensure that software version is current and ready to use.</w:t>
            </w:r>
          </w:p>
          <w:p w14:paraId="24C7EE0C" w14:textId="77777777" w:rsidR="006746FE" w:rsidRPr="00DC37E3" w:rsidRDefault="006746FE" w:rsidP="006219C4">
            <w:pPr>
              <w:pStyle w:val="ListParagraph"/>
              <w:widowControl/>
              <w:numPr>
                <w:ilvl w:val="0"/>
                <w:numId w:val="536"/>
              </w:numPr>
              <w:autoSpaceDE/>
              <w:autoSpaceDN/>
              <w:spacing w:before="0" w:after="200" w:line="276" w:lineRule="auto"/>
              <w:ind w:left="360"/>
              <w:contextualSpacing/>
            </w:pPr>
            <w:r w:rsidRPr="00DC37E3">
              <w:t>Ensure that availability of spare tools and parts.</w:t>
            </w:r>
          </w:p>
          <w:p w14:paraId="250403A0" w14:textId="77777777" w:rsidR="006746FE" w:rsidRPr="00DC37E3" w:rsidRDefault="006746FE" w:rsidP="006219C4">
            <w:pPr>
              <w:pStyle w:val="ListParagraph"/>
              <w:widowControl/>
              <w:numPr>
                <w:ilvl w:val="0"/>
                <w:numId w:val="536"/>
              </w:numPr>
              <w:autoSpaceDE/>
              <w:autoSpaceDN/>
              <w:spacing w:before="0" w:after="200" w:line="276" w:lineRule="auto"/>
              <w:ind w:left="360"/>
              <w:contextualSpacing/>
            </w:pPr>
            <w:r w:rsidRPr="00DC37E3">
              <w:t>Ensure faulty equipment sent to logistic for repair and replacement.</w:t>
            </w:r>
          </w:p>
          <w:p w14:paraId="260BCC9F" w14:textId="77777777" w:rsidR="006746FE" w:rsidRPr="00DC37E3" w:rsidRDefault="006746FE" w:rsidP="006746FE">
            <w:pPr>
              <w:pStyle w:val="ListParagraph"/>
              <w:widowControl/>
              <w:adjustRightInd w:val="0"/>
              <w:spacing w:before="0"/>
              <w:ind w:left="1210" w:firstLine="0"/>
              <w:rPr>
                <w:sz w:val="24"/>
              </w:rPr>
            </w:pPr>
          </w:p>
        </w:tc>
      </w:tr>
      <w:tr w:rsidR="006746FE" w:rsidRPr="00DC37E3" w14:paraId="62DDF035" w14:textId="77777777" w:rsidTr="006746FE">
        <w:trPr>
          <w:trHeight w:val="793"/>
          <w:jc w:val="center"/>
        </w:trPr>
        <w:tc>
          <w:tcPr>
            <w:tcW w:w="3159" w:type="dxa"/>
          </w:tcPr>
          <w:p w14:paraId="2D8BDE17" w14:textId="77777777" w:rsidR="006746FE" w:rsidRPr="00DC37E3" w:rsidRDefault="006746FE" w:rsidP="006219C4">
            <w:pPr>
              <w:pStyle w:val="ListParagraph"/>
              <w:numPr>
                <w:ilvl w:val="0"/>
                <w:numId w:val="549"/>
              </w:numPr>
              <w:rPr>
                <w:rFonts w:eastAsiaTheme="minorHAnsi"/>
              </w:rPr>
            </w:pPr>
            <w:r w:rsidRPr="00DC37E3">
              <w:rPr>
                <w:rFonts w:eastAsiaTheme="minorHAnsi"/>
              </w:rPr>
              <w:t>Identify to Rectify Fault</w:t>
            </w:r>
          </w:p>
          <w:p w14:paraId="69D3E84D" w14:textId="77777777" w:rsidR="006746FE" w:rsidRPr="00DC37E3" w:rsidRDefault="006746FE" w:rsidP="006746FE">
            <w:pPr>
              <w:pStyle w:val="TableParagraph"/>
              <w:ind w:left="360"/>
              <w:rPr>
                <w:b/>
                <w:sz w:val="24"/>
                <w:szCs w:val="24"/>
              </w:rPr>
            </w:pPr>
          </w:p>
        </w:tc>
        <w:tc>
          <w:tcPr>
            <w:tcW w:w="6954" w:type="dxa"/>
            <w:vAlign w:val="center"/>
          </w:tcPr>
          <w:p w14:paraId="0183CAE9" w14:textId="77777777" w:rsidR="006746FE" w:rsidRPr="00DC37E3" w:rsidRDefault="006746FE" w:rsidP="006746FE">
            <w:pPr>
              <w:pStyle w:val="TableParagraph"/>
              <w:ind w:left="0"/>
              <w:rPr>
                <w:bCs/>
                <w:i/>
                <w:iCs/>
                <w:sz w:val="24"/>
              </w:rPr>
            </w:pPr>
          </w:p>
          <w:p w14:paraId="380C0691"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bCs w:val="0"/>
                <w:sz w:val="24"/>
                <w:szCs w:val="24"/>
              </w:rPr>
            </w:pPr>
            <w:r w:rsidRPr="00DC37E3">
              <w:rPr>
                <w:rStyle w:val="fontstyle01"/>
                <w:rFonts w:ascii="Arial" w:hAnsi="Arial" w:cs="Arial"/>
                <w:sz w:val="24"/>
                <w:szCs w:val="24"/>
              </w:rPr>
              <w:t>Ensure coordination with the field engineers for performance of fault</w:t>
            </w:r>
            <w:r w:rsidRPr="00DC37E3">
              <w:rPr>
                <w:sz w:val="24"/>
                <w:szCs w:val="24"/>
              </w:rPr>
              <w:br/>
            </w:r>
            <w:r w:rsidRPr="00DC37E3">
              <w:rPr>
                <w:rStyle w:val="fontstyle01"/>
                <w:rFonts w:ascii="Arial" w:hAnsi="Arial" w:cs="Arial"/>
                <w:sz w:val="24"/>
                <w:szCs w:val="24"/>
              </w:rPr>
              <w:t>correction activity at transmission nodes.</w:t>
            </w:r>
          </w:p>
          <w:p w14:paraId="4064ABD0"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sz w:val="24"/>
                <w:szCs w:val="24"/>
              </w:rPr>
            </w:pPr>
            <w:r w:rsidRPr="00DC37E3">
              <w:rPr>
                <w:rStyle w:val="fontstyle01"/>
                <w:rFonts w:ascii="Arial" w:hAnsi="Arial" w:cs="Arial"/>
                <w:sz w:val="24"/>
                <w:szCs w:val="24"/>
              </w:rPr>
              <w:t>Determine the fault details based on the alarm and other indicators</w:t>
            </w:r>
          </w:p>
          <w:p w14:paraId="71202646"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bCs w:val="0"/>
                <w:sz w:val="24"/>
                <w:szCs w:val="24"/>
              </w:rPr>
            </w:pPr>
            <w:r w:rsidRPr="00DC37E3">
              <w:rPr>
                <w:rStyle w:val="fontstyle01"/>
                <w:rFonts w:ascii="Arial" w:hAnsi="Arial" w:cs="Arial"/>
                <w:sz w:val="24"/>
                <w:szCs w:val="24"/>
              </w:rPr>
              <w:t>Rectify optical fiber fault with coordination of NOC</w:t>
            </w:r>
          </w:p>
          <w:p w14:paraId="796931DA"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sz w:val="24"/>
                <w:szCs w:val="24"/>
              </w:rPr>
            </w:pPr>
            <w:r w:rsidRPr="00DC37E3">
              <w:rPr>
                <w:rStyle w:val="fontstyle01"/>
                <w:rFonts w:ascii="Arial" w:hAnsi="Arial" w:cs="Arial"/>
                <w:sz w:val="24"/>
                <w:szCs w:val="24"/>
              </w:rPr>
              <w:t>Ensure coordination with the NOC team that traffic is re-routed in case oftransmission system failures</w:t>
            </w:r>
          </w:p>
          <w:p w14:paraId="53AA8416"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sz w:val="24"/>
                <w:szCs w:val="24"/>
              </w:rPr>
            </w:pPr>
            <w:r w:rsidRPr="00DC37E3">
              <w:rPr>
                <w:rStyle w:val="fontstyle01"/>
                <w:rFonts w:ascii="Arial" w:hAnsi="Arial" w:cs="Arial"/>
                <w:sz w:val="24"/>
                <w:szCs w:val="24"/>
              </w:rPr>
              <w:t xml:space="preserve"> Diagnose theroot cause of alarm in case of non-fiber alarm, coordinate with the field engineers</w:t>
            </w:r>
          </w:p>
          <w:p w14:paraId="4F9A1EA0"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sz w:val="24"/>
                <w:szCs w:val="24"/>
              </w:rPr>
            </w:pPr>
            <w:r w:rsidRPr="00DC37E3">
              <w:rPr>
                <w:rStyle w:val="fontstyle01"/>
                <w:rFonts w:ascii="Arial" w:hAnsi="Arial" w:cs="Arial"/>
                <w:sz w:val="24"/>
                <w:szCs w:val="24"/>
              </w:rPr>
              <w:t>Determine the options to rectify the fault and confirm with supervisors andfiber NOC if required</w:t>
            </w:r>
          </w:p>
          <w:p w14:paraId="6695C9C6"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sz w:val="24"/>
                <w:szCs w:val="24"/>
              </w:rPr>
            </w:pPr>
            <w:r w:rsidRPr="00DC37E3">
              <w:rPr>
                <w:rStyle w:val="fontstyle01"/>
                <w:rFonts w:ascii="Arial" w:hAnsi="Arial" w:cs="Arial"/>
                <w:sz w:val="24"/>
                <w:szCs w:val="24"/>
              </w:rPr>
              <w:t>Ensure contingency plan is in place to handle transmission system failures</w:t>
            </w:r>
          </w:p>
          <w:p w14:paraId="1B6A8F1E"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rPr>
                <w:rStyle w:val="fontstyle01"/>
                <w:rFonts w:ascii="Arial" w:hAnsi="Arial" w:cs="Arial"/>
                <w:b w:val="0"/>
                <w:bCs w:val="0"/>
                <w:sz w:val="24"/>
                <w:szCs w:val="24"/>
              </w:rPr>
            </w:pPr>
            <w:r w:rsidRPr="00DC37E3">
              <w:rPr>
                <w:rStyle w:val="fontstyle01"/>
                <w:rFonts w:ascii="Arial" w:hAnsi="Arial" w:cs="Arial"/>
                <w:sz w:val="24"/>
                <w:szCs w:val="24"/>
              </w:rPr>
              <w:t>Ensure timely completion of fault rectification by monitoring activitiesperformed by the field engineers</w:t>
            </w:r>
          </w:p>
          <w:p w14:paraId="620131BC" w14:textId="77777777" w:rsidR="006746FE" w:rsidRPr="00DC37E3" w:rsidRDefault="006746FE" w:rsidP="006219C4">
            <w:pPr>
              <w:pStyle w:val="ListParagraph"/>
              <w:widowControl/>
              <w:numPr>
                <w:ilvl w:val="0"/>
                <w:numId w:val="537"/>
              </w:numPr>
              <w:autoSpaceDE/>
              <w:autoSpaceDN/>
              <w:spacing w:before="0" w:after="200" w:line="276" w:lineRule="auto"/>
              <w:ind w:left="360"/>
              <w:contextualSpacing/>
            </w:pPr>
            <w:r w:rsidRPr="00DC37E3">
              <w:rPr>
                <w:rStyle w:val="fontstyle01"/>
                <w:rFonts w:ascii="Arial" w:hAnsi="Arial" w:cs="Arial"/>
                <w:sz w:val="24"/>
                <w:szCs w:val="24"/>
              </w:rPr>
              <w:t>Ensure compliance to enterprise policy while escalating unresolved faults/ instances of delays.</w:t>
            </w:r>
          </w:p>
        </w:tc>
      </w:tr>
      <w:tr w:rsidR="006746FE" w:rsidRPr="00DC37E3" w14:paraId="59D3F1FF" w14:textId="77777777" w:rsidTr="006746FE">
        <w:trPr>
          <w:trHeight w:val="793"/>
          <w:jc w:val="center"/>
        </w:trPr>
        <w:tc>
          <w:tcPr>
            <w:tcW w:w="3159" w:type="dxa"/>
          </w:tcPr>
          <w:p w14:paraId="77550535" w14:textId="77777777" w:rsidR="006746FE" w:rsidRPr="00DC37E3" w:rsidRDefault="006746FE" w:rsidP="006219C4">
            <w:pPr>
              <w:pStyle w:val="TableParagraph"/>
              <w:numPr>
                <w:ilvl w:val="0"/>
                <w:numId w:val="549"/>
              </w:numPr>
              <w:rPr>
                <w:sz w:val="24"/>
                <w:szCs w:val="24"/>
              </w:rPr>
            </w:pPr>
            <w:r w:rsidRPr="00DC37E3">
              <w:lastRenderedPageBreak/>
              <w:t>Test Effectiveness and Close Activity</w:t>
            </w:r>
          </w:p>
        </w:tc>
        <w:tc>
          <w:tcPr>
            <w:tcW w:w="6954" w:type="dxa"/>
            <w:vAlign w:val="center"/>
          </w:tcPr>
          <w:p w14:paraId="13B5A7EF" w14:textId="77777777" w:rsidR="006746FE" w:rsidRPr="00DC37E3" w:rsidRDefault="006746FE" w:rsidP="006746FE">
            <w:pPr>
              <w:pStyle w:val="TableParagraph"/>
              <w:ind w:left="0"/>
              <w:rPr>
                <w:bCs/>
                <w:i/>
                <w:iCs/>
                <w:sz w:val="24"/>
                <w:szCs w:val="24"/>
              </w:rPr>
            </w:pPr>
          </w:p>
          <w:p w14:paraId="3AF84208" w14:textId="77777777" w:rsidR="006746FE" w:rsidRPr="00DC37E3" w:rsidRDefault="006746FE" w:rsidP="006219C4">
            <w:pPr>
              <w:pStyle w:val="ListParagraph"/>
              <w:widowControl/>
              <w:numPr>
                <w:ilvl w:val="0"/>
                <w:numId w:val="538"/>
              </w:numPr>
              <w:autoSpaceDE/>
              <w:autoSpaceDN/>
              <w:spacing w:before="0" w:after="200" w:line="276" w:lineRule="auto"/>
              <w:ind w:left="303"/>
              <w:contextualSpacing/>
              <w:rPr>
                <w:rStyle w:val="fontstyle01"/>
                <w:rFonts w:ascii="Arial" w:hAnsi="Arial" w:cs="Arial"/>
                <w:b w:val="0"/>
                <w:sz w:val="24"/>
                <w:szCs w:val="24"/>
              </w:rPr>
            </w:pPr>
            <w:r w:rsidRPr="00DC37E3">
              <w:rPr>
                <w:rStyle w:val="fontstyle01"/>
                <w:rFonts w:ascii="Arial" w:hAnsi="Arial" w:cs="Arial"/>
                <w:sz w:val="24"/>
                <w:szCs w:val="24"/>
              </w:rPr>
              <w:t>Confirm effectiveness of the maintenance process by monitoring site alarm status in coordinating with NOC team.</w:t>
            </w:r>
          </w:p>
          <w:p w14:paraId="610A0E50" w14:textId="77777777" w:rsidR="006746FE" w:rsidRPr="00DC37E3" w:rsidRDefault="006746FE" w:rsidP="006219C4">
            <w:pPr>
              <w:pStyle w:val="ListParagraph"/>
              <w:widowControl/>
              <w:numPr>
                <w:ilvl w:val="0"/>
                <w:numId w:val="538"/>
              </w:numPr>
              <w:autoSpaceDE/>
              <w:autoSpaceDN/>
              <w:spacing w:before="0" w:after="200" w:line="276" w:lineRule="auto"/>
              <w:ind w:left="303"/>
              <w:contextualSpacing/>
              <w:rPr>
                <w:bCs/>
                <w:sz w:val="24"/>
                <w:szCs w:val="24"/>
              </w:rPr>
            </w:pPr>
            <w:r w:rsidRPr="00DC37E3">
              <w:rPr>
                <w:rStyle w:val="fontstyle01"/>
                <w:rFonts w:ascii="Arial" w:hAnsi="Arial" w:cs="Arial"/>
                <w:sz w:val="24"/>
                <w:szCs w:val="24"/>
              </w:rPr>
              <w:t>Ensure completion of administrative jobs like site clearance, return of test equipment’s.</w:t>
            </w:r>
          </w:p>
        </w:tc>
      </w:tr>
      <w:tr w:rsidR="006746FE" w:rsidRPr="00DC37E3" w14:paraId="123A6A81" w14:textId="77777777" w:rsidTr="006746FE">
        <w:trPr>
          <w:trHeight w:val="793"/>
          <w:jc w:val="center"/>
        </w:trPr>
        <w:tc>
          <w:tcPr>
            <w:tcW w:w="3159" w:type="dxa"/>
          </w:tcPr>
          <w:p w14:paraId="32F7A2CC" w14:textId="77777777" w:rsidR="006746FE" w:rsidRPr="00DC37E3" w:rsidRDefault="006746FE" w:rsidP="006219C4">
            <w:pPr>
              <w:pStyle w:val="ListParagraph"/>
              <w:numPr>
                <w:ilvl w:val="0"/>
                <w:numId w:val="549"/>
              </w:numPr>
              <w:rPr>
                <w:rFonts w:eastAsiaTheme="minorHAnsi"/>
              </w:rPr>
            </w:pPr>
            <w:r w:rsidRPr="00DC37E3">
              <w:rPr>
                <w:rFonts w:eastAsiaTheme="minorHAnsi"/>
              </w:rPr>
              <w:t>Perform Health and safety</w:t>
            </w:r>
          </w:p>
          <w:p w14:paraId="612D39CF" w14:textId="77777777" w:rsidR="006746FE" w:rsidRPr="00DC37E3" w:rsidRDefault="006746FE" w:rsidP="006746FE">
            <w:pPr>
              <w:pStyle w:val="TableParagraph"/>
              <w:ind w:left="360"/>
              <w:rPr>
                <w:b/>
                <w:sz w:val="24"/>
                <w:szCs w:val="24"/>
              </w:rPr>
            </w:pPr>
          </w:p>
        </w:tc>
        <w:tc>
          <w:tcPr>
            <w:tcW w:w="6954" w:type="dxa"/>
            <w:vAlign w:val="center"/>
          </w:tcPr>
          <w:p w14:paraId="1F0FA1E7" w14:textId="77777777" w:rsidR="006746FE" w:rsidRPr="00DC37E3" w:rsidRDefault="006746FE" w:rsidP="006746FE">
            <w:pPr>
              <w:pStyle w:val="TableParagraph"/>
              <w:ind w:left="0"/>
              <w:rPr>
                <w:bCs/>
                <w:i/>
                <w:iCs/>
                <w:sz w:val="24"/>
                <w:szCs w:val="24"/>
              </w:rPr>
            </w:pPr>
          </w:p>
          <w:p w14:paraId="35C2DD61" w14:textId="77777777" w:rsidR="006746FE" w:rsidRPr="00DC37E3" w:rsidRDefault="006746FE" w:rsidP="006219C4">
            <w:pPr>
              <w:pStyle w:val="ListParagraph"/>
              <w:widowControl/>
              <w:numPr>
                <w:ilvl w:val="0"/>
                <w:numId w:val="539"/>
              </w:numPr>
              <w:autoSpaceDE/>
              <w:autoSpaceDN/>
              <w:spacing w:before="0" w:after="200" w:line="276" w:lineRule="auto"/>
              <w:contextualSpacing/>
              <w:rPr>
                <w:rStyle w:val="fontstyle01"/>
                <w:rFonts w:ascii="Arial" w:hAnsi="Arial" w:cs="Arial"/>
                <w:b w:val="0"/>
                <w:sz w:val="24"/>
                <w:szCs w:val="24"/>
              </w:rPr>
            </w:pPr>
            <w:r w:rsidRPr="00DC37E3">
              <w:rPr>
                <w:rStyle w:val="fontstyle01"/>
                <w:rFonts w:ascii="Arial" w:hAnsi="Arial" w:cs="Arial"/>
                <w:sz w:val="24"/>
                <w:szCs w:val="24"/>
              </w:rPr>
              <w:t>Ensure compliance with site of risk control, OHS, environmental and quality requirements as per company norms.</w:t>
            </w:r>
          </w:p>
          <w:p w14:paraId="0FB3B080" w14:textId="77777777" w:rsidR="006746FE" w:rsidRPr="00DC37E3" w:rsidRDefault="006746FE" w:rsidP="006219C4">
            <w:pPr>
              <w:pStyle w:val="ListParagraph"/>
              <w:widowControl/>
              <w:numPr>
                <w:ilvl w:val="0"/>
                <w:numId w:val="539"/>
              </w:numPr>
              <w:autoSpaceDE/>
              <w:autoSpaceDN/>
              <w:spacing w:before="0" w:after="200" w:line="276" w:lineRule="auto"/>
              <w:contextualSpacing/>
              <w:rPr>
                <w:rStyle w:val="fontstyle01"/>
                <w:rFonts w:ascii="Arial" w:hAnsi="Arial" w:cs="Arial"/>
                <w:b w:val="0"/>
                <w:sz w:val="24"/>
                <w:szCs w:val="24"/>
              </w:rPr>
            </w:pPr>
            <w:r w:rsidRPr="00DC37E3">
              <w:rPr>
                <w:rStyle w:val="fontstyle01"/>
                <w:rFonts w:ascii="Arial" w:hAnsi="Arial" w:cs="Arial"/>
                <w:sz w:val="24"/>
                <w:szCs w:val="24"/>
              </w:rPr>
              <w:t>Ensure work carried out in accordance with level of competence and legal requirements.</w:t>
            </w:r>
          </w:p>
          <w:p w14:paraId="7B86E54E" w14:textId="77777777" w:rsidR="006746FE" w:rsidRPr="00DC37E3" w:rsidRDefault="006746FE" w:rsidP="006219C4">
            <w:pPr>
              <w:pStyle w:val="ListParagraph"/>
              <w:widowControl/>
              <w:numPr>
                <w:ilvl w:val="0"/>
                <w:numId w:val="539"/>
              </w:numPr>
              <w:autoSpaceDE/>
              <w:autoSpaceDN/>
              <w:spacing w:before="0" w:after="200" w:line="276" w:lineRule="auto"/>
              <w:contextualSpacing/>
              <w:rPr>
                <w:rStyle w:val="fontstyle01"/>
                <w:rFonts w:ascii="Arial" w:hAnsi="Arial" w:cs="Arial"/>
                <w:b w:val="0"/>
                <w:sz w:val="24"/>
                <w:szCs w:val="24"/>
              </w:rPr>
            </w:pPr>
            <w:r w:rsidRPr="00DC37E3">
              <w:rPr>
                <w:rStyle w:val="fontstyle01"/>
                <w:rFonts w:ascii="Arial" w:hAnsi="Arial" w:cs="Arial"/>
                <w:sz w:val="24"/>
                <w:szCs w:val="24"/>
              </w:rPr>
              <w:t>Ensure workplace hazards that have not been previously controlled are reported in accordance to OHS.</w:t>
            </w:r>
          </w:p>
          <w:p w14:paraId="0117D421" w14:textId="77777777" w:rsidR="006746FE" w:rsidRPr="00DC37E3" w:rsidRDefault="006746FE" w:rsidP="006219C4">
            <w:pPr>
              <w:pStyle w:val="ListParagraph"/>
              <w:widowControl/>
              <w:numPr>
                <w:ilvl w:val="0"/>
                <w:numId w:val="539"/>
              </w:numPr>
              <w:autoSpaceDE/>
              <w:autoSpaceDN/>
              <w:spacing w:before="0" w:after="200" w:line="276" w:lineRule="auto"/>
              <w:contextualSpacing/>
              <w:rPr>
                <w:rStyle w:val="fontstyle01"/>
                <w:rFonts w:ascii="Arial" w:hAnsi="Arial" w:cs="Arial"/>
                <w:b w:val="0"/>
                <w:sz w:val="24"/>
                <w:szCs w:val="24"/>
              </w:rPr>
            </w:pPr>
            <w:r w:rsidRPr="00DC37E3">
              <w:rPr>
                <w:rStyle w:val="fontstyle01"/>
                <w:rFonts w:ascii="Arial" w:hAnsi="Arial" w:cs="Arial"/>
                <w:sz w:val="24"/>
                <w:szCs w:val="24"/>
              </w:rPr>
              <w:t>Maintain protective according to their work environment.</w:t>
            </w:r>
          </w:p>
          <w:p w14:paraId="0A31B3F5" w14:textId="77777777" w:rsidR="006746FE" w:rsidRPr="00DC37E3" w:rsidRDefault="006746FE" w:rsidP="006219C4">
            <w:pPr>
              <w:pStyle w:val="ListParagraph"/>
              <w:widowControl/>
              <w:numPr>
                <w:ilvl w:val="0"/>
                <w:numId w:val="539"/>
              </w:numPr>
              <w:autoSpaceDE/>
              <w:autoSpaceDN/>
              <w:spacing w:before="0" w:after="200" w:line="276" w:lineRule="auto"/>
              <w:contextualSpacing/>
              <w:rPr>
                <w:rStyle w:val="fontstyle01"/>
                <w:rFonts w:ascii="Arial" w:hAnsi="Arial" w:cs="Arial"/>
                <w:b w:val="0"/>
                <w:sz w:val="24"/>
                <w:szCs w:val="24"/>
              </w:rPr>
            </w:pPr>
            <w:r w:rsidRPr="00DC37E3">
              <w:rPr>
                <w:rStyle w:val="fontstyle01"/>
                <w:rFonts w:ascii="Arial" w:hAnsi="Arial" w:cs="Arial"/>
                <w:sz w:val="24"/>
                <w:szCs w:val="24"/>
              </w:rPr>
              <w:t>Ensure availability of first aid box.</w:t>
            </w:r>
          </w:p>
          <w:p w14:paraId="2FD179CD" w14:textId="77777777" w:rsidR="006746FE" w:rsidRPr="00DC37E3" w:rsidRDefault="006746FE" w:rsidP="006219C4">
            <w:pPr>
              <w:pStyle w:val="ListParagraph"/>
              <w:widowControl/>
              <w:numPr>
                <w:ilvl w:val="0"/>
                <w:numId w:val="539"/>
              </w:numPr>
              <w:autoSpaceDE/>
              <w:autoSpaceDN/>
              <w:spacing w:before="0" w:after="200" w:line="276" w:lineRule="auto"/>
              <w:contextualSpacing/>
              <w:rPr>
                <w:bCs/>
                <w:sz w:val="24"/>
                <w:szCs w:val="24"/>
              </w:rPr>
            </w:pPr>
            <w:r w:rsidRPr="00DC37E3">
              <w:rPr>
                <w:rStyle w:val="fontstyle01"/>
                <w:rFonts w:ascii="Arial" w:hAnsi="Arial" w:cs="Arial"/>
                <w:sz w:val="24"/>
                <w:szCs w:val="24"/>
              </w:rPr>
              <w:t>Ensure escalation of safety incident to relevant authorities as per guidelines.</w:t>
            </w:r>
          </w:p>
        </w:tc>
      </w:tr>
      <w:tr w:rsidR="006746FE" w:rsidRPr="00DC37E3" w14:paraId="11CDAA35" w14:textId="77777777" w:rsidTr="006746FE">
        <w:trPr>
          <w:trHeight w:val="793"/>
          <w:jc w:val="center"/>
        </w:trPr>
        <w:tc>
          <w:tcPr>
            <w:tcW w:w="3159" w:type="dxa"/>
          </w:tcPr>
          <w:p w14:paraId="66149B75" w14:textId="77777777" w:rsidR="006746FE" w:rsidRPr="00DC37E3" w:rsidRDefault="006746FE" w:rsidP="006219C4">
            <w:pPr>
              <w:pStyle w:val="TableParagraph"/>
              <w:numPr>
                <w:ilvl w:val="0"/>
                <w:numId w:val="549"/>
              </w:numPr>
              <w:ind w:left="269" w:firstLine="91"/>
              <w:rPr>
                <w:b/>
                <w:sz w:val="24"/>
                <w:szCs w:val="24"/>
              </w:rPr>
            </w:pPr>
            <w:r w:rsidRPr="00DC37E3">
              <w:t>Report and Record</w:t>
            </w:r>
          </w:p>
        </w:tc>
        <w:tc>
          <w:tcPr>
            <w:tcW w:w="6954" w:type="dxa"/>
            <w:vAlign w:val="center"/>
          </w:tcPr>
          <w:p w14:paraId="3F9CCFBA" w14:textId="77777777" w:rsidR="006746FE" w:rsidRPr="00DC37E3" w:rsidRDefault="006746FE" w:rsidP="006746FE">
            <w:pPr>
              <w:pStyle w:val="TableParagraph"/>
              <w:ind w:left="0"/>
              <w:rPr>
                <w:bCs/>
                <w:i/>
                <w:iCs/>
                <w:sz w:val="24"/>
              </w:rPr>
            </w:pPr>
          </w:p>
          <w:p w14:paraId="7DD9EA3C" w14:textId="77777777" w:rsidR="006746FE" w:rsidRPr="00DC37E3" w:rsidRDefault="006746FE" w:rsidP="006219C4">
            <w:pPr>
              <w:pStyle w:val="ListParagraph"/>
              <w:widowControl/>
              <w:numPr>
                <w:ilvl w:val="0"/>
                <w:numId w:val="540"/>
              </w:numPr>
              <w:autoSpaceDE/>
              <w:autoSpaceDN/>
              <w:spacing w:before="0" w:after="200" w:line="276" w:lineRule="auto"/>
              <w:contextualSpacing/>
              <w:rPr>
                <w:sz w:val="24"/>
                <w:szCs w:val="24"/>
              </w:rPr>
            </w:pPr>
            <w:r w:rsidRPr="00DC37E3">
              <w:rPr>
                <w:rStyle w:val="fontstyle01"/>
                <w:rFonts w:ascii="Arial" w:hAnsi="Arial" w:cs="Arial"/>
                <w:sz w:val="24"/>
                <w:szCs w:val="24"/>
              </w:rPr>
              <w:t>Ensure all relevant parties (including BSS/ BTS support engineer, NOC team,other supervisors) are notified of the results of the fault management/corrective maintenance activities and the sign-off is obtained</w:t>
            </w:r>
          </w:p>
          <w:p w14:paraId="2BFBED92" w14:textId="77777777" w:rsidR="006746FE" w:rsidRPr="00DC37E3" w:rsidRDefault="006746FE" w:rsidP="006219C4">
            <w:pPr>
              <w:pStyle w:val="ListParagraph"/>
              <w:widowControl/>
              <w:numPr>
                <w:ilvl w:val="0"/>
                <w:numId w:val="540"/>
              </w:numPr>
              <w:autoSpaceDE/>
              <w:autoSpaceDN/>
              <w:spacing w:before="0" w:after="200" w:line="276" w:lineRule="auto"/>
              <w:contextualSpacing/>
              <w:rPr>
                <w:sz w:val="24"/>
                <w:szCs w:val="24"/>
              </w:rPr>
            </w:pPr>
            <w:r w:rsidRPr="00DC37E3">
              <w:rPr>
                <w:rStyle w:val="fontstyle01"/>
                <w:rFonts w:ascii="Arial" w:hAnsi="Arial" w:cs="Arial"/>
                <w:sz w:val="24"/>
                <w:szCs w:val="24"/>
              </w:rPr>
              <w:t>Ensure that documents that are required to be updated are identified</w:t>
            </w:r>
          </w:p>
          <w:p w14:paraId="7AD5B18F" w14:textId="77777777" w:rsidR="006746FE" w:rsidRPr="00DC37E3" w:rsidRDefault="006746FE" w:rsidP="006219C4">
            <w:pPr>
              <w:pStyle w:val="ListParagraph"/>
              <w:widowControl/>
              <w:numPr>
                <w:ilvl w:val="0"/>
                <w:numId w:val="540"/>
              </w:numPr>
              <w:autoSpaceDE/>
              <w:autoSpaceDN/>
              <w:spacing w:before="0" w:after="200" w:line="276" w:lineRule="auto"/>
              <w:contextualSpacing/>
              <w:rPr>
                <w:sz w:val="24"/>
                <w:szCs w:val="24"/>
              </w:rPr>
            </w:pPr>
            <w:r w:rsidRPr="00DC37E3">
              <w:rPr>
                <w:rStyle w:val="fontstyle01"/>
                <w:rFonts w:ascii="Arial" w:hAnsi="Arial" w:cs="Arial"/>
                <w:sz w:val="24"/>
                <w:szCs w:val="24"/>
              </w:rPr>
              <w:t>Ensure completion of routine maintenance logs, activity logs and spare trackerwithin stipulated timelines</w:t>
            </w:r>
          </w:p>
          <w:p w14:paraId="7309ABA3" w14:textId="77777777" w:rsidR="006746FE" w:rsidRPr="00DC37E3" w:rsidRDefault="006746FE" w:rsidP="006219C4">
            <w:pPr>
              <w:pStyle w:val="ListParagraph"/>
              <w:widowControl/>
              <w:numPr>
                <w:ilvl w:val="0"/>
                <w:numId w:val="540"/>
              </w:numPr>
              <w:autoSpaceDE/>
              <w:autoSpaceDN/>
              <w:spacing w:before="0" w:after="200" w:line="276" w:lineRule="auto"/>
              <w:contextualSpacing/>
              <w:rPr>
                <w:sz w:val="24"/>
                <w:szCs w:val="24"/>
              </w:rPr>
            </w:pPr>
            <w:r w:rsidRPr="00DC37E3">
              <w:rPr>
                <w:rStyle w:val="fontstyle01"/>
                <w:rFonts w:ascii="Arial" w:hAnsi="Arial" w:cs="Arial"/>
                <w:sz w:val="24"/>
                <w:szCs w:val="24"/>
              </w:rPr>
              <w:t>Ensure documents are availability with all appropriate authorities to inspect</w:t>
            </w:r>
          </w:p>
          <w:p w14:paraId="550A939C" w14:textId="77777777" w:rsidR="006746FE" w:rsidRPr="00DC37E3" w:rsidRDefault="006746FE" w:rsidP="006746FE">
            <w:pPr>
              <w:pStyle w:val="TableParagraph"/>
              <w:ind w:left="0"/>
              <w:rPr>
                <w:bCs/>
                <w:i/>
                <w:iCs/>
                <w:sz w:val="24"/>
              </w:rPr>
            </w:pPr>
          </w:p>
        </w:tc>
      </w:tr>
    </w:tbl>
    <w:p w14:paraId="1A076143" w14:textId="77777777" w:rsidR="006746FE" w:rsidRPr="00DC37E3" w:rsidRDefault="006746FE" w:rsidP="006746FE">
      <w:pPr>
        <w:pStyle w:val="BodyText"/>
        <w:spacing w:before="0"/>
        <w:ind w:left="0" w:firstLine="0"/>
        <w:rPr>
          <w:sz w:val="27"/>
        </w:rPr>
      </w:pPr>
    </w:p>
    <w:p w14:paraId="282B0F0C" w14:textId="77777777" w:rsidR="006746FE" w:rsidRPr="00DC37E3" w:rsidRDefault="006746FE" w:rsidP="006746FE">
      <w:pPr>
        <w:rPr>
          <w:b/>
          <w:bCs/>
        </w:rPr>
      </w:pPr>
    </w:p>
    <w:p w14:paraId="16ED12AF" w14:textId="77777777" w:rsidR="006746FE" w:rsidRPr="00DC37E3" w:rsidRDefault="006746FE" w:rsidP="006746FE">
      <w:pPr>
        <w:rPr>
          <w:b/>
          <w:bCs/>
        </w:rPr>
      </w:pPr>
    </w:p>
    <w:p w14:paraId="1FF27674" w14:textId="77777777" w:rsidR="006746FE" w:rsidRPr="00DC37E3" w:rsidRDefault="006746FE" w:rsidP="006746FE">
      <w:pPr>
        <w:rPr>
          <w:b/>
          <w:bCs/>
        </w:rPr>
      </w:pPr>
    </w:p>
    <w:p w14:paraId="33B7006E" w14:textId="77777777" w:rsidR="006746FE" w:rsidRPr="00DC37E3" w:rsidRDefault="006746FE" w:rsidP="006746FE">
      <w:pPr>
        <w:rPr>
          <w:b/>
          <w:bCs/>
        </w:rPr>
      </w:pPr>
      <w:r w:rsidRPr="00DC37E3">
        <w:rPr>
          <w:b/>
          <w:bCs/>
        </w:rPr>
        <w:t>Knowledge &amp; Understanding</w:t>
      </w:r>
    </w:p>
    <w:p w14:paraId="0E984FF5" w14:textId="77777777" w:rsidR="006746FE" w:rsidRPr="00DC37E3" w:rsidRDefault="006746FE" w:rsidP="006746FE">
      <w:pPr>
        <w:pStyle w:val="BodyText"/>
        <w:spacing w:before="0"/>
        <w:ind w:left="0" w:firstLine="0"/>
        <w:rPr>
          <w:b/>
          <w:sz w:val="22"/>
        </w:rPr>
      </w:pPr>
    </w:p>
    <w:p w14:paraId="0440353C" w14:textId="77777777" w:rsidR="006746FE" w:rsidRPr="00DC37E3" w:rsidRDefault="006746FE" w:rsidP="006746FE">
      <w:pPr>
        <w:pStyle w:val="BodyText"/>
        <w:spacing w:before="0"/>
        <w:ind w:left="220" w:right="1024" w:firstLine="0"/>
        <w:jc w:val="both"/>
      </w:pPr>
      <w:r w:rsidRPr="00DC37E3">
        <w:t>The candidate must be able to demonstrate underpinning knowledge and understanding required to carry out the tasks covered in this competency standard. This includes:</w:t>
      </w:r>
    </w:p>
    <w:p w14:paraId="2E47005C"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Different alarm and their severity.</w:t>
      </w:r>
    </w:p>
    <w:p w14:paraId="74E5A0C9"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SLA (Service Level Agreement).</w:t>
      </w:r>
    </w:p>
    <w:p w14:paraId="28563748"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Complete understanding of physical and Logical topology.</w:t>
      </w:r>
    </w:p>
    <w:p w14:paraId="0E938D2A"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 Key performance indicator(KPI)</w:t>
      </w:r>
    </w:p>
    <w:p w14:paraId="4D9B4D16"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lastRenderedPageBreak/>
        <w:t>Different network management tools.</w:t>
      </w:r>
    </w:p>
    <w:p w14:paraId="59E9341C"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Installation of network management tools.</w:t>
      </w:r>
    </w:p>
    <w:p w14:paraId="6280FE52"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Electronics of network management tools.</w:t>
      </w:r>
    </w:p>
    <w:p w14:paraId="09A97C10"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Configuration of network management tools.</w:t>
      </w:r>
    </w:p>
    <w:p w14:paraId="46093759"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Maintain security of site records and other confidential data.</w:t>
      </w:r>
    </w:p>
    <w:p w14:paraId="6A9D1A63"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Ensure that proper log is maintained.</w:t>
      </w:r>
    </w:p>
    <w:p w14:paraId="280A25A1"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Preparation of documents for the all members of teams.</w:t>
      </w:r>
    </w:p>
    <w:p w14:paraId="285246EA"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Maintain the all records of Fault Management.</w:t>
      </w:r>
    </w:p>
    <w:p w14:paraId="77774609"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Preventing electrostatic discharge damage.</w:t>
      </w:r>
    </w:p>
    <w:p w14:paraId="35C6CEF7"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Electrical Hazards and its types.</w:t>
      </w:r>
    </w:p>
    <w:p w14:paraId="26FEB1C6"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Mechanical and non-Mechanical Hazards.</w:t>
      </w:r>
    </w:p>
    <w:p w14:paraId="13F6BCD1"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 xml:space="preserve"> Handle multiple tasks in high pressure environment.</w:t>
      </w:r>
    </w:p>
    <w:p w14:paraId="7BB66721"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Use and maintain resource efficiently and effectively.</w:t>
      </w:r>
    </w:p>
    <w:p w14:paraId="1F9F4896"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Different faults in transmission nodes.</w:t>
      </w:r>
    </w:p>
    <w:p w14:paraId="3CB0760A"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External factors e.g. power supply, cables and environment.</w:t>
      </w:r>
    </w:p>
    <w:p w14:paraId="58AD256A"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Fault causes.</w:t>
      </w:r>
    </w:p>
    <w:p w14:paraId="05812DCD"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Fault location Methods.</w:t>
      </w:r>
    </w:p>
    <w:p w14:paraId="47C6C03A"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General procedure for troubleshooting services.</w:t>
      </w:r>
    </w:p>
    <w:p w14:paraId="2EC95819" w14:textId="77777777" w:rsidR="006746FE" w:rsidRPr="00DC37E3" w:rsidRDefault="006746FE" w:rsidP="006219C4">
      <w:pPr>
        <w:pStyle w:val="ListParagraph"/>
        <w:widowControl/>
        <w:numPr>
          <w:ilvl w:val="0"/>
          <w:numId w:val="541"/>
        </w:numPr>
        <w:autoSpaceDE/>
        <w:autoSpaceDN/>
        <w:spacing w:before="0" w:after="200" w:line="276" w:lineRule="auto"/>
        <w:contextualSpacing/>
      </w:pPr>
      <w:r w:rsidRPr="00DC37E3">
        <w:t>Different fault categories.</w:t>
      </w:r>
    </w:p>
    <w:p w14:paraId="7D45878D" w14:textId="77777777" w:rsidR="006746FE" w:rsidRPr="00DC37E3" w:rsidRDefault="006746FE" w:rsidP="006746FE">
      <w:pPr>
        <w:rPr>
          <w:b/>
          <w:bCs/>
        </w:rPr>
      </w:pPr>
    </w:p>
    <w:p w14:paraId="6F6E2F92" w14:textId="77777777" w:rsidR="006746FE" w:rsidRPr="00DC37E3" w:rsidRDefault="006746FE" w:rsidP="006746FE">
      <w:pPr>
        <w:rPr>
          <w:b/>
          <w:bCs/>
        </w:rPr>
      </w:pPr>
      <w:r w:rsidRPr="00DC37E3">
        <w:rPr>
          <w:b/>
          <w:bCs/>
        </w:rPr>
        <w:t>Critical Evidence(s) Required</w:t>
      </w:r>
    </w:p>
    <w:p w14:paraId="7123DDE9" w14:textId="77777777" w:rsidR="006746FE" w:rsidRPr="00DC37E3" w:rsidRDefault="006746FE" w:rsidP="006746FE">
      <w:pPr>
        <w:pStyle w:val="BodyText"/>
        <w:spacing w:before="0"/>
        <w:ind w:left="0" w:firstLine="0"/>
        <w:rPr>
          <w:b/>
          <w:sz w:val="22"/>
        </w:rPr>
      </w:pPr>
    </w:p>
    <w:p w14:paraId="080526D0" w14:textId="77777777" w:rsidR="006746FE" w:rsidRPr="00DC37E3" w:rsidRDefault="006746FE" w:rsidP="006746FE">
      <w:pPr>
        <w:pStyle w:val="BodyText"/>
        <w:spacing w:before="0"/>
        <w:ind w:left="220" w:right="1027" w:firstLine="0"/>
      </w:pPr>
      <w:r w:rsidRPr="00DC37E3">
        <w:t>The candidate needs to produce following critical evidence(s) in order to be competent in this competency standard:</w:t>
      </w:r>
    </w:p>
    <w:p w14:paraId="48AEB415" w14:textId="77777777" w:rsidR="006746FE" w:rsidRPr="00DC37E3" w:rsidRDefault="006746FE" w:rsidP="006219C4">
      <w:pPr>
        <w:pStyle w:val="ListParagraph"/>
        <w:widowControl/>
        <w:numPr>
          <w:ilvl w:val="0"/>
          <w:numId w:val="252"/>
        </w:numPr>
        <w:autoSpaceDE/>
        <w:autoSpaceDN/>
        <w:spacing w:before="0" w:after="200" w:line="276" w:lineRule="auto"/>
        <w:contextualSpacing/>
      </w:pPr>
      <w:r w:rsidRPr="00DC37E3">
        <w:t>Analyse different types of Alarm to determine the fault in switching nodes.</w:t>
      </w:r>
    </w:p>
    <w:p w14:paraId="713F5E25" w14:textId="77777777" w:rsidR="006746FE" w:rsidRPr="00DC37E3" w:rsidRDefault="006746FE" w:rsidP="006219C4">
      <w:pPr>
        <w:pStyle w:val="ListParagraph"/>
        <w:widowControl/>
        <w:numPr>
          <w:ilvl w:val="0"/>
          <w:numId w:val="252"/>
        </w:numPr>
        <w:autoSpaceDE/>
        <w:autoSpaceDN/>
        <w:spacing w:before="0" w:after="200" w:line="276" w:lineRule="auto"/>
        <w:contextualSpacing/>
        <w:rPr>
          <w:bCs/>
        </w:rPr>
      </w:pPr>
      <w:r w:rsidRPr="00DC37E3">
        <w:t>Installation of network management software (e.g.SNMP,RTU, ALARM MASTER)</w:t>
      </w:r>
    </w:p>
    <w:p w14:paraId="270BAD73" w14:textId="77777777" w:rsidR="006746FE" w:rsidRPr="00DC37E3" w:rsidRDefault="006746FE" w:rsidP="006219C4">
      <w:pPr>
        <w:pStyle w:val="ListParagraph"/>
        <w:widowControl/>
        <w:numPr>
          <w:ilvl w:val="0"/>
          <w:numId w:val="252"/>
        </w:numPr>
        <w:autoSpaceDE/>
        <w:autoSpaceDN/>
        <w:spacing w:before="0" w:after="200" w:line="276" w:lineRule="auto"/>
        <w:contextualSpacing/>
      </w:pPr>
      <w:r w:rsidRPr="00DC37E3">
        <w:t>Conduct monitoring activity to rectify fault.</w:t>
      </w:r>
    </w:p>
    <w:p w14:paraId="0609DFEF" w14:textId="77777777" w:rsidR="006746FE" w:rsidRPr="00DC37E3" w:rsidRDefault="006746FE" w:rsidP="006746FE">
      <w:pPr>
        <w:contextualSpacing/>
      </w:pPr>
    </w:p>
    <w:p w14:paraId="43E08E6B" w14:textId="77777777" w:rsidR="006746FE" w:rsidRPr="00DC37E3" w:rsidRDefault="006746FE" w:rsidP="006746FE">
      <w:pPr>
        <w:contextualSpacing/>
      </w:pPr>
    </w:p>
    <w:p w14:paraId="18C47A5C" w14:textId="77777777" w:rsidR="006746FE" w:rsidRPr="00DC37E3" w:rsidRDefault="006746FE" w:rsidP="006746FE">
      <w:pPr>
        <w:contextualSpacing/>
      </w:pPr>
    </w:p>
    <w:tbl>
      <w:tblPr>
        <w:tblStyle w:val="TableGrid"/>
        <w:tblW w:w="0" w:type="auto"/>
        <w:tblLook w:val="04A0" w:firstRow="1" w:lastRow="0" w:firstColumn="1" w:lastColumn="0" w:noHBand="0" w:noVBand="1"/>
      </w:tblPr>
      <w:tblGrid>
        <w:gridCol w:w="10683"/>
      </w:tblGrid>
      <w:tr w:rsidR="006746FE" w:rsidRPr="00DC37E3" w14:paraId="6D0CCB5D" w14:textId="77777777" w:rsidTr="006746FE">
        <w:tc>
          <w:tcPr>
            <w:tcW w:w="10816" w:type="dxa"/>
            <w:shd w:val="clear" w:color="auto" w:fill="B8CCE4" w:themeFill="accent1" w:themeFillTint="66"/>
          </w:tcPr>
          <w:p w14:paraId="4496ECF2" w14:textId="77777777" w:rsidR="006746FE" w:rsidRPr="00DC37E3" w:rsidRDefault="006746FE" w:rsidP="006746FE">
            <w:pPr>
              <w:widowControl/>
              <w:autoSpaceDE/>
              <w:autoSpaceDN/>
              <w:spacing w:after="200" w:line="276" w:lineRule="auto"/>
              <w:contextualSpacing/>
              <w:jc w:val="center"/>
              <w:rPr>
                <w:b/>
                <w:bCs/>
                <w:sz w:val="24"/>
                <w:szCs w:val="24"/>
              </w:rPr>
            </w:pPr>
            <w:r w:rsidRPr="00DC37E3">
              <w:rPr>
                <w:b/>
                <w:bCs/>
                <w:sz w:val="24"/>
                <w:szCs w:val="24"/>
              </w:rPr>
              <w:t>Tools and Equipment</w:t>
            </w:r>
          </w:p>
        </w:tc>
      </w:tr>
      <w:tr w:rsidR="006746FE" w:rsidRPr="00DC37E3" w14:paraId="0CC94A28" w14:textId="77777777" w:rsidTr="006746FE">
        <w:tc>
          <w:tcPr>
            <w:tcW w:w="10816" w:type="dxa"/>
          </w:tcPr>
          <w:p w14:paraId="1EE2AB9E"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SLA Monitoring tools</w:t>
            </w:r>
          </w:p>
          <w:p w14:paraId="78DE978C"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Alarm monitor device.</w:t>
            </w:r>
          </w:p>
          <w:p w14:paraId="0E68DD2F"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Network management tools as per requirement.</w:t>
            </w:r>
          </w:p>
          <w:p w14:paraId="67FA0959" w14:textId="77777777" w:rsidR="006746FE" w:rsidRPr="00DC37E3" w:rsidRDefault="006746FE" w:rsidP="006219C4">
            <w:pPr>
              <w:pStyle w:val="ListParagraph"/>
              <w:widowControl/>
              <w:numPr>
                <w:ilvl w:val="0"/>
                <w:numId w:val="542"/>
              </w:numPr>
              <w:shd w:val="clear" w:color="auto" w:fill="FFFFFF"/>
              <w:autoSpaceDE/>
              <w:autoSpaceDN/>
              <w:spacing w:before="0" w:after="60"/>
              <w:contextualSpacing/>
              <w:rPr>
                <w:rFonts w:eastAsia="Times New Roman"/>
              </w:rPr>
            </w:pPr>
            <w:r w:rsidRPr="00DC37E3">
              <w:rPr>
                <w:rFonts w:eastAsia="Times New Roman"/>
              </w:rPr>
              <w:t>RTUs.</w:t>
            </w:r>
          </w:p>
          <w:p w14:paraId="7E457ACA" w14:textId="77777777" w:rsidR="006746FE" w:rsidRPr="00DC37E3" w:rsidRDefault="006746FE" w:rsidP="006219C4">
            <w:pPr>
              <w:pStyle w:val="ListParagraph"/>
              <w:widowControl/>
              <w:numPr>
                <w:ilvl w:val="0"/>
                <w:numId w:val="542"/>
              </w:numPr>
              <w:shd w:val="clear" w:color="auto" w:fill="FFFFFF"/>
              <w:autoSpaceDE/>
              <w:autoSpaceDN/>
              <w:spacing w:before="0" w:after="60"/>
              <w:contextualSpacing/>
              <w:rPr>
                <w:rFonts w:eastAsia="Times New Roman"/>
              </w:rPr>
            </w:pPr>
            <w:r w:rsidRPr="00DC37E3">
              <w:rPr>
                <w:rFonts w:eastAsia="Times New Roman"/>
                <w:bCs/>
              </w:rPr>
              <w:t>Alarm</w:t>
            </w:r>
            <w:r w:rsidRPr="00DC37E3">
              <w:rPr>
                <w:rFonts w:eastAsia="Times New Roman"/>
              </w:rPr>
              <w:t> Masters.</w:t>
            </w:r>
          </w:p>
          <w:p w14:paraId="4A8480F5"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Tools for gathering information about nodes.</w:t>
            </w:r>
          </w:p>
          <w:p w14:paraId="58540E4B"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 xml:space="preserve">Software’s relating collecting alarms. </w:t>
            </w:r>
          </w:p>
          <w:p w14:paraId="2BB5448A" w14:textId="77777777" w:rsidR="006746FE" w:rsidRPr="00DC37E3" w:rsidRDefault="006746FE" w:rsidP="006219C4">
            <w:pPr>
              <w:pStyle w:val="ListParagraph"/>
              <w:widowControl/>
              <w:numPr>
                <w:ilvl w:val="0"/>
                <w:numId w:val="542"/>
              </w:numPr>
              <w:shd w:val="clear" w:color="auto" w:fill="FFFFFF"/>
              <w:autoSpaceDE/>
              <w:autoSpaceDN/>
              <w:spacing w:before="0" w:after="60"/>
              <w:contextualSpacing/>
              <w:rPr>
                <w:rFonts w:eastAsia="Times New Roman"/>
              </w:rPr>
            </w:pPr>
            <w:r w:rsidRPr="00DC37E3">
              <w:rPr>
                <w:rFonts w:eastAsia="Times New Roman"/>
              </w:rPr>
              <w:t>SNMP.</w:t>
            </w:r>
          </w:p>
          <w:p w14:paraId="64132E2F" w14:textId="77777777" w:rsidR="006746FE" w:rsidRPr="00DC37E3" w:rsidRDefault="006746FE" w:rsidP="006219C4">
            <w:pPr>
              <w:pStyle w:val="ListParagraph"/>
              <w:widowControl/>
              <w:numPr>
                <w:ilvl w:val="0"/>
                <w:numId w:val="542"/>
              </w:numPr>
              <w:shd w:val="clear" w:color="auto" w:fill="FFFFFF"/>
              <w:autoSpaceDE/>
              <w:autoSpaceDN/>
              <w:spacing w:before="0" w:after="60"/>
              <w:contextualSpacing/>
              <w:rPr>
                <w:rFonts w:eastAsia="Times New Roman"/>
              </w:rPr>
            </w:pPr>
            <w:r w:rsidRPr="00DC37E3">
              <w:rPr>
                <w:rFonts w:eastAsia="Times New Roman"/>
              </w:rPr>
              <w:t>Network </w:t>
            </w:r>
            <w:r w:rsidRPr="00DC37E3">
              <w:rPr>
                <w:rFonts w:eastAsia="Times New Roman"/>
                <w:bCs/>
              </w:rPr>
              <w:t>Monitoring</w:t>
            </w:r>
            <w:r w:rsidRPr="00DC37E3">
              <w:rPr>
                <w:rFonts w:eastAsia="Times New Roman"/>
              </w:rPr>
              <w:t>.</w:t>
            </w:r>
          </w:p>
          <w:p w14:paraId="4EDFA8ED"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Health and Safety Tool Kit.</w:t>
            </w:r>
          </w:p>
          <w:p w14:paraId="75605C7E" w14:textId="77777777" w:rsidR="006746FE" w:rsidRPr="00DC37E3" w:rsidRDefault="006746FE" w:rsidP="006219C4">
            <w:pPr>
              <w:pStyle w:val="ListParagraph"/>
              <w:widowControl/>
              <w:numPr>
                <w:ilvl w:val="0"/>
                <w:numId w:val="542"/>
              </w:numPr>
              <w:autoSpaceDE/>
              <w:autoSpaceDN/>
              <w:spacing w:before="0" w:after="200" w:line="276" w:lineRule="auto"/>
              <w:contextualSpacing/>
            </w:pPr>
            <w:r w:rsidRPr="00DC37E3">
              <w:t>Word Sheet Software.</w:t>
            </w:r>
          </w:p>
        </w:tc>
      </w:tr>
    </w:tbl>
    <w:p w14:paraId="212EA817" w14:textId="77777777" w:rsidR="006746FE" w:rsidRPr="00DC37E3" w:rsidRDefault="006746FE" w:rsidP="006746FE">
      <w:pPr>
        <w:rPr>
          <w:sz w:val="20"/>
        </w:rPr>
      </w:pPr>
      <w:r w:rsidRPr="00DC37E3">
        <w:rPr>
          <w:sz w:val="20"/>
        </w:rPr>
        <w:br w:type="page"/>
      </w:r>
    </w:p>
    <w:p w14:paraId="15F33FBE" w14:textId="77777777" w:rsidR="006746FE" w:rsidRPr="00DC37E3" w:rsidRDefault="006746FE" w:rsidP="006746FE">
      <w:pPr>
        <w:pStyle w:val="Heading2"/>
        <w:numPr>
          <w:ilvl w:val="0"/>
          <w:numId w:val="0"/>
        </w:numPr>
        <w:rPr>
          <w:b w:val="0"/>
          <w:bCs w:val="0"/>
        </w:rPr>
      </w:pPr>
      <w:bookmarkStart w:id="456" w:name="_Toc52827104"/>
      <w:bookmarkStart w:id="457" w:name="_Toc52829189"/>
      <w:r w:rsidRPr="00DC37E3">
        <w:lastRenderedPageBreak/>
        <w:t>0714-E&amp;A-85.    Construct power supply</w:t>
      </w:r>
      <w:bookmarkEnd w:id="456"/>
      <w:bookmarkEnd w:id="457"/>
    </w:p>
    <w:p w14:paraId="2FE11725" w14:textId="77777777" w:rsidR="006746FE" w:rsidRPr="00DC37E3" w:rsidRDefault="006746FE" w:rsidP="006746FE">
      <w:pPr>
        <w:pStyle w:val="BodyText"/>
        <w:spacing w:before="0"/>
        <w:ind w:left="220" w:right="1017" w:firstLine="0"/>
        <w:jc w:val="both"/>
        <w:rPr>
          <w:b/>
          <w:sz w:val="22"/>
          <w:szCs w:val="22"/>
        </w:rPr>
      </w:pPr>
    </w:p>
    <w:p w14:paraId="6941A5FA" w14:textId="77777777" w:rsidR="006746FE" w:rsidRPr="00DC37E3" w:rsidRDefault="006746FE" w:rsidP="006746FE">
      <w:pPr>
        <w:pStyle w:val="BodyText"/>
        <w:spacing w:before="0"/>
        <w:ind w:left="220" w:right="1017" w:firstLine="0"/>
        <w:jc w:val="both"/>
        <w:rPr>
          <w:sz w:val="22"/>
          <w:szCs w:val="22"/>
        </w:rPr>
      </w:pPr>
      <w:r w:rsidRPr="00DC37E3">
        <w:rPr>
          <w:b/>
          <w:sz w:val="22"/>
          <w:szCs w:val="22"/>
        </w:rPr>
        <w:t xml:space="preserve">Overview: </w:t>
      </w:r>
      <w:r w:rsidRPr="00DC37E3">
        <w:rPr>
          <w:sz w:val="22"/>
          <w:szCs w:val="22"/>
          <w:lang w:bidi="ta-IN"/>
        </w:rPr>
        <w:t>This competency standard will provide skill and knowledge required to Construct a Basic Power Supply. You will be able to perform Construct /Design Filtered power supply and Zener Diode Regulated Power supply</w:t>
      </w:r>
    </w:p>
    <w:p w14:paraId="16896939" w14:textId="77777777" w:rsidR="006746FE" w:rsidRPr="00DC37E3" w:rsidRDefault="006746FE" w:rsidP="006746FE">
      <w:pPr>
        <w:pStyle w:val="BodyText"/>
        <w:spacing w:before="0"/>
        <w:ind w:left="0" w:firstLine="0"/>
        <w:rPr>
          <w:sz w:val="22"/>
          <w:szCs w:val="22"/>
        </w:rPr>
      </w:pPr>
    </w:p>
    <w:tbl>
      <w:tblPr>
        <w:tblStyle w:val="TableGrid"/>
        <w:tblW w:w="0" w:type="auto"/>
        <w:jc w:val="center"/>
        <w:tblLayout w:type="fixed"/>
        <w:tblLook w:val="01E0" w:firstRow="1" w:lastRow="1" w:firstColumn="1" w:lastColumn="1" w:noHBand="0" w:noVBand="0"/>
      </w:tblPr>
      <w:tblGrid>
        <w:gridCol w:w="3122"/>
        <w:gridCol w:w="6917"/>
      </w:tblGrid>
      <w:tr w:rsidR="006746FE" w:rsidRPr="00DC37E3" w14:paraId="59D7F6F6" w14:textId="77777777" w:rsidTr="006746FE">
        <w:trPr>
          <w:trHeight w:val="570"/>
          <w:jc w:val="center"/>
        </w:trPr>
        <w:tc>
          <w:tcPr>
            <w:tcW w:w="3122" w:type="dxa"/>
            <w:shd w:val="clear" w:color="auto" w:fill="B8CCE4" w:themeFill="accent1" w:themeFillTint="66"/>
            <w:vAlign w:val="center"/>
          </w:tcPr>
          <w:p w14:paraId="30967DC9" w14:textId="77777777" w:rsidR="006746FE" w:rsidRPr="00DC37E3" w:rsidRDefault="006746FE" w:rsidP="006746FE">
            <w:pPr>
              <w:pStyle w:val="TableParagraph"/>
              <w:rPr>
                <w:b/>
              </w:rPr>
            </w:pPr>
            <w:r w:rsidRPr="00DC37E3">
              <w:rPr>
                <w:b/>
              </w:rPr>
              <w:t>Competency Units</w:t>
            </w:r>
          </w:p>
        </w:tc>
        <w:tc>
          <w:tcPr>
            <w:tcW w:w="6917" w:type="dxa"/>
            <w:shd w:val="clear" w:color="auto" w:fill="B8CCE4" w:themeFill="accent1" w:themeFillTint="66"/>
            <w:vAlign w:val="center"/>
          </w:tcPr>
          <w:p w14:paraId="186445D7" w14:textId="77777777" w:rsidR="006746FE" w:rsidRPr="00DC37E3" w:rsidRDefault="006746FE" w:rsidP="006746FE">
            <w:pPr>
              <w:pStyle w:val="TableParagraph"/>
              <w:rPr>
                <w:b/>
              </w:rPr>
            </w:pPr>
            <w:r w:rsidRPr="00DC37E3">
              <w:rPr>
                <w:b/>
              </w:rPr>
              <w:t>Performance Criteria</w:t>
            </w:r>
          </w:p>
        </w:tc>
      </w:tr>
      <w:tr w:rsidR="006746FE" w:rsidRPr="00DC37E3" w14:paraId="4100DFE5" w14:textId="77777777" w:rsidTr="006746FE">
        <w:trPr>
          <w:trHeight w:val="570"/>
          <w:jc w:val="center"/>
        </w:trPr>
        <w:tc>
          <w:tcPr>
            <w:tcW w:w="3122" w:type="dxa"/>
          </w:tcPr>
          <w:p w14:paraId="4D2A1B80" w14:textId="77777777" w:rsidR="006746FE" w:rsidRPr="00DC37E3" w:rsidRDefault="006746FE" w:rsidP="006746FE">
            <w:pPr>
              <w:widowControl/>
              <w:adjustRightInd w:val="0"/>
              <w:rPr>
                <w:b/>
              </w:rPr>
            </w:pPr>
            <w:r w:rsidRPr="00DC37E3">
              <w:rPr>
                <w:b/>
              </w:rPr>
              <w:t xml:space="preserve">1. </w:t>
            </w:r>
          </w:p>
          <w:p w14:paraId="636DD90F" w14:textId="77777777" w:rsidR="006746FE" w:rsidRPr="00DC37E3" w:rsidRDefault="006746FE" w:rsidP="006746FE">
            <w:pPr>
              <w:pStyle w:val="ListParagraph"/>
              <w:widowControl/>
              <w:adjustRightInd w:val="0"/>
              <w:spacing w:before="0"/>
              <w:ind w:left="360" w:firstLine="0"/>
              <w:rPr>
                <w:b/>
              </w:rPr>
            </w:pPr>
            <w:r w:rsidRPr="00DC37E3">
              <w:rPr>
                <w:b/>
              </w:rPr>
              <w:t>Construct half wave rectifier</w:t>
            </w:r>
          </w:p>
        </w:tc>
        <w:tc>
          <w:tcPr>
            <w:tcW w:w="6917" w:type="dxa"/>
            <w:vAlign w:val="center"/>
          </w:tcPr>
          <w:p w14:paraId="082D134E" w14:textId="77777777" w:rsidR="006746FE" w:rsidRPr="00DC37E3" w:rsidRDefault="006746FE" w:rsidP="006746FE">
            <w:pPr>
              <w:pStyle w:val="TableParagraph"/>
              <w:ind w:left="0"/>
              <w:rPr>
                <w:b/>
                <w:bCs/>
                <w:i/>
                <w:iCs/>
              </w:rPr>
            </w:pPr>
            <w:r w:rsidRPr="00DC37E3">
              <w:rPr>
                <w:b/>
                <w:bCs/>
                <w:i/>
                <w:iCs/>
              </w:rPr>
              <w:t>-</w:t>
            </w:r>
          </w:p>
          <w:p w14:paraId="444A5EAB" w14:textId="77777777" w:rsidR="006746FE" w:rsidRPr="00DC37E3" w:rsidRDefault="006746FE" w:rsidP="006219C4">
            <w:pPr>
              <w:pStyle w:val="ListParagraph"/>
              <w:widowControl/>
              <w:numPr>
                <w:ilvl w:val="0"/>
                <w:numId w:val="428"/>
              </w:numPr>
              <w:autoSpaceDE/>
              <w:autoSpaceDN/>
              <w:spacing w:before="0"/>
              <w:ind w:left="288"/>
              <w:contextualSpacing/>
            </w:pPr>
            <w:r w:rsidRPr="00DC37E3">
              <w:t>Identify and select Diodes, Transformers and Resistors.</w:t>
            </w:r>
          </w:p>
          <w:p w14:paraId="741E9CF6" w14:textId="77777777" w:rsidR="006746FE" w:rsidRPr="00DC37E3" w:rsidRDefault="006746FE" w:rsidP="006219C4">
            <w:pPr>
              <w:pStyle w:val="ListParagraph"/>
              <w:widowControl/>
              <w:numPr>
                <w:ilvl w:val="0"/>
                <w:numId w:val="428"/>
              </w:numPr>
              <w:autoSpaceDE/>
              <w:autoSpaceDN/>
              <w:spacing w:before="0"/>
              <w:ind w:left="288"/>
              <w:contextualSpacing/>
            </w:pPr>
            <w:r w:rsidRPr="00DC37E3">
              <w:t>Draw the Circuit Diagram of Half wave rectifiers</w:t>
            </w:r>
          </w:p>
          <w:p w14:paraId="55787736" w14:textId="77777777" w:rsidR="006746FE" w:rsidRPr="00DC37E3" w:rsidRDefault="006746FE" w:rsidP="006219C4">
            <w:pPr>
              <w:pStyle w:val="ListParagraph"/>
              <w:widowControl/>
              <w:numPr>
                <w:ilvl w:val="0"/>
                <w:numId w:val="428"/>
              </w:numPr>
              <w:autoSpaceDE/>
              <w:autoSpaceDN/>
              <w:spacing w:before="0"/>
              <w:ind w:left="288"/>
              <w:contextualSpacing/>
            </w:pPr>
            <w:r w:rsidRPr="00DC37E3">
              <w:t>Connect the components according to the diagram.</w:t>
            </w:r>
          </w:p>
          <w:p w14:paraId="0982378D" w14:textId="77777777" w:rsidR="006746FE" w:rsidRPr="00DC37E3" w:rsidRDefault="006746FE" w:rsidP="006219C4">
            <w:pPr>
              <w:pStyle w:val="ListParagraph"/>
              <w:widowControl/>
              <w:numPr>
                <w:ilvl w:val="0"/>
                <w:numId w:val="428"/>
              </w:numPr>
              <w:autoSpaceDE/>
              <w:autoSpaceDN/>
              <w:spacing w:before="0"/>
              <w:ind w:left="288"/>
              <w:contextualSpacing/>
            </w:pPr>
            <w:r w:rsidRPr="00DC37E3">
              <w:t>Apply AC Input.</w:t>
            </w:r>
          </w:p>
          <w:p w14:paraId="6399C309" w14:textId="77777777" w:rsidR="006746FE" w:rsidRPr="00DC37E3" w:rsidRDefault="006746FE" w:rsidP="006219C4">
            <w:pPr>
              <w:pStyle w:val="ListParagraph"/>
              <w:widowControl/>
              <w:numPr>
                <w:ilvl w:val="0"/>
                <w:numId w:val="428"/>
              </w:numPr>
              <w:autoSpaceDE/>
              <w:autoSpaceDN/>
              <w:spacing w:before="0"/>
              <w:ind w:left="288"/>
              <w:contextualSpacing/>
            </w:pPr>
            <w:r w:rsidRPr="00DC37E3">
              <w:t>Check output with oscilloscope</w:t>
            </w:r>
          </w:p>
          <w:p w14:paraId="1CDC0D8F" w14:textId="77777777" w:rsidR="006746FE" w:rsidRPr="00DC37E3" w:rsidRDefault="006746FE" w:rsidP="006219C4">
            <w:pPr>
              <w:pStyle w:val="ListParagraph"/>
              <w:widowControl/>
              <w:numPr>
                <w:ilvl w:val="0"/>
                <w:numId w:val="428"/>
              </w:numPr>
              <w:autoSpaceDE/>
              <w:autoSpaceDN/>
              <w:spacing w:before="0"/>
              <w:ind w:left="288"/>
              <w:contextualSpacing/>
            </w:pPr>
            <w:r w:rsidRPr="00DC37E3">
              <w:t>Draw out put wave form and note and observe the results</w:t>
            </w:r>
          </w:p>
        </w:tc>
      </w:tr>
      <w:tr w:rsidR="006746FE" w:rsidRPr="00DC37E3" w14:paraId="3D63CB01" w14:textId="77777777" w:rsidTr="006746FE">
        <w:trPr>
          <w:trHeight w:val="570"/>
          <w:jc w:val="center"/>
        </w:trPr>
        <w:tc>
          <w:tcPr>
            <w:tcW w:w="3122" w:type="dxa"/>
          </w:tcPr>
          <w:p w14:paraId="599A2FD4" w14:textId="77777777" w:rsidR="006746FE" w:rsidRPr="00DC37E3" w:rsidRDefault="006746FE" w:rsidP="006746FE">
            <w:pPr>
              <w:widowControl/>
              <w:adjustRightInd w:val="0"/>
              <w:rPr>
                <w:b/>
              </w:rPr>
            </w:pPr>
            <w:r w:rsidRPr="00DC37E3">
              <w:rPr>
                <w:b/>
              </w:rPr>
              <w:t xml:space="preserve">2.  Construct full wave rectifier/Bridge Rectifier </w:t>
            </w:r>
          </w:p>
          <w:p w14:paraId="0B29B77A" w14:textId="77777777" w:rsidR="006746FE" w:rsidRPr="00DC37E3" w:rsidRDefault="006746FE" w:rsidP="006746FE">
            <w:pPr>
              <w:pStyle w:val="ListParagraph"/>
              <w:widowControl/>
              <w:adjustRightInd w:val="0"/>
              <w:spacing w:before="0"/>
              <w:ind w:left="360" w:firstLine="0"/>
              <w:rPr>
                <w:b/>
              </w:rPr>
            </w:pPr>
          </w:p>
        </w:tc>
        <w:tc>
          <w:tcPr>
            <w:tcW w:w="6917" w:type="dxa"/>
            <w:vAlign w:val="center"/>
          </w:tcPr>
          <w:p w14:paraId="5A708688" w14:textId="77777777" w:rsidR="006746FE" w:rsidRPr="00DC37E3" w:rsidRDefault="006746FE" w:rsidP="006746FE">
            <w:pPr>
              <w:pStyle w:val="TableParagraph"/>
              <w:ind w:left="0"/>
              <w:rPr>
                <w:b/>
                <w:bCs/>
                <w:i/>
                <w:iCs/>
              </w:rPr>
            </w:pPr>
            <w:r w:rsidRPr="00DC37E3">
              <w:rPr>
                <w:b/>
                <w:bCs/>
                <w:i/>
                <w:iCs/>
              </w:rPr>
              <w:t>-</w:t>
            </w:r>
          </w:p>
          <w:p w14:paraId="29E5E6A0" w14:textId="77777777" w:rsidR="006746FE" w:rsidRPr="00DC37E3" w:rsidRDefault="006746FE" w:rsidP="006219C4">
            <w:pPr>
              <w:pStyle w:val="ListParagraph"/>
              <w:widowControl/>
              <w:numPr>
                <w:ilvl w:val="0"/>
                <w:numId w:val="598"/>
              </w:numPr>
              <w:autoSpaceDE/>
              <w:autoSpaceDN/>
              <w:spacing w:before="0"/>
              <w:ind w:left="288"/>
              <w:contextualSpacing/>
            </w:pPr>
            <w:r w:rsidRPr="00DC37E3">
              <w:t>Identify the Diodes and centre tape Transformers, Resistors.</w:t>
            </w:r>
          </w:p>
          <w:p w14:paraId="73CD4C15" w14:textId="77777777" w:rsidR="006746FE" w:rsidRPr="00DC37E3" w:rsidRDefault="006746FE" w:rsidP="006219C4">
            <w:pPr>
              <w:pStyle w:val="ListParagraph"/>
              <w:widowControl/>
              <w:numPr>
                <w:ilvl w:val="0"/>
                <w:numId w:val="598"/>
              </w:numPr>
              <w:autoSpaceDE/>
              <w:autoSpaceDN/>
              <w:spacing w:before="0"/>
              <w:ind w:left="288"/>
              <w:contextualSpacing/>
            </w:pPr>
            <w:r w:rsidRPr="00DC37E3">
              <w:t>Draw the Circuit Diagram of Full wave rectifiers</w:t>
            </w:r>
          </w:p>
          <w:p w14:paraId="25ECB82B" w14:textId="77777777" w:rsidR="006746FE" w:rsidRPr="00DC37E3" w:rsidRDefault="006746FE" w:rsidP="006219C4">
            <w:pPr>
              <w:pStyle w:val="ListParagraph"/>
              <w:widowControl/>
              <w:numPr>
                <w:ilvl w:val="0"/>
                <w:numId w:val="598"/>
              </w:numPr>
              <w:autoSpaceDE/>
              <w:autoSpaceDN/>
              <w:spacing w:before="0"/>
              <w:ind w:left="288"/>
              <w:contextualSpacing/>
            </w:pPr>
            <w:r w:rsidRPr="00DC37E3">
              <w:t xml:space="preserve">Connect the components according to the diagram </w:t>
            </w:r>
          </w:p>
          <w:p w14:paraId="05620AE3" w14:textId="77777777" w:rsidR="006746FE" w:rsidRPr="00DC37E3" w:rsidRDefault="006746FE" w:rsidP="006219C4">
            <w:pPr>
              <w:pStyle w:val="ListParagraph"/>
              <w:widowControl/>
              <w:numPr>
                <w:ilvl w:val="0"/>
                <w:numId w:val="598"/>
              </w:numPr>
              <w:autoSpaceDE/>
              <w:autoSpaceDN/>
              <w:spacing w:before="0"/>
              <w:ind w:left="288"/>
              <w:contextualSpacing/>
            </w:pPr>
            <w:r w:rsidRPr="00DC37E3">
              <w:t>Apply AC Input.</w:t>
            </w:r>
          </w:p>
          <w:p w14:paraId="1D4861F6" w14:textId="77777777" w:rsidR="006746FE" w:rsidRPr="00DC37E3" w:rsidRDefault="006746FE" w:rsidP="006219C4">
            <w:pPr>
              <w:pStyle w:val="ListParagraph"/>
              <w:widowControl/>
              <w:numPr>
                <w:ilvl w:val="0"/>
                <w:numId w:val="598"/>
              </w:numPr>
              <w:autoSpaceDE/>
              <w:autoSpaceDN/>
              <w:spacing w:before="0"/>
              <w:ind w:left="288"/>
              <w:contextualSpacing/>
            </w:pPr>
            <w:r w:rsidRPr="00DC37E3">
              <w:t>Check output with oscilloscope</w:t>
            </w:r>
          </w:p>
          <w:p w14:paraId="7CE2D662" w14:textId="77777777" w:rsidR="006746FE" w:rsidRPr="00DC37E3" w:rsidRDefault="006746FE" w:rsidP="006219C4">
            <w:pPr>
              <w:pStyle w:val="ListParagraph"/>
              <w:widowControl/>
              <w:numPr>
                <w:ilvl w:val="0"/>
                <w:numId w:val="598"/>
              </w:numPr>
              <w:autoSpaceDE/>
              <w:autoSpaceDN/>
              <w:spacing w:before="0"/>
              <w:ind w:left="288"/>
              <w:contextualSpacing/>
            </w:pPr>
            <w:r w:rsidRPr="00DC37E3">
              <w:t>Check Output with Multi Meter.</w:t>
            </w:r>
          </w:p>
          <w:p w14:paraId="25475A66" w14:textId="77777777" w:rsidR="006746FE" w:rsidRPr="00DC37E3" w:rsidRDefault="006746FE" w:rsidP="006219C4">
            <w:pPr>
              <w:pStyle w:val="ListParagraph"/>
              <w:widowControl/>
              <w:numPr>
                <w:ilvl w:val="0"/>
                <w:numId w:val="598"/>
              </w:numPr>
              <w:autoSpaceDE/>
              <w:autoSpaceDN/>
              <w:spacing w:before="0"/>
              <w:ind w:left="288"/>
              <w:contextualSpacing/>
            </w:pPr>
            <w:r w:rsidRPr="00DC37E3">
              <w:t>Draw out put wave form, note and observe the results</w:t>
            </w:r>
          </w:p>
        </w:tc>
      </w:tr>
      <w:tr w:rsidR="006746FE" w:rsidRPr="00DC37E3" w14:paraId="6D68194F" w14:textId="77777777" w:rsidTr="006746FE">
        <w:trPr>
          <w:trHeight w:val="570"/>
          <w:jc w:val="center"/>
        </w:trPr>
        <w:tc>
          <w:tcPr>
            <w:tcW w:w="3122" w:type="dxa"/>
          </w:tcPr>
          <w:p w14:paraId="386FB7EF" w14:textId="77777777" w:rsidR="006746FE" w:rsidRPr="00DC37E3" w:rsidRDefault="006746FE" w:rsidP="006746FE">
            <w:pPr>
              <w:pStyle w:val="TableParagraph"/>
              <w:ind w:left="0"/>
              <w:rPr>
                <w:b/>
                <w:color w:val="000000" w:themeColor="text1"/>
              </w:rPr>
            </w:pPr>
            <w:r w:rsidRPr="00DC37E3">
              <w:rPr>
                <w:b/>
                <w:color w:val="000000" w:themeColor="text1"/>
              </w:rPr>
              <w:t xml:space="preserve">3. </w:t>
            </w:r>
          </w:p>
          <w:p w14:paraId="30F02C1C" w14:textId="77777777" w:rsidR="006746FE" w:rsidRPr="00DC37E3" w:rsidRDefault="006746FE" w:rsidP="006746FE">
            <w:pPr>
              <w:rPr>
                <w:b/>
                <w:color w:val="000000" w:themeColor="text1"/>
              </w:rPr>
            </w:pPr>
            <w:r w:rsidRPr="00DC37E3">
              <w:rPr>
                <w:b/>
                <w:color w:val="000000" w:themeColor="text1"/>
              </w:rPr>
              <w:t>Construct voltage doubler and Tripler Circuit.</w:t>
            </w:r>
          </w:p>
          <w:p w14:paraId="08D8F150" w14:textId="77777777" w:rsidR="006746FE" w:rsidRPr="00DC37E3" w:rsidRDefault="006746FE" w:rsidP="006746FE">
            <w:pPr>
              <w:pStyle w:val="TableParagraph"/>
              <w:ind w:left="360"/>
              <w:rPr>
                <w:b/>
                <w:color w:val="FF0000"/>
              </w:rPr>
            </w:pPr>
          </w:p>
        </w:tc>
        <w:tc>
          <w:tcPr>
            <w:tcW w:w="6917" w:type="dxa"/>
            <w:vAlign w:val="center"/>
          </w:tcPr>
          <w:p w14:paraId="05AE33F4" w14:textId="77777777" w:rsidR="006746FE" w:rsidRPr="00DC37E3" w:rsidRDefault="006746FE" w:rsidP="006219C4">
            <w:pPr>
              <w:pStyle w:val="ListParagraph"/>
              <w:widowControl/>
              <w:numPr>
                <w:ilvl w:val="0"/>
                <w:numId w:val="598"/>
              </w:numPr>
              <w:autoSpaceDE/>
              <w:autoSpaceDN/>
              <w:spacing w:before="0"/>
              <w:ind w:left="288"/>
              <w:contextualSpacing/>
            </w:pPr>
            <w:r w:rsidRPr="00DC37E3">
              <w:t>Identify the Diodes and Transformers, Resistors, Capacitors.</w:t>
            </w:r>
          </w:p>
          <w:p w14:paraId="070BB95D" w14:textId="77777777" w:rsidR="006746FE" w:rsidRPr="00DC37E3" w:rsidRDefault="006746FE" w:rsidP="006219C4">
            <w:pPr>
              <w:pStyle w:val="ListParagraph"/>
              <w:widowControl/>
              <w:numPr>
                <w:ilvl w:val="0"/>
                <w:numId w:val="598"/>
              </w:numPr>
              <w:autoSpaceDE/>
              <w:autoSpaceDN/>
              <w:spacing w:before="0"/>
              <w:ind w:left="288"/>
              <w:contextualSpacing/>
            </w:pPr>
            <w:r w:rsidRPr="00DC37E3">
              <w:t>Draw the Circuit Diagram of Voltage Doubler and Tripler.</w:t>
            </w:r>
          </w:p>
          <w:p w14:paraId="67D2CE38" w14:textId="77777777" w:rsidR="006746FE" w:rsidRPr="00DC37E3" w:rsidRDefault="006746FE" w:rsidP="006219C4">
            <w:pPr>
              <w:pStyle w:val="ListParagraph"/>
              <w:widowControl/>
              <w:numPr>
                <w:ilvl w:val="0"/>
                <w:numId w:val="598"/>
              </w:numPr>
              <w:autoSpaceDE/>
              <w:autoSpaceDN/>
              <w:spacing w:before="0"/>
              <w:ind w:left="288"/>
              <w:contextualSpacing/>
            </w:pPr>
            <w:r w:rsidRPr="00DC37E3">
              <w:t>Connect the components according to the diagram.</w:t>
            </w:r>
          </w:p>
          <w:p w14:paraId="1D3E2558" w14:textId="77777777" w:rsidR="006746FE" w:rsidRPr="00DC37E3" w:rsidRDefault="006746FE" w:rsidP="006219C4">
            <w:pPr>
              <w:pStyle w:val="ListParagraph"/>
              <w:widowControl/>
              <w:numPr>
                <w:ilvl w:val="0"/>
                <w:numId w:val="598"/>
              </w:numPr>
              <w:autoSpaceDE/>
              <w:autoSpaceDN/>
              <w:spacing w:before="0"/>
              <w:ind w:left="288"/>
              <w:contextualSpacing/>
            </w:pPr>
            <w:r w:rsidRPr="00DC37E3">
              <w:t>Apply AC Input.</w:t>
            </w:r>
          </w:p>
          <w:p w14:paraId="742B6321" w14:textId="77777777" w:rsidR="006746FE" w:rsidRPr="00DC37E3" w:rsidRDefault="006746FE" w:rsidP="006219C4">
            <w:pPr>
              <w:pStyle w:val="ListParagraph"/>
              <w:widowControl/>
              <w:numPr>
                <w:ilvl w:val="0"/>
                <w:numId w:val="598"/>
              </w:numPr>
              <w:autoSpaceDE/>
              <w:autoSpaceDN/>
              <w:spacing w:before="0"/>
              <w:ind w:left="288"/>
              <w:contextualSpacing/>
            </w:pPr>
            <w:r w:rsidRPr="00DC37E3">
              <w:t>Check output with oscilloscope</w:t>
            </w:r>
          </w:p>
          <w:p w14:paraId="3F86D1BD" w14:textId="77777777" w:rsidR="006746FE" w:rsidRPr="00DC37E3" w:rsidRDefault="006746FE" w:rsidP="006219C4">
            <w:pPr>
              <w:pStyle w:val="ListParagraph"/>
              <w:widowControl/>
              <w:numPr>
                <w:ilvl w:val="0"/>
                <w:numId w:val="598"/>
              </w:numPr>
              <w:autoSpaceDE/>
              <w:autoSpaceDN/>
              <w:spacing w:before="0"/>
              <w:ind w:left="288"/>
              <w:contextualSpacing/>
            </w:pPr>
            <w:r w:rsidRPr="00DC37E3">
              <w:t>Check Output with Multi Meter.</w:t>
            </w:r>
          </w:p>
          <w:p w14:paraId="3229171A" w14:textId="77777777" w:rsidR="006746FE" w:rsidRPr="00DC37E3" w:rsidRDefault="006746FE" w:rsidP="006219C4">
            <w:pPr>
              <w:pStyle w:val="ListParagraph"/>
              <w:widowControl/>
              <w:numPr>
                <w:ilvl w:val="0"/>
                <w:numId w:val="598"/>
              </w:numPr>
              <w:autoSpaceDE/>
              <w:autoSpaceDN/>
              <w:spacing w:before="0"/>
              <w:ind w:left="288"/>
              <w:contextualSpacing/>
              <w:rPr>
                <w:color w:val="FF0000"/>
              </w:rPr>
            </w:pPr>
            <w:r w:rsidRPr="00DC37E3">
              <w:t>Draw out put wave form, note and observe the results</w:t>
            </w:r>
          </w:p>
        </w:tc>
      </w:tr>
      <w:tr w:rsidR="006746FE" w:rsidRPr="00DC37E3" w14:paraId="278C0871" w14:textId="77777777" w:rsidTr="006746FE">
        <w:trPr>
          <w:trHeight w:val="570"/>
          <w:jc w:val="center"/>
        </w:trPr>
        <w:tc>
          <w:tcPr>
            <w:tcW w:w="3122" w:type="dxa"/>
          </w:tcPr>
          <w:p w14:paraId="4D9FD5DF" w14:textId="77777777" w:rsidR="006746FE" w:rsidRPr="00DC37E3" w:rsidRDefault="006746FE" w:rsidP="006746FE">
            <w:pPr>
              <w:rPr>
                <w:b/>
                <w:color w:val="000000" w:themeColor="text1"/>
              </w:rPr>
            </w:pPr>
            <w:r w:rsidRPr="00DC37E3">
              <w:rPr>
                <w:b/>
                <w:color w:val="000000" w:themeColor="text1"/>
              </w:rPr>
              <w:t xml:space="preserve">4.  </w:t>
            </w:r>
          </w:p>
          <w:p w14:paraId="07DCB4B1" w14:textId="77777777" w:rsidR="006746FE" w:rsidRPr="00DC37E3" w:rsidRDefault="006746FE" w:rsidP="006746FE">
            <w:pPr>
              <w:rPr>
                <w:b/>
                <w:color w:val="000000" w:themeColor="text1"/>
              </w:rPr>
            </w:pPr>
            <w:r w:rsidRPr="00DC37E3">
              <w:rPr>
                <w:b/>
                <w:color w:val="000000" w:themeColor="text1"/>
              </w:rPr>
              <w:t>Construct filtered power supply.</w:t>
            </w:r>
          </w:p>
          <w:p w14:paraId="390C9443" w14:textId="77777777" w:rsidR="006746FE" w:rsidRPr="00DC37E3" w:rsidRDefault="006746FE" w:rsidP="006746FE">
            <w:pPr>
              <w:rPr>
                <w:b/>
                <w:color w:val="000000" w:themeColor="text1"/>
              </w:rPr>
            </w:pPr>
          </w:p>
        </w:tc>
        <w:tc>
          <w:tcPr>
            <w:tcW w:w="6917" w:type="dxa"/>
            <w:vAlign w:val="center"/>
          </w:tcPr>
          <w:p w14:paraId="32A09D64" w14:textId="77777777" w:rsidR="006746FE" w:rsidRPr="00DC37E3" w:rsidRDefault="006746FE" w:rsidP="006746FE">
            <w:pPr>
              <w:pStyle w:val="TableParagraph"/>
              <w:ind w:left="0"/>
              <w:rPr>
                <w:b/>
                <w:bCs/>
                <w:i/>
                <w:iCs/>
              </w:rPr>
            </w:pPr>
            <w:r w:rsidRPr="00DC37E3">
              <w:rPr>
                <w:b/>
                <w:bCs/>
                <w:i/>
                <w:iCs/>
              </w:rPr>
              <w:t>-</w:t>
            </w:r>
          </w:p>
          <w:p w14:paraId="56C2D101" w14:textId="77777777" w:rsidR="006746FE" w:rsidRPr="00DC37E3" w:rsidRDefault="006746FE" w:rsidP="006219C4">
            <w:pPr>
              <w:pStyle w:val="ListParagraph"/>
              <w:widowControl/>
              <w:numPr>
                <w:ilvl w:val="0"/>
                <w:numId w:val="430"/>
              </w:numPr>
              <w:autoSpaceDE/>
              <w:autoSpaceDN/>
              <w:spacing w:before="0"/>
              <w:ind w:left="288"/>
              <w:contextualSpacing/>
            </w:pPr>
            <w:r w:rsidRPr="00DC37E3">
              <w:t>Check the Diodes and Transformers, Resistors, capacitors.</w:t>
            </w:r>
          </w:p>
          <w:p w14:paraId="0AD8FEBD" w14:textId="77777777" w:rsidR="006746FE" w:rsidRPr="00DC37E3" w:rsidRDefault="006746FE" w:rsidP="006219C4">
            <w:pPr>
              <w:pStyle w:val="ListParagraph"/>
              <w:widowControl/>
              <w:numPr>
                <w:ilvl w:val="0"/>
                <w:numId w:val="430"/>
              </w:numPr>
              <w:autoSpaceDE/>
              <w:autoSpaceDN/>
              <w:spacing w:before="0"/>
              <w:ind w:left="288"/>
              <w:contextualSpacing/>
            </w:pPr>
            <w:r w:rsidRPr="00DC37E3">
              <w:t>Draw the Circuit Diagram of filtered power Supplies.</w:t>
            </w:r>
          </w:p>
          <w:p w14:paraId="41B1574D" w14:textId="77777777" w:rsidR="006746FE" w:rsidRPr="00DC37E3" w:rsidRDefault="006746FE" w:rsidP="006219C4">
            <w:pPr>
              <w:pStyle w:val="ListParagraph"/>
              <w:widowControl/>
              <w:numPr>
                <w:ilvl w:val="0"/>
                <w:numId w:val="430"/>
              </w:numPr>
              <w:autoSpaceDE/>
              <w:autoSpaceDN/>
              <w:spacing w:before="0"/>
              <w:ind w:left="288"/>
              <w:contextualSpacing/>
            </w:pPr>
            <w:r w:rsidRPr="00DC37E3">
              <w:t>Connect the components according to the diagram.</w:t>
            </w:r>
          </w:p>
          <w:p w14:paraId="4B6EF91E" w14:textId="77777777" w:rsidR="006746FE" w:rsidRPr="00DC37E3" w:rsidRDefault="006746FE" w:rsidP="006219C4">
            <w:pPr>
              <w:pStyle w:val="ListParagraph"/>
              <w:widowControl/>
              <w:numPr>
                <w:ilvl w:val="0"/>
                <w:numId w:val="430"/>
              </w:numPr>
              <w:autoSpaceDE/>
              <w:autoSpaceDN/>
              <w:spacing w:before="0"/>
              <w:ind w:left="288"/>
              <w:contextualSpacing/>
            </w:pPr>
            <w:r w:rsidRPr="00DC37E3">
              <w:t>Apply AC Input.</w:t>
            </w:r>
          </w:p>
          <w:p w14:paraId="7B57CD0F" w14:textId="77777777" w:rsidR="006746FE" w:rsidRPr="00DC37E3" w:rsidRDefault="006746FE" w:rsidP="006219C4">
            <w:pPr>
              <w:pStyle w:val="ListParagraph"/>
              <w:widowControl/>
              <w:numPr>
                <w:ilvl w:val="0"/>
                <w:numId w:val="430"/>
              </w:numPr>
              <w:autoSpaceDE/>
              <w:autoSpaceDN/>
              <w:spacing w:before="0"/>
              <w:ind w:left="288"/>
              <w:contextualSpacing/>
            </w:pPr>
            <w:r w:rsidRPr="00DC37E3">
              <w:t>Check output with oscilloscope.</w:t>
            </w:r>
          </w:p>
          <w:p w14:paraId="7262BE7E" w14:textId="77777777" w:rsidR="006746FE" w:rsidRPr="00DC37E3" w:rsidRDefault="006746FE" w:rsidP="006219C4">
            <w:pPr>
              <w:pStyle w:val="ListParagraph"/>
              <w:widowControl/>
              <w:numPr>
                <w:ilvl w:val="0"/>
                <w:numId w:val="430"/>
              </w:numPr>
              <w:autoSpaceDE/>
              <w:autoSpaceDN/>
              <w:spacing w:before="0"/>
              <w:ind w:left="288"/>
              <w:contextualSpacing/>
            </w:pPr>
            <w:r w:rsidRPr="00DC37E3">
              <w:t>Check Output with Multi Meter.</w:t>
            </w:r>
          </w:p>
          <w:p w14:paraId="5132E654" w14:textId="77777777" w:rsidR="006746FE" w:rsidRPr="00DC37E3" w:rsidRDefault="006746FE" w:rsidP="006219C4">
            <w:pPr>
              <w:pStyle w:val="ListParagraph"/>
              <w:widowControl/>
              <w:numPr>
                <w:ilvl w:val="0"/>
                <w:numId w:val="430"/>
              </w:numPr>
              <w:autoSpaceDE/>
              <w:autoSpaceDN/>
              <w:spacing w:before="0"/>
              <w:ind w:left="288"/>
              <w:contextualSpacing/>
            </w:pPr>
            <w:r w:rsidRPr="00DC37E3">
              <w:t>Draw out put wave form, note and observe the results</w:t>
            </w:r>
          </w:p>
          <w:p w14:paraId="28BAF66A" w14:textId="77777777" w:rsidR="006746FE" w:rsidRPr="00DC37E3" w:rsidRDefault="006746FE" w:rsidP="006746FE"/>
        </w:tc>
      </w:tr>
      <w:tr w:rsidR="006746FE" w:rsidRPr="00DC37E3" w14:paraId="57956AC7" w14:textId="77777777" w:rsidTr="006746FE">
        <w:trPr>
          <w:trHeight w:val="570"/>
          <w:jc w:val="center"/>
        </w:trPr>
        <w:tc>
          <w:tcPr>
            <w:tcW w:w="3122" w:type="dxa"/>
          </w:tcPr>
          <w:p w14:paraId="422C98EA" w14:textId="77777777" w:rsidR="006746FE" w:rsidRPr="00DC37E3" w:rsidRDefault="006746FE" w:rsidP="006746FE">
            <w:pPr>
              <w:pStyle w:val="TableParagraph"/>
              <w:ind w:left="0"/>
              <w:rPr>
                <w:b/>
              </w:rPr>
            </w:pPr>
            <w:r w:rsidRPr="00DC37E3">
              <w:rPr>
                <w:b/>
              </w:rPr>
              <w:t xml:space="preserve">5.  </w:t>
            </w:r>
          </w:p>
          <w:p w14:paraId="43F315E2" w14:textId="77777777" w:rsidR="006746FE" w:rsidRPr="00DC37E3" w:rsidRDefault="006746FE" w:rsidP="006746FE">
            <w:pPr>
              <w:widowControl/>
              <w:autoSpaceDE/>
              <w:autoSpaceDN/>
              <w:rPr>
                <w:b/>
                <w:color w:val="000000" w:themeColor="text1"/>
              </w:rPr>
            </w:pPr>
            <w:r w:rsidRPr="00DC37E3">
              <w:rPr>
                <w:b/>
                <w:color w:val="000000" w:themeColor="text1"/>
              </w:rPr>
              <w:t>Construct Zener Diode Regulated Power Supply</w:t>
            </w:r>
          </w:p>
          <w:p w14:paraId="5F9B66E0" w14:textId="77777777" w:rsidR="006746FE" w:rsidRPr="00DC37E3" w:rsidRDefault="006746FE" w:rsidP="006746FE">
            <w:pPr>
              <w:pStyle w:val="TableParagraph"/>
              <w:ind w:left="360"/>
              <w:rPr>
                <w:b/>
              </w:rPr>
            </w:pPr>
          </w:p>
        </w:tc>
        <w:tc>
          <w:tcPr>
            <w:tcW w:w="6917" w:type="dxa"/>
            <w:vAlign w:val="center"/>
          </w:tcPr>
          <w:p w14:paraId="67C68F2A" w14:textId="77777777" w:rsidR="006746FE" w:rsidRPr="00DC37E3" w:rsidRDefault="006746FE" w:rsidP="006746FE">
            <w:pPr>
              <w:pStyle w:val="TableParagraph"/>
              <w:ind w:left="0"/>
              <w:rPr>
                <w:b/>
                <w:bCs/>
                <w:i/>
                <w:iCs/>
              </w:rPr>
            </w:pPr>
            <w:r w:rsidRPr="00DC37E3">
              <w:rPr>
                <w:b/>
                <w:bCs/>
                <w:i/>
                <w:iCs/>
              </w:rPr>
              <w:t>-</w:t>
            </w:r>
          </w:p>
          <w:p w14:paraId="476F3EC2" w14:textId="77777777" w:rsidR="006746FE" w:rsidRPr="00DC37E3" w:rsidRDefault="006746FE" w:rsidP="006219C4">
            <w:pPr>
              <w:pStyle w:val="ListParagraph"/>
              <w:widowControl/>
              <w:numPr>
                <w:ilvl w:val="0"/>
                <w:numId w:val="431"/>
              </w:numPr>
              <w:autoSpaceDE/>
              <w:autoSpaceDN/>
              <w:spacing w:before="0"/>
              <w:ind w:left="288"/>
              <w:contextualSpacing/>
            </w:pPr>
            <w:r w:rsidRPr="00DC37E3">
              <w:t>P1. Check and identify Zener Diodes, Diodes and Transformers, Resistors, capacitors.</w:t>
            </w:r>
          </w:p>
          <w:p w14:paraId="11C78606" w14:textId="77777777" w:rsidR="006746FE" w:rsidRPr="00DC37E3" w:rsidRDefault="006746FE" w:rsidP="006219C4">
            <w:pPr>
              <w:pStyle w:val="ListParagraph"/>
              <w:widowControl/>
              <w:numPr>
                <w:ilvl w:val="0"/>
                <w:numId w:val="431"/>
              </w:numPr>
              <w:autoSpaceDE/>
              <w:autoSpaceDN/>
              <w:spacing w:before="0"/>
              <w:ind w:left="288"/>
              <w:contextualSpacing/>
            </w:pPr>
            <w:r w:rsidRPr="00DC37E3">
              <w:t>Draw the Circuit Diagram of Zener Diode regulated power Supply.</w:t>
            </w:r>
          </w:p>
          <w:p w14:paraId="2E6D5D16" w14:textId="77777777" w:rsidR="006746FE" w:rsidRPr="00DC37E3" w:rsidRDefault="006746FE" w:rsidP="006219C4">
            <w:pPr>
              <w:pStyle w:val="ListParagraph"/>
              <w:widowControl/>
              <w:numPr>
                <w:ilvl w:val="0"/>
                <w:numId w:val="431"/>
              </w:numPr>
              <w:autoSpaceDE/>
              <w:autoSpaceDN/>
              <w:spacing w:before="0"/>
              <w:ind w:left="288"/>
              <w:contextualSpacing/>
            </w:pPr>
            <w:r w:rsidRPr="00DC37E3">
              <w:t>Connect the components according to the diagram.</w:t>
            </w:r>
          </w:p>
          <w:p w14:paraId="3498E4B8" w14:textId="77777777" w:rsidR="006746FE" w:rsidRPr="00DC37E3" w:rsidRDefault="006746FE" w:rsidP="006219C4">
            <w:pPr>
              <w:pStyle w:val="ListParagraph"/>
              <w:widowControl/>
              <w:numPr>
                <w:ilvl w:val="0"/>
                <w:numId w:val="431"/>
              </w:numPr>
              <w:autoSpaceDE/>
              <w:autoSpaceDN/>
              <w:spacing w:before="0"/>
              <w:ind w:left="288"/>
              <w:contextualSpacing/>
            </w:pPr>
            <w:r w:rsidRPr="00DC37E3">
              <w:t>Apply AC Input.</w:t>
            </w:r>
          </w:p>
          <w:p w14:paraId="688B2482" w14:textId="77777777" w:rsidR="006746FE" w:rsidRPr="00DC37E3" w:rsidRDefault="006746FE" w:rsidP="006219C4">
            <w:pPr>
              <w:pStyle w:val="ListParagraph"/>
              <w:widowControl/>
              <w:numPr>
                <w:ilvl w:val="0"/>
                <w:numId w:val="431"/>
              </w:numPr>
              <w:autoSpaceDE/>
              <w:autoSpaceDN/>
              <w:spacing w:before="0"/>
              <w:ind w:left="288"/>
              <w:contextualSpacing/>
            </w:pPr>
            <w:r w:rsidRPr="00DC37E3">
              <w:t>Check output with oscilloscope</w:t>
            </w:r>
          </w:p>
          <w:p w14:paraId="3D047BE0" w14:textId="77777777" w:rsidR="006746FE" w:rsidRPr="00DC37E3" w:rsidRDefault="006746FE" w:rsidP="006219C4">
            <w:pPr>
              <w:pStyle w:val="ListParagraph"/>
              <w:widowControl/>
              <w:numPr>
                <w:ilvl w:val="0"/>
                <w:numId w:val="431"/>
              </w:numPr>
              <w:autoSpaceDE/>
              <w:autoSpaceDN/>
              <w:spacing w:before="0"/>
              <w:ind w:left="288"/>
              <w:contextualSpacing/>
            </w:pPr>
            <w:r w:rsidRPr="00DC37E3">
              <w:t>Check Output with Multi Meter.</w:t>
            </w:r>
          </w:p>
          <w:p w14:paraId="70110262" w14:textId="77777777" w:rsidR="006746FE" w:rsidRPr="00DC37E3" w:rsidRDefault="006746FE" w:rsidP="006746FE">
            <w:r w:rsidRPr="00DC37E3">
              <w:t>Measure and Note the results</w:t>
            </w:r>
          </w:p>
        </w:tc>
      </w:tr>
    </w:tbl>
    <w:p w14:paraId="1A2E33D4" w14:textId="77777777" w:rsidR="006746FE" w:rsidRPr="00DC37E3" w:rsidRDefault="006746FE" w:rsidP="006746FE">
      <w:pPr>
        <w:pStyle w:val="BodyText"/>
        <w:spacing w:before="0"/>
        <w:ind w:left="0" w:firstLine="0"/>
        <w:rPr>
          <w:sz w:val="22"/>
          <w:szCs w:val="22"/>
        </w:rPr>
      </w:pPr>
    </w:p>
    <w:p w14:paraId="79871631" w14:textId="77777777" w:rsidR="006746FE" w:rsidRPr="00DC37E3" w:rsidRDefault="006746FE" w:rsidP="006746FE">
      <w:pPr>
        <w:rPr>
          <w:b/>
          <w:bCs/>
        </w:rPr>
      </w:pPr>
    </w:p>
    <w:p w14:paraId="4E6B4F42" w14:textId="77777777" w:rsidR="006746FE" w:rsidRPr="00DC37E3" w:rsidRDefault="006746FE" w:rsidP="006746FE">
      <w:pPr>
        <w:rPr>
          <w:b/>
          <w:bCs/>
        </w:rPr>
      </w:pPr>
    </w:p>
    <w:p w14:paraId="05CC81C1" w14:textId="77777777" w:rsidR="006746FE" w:rsidRPr="00DC37E3" w:rsidRDefault="006746FE" w:rsidP="006746FE">
      <w:pPr>
        <w:rPr>
          <w:b/>
          <w:bCs/>
        </w:rPr>
      </w:pPr>
    </w:p>
    <w:p w14:paraId="119A7660" w14:textId="77777777" w:rsidR="006746FE" w:rsidRPr="00DC37E3" w:rsidRDefault="006746FE" w:rsidP="006746FE">
      <w:pPr>
        <w:rPr>
          <w:b/>
          <w:bCs/>
        </w:rPr>
      </w:pPr>
    </w:p>
    <w:p w14:paraId="6DBBE942" w14:textId="77777777" w:rsidR="006746FE" w:rsidRPr="00DC37E3" w:rsidRDefault="006746FE" w:rsidP="006746FE">
      <w:pPr>
        <w:rPr>
          <w:b/>
          <w:bCs/>
        </w:rPr>
      </w:pPr>
    </w:p>
    <w:p w14:paraId="5CF08582" w14:textId="77777777" w:rsidR="006746FE" w:rsidRPr="00DC37E3" w:rsidRDefault="006746FE" w:rsidP="006746FE">
      <w:pPr>
        <w:rPr>
          <w:b/>
          <w:bCs/>
        </w:rPr>
      </w:pPr>
    </w:p>
    <w:p w14:paraId="123EA1DF" w14:textId="77777777" w:rsidR="006746FE" w:rsidRPr="00DC37E3" w:rsidRDefault="006746FE" w:rsidP="006746FE">
      <w:pPr>
        <w:rPr>
          <w:b/>
          <w:bCs/>
        </w:rPr>
      </w:pPr>
    </w:p>
    <w:p w14:paraId="07D4B318" w14:textId="77777777" w:rsidR="006746FE" w:rsidRPr="00DC37E3" w:rsidRDefault="006746FE" w:rsidP="006746FE">
      <w:pPr>
        <w:rPr>
          <w:b/>
          <w:bCs/>
        </w:rPr>
      </w:pPr>
    </w:p>
    <w:p w14:paraId="05E75359" w14:textId="77777777" w:rsidR="006746FE" w:rsidRPr="00DC37E3" w:rsidRDefault="006746FE" w:rsidP="006746FE">
      <w:pPr>
        <w:rPr>
          <w:b/>
          <w:bCs/>
        </w:rPr>
      </w:pPr>
    </w:p>
    <w:p w14:paraId="16753695" w14:textId="77777777" w:rsidR="006746FE" w:rsidRPr="00DC37E3" w:rsidRDefault="006746FE" w:rsidP="006746FE">
      <w:pPr>
        <w:rPr>
          <w:b/>
          <w:bCs/>
        </w:rPr>
      </w:pPr>
    </w:p>
    <w:p w14:paraId="29BB9CEA" w14:textId="77777777" w:rsidR="006746FE" w:rsidRPr="00DC37E3" w:rsidRDefault="006746FE" w:rsidP="006746FE">
      <w:pPr>
        <w:rPr>
          <w:b/>
          <w:bCs/>
        </w:rPr>
      </w:pPr>
    </w:p>
    <w:p w14:paraId="1D7F8BFC" w14:textId="77777777" w:rsidR="006746FE" w:rsidRPr="00DC37E3" w:rsidRDefault="006746FE" w:rsidP="006746FE">
      <w:pPr>
        <w:rPr>
          <w:b/>
          <w:bCs/>
        </w:rPr>
      </w:pPr>
      <w:r w:rsidRPr="00DC37E3">
        <w:rPr>
          <w:b/>
          <w:bCs/>
        </w:rPr>
        <w:t>Knowledge &amp; Understanding</w:t>
      </w:r>
    </w:p>
    <w:p w14:paraId="412A0742" w14:textId="77777777" w:rsidR="006746FE" w:rsidRPr="00DC37E3" w:rsidRDefault="006746FE" w:rsidP="006746FE">
      <w:pPr>
        <w:pStyle w:val="BodyText"/>
        <w:spacing w:before="0"/>
        <w:ind w:left="0" w:firstLine="0"/>
        <w:rPr>
          <w:b/>
          <w:sz w:val="22"/>
          <w:szCs w:val="22"/>
        </w:rPr>
      </w:pPr>
    </w:p>
    <w:p w14:paraId="0465381C" w14:textId="77777777" w:rsidR="006746FE" w:rsidRPr="00DC37E3" w:rsidRDefault="006746FE" w:rsidP="006746FE">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3A264870" w14:textId="77777777" w:rsidR="006746FE" w:rsidRPr="00DC37E3" w:rsidRDefault="006746FE" w:rsidP="006746FE">
      <w:pPr>
        <w:pStyle w:val="BodyText"/>
        <w:spacing w:before="0"/>
        <w:ind w:left="220" w:right="1024" w:firstLine="0"/>
        <w:jc w:val="both"/>
        <w:rPr>
          <w:sz w:val="22"/>
          <w:szCs w:val="22"/>
        </w:rPr>
      </w:pPr>
    </w:p>
    <w:p w14:paraId="69B5C85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7DD41276"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How to check the transformer primary and secondary windings.</w:t>
      </w:r>
    </w:p>
    <w:p w14:paraId="4BD53D0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Types of transformers.</w:t>
      </w:r>
    </w:p>
    <w:p w14:paraId="4E93925B"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Working of half wave rectifier.</w:t>
      </w:r>
    </w:p>
    <w:p w14:paraId="0E629237"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Input and output wave forms of half wave rectifier.</w:t>
      </w:r>
    </w:p>
    <w:p w14:paraId="769003B2"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Polarities of Diodes and characteristic curves of diodes.</w:t>
      </w:r>
    </w:p>
    <w:p w14:paraId="0DEABAF4"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Centre tape transformers</w:t>
      </w:r>
    </w:p>
    <w:p w14:paraId="0112DCB7"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 xml:space="preserve">Working centre tape transformer </w:t>
      </w:r>
    </w:p>
    <w:p w14:paraId="4BAA0330"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Working of Full wave rectifier.</w:t>
      </w:r>
    </w:p>
    <w:p w14:paraId="544936CF"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Input and output wave forms of full wave rectifier.</w:t>
      </w:r>
    </w:p>
    <w:p w14:paraId="17C8777F"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Polarities of Diodes and working of diodes, Capacitors and Resistors.</w:t>
      </w:r>
    </w:p>
    <w:p w14:paraId="009D03E1"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Transformer identification of primary and secondary windings.</w:t>
      </w:r>
    </w:p>
    <w:p w14:paraId="22AA7FD2"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Working of Voltage doubler and Tripler Circuits.</w:t>
      </w:r>
    </w:p>
    <w:p w14:paraId="01F64DCC"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Input and output voltage levels.</w:t>
      </w:r>
    </w:p>
    <w:p w14:paraId="6113340E"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 xml:space="preserve"> Use of voltage doubler and Tripler Circuits.</w:t>
      </w:r>
    </w:p>
    <w:p w14:paraId="38C0F456"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Working of Capacitor.</w:t>
      </w:r>
    </w:p>
    <w:p w14:paraId="5D6A67F9"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Boost charging, under and over AC voltage setting.</w:t>
      </w:r>
    </w:p>
    <w:p w14:paraId="5623A867"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Diodes, filters and transformer.</w:t>
      </w:r>
    </w:p>
    <w:p w14:paraId="3100554E"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working of diodes, filters and transformers.</w:t>
      </w:r>
    </w:p>
    <w:p w14:paraId="74D55BA9"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Use of resistor and capacitor as filter.</w:t>
      </w:r>
    </w:p>
    <w:p w14:paraId="382A69C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Filter power supply working and applications.</w:t>
      </w:r>
    </w:p>
    <w:p w14:paraId="4E294CE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Ripple factor.</w:t>
      </w:r>
    </w:p>
    <w:p w14:paraId="21788161"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Input and output voltage levels. Wave forms.</w:t>
      </w:r>
    </w:p>
    <w:p w14:paraId="27082DF2"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Difference between filter and simple power supply.</w:t>
      </w:r>
    </w:p>
    <w:p w14:paraId="7FD7703B"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 xml:space="preserve"> Working principle and use of Zener Diodes.</w:t>
      </w:r>
    </w:p>
    <w:p w14:paraId="06F9870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Zener Diode Regulated Power Supplies. Regulation Methods</w:t>
      </w:r>
    </w:p>
    <w:p w14:paraId="2DBE4AFF"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Zener Regulated power supply working and applications.</w:t>
      </w:r>
    </w:p>
    <w:p w14:paraId="784FF399"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Input and output voltage levels.</w:t>
      </w:r>
    </w:p>
    <w:p w14:paraId="2E41220E"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Line regulation and load regulation</w:t>
      </w:r>
    </w:p>
    <w:p w14:paraId="13C4351A"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Rectifier working.</w:t>
      </w:r>
    </w:p>
    <w:p w14:paraId="6935DAE5" w14:textId="77777777" w:rsidR="006746FE" w:rsidRPr="00DC37E3" w:rsidRDefault="006746FE" w:rsidP="006219C4">
      <w:pPr>
        <w:pStyle w:val="ListParagraph"/>
        <w:widowControl/>
        <w:numPr>
          <w:ilvl w:val="0"/>
          <w:numId w:val="432"/>
        </w:numPr>
        <w:autoSpaceDE/>
        <w:autoSpaceDN/>
        <w:spacing w:before="0" w:line="276" w:lineRule="auto"/>
        <w:contextualSpacing/>
      </w:pPr>
      <w:r w:rsidRPr="00DC37E3">
        <w:t>rectifier input and output power connections.</w:t>
      </w:r>
    </w:p>
    <w:p w14:paraId="07DC4A26" w14:textId="77777777" w:rsidR="006746FE" w:rsidRPr="00DC37E3" w:rsidRDefault="006746FE" w:rsidP="006746FE">
      <w:pPr>
        <w:adjustRightInd w:val="0"/>
        <w:contextualSpacing/>
      </w:pPr>
    </w:p>
    <w:p w14:paraId="29153C31" w14:textId="77777777" w:rsidR="006746FE" w:rsidRPr="00DC37E3" w:rsidRDefault="006746FE" w:rsidP="006746FE">
      <w:pPr>
        <w:pStyle w:val="BodyText"/>
        <w:tabs>
          <w:tab w:val="center" w:pos="5078"/>
        </w:tabs>
        <w:spacing w:before="0"/>
        <w:ind w:left="0" w:right="1024" w:firstLine="0"/>
        <w:jc w:val="both"/>
        <w:rPr>
          <w:sz w:val="22"/>
          <w:szCs w:val="22"/>
        </w:rPr>
      </w:pPr>
    </w:p>
    <w:p w14:paraId="2EB2F9F8" w14:textId="77777777" w:rsidR="006746FE" w:rsidRPr="00DC37E3" w:rsidRDefault="006746FE" w:rsidP="006746FE">
      <w:pPr>
        <w:rPr>
          <w:b/>
          <w:bCs/>
        </w:rPr>
      </w:pPr>
      <w:r w:rsidRPr="00DC37E3">
        <w:rPr>
          <w:b/>
          <w:bCs/>
        </w:rPr>
        <w:t>Critical Evidence(s) Required</w:t>
      </w:r>
    </w:p>
    <w:p w14:paraId="232C7497" w14:textId="77777777" w:rsidR="006746FE" w:rsidRPr="00DC37E3" w:rsidRDefault="006746FE" w:rsidP="006746FE">
      <w:pPr>
        <w:pStyle w:val="BodyText"/>
        <w:spacing w:before="0"/>
        <w:ind w:left="0" w:firstLine="0"/>
        <w:rPr>
          <w:b/>
          <w:sz w:val="22"/>
          <w:szCs w:val="22"/>
        </w:rPr>
      </w:pPr>
    </w:p>
    <w:p w14:paraId="7B8181FE" w14:textId="77777777" w:rsidR="006746FE" w:rsidRPr="00DC37E3" w:rsidRDefault="006746FE" w:rsidP="006746F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3264F5DE" w14:textId="77777777" w:rsidR="006746FE" w:rsidRPr="00DC37E3" w:rsidRDefault="006746FE" w:rsidP="006746FE">
      <w:pPr>
        <w:pStyle w:val="BodyText"/>
        <w:spacing w:before="0"/>
        <w:ind w:left="220" w:right="1027" w:firstLine="0"/>
        <w:rPr>
          <w:sz w:val="22"/>
          <w:szCs w:val="22"/>
        </w:rPr>
      </w:pPr>
    </w:p>
    <w:p w14:paraId="66392495" w14:textId="77777777" w:rsidR="006746FE" w:rsidRPr="00DC37E3" w:rsidRDefault="006746FE" w:rsidP="006219C4">
      <w:pPr>
        <w:pStyle w:val="ListParagraph"/>
        <w:widowControl/>
        <w:numPr>
          <w:ilvl w:val="0"/>
          <w:numId w:val="433"/>
        </w:numPr>
        <w:autoSpaceDE/>
        <w:autoSpaceDN/>
        <w:spacing w:before="0" w:after="160" w:line="259" w:lineRule="auto"/>
        <w:contextualSpacing/>
      </w:pPr>
      <w:r w:rsidRPr="00DC37E3">
        <w:t>full wave rectifier/Bridge Rectifier</w:t>
      </w:r>
    </w:p>
    <w:p w14:paraId="393D474A" w14:textId="77777777" w:rsidR="006746FE" w:rsidRPr="00DC37E3" w:rsidRDefault="006746FE" w:rsidP="006219C4">
      <w:pPr>
        <w:pStyle w:val="ListParagraph"/>
        <w:widowControl/>
        <w:numPr>
          <w:ilvl w:val="0"/>
          <w:numId w:val="433"/>
        </w:numPr>
        <w:autoSpaceDE/>
        <w:autoSpaceDN/>
        <w:spacing w:before="0" w:after="160" w:line="259" w:lineRule="auto"/>
        <w:contextualSpacing/>
      </w:pPr>
      <w:r w:rsidRPr="00DC37E3">
        <w:t>Install the Rectifier / UPS system at a telecom site as per given plan.</w:t>
      </w:r>
    </w:p>
    <w:p w14:paraId="7EE4AF94" w14:textId="77777777" w:rsidR="006746FE" w:rsidRPr="00DC37E3" w:rsidRDefault="006746FE" w:rsidP="006219C4">
      <w:pPr>
        <w:pStyle w:val="ListParagraph"/>
        <w:widowControl/>
        <w:numPr>
          <w:ilvl w:val="0"/>
          <w:numId w:val="433"/>
        </w:numPr>
        <w:autoSpaceDE/>
        <w:autoSpaceDN/>
        <w:spacing w:before="0" w:after="160" w:line="259" w:lineRule="auto"/>
        <w:contextualSpacing/>
        <w:rPr>
          <w:b/>
          <w:color w:val="000000" w:themeColor="text1"/>
        </w:rPr>
      </w:pPr>
      <w:r w:rsidRPr="00DC37E3">
        <w:t>voltage doubler and Tripler Circuit</w:t>
      </w:r>
      <w:r w:rsidRPr="00DC37E3">
        <w:rPr>
          <w:b/>
          <w:color w:val="000000" w:themeColor="text1"/>
        </w:rPr>
        <w:t>.</w:t>
      </w:r>
    </w:p>
    <w:p w14:paraId="2630CED5" w14:textId="77777777" w:rsidR="006746FE" w:rsidRPr="00DC37E3" w:rsidRDefault="006746FE" w:rsidP="006219C4">
      <w:pPr>
        <w:pStyle w:val="ListParagraph"/>
        <w:widowControl/>
        <w:numPr>
          <w:ilvl w:val="0"/>
          <w:numId w:val="433"/>
        </w:numPr>
        <w:autoSpaceDE/>
        <w:autoSpaceDN/>
        <w:spacing w:before="0" w:after="160" w:line="259" w:lineRule="auto"/>
        <w:contextualSpacing/>
      </w:pPr>
      <w:r w:rsidRPr="00DC37E3">
        <w:t>Zener Diode Regulated Power Supply</w:t>
      </w:r>
    </w:p>
    <w:p w14:paraId="397B83D7" w14:textId="77777777" w:rsidR="006746FE" w:rsidRPr="00DC37E3" w:rsidRDefault="006746FE" w:rsidP="006746FE">
      <w:pPr>
        <w:widowControl/>
        <w:autoSpaceDE/>
        <w:autoSpaceDN/>
        <w:spacing w:after="160" w:line="259" w:lineRule="auto"/>
        <w:ind w:left="360"/>
        <w:contextualSpacing/>
      </w:pPr>
    </w:p>
    <w:p w14:paraId="527DAD5D" w14:textId="77777777" w:rsidR="006746FE" w:rsidRPr="00DC37E3" w:rsidRDefault="006746FE" w:rsidP="006746FE">
      <w:pPr>
        <w:adjustRightInd w:val="0"/>
        <w:contextualSpacing/>
      </w:pPr>
    </w:p>
    <w:p w14:paraId="3A70B5F5" w14:textId="77777777" w:rsidR="006746FE" w:rsidRPr="00DC37E3" w:rsidRDefault="006746FE" w:rsidP="006746FE">
      <w:pPr>
        <w:adjustRightInd w:val="0"/>
        <w:contextualSpacing/>
      </w:pPr>
    </w:p>
    <w:p w14:paraId="1101446F" w14:textId="77777777" w:rsidR="006746FE" w:rsidRPr="00DC37E3" w:rsidRDefault="006746FE" w:rsidP="006746FE">
      <w:pPr>
        <w:adjustRightInd w:val="0"/>
        <w:contextualSpacing/>
        <w:rPr>
          <w:b/>
          <w:bCs/>
        </w:rPr>
      </w:pPr>
    </w:p>
    <w:tbl>
      <w:tblPr>
        <w:tblStyle w:val="TableGrid"/>
        <w:tblW w:w="0" w:type="auto"/>
        <w:tblLook w:val="04A0" w:firstRow="1" w:lastRow="0" w:firstColumn="1" w:lastColumn="0" w:noHBand="0" w:noVBand="1"/>
      </w:tblPr>
      <w:tblGrid>
        <w:gridCol w:w="5344"/>
        <w:gridCol w:w="5339"/>
      </w:tblGrid>
      <w:tr w:rsidR="006746FE" w:rsidRPr="00DC37E3" w14:paraId="56363D0A" w14:textId="77777777" w:rsidTr="006746FE">
        <w:tc>
          <w:tcPr>
            <w:tcW w:w="10816" w:type="dxa"/>
            <w:gridSpan w:val="2"/>
            <w:shd w:val="clear" w:color="auto" w:fill="B8CCE4" w:themeFill="accent1" w:themeFillTint="66"/>
          </w:tcPr>
          <w:p w14:paraId="78AB1449" w14:textId="77777777" w:rsidR="006746FE" w:rsidRPr="00DC37E3" w:rsidRDefault="006746FE" w:rsidP="006746FE">
            <w:pPr>
              <w:pStyle w:val="ListParagraph"/>
              <w:widowControl/>
              <w:adjustRightInd w:val="0"/>
              <w:spacing w:line="276" w:lineRule="auto"/>
              <w:ind w:left="720" w:firstLine="0"/>
              <w:contextualSpacing/>
              <w:jc w:val="center"/>
              <w:rPr>
                <w:b/>
                <w:bCs/>
              </w:rPr>
            </w:pPr>
            <w:r w:rsidRPr="00DC37E3">
              <w:rPr>
                <w:b/>
                <w:bCs/>
              </w:rPr>
              <w:t>Tools and Equipment</w:t>
            </w:r>
          </w:p>
        </w:tc>
      </w:tr>
      <w:tr w:rsidR="006746FE" w:rsidRPr="00DC37E3" w14:paraId="267BBB0A" w14:textId="77777777" w:rsidTr="006746FE">
        <w:tc>
          <w:tcPr>
            <w:tcW w:w="5408" w:type="dxa"/>
          </w:tcPr>
          <w:p w14:paraId="79D080AC" w14:textId="77777777" w:rsidR="006746FE" w:rsidRPr="00DC37E3" w:rsidRDefault="006746FE" w:rsidP="006219C4">
            <w:pPr>
              <w:pStyle w:val="ListParagraph"/>
              <w:widowControl/>
              <w:numPr>
                <w:ilvl w:val="0"/>
                <w:numId w:val="432"/>
              </w:numPr>
              <w:autoSpaceDE/>
              <w:autoSpaceDN/>
              <w:spacing w:before="0"/>
              <w:contextualSpacing/>
            </w:pPr>
            <w:r w:rsidRPr="00DC37E3">
              <w:t>Power Supply</w:t>
            </w:r>
          </w:p>
          <w:p w14:paraId="4EE530BB" w14:textId="77777777" w:rsidR="006746FE" w:rsidRPr="00DC37E3" w:rsidRDefault="006746FE" w:rsidP="006219C4">
            <w:pPr>
              <w:pStyle w:val="ListParagraph"/>
              <w:widowControl/>
              <w:numPr>
                <w:ilvl w:val="0"/>
                <w:numId w:val="432"/>
              </w:numPr>
              <w:autoSpaceDE/>
              <w:autoSpaceDN/>
              <w:spacing w:before="0"/>
              <w:contextualSpacing/>
            </w:pPr>
            <w:r w:rsidRPr="00DC37E3">
              <w:t>Trainer</w:t>
            </w:r>
          </w:p>
          <w:p w14:paraId="498B65A7" w14:textId="77777777" w:rsidR="006746FE" w:rsidRPr="00DC37E3" w:rsidRDefault="006746FE" w:rsidP="006219C4">
            <w:pPr>
              <w:pStyle w:val="ListParagraph"/>
              <w:widowControl/>
              <w:numPr>
                <w:ilvl w:val="0"/>
                <w:numId w:val="432"/>
              </w:numPr>
              <w:autoSpaceDE/>
              <w:autoSpaceDN/>
              <w:spacing w:before="0"/>
              <w:contextualSpacing/>
            </w:pPr>
            <w:r w:rsidRPr="00DC37E3">
              <w:t>Multi meter</w:t>
            </w:r>
          </w:p>
          <w:p w14:paraId="03C78AD8" w14:textId="77777777" w:rsidR="006746FE" w:rsidRPr="00DC37E3" w:rsidRDefault="006746FE" w:rsidP="006219C4">
            <w:pPr>
              <w:pStyle w:val="ListParagraph"/>
              <w:widowControl/>
              <w:numPr>
                <w:ilvl w:val="0"/>
                <w:numId w:val="432"/>
              </w:numPr>
              <w:autoSpaceDE/>
              <w:autoSpaceDN/>
              <w:spacing w:before="0"/>
              <w:contextualSpacing/>
            </w:pPr>
            <w:r w:rsidRPr="00DC37E3">
              <w:t>Connecting wire.</w:t>
            </w:r>
          </w:p>
          <w:p w14:paraId="19262569" w14:textId="77777777" w:rsidR="006746FE" w:rsidRPr="00DC37E3" w:rsidRDefault="006746FE" w:rsidP="006219C4">
            <w:pPr>
              <w:pStyle w:val="ListParagraph"/>
              <w:widowControl/>
              <w:numPr>
                <w:ilvl w:val="0"/>
                <w:numId w:val="432"/>
              </w:numPr>
              <w:autoSpaceDE/>
              <w:autoSpaceDN/>
              <w:spacing w:before="0"/>
              <w:contextualSpacing/>
            </w:pPr>
            <w:r w:rsidRPr="00DC37E3">
              <w:t>Diodes</w:t>
            </w:r>
          </w:p>
          <w:p w14:paraId="6775F5AC" w14:textId="77777777" w:rsidR="006746FE" w:rsidRPr="00DC37E3" w:rsidRDefault="006746FE" w:rsidP="006219C4">
            <w:pPr>
              <w:pStyle w:val="ListParagraph"/>
              <w:widowControl/>
              <w:numPr>
                <w:ilvl w:val="0"/>
                <w:numId w:val="432"/>
              </w:numPr>
              <w:autoSpaceDE/>
              <w:autoSpaceDN/>
              <w:spacing w:before="0"/>
              <w:contextualSpacing/>
            </w:pPr>
            <w:r w:rsidRPr="00DC37E3">
              <w:t>Transformers</w:t>
            </w:r>
          </w:p>
          <w:p w14:paraId="335EC118" w14:textId="77777777" w:rsidR="006746FE" w:rsidRPr="00DC37E3" w:rsidRDefault="006746FE" w:rsidP="006219C4">
            <w:pPr>
              <w:pStyle w:val="ListParagraph"/>
              <w:widowControl/>
              <w:numPr>
                <w:ilvl w:val="0"/>
                <w:numId w:val="432"/>
              </w:numPr>
              <w:autoSpaceDE/>
              <w:autoSpaceDN/>
              <w:spacing w:before="0"/>
              <w:contextualSpacing/>
            </w:pPr>
            <w:r w:rsidRPr="00DC37E3">
              <w:t>Power Supply</w:t>
            </w:r>
          </w:p>
          <w:p w14:paraId="552287FD" w14:textId="77777777" w:rsidR="006746FE" w:rsidRPr="00DC37E3" w:rsidRDefault="006746FE" w:rsidP="006219C4">
            <w:pPr>
              <w:pStyle w:val="ListParagraph"/>
              <w:widowControl/>
              <w:numPr>
                <w:ilvl w:val="0"/>
                <w:numId w:val="432"/>
              </w:numPr>
              <w:autoSpaceDE/>
              <w:autoSpaceDN/>
              <w:spacing w:before="0"/>
              <w:contextualSpacing/>
            </w:pPr>
            <w:r w:rsidRPr="00DC37E3">
              <w:t>Trainer</w:t>
            </w:r>
          </w:p>
          <w:p w14:paraId="28C7DFAF" w14:textId="77777777" w:rsidR="006746FE" w:rsidRPr="00DC37E3" w:rsidRDefault="006746FE" w:rsidP="006219C4">
            <w:pPr>
              <w:pStyle w:val="ListParagraph"/>
              <w:widowControl/>
              <w:numPr>
                <w:ilvl w:val="0"/>
                <w:numId w:val="432"/>
              </w:numPr>
              <w:autoSpaceDE/>
              <w:autoSpaceDN/>
              <w:spacing w:before="0"/>
              <w:contextualSpacing/>
            </w:pPr>
            <w:r w:rsidRPr="00DC37E3">
              <w:t>Digital Oscilloscope</w:t>
            </w:r>
          </w:p>
          <w:p w14:paraId="16DD1032" w14:textId="77777777" w:rsidR="006746FE" w:rsidRPr="00DC37E3" w:rsidRDefault="006746FE" w:rsidP="006219C4">
            <w:pPr>
              <w:pStyle w:val="ListParagraph"/>
              <w:widowControl/>
              <w:numPr>
                <w:ilvl w:val="0"/>
                <w:numId w:val="432"/>
              </w:numPr>
              <w:autoSpaceDE/>
              <w:autoSpaceDN/>
              <w:spacing w:before="0"/>
              <w:contextualSpacing/>
            </w:pPr>
            <w:r w:rsidRPr="00DC37E3">
              <w:t>Connecting wire.</w:t>
            </w:r>
          </w:p>
          <w:p w14:paraId="39C31CEA" w14:textId="77777777" w:rsidR="006746FE" w:rsidRPr="00DC37E3" w:rsidRDefault="006746FE" w:rsidP="006219C4">
            <w:pPr>
              <w:widowControl/>
              <w:numPr>
                <w:ilvl w:val="0"/>
                <w:numId w:val="432"/>
              </w:numPr>
              <w:tabs>
                <w:tab w:val="left" w:pos="480"/>
              </w:tabs>
              <w:autoSpaceDE/>
              <w:autoSpaceDN/>
            </w:pPr>
            <w:r w:rsidRPr="00DC37E3">
              <w:t xml:space="preserve">    Digital voltmeter.</w:t>
            </w:r>
          </w:p>
          <w:p w14:paraId="0D39132E" w14:textId="77777777" w:rsidR="006746FE" w:rsidRPr="00DC37E3" w:rsidRDefault="006746FE" w:rsidP="006219C4">
            <w:pPr>
              <w:widowControl/>
              <w:numPr>
                <w:ilvl w:val="0"/>
                <w:numId w:val="432"/>
              </w:numPr>
              <w:tabs>
                <w:tab w:val="left" w:pos="480"/>
              </w:tabs>
              <w:autoSpaceDE/>
              <w:autoSpaceDN/>
            </w:pPr>
            <w:r w:rsidRPr="00DC37E3">
              <w:t xml:space="preserve">  Socket wrench, insulated.</w:t>
            </w:r>
          </w:p>
          <w:p w14:paraId="61A17AD7" w14:textId="77777777" w:rsidR="006746FE" w:rsidRPr="00DC37E3" w:rsidRDefault="006746FE" w:rsidP="006219C4">
            <w:pPr>
              <w:widowControl/>
              <w:numPr>
                <w:ilvl w:val="0"/>
                <w:numId w:val="432"/>
              </w:numPr>
              <w:tabs>
                <w:tab w:val="left" w:pos="480"/>
              </w:tabs>
              <w:autoSpaceDE/>
              <w:autoSpaceDN/>
            </w:pPr>
            <w:r w:rsidRPr="00DC37E3">
              <w:t xml:space="preserve">    Rubber gloves.</w:t>
            </w:r>
          </w:p>
          <w:p w14:paraId="0AF26D9D" w14:textId="77777777" w:rsidR="006746FE" w:rsidRPr="00DC37E3" w:rsidRDefault="006746FE" w:rsidP="006746FE">
            <w:pPr>
              <w:pStyle w:val="ListParagraph"/>
              <w:widowControl/>
              <w:autoSpaceDE/>
              <w:autoSpaceDN/>
              <w:spacing w:before="0"/>
              <w:ind w:left="720" w:firstLine="0"/>
              <w:contextualSpacing/>
            </w:pPr>
          </w:p>
        </w:tc>
        <w:tc>
          <w:tcPr>
            <w:tcW w:w="5408" w:type="dxa"/>
          </w:tcPr>
          <w:p w14:paraId="1163DBE8" w14:textId="77777777" w:rsidR="006746FE" w:rsidRPr="00DC37E3" w:rsidRDefault="006746FE" w:rsidP="006219C4">
            <w:pPr>
              <w:pStyle w:val="ListParagraph"/>
              <w:widowControl/>
              <w:numPr>
                <w:ilvl w:val="0"/>
                <w:numId w:val="432"/>
              </w:numPr>
              <w:autoSpaceDE/>
              <w:autoSpaceDN/>
              <w:spacing w:before="0"/>
              <w:contextualSpacing/>
            </w:pPr>
            <w:r w:rsidRPr="00DC37E3">
              <w:t>Resistors</w:t>
            </w:r>
          </w:p>
          <w:p w14:paraId="3EF80BC7" w14:textId="77777777" w:rsidR="006746FE" w:rsidRPr="00DC37E3" w:rsidRDefault="006746FE" w:rsidP="006219C4">
            <w:pPr>
              <w:pStyle w:val="ListParagraph"/>
              <w:widowControl/>
              <w:numPr>
                <w:ilvl w:val="0"/>
                <w:numId w:val="432"/>
              </w:numPr>
              <w:autoSpaceDE/>
              <w:autoSpaceDN/>
              <w:spacing w:before="0"/>
              <w:contextualSpacing/>
            </w:pPr>
            <w:r w:rsidRPr="00DC37E3">
              <w:t>Toolkit of spanners and wrenches</w:t>
            </w:r>
          </w:p>
          <w:p w14:paraId="4CE8A97C" w14:textId="77777777" w:rsidR="006746FE" w:rsidRPr="00DC37E3" w:rsidRDefault="006746FE" w:rsidP="006219C4">
            <w:pPr>
              <w:pStyle w:val="ListParagraph"/>
              <w:widowControl/>
              <w:numPr>
                <w:ilvl w:val="0"/>
                <w:numId w:val="432"/>
              </w:numPr>
              <w:autoSpaceDE/>
              <w:autoSpaceDN/>
              <w:spacing w:before="0"/>
              <w:contextualSpacing/>
            </w:pPr>
            <w:r w:rsidRPr="00DC37E3">
              <w:t>Complete Electrical Tools kit.</w:t>
            </w:r>
          </w:p>
          <w:p w14:paraId="14BACBDF" w14:textId="77777777" w:rsidR="006746FE" w:rsidRPr="00DC37E3" w:rsidRDefault="006746FE" w:rsidP="006219C4">
            <w:pPr>
              <w:pStyle w:val="ListParagraph"/>
              <w:widowControl/>
              <w:numPr>
                <w:ilvl w:val="0"/>
                <w:numId w:val="432"/>
              </w:numPr>
              <w:autoSpaceDE/>
              <w:autoSpaceDN/>
              <w:spacing w:before="0"/>
              <w:contextualSpacing/>
            </w:pPr>
            <w:r w:rsidRPr="00DC37E3">
              <w:t>Earth Tester.</w:t>
            </w:r>
          </w:p>
          <w:p w14:paraId="5D2BEAF9" w14:textId="77777777" w:rsidR="006746FE" w:rsidRPr="00DC37E3" w:rsidRDefault="006746FE" w:rsidP="006219C4">
            <w:pPr>
              <w:pStyle w:val="ListParagraph"/>
              <w:widowControl/>
              <w:numPr>
                <w:ilvl w:val="0"/>
                <w:numId w:val="432"/>
              </w:numPr>
              <w:autoSpaceDE/>
              <w:autoSpaceDN/>
              <w:spacing w:before="0"/>
              <w:contextualSpacing/>
            </w:pPr>
            <w:r w:rsidRPr="00DC37E3">
              <w:t>Multi Meter</w:t>
            </w:r>
          </w:p>
          <w:p w14:paraId="78E23ECD" w14:textId="77777777" w:rsidR="006746FE" w:rsidRPr="00DC37E3" w:rsidRDefault="006746FE" w:rsidP="006219C4">
            <w:pPr>
              <w:widowControl/>
              <w:numPr>
                <w:ilvl w:val="0"/>
                <w:numId w:val="432"/>
              </w:numPr>
              <w:tabs>
                <w:tab w:val="left" w:pos="460"/>
              </w:tabs>
              <w:autoSpaceDE/>
              <w:autoSpaceDN/>
            </w:pPr>
            <w:r w:rsidRPr="00DC37E3">
              <w:t>Full face shield.</w:t>
            </w:r>
          </w:p>
          <w:p w14:paraId="1A903157" w14:textId="77777777" w:rsidR="006746FE" w:rsidRPr="00DC37E3" w:rsidRDefault="006746FE" w:rsidP="006219C4">
            <w:pPr>
              <w:pStyle w:val="ListParagraph"/>
              <w:widowControl/>
              <w:numPr>
                <w:ilvl w:val="0"/>
                <w:numId w:val="432"/>
              </w:numPr>
              <w:autoSpaceDE/>
              <w:autoSpaceDN/>
              <w:spacing w:before="0"/>
              <w:contextualSpacing/>
            </w:pPr>
            <w:r w:rsidRPr="00DC37E3">
              <w:t>Impedance Meter</w:t>
            </w:r>
          </w:p>
          <w:p w14:paraId="28C19B9E" w14:textId="77777777" w:rsidR="006746FE" w:rsidRPr="00DC37E3" w:rsidRDefault="006746FE" w:rsidP="006219C4">
            <w:pPr>
              <w:pStyle w:val="ListParagraph"/>
              <w:widowControl/>
              <w:numPr>
                <w:ilvl w:val="0"/>
                <w:numId w:val="432"/>
              </w:numPr>
              <w:autoSpaceDE/>
              <w:autoSpaceDN/>
              <w:spacing w:before="0"/>
              <w:contextualSpacing/>
            </w:pPr>
            <w:r w:rsidRPr="00DC37E3">
              <w:t>Complete Tool kit of screws and wrenches.</w:t>
            </w:r>
          </w:p>
        </w:tc>
      </w:tr>
    </w:tbl>
    <w:p w14:paraId="73C342C6" w14:textId="77777777" w:rsidR="006746FE" w:rsidRPr="00DC37E3" w:rsidRDefault="006746FE" w:rsidP="006746FE">
      <w:pPr>
        <w:pStyle w:val="BodyText"/>
        <w:spacing w:before="0" w:after="1"/>
        <w:ind w:left="0" w:firstLine="0"/>
        <w:rPr>
          <w:sz w:val="22"/>
          <w:szCs w:val="22"/>
        </w:rPr>
      </w:pPr>
    </w:p>
    <w:p w14:paraId="24E5A576" w14:textId="77777777" w:rsidR="006746FE" w:rsidRPr="00DC37E3" w:rsidRDefault="006746FE" w:rsidP="006746FE">
      <w:pPr>
        <w:pStyle w:val="BodyText"/>
        <w:spacing w:before="0" w:after="1"/>
        <w:ind w:left="0" w:firstLine="0"/>
        <w:rPr>
          <w:sz w:val="22"/>
          <w:szCs w:val="22"/>
        </w:rPr>
      </w:pPr>
    </w:p>
    <w:p w14:paraId="19095957" w14:textId="77777777" w:rsidR="006746FE" w:rsidRPr="00DC37E3" w:rsidRDefault="006746FE" w:rsidP="006746FE"/>
    <w:p w14:paraId="16B51E4C" w14:textId="77777777" w:rsidR="006746FE" w:rsidRPr="00DC37E3" w:rsidRDefault="006746FE" w:rsidP="006746FE">
      <w:pPr>
        <w:tabs>
          <w:tab w:val="left" w:pos="6993"/>
        </w:tabs>
      </w:pPr>
    </w:p>
    <w:p w14:paraId="3D580C39" w14:textId="77777777" w:rsidR="006746FE" w:rsidRPr="00DC37E3" w:rsidRDefault="006746FE" w:rsidP="006746FE">
      <w:pPr>
        <w:tabs>
          <w:tab w:val="left" w:pos="6993"/>
        </w:tabs>
      </w:pPr>
    </w:p>
    <w:p w14:paraId="75D9AC8A" w14:textId="77777777" w:rsidR="006746FE" w:rsidRPr="00DC37E3" w:rsidRDefault="006746FE" w:rsidP="006746FE">
      <w:pPr>
        <w:tabs>
          <w:tab w:val="left" w:pos="6993"/>
        </w:tabs>
      </w:pPr>
    </w:p>
    <w:p w14:paraId="3ABD0F10" w14:textId="77777777" w:rsidR="006746FE" w:rsidRPr="00DC37E3" w:rsidRDefault="006746FE" w:rsidP="006746FE">
      <w:pPr>
        <w:tabs>
          <w:tab w:val="left" w:pos="6993"/>
        </w:tabs>
      </w:pPr>
    </w:p>
    <w:p w14:paraId="01F7A611" w14:textId="77777777" w:rsidR="006746FE" w:rsidRPr="00DC37E3" w:rsidRDefault="006746FE" w:rsidP="006746FE">
      <w:pPr>
        <w:tabs>
          <w:tab w:val="left" w:pos="6993"/>
        </w:tabs>
      </w:pPr>
    </w:p>
    <w:p w14:paraId="14AA9812" w14:textId="77777777" w:rsidR="006746FE" w:rsidRPr="00DC37E3" w:rsidRDefault="006746FE" w:rsidP="006746FE">
      <w:pPr>
        <w:tabs>
          <w:tab w:val="left" w:pos="6993"/>
        </w:tabs>
      </w:pPr>
    </w:p>
    <w:p w14:paraId="6F989F5D" w14:textId="77777777" w:rsidR="006746FE" w:rsidRPr="00DC37E3" w:rsidRDefault="006746FE" w:rsidP="006746FE">
      <w:pPr>
        <w:tabs>
          <w:tab w:val="left" w:pos="6993"/>
        </w:tabs>
      </w:pPr>
    </w:p>
    <w:p w14:paraId="4D26A5CD" w14:textId="77777777" w:rsidR="006746FE" w:rsidRPr="00DC37E3" w:rsidRDefault="006746FE" w:rsidP="006746FE">
      <w:pPr>
        <w:tabs>
          <w:tab w:val="left" w:pos="6993"/>
        </w:tabs>
      </w:pPr>
    </w:p>
    <w:p w14:paraId="5EB37C6B" w14:textId="77777777" w:rsidR="006746FE" w:rsidRPr="00DC37E3" w:rsidRDefault="006746FE" w:rsidP="006746FE">
      <w:pPr>
        <w:tabs>
          <w:tab w:val="left" w:pos="6993"/>
        </w:tabs>
      </w:pPr>
    </w:p>
    <w:p w14:paraId="26B8F1A2" w14:textId="77777777" w:rsidR="006746FE" w:rsidRPr="00DC37E3" w:rsidRDefault="006746FE" w:rsidP="006746FE">
      <w:r w:rsidRPr="00DC37E3">
        <w:br w:type="page"/>
      </w:r>
    </w:p>
    <w:p w14:paraId="201AA8BF" w14:textId="77777777" w:rsidR="006746FE" w:rsidRPr="00DC37E3" w:rsidRDefault="006746FE" w:rsidP="006746FE">
      <w:pPr>
        <w:pStyle w:val="BodyText"/>
        <w:spacing w:before="0"/>
        <w:ind w:left="220" w:right="1017" w:firstLine="0"/>
        <w:jc w:val="both"/>
        <w:rPr>
          <w:b/>
          <w:sz w:val="22"/>
          <w:szCs w:val="22"/>
        </w:rPr>
      </w:pPr>
    </w:p>
    <w:p w14:paraId="39C87982" w14:textId="77777777" w:rsidR="006746FE" w:rsidRPr="00DC37E3" w:rsidRDefault="006746FE" w:rsidP="006746FE">
      <w:pPr>
        <w:pStyle w:val="Heading2"/>
        <w:numPr>
          <w:ilvl w:val="0"/>
          <w:numId w:val="0"/>
        </w:numPr>
        <w:rPr>
          <w:b w:val="0"/>
          <w:bCs w:val="0"/>
        </w:rPr>
      </w:pPr>
      <w:bookmarkStart w:id="458" w:name="_Toc52827105"/>
      <w:bookmarkStart w:id="459" w:name="_Toc52829190"/>
      <w:r w:rsidRPr="00DC37E3">
        <w:t>0714-E&amp;A-86.    Install Cord Less Telephone</w:t>
      </w:r>
      <w:bookmarkEnd w:id="458"/>
      <w:bookmarkEnd w:id="459"/>
    </w:p>
    <w:p w14:paraId="5AEA4D10" w14:textId="77777777" w:rsidR="006746FE" w:rsidRPr="00DC37E3" w:rsidRDefault="006746FE" w:rsidP="006746FE">
      <w:r w:rsidRPr="00DC37E3">
        <w:rPr>
          <w:b/>
        </w:rPr>
        <w:t xml:space="preserve">Overview: </w:t>
      </w:r>
      <w:r w:rsidRPr="00DC37E3">
        <w:rPr>
          <w:lang w:bidi="ta-IN"/>
        </w:rPr>
        <w:t xml:space="preserve">This competency standard will provide skill and knowledge required for </w:t>
      </w:r>
      <w:r w:rsidRPr="00DC37E3">
        <w:t>find a location, connect your phone, prepare the handsets, set he answering machine, connect the telephone line cord.</w:t>
      </w:r>
    </w:p>
    <w:p w14:paraId="699B3AAC" w14:textId="77777777" w:rsidR="006746FE" w:rsidRPr="00DC37E3" w:rsidRDefault="006746FE" w:rsidP="006746FE">
      <w:pPr>
        <w:pStyle w:val="BodyText"/>
        <w:spacing w:before="0"/>
        <w:ind w:left="0" w:firstLine="0"/>
        <w:rPr>
          <w:sz w:val="22"/>
          <w:szCs w:val="22"/>
        </w:rPr>
      </w:pPr>
    </w:p>
    <w:tbl>
      <w:tblPr>
        <w:tblStyle w:val="TableGrid"/>
        <w:tblW w:w="10039" w:type="dxa"/>
        <w:jc w:val="center"/>
        <w:tblLayout w:type="fixed"/>
        <w:tblLook w:val="01E0" w:firstRow="1" w:lastRow="1" w:firstColumn="1" w:lastColumn="1" w:noHBand="0" w:noVBand="0"/>
      </w:tblPr>
      <w:tblGrid>
        <w:gridCol w:w="3122"/>
        <w:gridCol w:w="6917"/>
      </w:tblGrid>
      <w:tr w:rsidR="006746FE" w:rsidRPr="00DC37E3" w14:paraId="09294458" w14:textId="77777777" w:rsidTr="006746FE">
        <w:trPr>
          <w:trHeight w:val="570"/>
          <w:jc w:val="center"/>
        </w:trPr>
        <w:tc>
          <w:tcPr>
            <w:tcW w:w="3122" w:type="dxa"/>
            <w:shd w:val="clear" w:color="auto" w:fill="B8CCE4" w:themeFill="accent1" w:themeFillTint="66"/>
            <w:vAlign w:val="center"/>
          </w:tcPr>
          <w:p w14:paraId="0326CCDA" w14:textId="77777777" w:rsidR="006746FE" w:rsidRPr="00DC37E3" w:rsidRDefault="006746FE" w:rsidP="006746FE">
            <w:pPr>
              <w:pStyle w:val="TableParagraph"/>
              <w:rPr>
                <w:b/>
              </w:rPr>
            </w:pPr>
            <w:r w:rsidRPr="00DC37E3">
              <w:rPr>
                <w:b/>
              </w:rPr>
              <w:t>Competency Units</w:t>
            </w:r>
          </w:p>
        </w:tc>
        <w:tc>
          <w:tcPr>
            <w:tcW w:w="6917" w:type="dxa"/>
            <w:shd w:val="clear" w:color="auto" w:fill="B8CCE4" w:themeFill="accent1" w:themeFillTint="66"/>
            <w:vAlign w:val="center"/>
          </w:tcPr>
          <w:p w14:paraId="028D7E0C" w14:textId="77777777" w:rsidR="006746FE" w:rsidRPr="00DC37E3" w:rsidRDefault="006746FE" w:rsidP="006746FE">
            <w:pPr>
              <w:pStyle w:val="TableParagraph"/>
              <w:rPr>
                <w:b/>
              </w:rPr>
            </w:pPr>
            <w:r w:rsidRPr="00DC37E3">
              <w:rPr>
                <w:b/>
              </w:rPr>
              <w:t>Performance Criteria</w:t>
            </w:r>
          </w:p>
        </w:tc>
      </w:tr>
      <w:tr w:rsidR="006746FE" w:rsidRPr="00DC37E3" w14:paraId="77FDCFDB" w14:textId="77777777" w:rsidTr="006746FE">
        <w:trPr>
          <w:trHeight w:val="570"/>
          <w:jc w:val="center"/>
        </w:trPr>
        <w:tc>
          <w:tcPr>
            <w:tcW w:w="3122" w:type="dxa"/>
          </w:tcPr>
          <w:p w14:paraId="0F2F8E01" w14:textId="77777777" w:rsidR="006746FE" w:rsidRPr="00DC37E3" w:rsidRDefault="006746FE" w:rsidP="006219C4">
            <w:pPr>
              <w:pStyle w:val="ListParagraph"/>
              <w:widowControl/>
              <w:numPr>
                <w:ilvl w:val="0"/>
                <w:numId w:val="543"/>
              </w:numPr>
              <w:adjustRightInd w:val="0"/>
              <w:spacing w:before="0"/>
              <w:rPr>
                <w:b/>
              </w:rPr>
            </w:pPr>
            <w:r w:rsidRPr="00DC37E3">
              <w:rPr>
                <w:b/>
              </w:rPr>
              <w:t>Find a location</w:t>
            </w:r>
          </w:p>
        </w:tc>
        <w:tc>
          <w:tcPr>
            <w:tcW w:w="6917" w:type="dxa"/>
            <w:vAlign w:val="center"/>
          </w:tcPr>
          <w:p w14:paraId="2E676465" w14:textId="77777777" w:rsidR="006746FE" w:rsidRPr="00DC37E3" w:rsidRDefault="006746FE" w:rsidP="006219C4">
            <w:pPr>
              <w:pStyle w:val="ListParagraph"/>
              <w:widowControl/>
              <w:numPr>
                <w:ilvl w:val="0"/>
                <w:numId w:val="547"/>
              </w:numPr>
              <w:autoSpaceDE/>
              <w:autoSpaceDN/>
              <w:spacing w:before="0"/>
              <w:contextualSpacing/>
            </w:pPr>
            <w:r w:rsidRPr="00DC37E3">
              <w:t xml:space="preserve">Place your phone is within 1.8 metres of a power and phone socket </w:t>
            </w:r>
          </w:p>
          <w:p w14:paraId="4F834888" w14:textId="77777777" w:rsidR="006746FE" w:rsidRPr="00DC37E3" w:rsidRDefault="006746FE" w:rsidP="006219C4">
            <w:pPr>
              <w:pStyle w:val="ListParagraph"/>
              <w:widowControl/>
              <w:numPr>
                <w:ilvl w:val="0"/>
                <w:numId w:val="547"/>
              </w:numPr>
              <w:autoSpaceDE/>
              <w:autoSpaceDN/>
              <w:spacing w:before="0"/>
              <w:ind w:left="288"/>
              <w:contextualSpacing/>
            </w:pPr>
            <w:r w:rsidRPr="00DC37E3">
              <w:t xml:space="preserve"> Place 1 metre away from other electrical appliances, to avoid interference</w:t>
            </w:r>
          </w:p>
          <w:p w14:paraId="7A8268DD" w14:textId="77777777" w:rsidR="006746FE" w:rsidRPr="00DC37E3" w:rsidRDefault="006746FE" w:rsidP="006219C4">
            <w:pPr>
              <w:pStyle w:val="ListParagraph"/>
              <w:widowControl/>
              <w:numPr>
                <w:ilvl w:val="0"/>
                <w:numId w:val="547"/>
              </w:numPr>
              <w:autoSpaceDE/>
              <w:autoSpaceDN/>
              <w:spacing w:before="0"/>
              <w:ind w:left="288"/>
              <w:contextualSpacing/>
            </w:pPr>
            <w:r w:rsidRPr="00DC37E3">
              <w:t xml:space="preserve"> Locate place where no humid or damp conditions.</w:t>
            </w:r>
          </w:p>
        </w:tc>
      </w:tr>
      <w:tr w:rsidR="006746FE" w:rsidRPr="00DC37E3" w14:paraId="6FEE5C8D" w14:textId="77777777" w:rsidTr="006746FE">
        <w:trPr>
          <w:trHeight w:val="570"/>
          <w:jc w:val="center"/>
        </w:trPr>
        <w:tc>
          <w:tcPr>
            <w:tcW w:w="3122" w:type="dxa"/>
          </w:tcPr>
          <w:p w14:paraId="5F1C0236" w14:textId="77777777" w:rsidR="006746FE" w:rsidRPr="00DC37E3" w:rsidRDefault="006746FE" w:rsidP="006219C4">
            <w:pPr>
              <w:pStyle w:val="ListParagraph"/>
              <w:numPr>
                <w:ilvl w:val="0"/>
                <w:numId w:val="543"/>
              </w:numPr>
              <w:adjustRightInd w:val="0"/>
              <w:rPr>
                <w:rFonts w:eastAsiaTheme="minorHAnsi"/>
                <w:b/>
              </w:rPr>
            </w:pPr>
            <w:r w:rsidRPr="00DC37E3">
              <w:rPr>
                <w:rFonts w:eastAsiaTheme="minorHAnsi"/>
                <w:b/>
              </w:rPr>
              <w:t>Connect your phone</w:t>
            </w:r>
          </w:p>
          <w:p w14:paraId="508DC2FC" w14:textId="77777777" w:rsidR="006746FE" w:rsidRPr="00DC37E3" w:rsidRDefault="006746FE" w:rsidP="006746FE">
            <w:pPr>
              <w:pStyle w:val="ListParagraph"/>
              <w:widowControl/>
              <w:adjustRightInd w:val="0"/>
              <w:spacing w:before="0"/>
              <w:ind w:left="360" w:firstLine="0"/>
              <w:rPr>
                <w:b/>
              </w:rPr>
            </w:pPr>
          </w:p>
        </w:tc>
        <w:tc>
          <w:tcPr>
            <w:tcW w:w="6917" w:type="dxa"/>
            <w:vAlign w:val="center"/>
          </w:tcPr>
          <w:p w14:paraId="697E1091" w14:textId="77777777" w:rsidR="006746FE" w:rsidRPr="00DC37E3" w:rsidRDefault="006746FE" w:rsidP="006219C4">
            <w:pPr>
              <w:pStyle w:val="ListParagraph"/>
              <w:widowControl/>
              <w:numPr>
                <w:ilvl w:val="0"/>
                <w:numId w:val="546"/>
              </w:numPr>
              <w:autoSpaceDE/>
              <w:autoSpaceDN/>
              <w:spacing w:before="0"/>
              <w:contextualSpacing/>
            </w:pPr>
            <w:r w:rsidRPr="00DC37E3">
              <w:t>Connect the base power supply into the socket on the back of the base.</w:t>
            </w:r>
          </w:p>
          <w:p w14:paraId="244E6E68" w14:textId="77777777" w:rsidR="006746FE" w:rsidRPr="00DC37E3" w:rsidRDefault="006746FE" w:rsidP="006219C4">
            <w:pPr>
              <w:pStyle w:val="ListParagraph"/>
              <w:widowControl/>
              <w:numPr>
                <w:ilvl w:val="0"/>
                <w:numId w:val="546"/>
              </w:numPr>
              <w:autoSpaceDE/>
              <w:autoSpaceDN/>
              <w:spacing w:before="0"/>
              <w:ind w:left="288"/>
              <w:contextualSpacing/>
            </w:pPr>
            <w:r w:rsidRPr="00DC37E3">
              <w:t xml:space="preserve"> Plug the other end into the mains power socket.</w:t>
            </w:r>
          </w:p>
        </w:tc>
      </w:tr>
      <w:tr w:rsidR="006746FE" w:rsidRPr="00DC37E3" w14:paraId="1C9E858E" w14:textId="77777777" w:rsidTr="006746FE">
        <w:trPr>
          <w:trHeight w:val="570"/>
          <w:jc w:val="center"/>
        </w:trPr>
        <w:tc>
          <w:tcPr>
            <w:tcW w:w="3122" w:type="dxa"/>
          </w:tcPr>
          <w:p w14:paraId="26618615" w14:textId="77777777" w:rsidR="006746FE" w:rsidRPr="00DC37E3" w:rsidRDefault="006746FE" w:rsidP="006219C4">
            <w:pPr>
              <w:pStyle w:val="ListParagraph"/>
              <w:numPr>
                <w:ilvl w:val="0"/>
                <w:numId w:val="543"/>
              </w:numPr>
              <w:rPr>
                <w:rFonts w:eastAsiaTheme="minorHAnsi"/>
                <w:b/>
                <w:color w:val="000000" w:themeColor="text1"/>
              </w:rPr>
            </w:pPr>
            <w:r w:rsidRPr="00DC37E3">
              <w:rPr>
                <w:rFonts w:eastAsiaTheme="minorHAnsi"/>
                <w:b/>
              </w:rPr>
              <w:t>Prepare  handsets</w:t>
            </w:r>
            <w:r w:rsidRPr="00DC37E3">
              <w:rPr>
                <w:rFonts w:eastAsiaTheme="minorHAnsi"/>
                <w:b/>
                <w:color w:val="000000" w:themeColor="text1"/>
              </w:rPr>
              <w:t>.</w:t>
            </w:r>
          </w:p>
          <w:p w14:paraId="0661AD06" w14:textId="77777777" w:rsidR="006746FE" w:rsidRPr="00DC37E3" w:rsidRDefault="006746FE" w:rsidP="006746FE">
            <w:pPr>
              <w:pStyle w:val="TableParagraph"/>
              <w:ind w:left="360"/>
              <w:rPr>
                <w:b/>
                <w:color w:val="FF0000"/>
              </w:rPr>
            </w:pPr>
          </w:p>
        </w:tc>
        <w:tc>
          <w:tcPr>
            <w:tcW w:w="6917" w:type="dxa"/>
            <w:vAlign w:val="center"/>
          </w:tcPr>
          <w:p w14:paraId="6C37670A" w14:textId="77777777" w:rsidR="006746FE" w:rsidRPr="00DC37E3" w:rsidRDefault="006746FE" w:rsidP="006219C4">
            <w:pPr>
              <w:pStyle w:val="ListParagraph"/>
              <w:widowControl/>
              <w:numPr>
                <w:ilvl w:val="0"/>
                <w:numId w:val="548"/>
              </w:numPr>
              <w:autoSpaceDE/>
              <w:autoSpaceDN/>
              <w:spacing w:before="0"/>
              <w:contextualSpacing/>
              <w:rPr>
                <w:color w:val="FF0000"/>
              </w:rPr>
            </w:pPr>
            <w:r w:rsidRPr="00DC37E3">
              <w:t>Install and charge the handset batteries in the handset:</w:t>
            </w:r>
          </w:p>
          <w:p w14:paraId="2478DCC0" w14:textId="77777777" w:rsidR="006746FE" w:rsidRPr="00DC37E3" w:rsidRDefault="006746FE" w:rsidP="006219C4">
            <w:pPr>
              <w:pStyle w:val="ListParagraph"/>
              <w:widowControl/>
              <w:numPr>
                <w:ilvl w:val="0"/>
                <w:numId w:val="548"/>
              </w:numPr>
              <w:autoSpaceDE/>
              <w:autoSpaceDN/>
              <w:spacing w:before="0"/>
              <w:ind w:left="288"/>
              <w:contextualSpacing/>
              <w:rPr>
                <w:color w:val="FF0000"/>
              </w:rPr>
            </w:pPr>
            <w:r w:rsidRPr="00DC37E3">
              <w:t xml:space="preserve"> Remove the battery compartment cover. Press down on the semi-circle indent and slide the cover off</w:t>
            </w:r>
          </w:p>
          <w:p w14:paraId="4BB97DCD" w14:textId="77777777" w:rsidR="006746FE" w:rsidRPr="00DC37E3" w:rsidRDefault="006746FE" w:rsidP="006219C4">
            <w:pPr>
              <w:pStyle w:val="ListParagraph"/>
              <w:widowControl/>
              <w:numPr>
                <w:ilvl w:val="0"/>
                <w:numId w:val="548"/>
              </w:numPr>
              <w:autoSpaceDE/>
              <w:autoSpaceDN/>
              <w:spacing w:before="0"/>
              <w:ind w:left="288"/>
              <w:contextualSpacing/>
              <w:rPr>
                <w:color w:val="FF0000"/>
              </w:rPr>
            </w:pPr>
            <w:r w:rsidRPr="00DC37E3">
              <w:t>Slide the battery cover back until it clicks securely into place</w:t>
            </w:r>
          </w:p>
          <w:p w14:paraId="261C0953" w14:textId="77777777" w:rsidR="006746FE" w:rsidRPr="00DC37E3" w:rsidRDefault="006746FE" w:rsidP="006219C4">
            <w:pPr>
              <w:pStyle w:val="ListParagraph"/>
              <w:widowControl/>
              <w:numPr>
                <w:ilvl w:val="0"/>
                <w:numId w:val="548"/>
              </w:numPr>
              <w:autoSpaceDE/>
              <w:autoSpaceDN/>
              <w:spacing w:before="0"/>
              <w:ind w:left="288"/>
              <w:contextualSpacing/>
              <w:rPr>
                <w:color w:val="FF0000"/>
              </w:rPr>
            </w:pPr>
            <w:r w:rsidRPr="00DC37E3">
              <w:t xml:space="preserve">charge the battery, place the handset on the base. </w:t>
            </w:r>
          </w:p>
        </w:tc>
      </w:tr>
      <w:tr w:rsidR="006746FE" w:rsidRPr="00DC37E3" w14:paraId="5977EFF1" w14:textId="77777777" w:rsidTr="006746FE">
        <w:trPr>
          <w:trHeight w:val="570"/>
          <w:jc w:val="center"/>
        </w:trPr>
        <w:tc>
          <w:tcPr>
            <w:tcW w:w="3122" w:type="dxa"/>
          </w:tcPr>
          <w:p w14:paraId="0876483E" w14:textId="77777777" w:rsidR="006746FE" w:rsidRPr="00DC37E3" w:rsidRDefault="006746FE" w:rsidP="006219C4">
            <w:pPr>
              <w:pStyle w:val="ListParagraph"/>
              <w:numPr>
                <w:ilvl w:val="0"/>
                <w:numId w:val="543"/>
              </w:numPr>
              <w:rPr>
                <w:rFonts w:eastAsiaTheme="minorHAnsi"/>
                <w:b/>
                <w:color w:val="000000" w:themeColor="text1"/>
              </w:rPr>
            </w:pPr>
            <w:r w:rsidRPr="00DC37E3">
              <w:rPr>
                <w:rFonts w:eastAsiaTheme="minorHAnsi"/>
                <w:b/>
              </w:rPr>
              <w:t>Set the answering machine</w:t>
            </w:r>
          </w:p>
        </w:tc>
        <w:tc>
          <w:tcPr>
            <w:tcW w:w="6917" w:type="dxa"/>
            <w:vAlign w:val="center"/>
          </w:tcPr>
          <w:p w14:paraId="3CBE3A15" w14:textId="77777777" w:rsidR="006746FE" w:rsidRPr="00DC37E3" w:rsidRDefault="006746FE" w:rsidP="006746FE">
            <w:pPr>
              <w:pStyle w:val="TableParagraph"/>
              <w:ind w:left="0"/>
              <w:rPr>
                <w:b/>
                <w:bCs/>
                <w:i/>
                <w:iCs/>
              </w:rPr>
            </w:pPr>
          </w:p>
          <w:p w14:paraId="68C6FD03" w14:textId="77777777" w:rsidR="006746FE" w:rsidRPr="00DC37E3" w:rsidRDefault="006746FE" w:rsidP="006219C4">
            <w:pPr>
              <w:pStyle w:val="ListParagraph"/>
              <w:widowControl/>
              <w:numPr>
                <w:ilvl w:val="0"/>
                <w:numId w:val="430"/>
              </w:numPr>
              <w:autoSpaceDE/>
              <w:autoSpaceDN/>
              <w:spacing w:before="0"/>
              <w:ind w:left="288"/>
              <w:contextualSpacing/>
            </w:pPr>
            <w:r w:rsidRPr="00DC37E3">
              <w:t xml:space="preserve">Set answering machine comes pre-set to 'Answer On' and is ready to answer calls and take messages. </w:t>
            </w:r>
          </w:p>
          <w:p w14:paraId="34E53D93" w14:textId="77777777" w:rsidR="006746FE" w:rsidRPr="00DC37E3" w:rsidRDefault="006746FE" w:rsidP="006219C4">
            <w:pPr>
              <w:pStyle w:val="ListParagraph"/>
              <w:widowControl/>
              <w:numPr>
                <w:ilvl w:val="0"/>
                <w:numId w:val="430"/>
              </w:numPr>
              <w:autoSpaceDE/>
              <w:autoSpaceDN/>
              <w:spacing w:before="0"/>
              <w:ind w:left="288"/>
              <w:contextualSpacing/>
            </w:pPr>
            <w:r w:rsidRPr="00DC37E3">
              <w:t>Check answering machine working fine</w:t>
            </w:r>
          </w:p>
        </w:tc>
      </w:tr>
      <w:tr w:rsidR="006746FE" w:rsidRPr="00DC37E3" w14:paraId="69A0F215" w14:textId="77777777" w:rsidTr="006746FE">
        <w:trPr>
          <w:trHeight w:val="570"/>
          <w:jc w:val="center"/>
        </w:trPr>
        <w:tc>
          <w:tcPr>
            <w:tcW w:w="3122" w:type="dxa"/>
          </w:tcPr>
          <w:p w14:paraId="693CCB96" w14:textId="77777777" w:rsidR="006746FE" w:rsidRPr="00DC37E3" w:rsidRDefault="006746FE" w:rsidP="006219C4">
            <w:pPr>
              <w:pStyle w:val="ListParagraph"/>
              <w:numPr>
                <w:ilvl w:val="0"/>
                <w:numId w:val="543"/>
              </w:numPr>
              <w:rPr>
                <w:rFonts w:eastAsiaTheme="minorHAnsi"/>
                <w:b/>
              </w:rPr>
            </w:pPr>
            <w:r w:rsidRPr="00DC37E3">
              <w:rPr>
                <w:b/>
              </w:rPr>
              <w:t>Connecting the telephone line cord</w:t>
            </w:r>
          </w:p>
        </w:tc>
        <w:tc>
          <w:tcPr>
            <w:tcW w:w="6917" w:type="dxa"/>
            <w:vAlign w:val="center"/>
          </w:tcPr>
          <w:p w14:paraId="5C5B2DEE" w14:textId="77777777" w:rsidR="006746FE" w:rsidRPr="00DC37E3" w:rsidRDefault="006746FE" w:rsidP="006219C4">
            <w:pPr>
              <w:pStyle w:val="TableParagraph"/>
              <w:numPr>
                <w:ilvl w:val="0"/>
                <w:numId w:val="544"/>
              </w:numPr>
              <w:rPr>
                <w:b/>
                <w:bCs/>
                <w:i/>
                <w:iCs/>
              </w:rPr>
            </w:pPr>
            <w:r w:rsidRPr="00DC37E3">
              <w:t xml:space="preserve">Connect the telephone line cord into the TEL LINE socket on the back of the base. </w:t>
            </w:r>
          </w:p>
          <w:p w14:paraId="30FDE7A4" w14:textId="77777777" w:rsidR="006746FE" w:rsidRPr="00DC37E3" w:rsidRDefault="006746FE" w:rsidP="006219C4">
            <w:pPr>
              <w:pStyle w:val="TableParagraph"/>
              <w:numPr>
                <w:ilvl w:val="0"/>
                <w:numId w:val="544"/>
              </w:numPr>
              <w:rPr>
                <w:b/>
                <w:bCs/>
                <w:i/>
                <w:iCs/>
              </w:rPr>
            </w:pPr>
            <w:r w:rsidRPr="00DC37E3">
              <w:t>Connect the telephone line cord adapter to the other end and plug into the telephone wall socket.</w:t>
            </w:r>
          </w:p>
          <w:p w14:paraId="17AC52CD" w14:textId="77777777" w:rsidR="006746FE" w:rsidRPr="00DC37E3" w:rsidRDefault="006746FE" w:rsidP="006219C4">
            <w:pPr>
              <w:pStyle w:val="TableParagraph"/>
              <w:numPr>
                <w:ilvl w:val="0"/>
                <w:numId w:val="544"/>
              </w:numPr>
              <w:rPr>
                <w:b/>
                <w:bCs/>
                <w:i/>
                <w:iCs/>
              </w:rPr>
            </w:pPr>
            <w:r w:rsidRPr="00DC37E3">
              <w:t xml:space="preserve">  use the telephone line cord supplied or your phone may not work correctly</w:t>
            </w:r>
          </w:p>
          <w:p w14:paraId="48F13C3E" w14:textId="77777777" w:rsidR="006746FE" w:rsidRPr="00DC37E3" w:rsidRDefault="006746FE" w:rsidP="006219C4">
            <w:pPr>
              <w:pStyle w:val="TableParagraph"/>
              <w:numPr>
                <w:ilvl w:val="0"/>
                <w:numId w:val="544"/>
              </w:numPr>
              <w:rPr>
                <w:b/>
                <w:bCs/>
                <w:i/>
                <w:iCs/>
              </w:rPr>
            </w:pPr>
            <w:r w:rsidRPr="00DC37E3">
              <w:t xml:space="preserve"> make and receive calls on phone successfuly</w:t>
            </w:r>
          </w:p>
        </w:tc>
      </w:tr>
    </w:tbl>
    <w:p w14:paraId="5E740E7B" w14:textId="77777777" w:rsidR="006746FE" w:rsidRPr="00DC37E3" w:rsidRDefault="006746FE" w:rsidP="006746FE">
      <w:pPr>
        <w:pStyle w:val="BodyText"/>
        <w:spacing w:before="0"/>
        <w:ind w:left="0" w:firstLine="0"/>
        <w:rPr>
          <w:sz w:val="22"/>
          <w:szCs w:val="22"/>
        </w:rPr>
      </w:pPr>
    </w:p>
    <w:p w14:paraId="255C7261" w14:textId="77777777" w:rsidR="006746FE" w:rsidRPr="00DC37E3" w:rsidRDefault="006746FE" w:rsidP="006746FE">
      <w:pPr>
        <w:rPr>
          <w:b/>
          <w:bCs/>
        </w:rPr>
      </w:pPr>
    </w:p>
    <w:p w14:paraId="669CCA14" w14:textId="77777777" w:rsidR="006746FE" w:rsidRPr="00DC37E3" w:rsidRDefault="006746FE" w:rsidP="006746FE">
      <w:pPr>
        <w:rPr>
          <w:b/>
          <w:bCs/>
        </w:rPr>
      </w:pPr>
      <w:r w:rsidRPr="00DC37E3">
        <w:rPr>
          <w:b/>
          <w:bCs/>
        </w:rPr>
        <w:t>Knowledge &amp; Understanding</w:t>
      </w:r>
    </w:p>
    <w:p w14:paraId="28014F1D" w14:textId="77777777" w:rsidR="006746FE" w:rsidRPr="00DC37E3" w:rsidRDefault="006746FE" w:rsidP="006746FE">
      <w:pPr>
        <w:pStyle w:val="BodyText"/>
        <w:spacing w:before="0"/>
        <w:ind w:left="0" w:firstLine="0"/>
        <w:rPr>
          <w:b/>
          <w:sz w:val="22"/>
          <w:szCs w:val="22"/>
        </w:rPr>
      </w:pPr>
    </w:p>
    <w:p w14:paraId="5544C9F3" w14:textId="77777777" w:rsidR="006746FE" w:rsidRPr="00DC37E3" w:rsidRDefault="006746FE" w:rsidP="006746FE">
      <w:pPr>
        <w:pStyle w:val="BodyText"/>
        <w:spacing w:before="0"/>
        <w:ind w:left="220" w:right="1024" w:firstLine="0"/>
        <w:jc w:val="both"/>
        <w:rPr>
          <w:sz w:val="22"/>
          <w:szCs w:val="22"/>
        </w:rPr>
      </w:pPr>
      <w:r w:rsidRPr="00DC37E3">
        <w:rPr>
          <w:sz w:val="22"/>
          <w:szCs w:val="22"/>
        </w:rPr>
        <w:t>The candidate must be able to demonstrate underpinning knowledge and understanding required to carry out the tasks covered in this competency standard. This includes:</w:t>
      </w:r>
    </w:p>
    <w:p w14:paraId="4B0454E1" w14:textId="77777777" w:rsidR="006746FE" w:rsidRPr="00DC37E3" w:rsidRDefault="006746FE" w:rsidP="006746FE">
      <w:pPr>
        <w:pStyle w:val="BodyText"/>
        <w:spacing w:before="0"/>
        <w:ind w:left="220" w:right="1024" w:firstLine="0"/>
        <w:jc w:val="both"/>
        <w:rPr>
          <w:sz w:val="22"/>
          <w:szCs w:val="22"/>
        </w:rPr>
      </w:pPr>
    </w:p>
    <w:p w14:paraId="00392145" w14:textId="77777777" w:rsidR="006746FE" w:rsidRPr="00DC37E3" w:rsidRDefault="006746FE" w:rsidP="006746FE">
      <w:pPr>
        <w:adjustRightInd w:val="0"/>
        <w:contextualSpacing/>
      </w:pPr>
      <w:r w:rsidRPr="00DC37E3">
        <w:t>Cord less phone function</w:t>
      </w:r>
    </w:p>
    <w:p w14:paraId="2ABE0C44" w14:textId="77777777" w:rsidR="006746FE" w:rsidRPr="00DC37E3" w:rsidRDefault="006746FE" w:rsidP="006746FE">
      <w:pPr>
        <w:adjustRightInd w:val="0"/>
        <w:contextualSpacing/>
      </w:pPr>
      <w:r w:rsidRPr="00DC37E3">
        <w:t>Answering machine</w:t>
      </w:r>
    </w:p>
    <w:p w14:paraId="2F489D43" w14:textId="77777777" w:rsidR="006746FE" w:rsidRPr="00DC37E3" w:rsidRDefault="006746FE" w:rsidP="006746FE">
      <w:pPr>
        <w:rPr>
          <w:b/>
          <w:bCs/>
        </w:rPr>
      </w:pPr>
    </w:p>
    <w:p w14:paraId="0FC5CF70" w14:textId="77777777" w:rsidR="006746FE" w:rsidRPr="00DC37E3" w:rsidRDefault="006746FE" w:rsidP="006746FE">
      <w:pPr>
        <w:rPr>
          <w:b/>
          <w:bCs/>
        </w:rPr>
      </w:pPr>
      <w:r w:rsidRPr="00DC37E3">
        <w:rPr>
          <w:b/>
          <w:bCs/>
        </w:rPr>
        <w:t>Critical Evidence(s) Required</w:t>
      </w:r>
    </w:p>
    <w:p w14:paraId="32B3A2BA" w14:textId="77777777" w:rsidR="006746FE" w:rsidRPr="00DC37E3" w:rsidRDefault="006746FE" w:rsidP="006746FE">
      <w:pPr>
        <w:pStyle w:val="BodyText"/>
        <w:spacing w:before="0"/>
        <w:ind w:left="0" w:firstLine="0"/>
        <w:rPr>
          <w:b/>
          <w:sz w:val="22"/>
          <w:szCs w:val="22"/>
        </w:rPr>
      </w:pPr>
    </w:p>
    <w:p w14:paraId="30768566" w14:textId="77777777" w:rsidR="006746FE" w:rsidRPr="00DC37E3" w:rsidRDefault="006746FE" w:rsidP="006746FE">
      <w:pPr>
        <w:pStyle w:val="BodyText"/>
        <w:spacing w:before="0"/>
        <w:ind w:left="220" w:right="1027" w:firstLine="0"/>
        <w:rPr>
          <w:sz w:val="22"/>
          <w:szCs w:val="22"/>
        </w:rPr>
      </w:pPr>
      <w:r w:rsidRPr="00DC37E3">
        <w:rPr>
          <w:sz w:val="22"/>
          <w:szCs w:val="22"/>
        </w:rPr>
        <w:t>The candidate needs to produce following critical evidence(s) in order to be competent in this competency standard:</w:t>
      </w:r>
    </w:p>
    <w:p w14:paraId="4DE86D00" w14:textId="77777777" w:rsidR="006746FE" w:rsidRPr="00DC37E3" w:rsidRDefault="006746FE" w:rsidP="006746FE">
      <w:pPr>
        <w:pStyle w:val="BodyText"/>
        <w:spacing w:before="0"/>
        <w:ind w:left="220" w:right="1027" w:firstLine="0"/>
        <w:rPr>
          <w:sz w:val="22"/>
          <w:szCs w:val="22"/>
        </w:rPr>
      </w:pPr>
    </w:p>
    <w:p w14:paraId="68AA75C2" w14:textId="77777777" w:rsidR="006746FE" w:rsidRPr="00DC37E3" w:rsidRDefault="006746FE" w:rsidP="006219C4">
      <w:pPr>
        <w:pStyle w:val="BodyText"/>
        <w:numPr>
          <w:ilvl w:val="0"/>
          <w:numId w:val="545"/>
        </w:numPr>
        <w:spacing w:before="0"/>
        <w:ind w:right="1024"/>
        <w:jc w:val="both"/>
        <w:rPr>
          <w:sz w:val="22"/>
          <w:szCs w:val="22"/>
        </w:rPr>
      </w:pPr>
      <w:r w:rsidRPr="00DC37E3">
        <w:rPr>
          <w:sz w:val="22"/>
          <w:szCs w:val="22"/>
        </w:rPr>
        <w:t>Find location and connect cord less phone</w:t>
      </w:r>
    </w:p>
    <w:p w14:paraId="6E748EBB" w14:textId="77777777" w:rsidR="006746FE" w:rsidRPr="00DC37E3" w:rsidRDefault="006746FE" w:rsidP="006219C4">
      <w:pPr>
        <w:pStyle w:val="BodyText"/>
        <w:numPr>
          <w:ilvl w:val="0"/>
          <w:numId w:val="545"/>
        </w:numPr>
        <w:spacing w:before="0"/>
        <w:ind w:right="1024"/>
        <w:jc w:val="both"/>
        <w:rPr>
          <w:sz w:val="22"/>
          <w:szCs w:val="22"/>
        </w:rPr>
      </w:pPr>
      <w:r w:rsidRPr="00DC37E3">
        <w:rPr>
          <w:sz w:val="22"/>
          <w:szCs w:val="22"/>
        </w:rPr>
        <w:t>Set answering machine and connect to telephone line</w:t>
      </w:r>
    </w:p>
    <w:p w14:paraId="1891609E" w14:textId="77777777" w:rsidR="006746FE" w:rsidRPr="00DC37E3" w:rsidRDefault="006746FE" w:rsidP="006746FE">
      <w:pPr>
        <w:adjustRightInd w:val="0"/>
        <w:contextualSpacing/>
      </w:pPr>
    </w:p>
    <w:p w14:paraId="1C345B67" w14:textId="77777777" w:rsidR="006746FE" w:rsidRPr="00DC37E3" w:rsidRDefault="006746FE" w:rsidP="006746FE">
      <w:pPr>
        <w:adjustRightInd w:val="0"/>
        <w:contextualSpacing/>
        <w:rPr>
          <w:b/>
          <w:bCs/>
        </w:rPr>
      </w:pPr>
    </w:p>
    <w:tbl>
      <w:tblPr>
        <w:tblStyle w:val="TableGrid"/>
        <w:tblW w:w="0" w:type="auto"/>
        <w:tblLook w:val="04A0" w:firstRow="1" w:lastRow="0" w:firstColumn="1" w:lastColumn="0" w:noHBand="0" w:noVBand="1"/>
      </w:tblPr>
      <w:tblGrid>
        <w:gridCol w:w="4885"/>
        <w:gridCol w:w="4691"/>
      </w:tblGrid>
      <w:tr w:rsidR="006746FE" w:rsidRPr="00DC37E3" w14:paraId="533F4A0B" w14:textId="77777777" w:rsidTr="006746FE">
        <w:tc>
          <w:tcPr>
            <w:tcW w:w="9576" w:type="dxa"/>
            <w:gridSpan w:val="2"/>
            <w:shd w:val="clear" w:color="auto" w:fill="B8CCE4" w:themeFill="accent1" w:themeFillTint="66"/>
          </w:tcPr>
          <w:p w14:paraId="1FA33545" w14:textId="77777777" w:rsidR="006746FE" w:rsidRPr="00DC37E3" w:rsidRDefault="006746FE" w:rsidP="006746FE">
            <w:pPr>
              <w:pStyle w:val="ListParagraph"/>
              <w:widowControl/>
              <w:adjustRightInd w:val="0"/>
              <w:spacing w:line="276" w:lineRule="auto"/>
              <w:ind w:left="720" w:firstLine="0"/>
              <w:contextualSpacing/>
              <w:jc w:val="center"/>
              <w:rPr>
                <w:b/>
                <w:bCs/>
              </w:rPr>
            </w:pPr>
            <w:r w:rsidRPr="00DC37E3">
              <w:rPr>
                <w:b/>
                <w:bCs/>
              </w:rPr>
              <w:t>Tools and Equipment</w:t>
            </w:r>
          </w:p>
        </w:tc>
      </w:tr>
      <w:tr w:rsidR="006746FE" w:rsidRPr="00DC37E3" w14:paraId="063986A3" w14:textId="77777777" w:rsidTr="006746FE">
        <w:tc>
          <w:tcPr>
            <w:tcW w:w="4885" w:type="dxa"/>
          </w:tcPr>
          <w:p w14:paraId="63813632" w14:textId="573F7949" w:rsidR="006746FE" w:rsidRPr="00DC37E3" w:rsidRDefault="006746FE" w:rsidP="006219C4">
            <w:pPr>
              <w:widowControl/>
              <w:numPr>
                <w:ilvl w:val="0"/>
                <w:numId w:val="432"/>
              </w:numPr>
              <w:tabs>
                <w:tab w:val="left" w:pos="480"/>
              </w:tabs>
              <w:autoSpaceDE/>
              <w:autoSpaceDN/>
            </w:pPr>
            <w:r w:rsidRPr="00DC37E3">
              <w:t xml:space="preserve">  Tool kit</w:t>
            </w:r>
          </w:p>
          <w:p w14:paraId="48B514CC" w14:textId="13DD9C25" w:rsidR="006746FE" w:rsidRPr="00DC37E3" w:rsidRDefault="006746FE" w:rsidP="006219C4">
            <w:pPr>
              <w:widowControl/>
              <w:numPr>
                <w:ilvl w:val="0"/>
                <w:numId w:val="432"/>
              </w:numPr>
              <w:tabs>
                <w:tab w:val="left" w:pos="480"/>
              </w:tabs>
              <w:autoSpaceDE/>
              <w:autoSpaceDN/>
            </w:pPr>
            <w:r w:rsidRPr="00DC37E3">
              <w:t>Lay out plan</w:t>
            </w:r>
          </w:p>
          <w:p w14:paraId="65EBBEA2" w14:textId="77777777" w:rsidR="006746FE" w:rsidRPr="00DC37E3" w:rsidRDefault="006746FE" w:rsidP="006219C4">
            <w:pPr>
              <w:widowControl/>
              <w:numPr>
                <w:ilvl w:val="0"/>
                <w:numId w:val="432"/>
              </w:numPr>
              <w:tabs>
                <w:tab w:val="left" w:pos="480"/>
              </w:tabs>
              <w:autoSpaceDE/>
              <w:autoSpaceDN/>
            </w:pPr>
            <w:r w:rsidRPr="00DC37E3">
              <w:t>Cordless phone manual.</w:t>
            </w:r>
          </w:p>
          <w:p w14:paraId="1FFD359B" w14:textId="77777777" w:rsidR="006746FE" w:rsidRPr="00DC37E3" w:rsidRDefault="006746FE" w:rsidP="006746FE">
            <w:pPr>
              <w:pStyle w:val="ListParagraph"/>
              <w:widowControl/>
              <w:autoSpaceDE/>
              <w:autoSpaceDN/>
              <w:spacing w:before="0"/>
              <w:ind w:left="720" w:firstLine="0"/>
              <w:contextualSpacing/>
            </w:pPr>
          </w:p>
        </w:tc>
        <w:tc>
          <w:tcPr>
            <w:tcW w:w="4691" w:type="dxa"/>
          </w:tcPr>
          <w:p w14:paraId="4FFE2C3C" w14:textId="77777777" w:rsidR="006746FE" w:rsidRPr="00DC37E3" w:rsidRDefault="006746FE" w:rsidP="006219C4">
            <w:pPr>
              <w:pStyle w:val="ListParagraph"/>
              <w:widowControl/>
              <w:numPr>
                <w:ilvl w:val="0"/>
                <w:numId w:val="432"/>
              </w:numPr>
              <w:autoSpaceDE/>
              <w:autoSpaceDN/>
              <w:spacing w:before="0"/>
              <w:contextualSpacing/>
            </w:pPr>
            <w:r w:rsidRPr="00DC37E3">
              <w:t>Telephone line</w:t>
            </w:r>
          </w:p>
          <w:p w14:paraId="64F3EB16" w14:textId="77777777" w:rsidR="006746FE" w:rsidRPr="00DC37E3" w:rsidRDefault="006746FE" w:rsidP="006219C4">
            <w:pPr>
              <w:pStyle w:val="ListParagraph"/>
              <w:widowControl/>
              <w:numPr>
                <w:ilvl w:val="0"/>
                <w:numId w:val="432"/>
              </w:numPr>
              <w:autoSpaceDE/>
              <w:autoSpaceDN/>
              <w:spacing w:before="0"/>
              <w:contextualSpacing/>
            </w:pPr>
            <w:r w:rsidRPr="00DC37E3">
              <w:t>Power source</w:t>
            </w:r>
          </w:p>
          <w:p w14:paraId="7C8E9D68" w14:textId="77777777" w:rsidR="006746FE" w:rsidRPr="00DC37E3" w:rsidRDefault="006746FE" w:rsidP="006219C4">
            <w:pPr>
              <w:pStyle w:val="ListParagraph"/>
              <w:widowControl/>
              <w:numPr>
                <w:ilvl w:val="0"/>
                <w:numId w:val="432"/>
              </w:numPr>
              <w:autoSpaceDE/>
              <w:autoSpaceDN/>
              <w:spacing w:before="0"/>
              <w:contextualSpacing/>
            </w:pPr>
          </w:p>
        </w:tc>
      </w:tr>
    </w:tbl>
    <w:p w14:paraId="2724D134" w14:textId="77777777" w:rsidR="006746FE" w:rsidRPr="00DC37E3" w:rsidRDefault="006746FE" w:rsidP="006746FE"/>
    <w:p w14:paraId="4A7A8D3C" w14:textId="77777777" w:rsidR="006746FE" w:rsidRPr="00DC37E3" w:rsidRDefault="006746FE" w:rsidP="006746FE"/>
    <w:p w14:paraId="5A890C5D" w14:textId="24F4C725" w:rsidR="006746FE" w:rsidRPr="00DC37E3" w:rsidRDefault="006746FE" w:rsidP="006746FE">
      <w:pPr>
        <w:pStyle w:val="Heading2"/>
        <w:numPr>
          <w:ilvl w:val="0"/>
          <w:numId w:val="0"/>
        </w:numPr>
        <w:rPr>
          <w:b w:val="0"/>
          <w:bCs w:val="0"/>
        </w:rPr>
      </w:pPr>
      <w:bookmarkStart w:id="460" w:name="_Toc52827106"/>
      <w:bookmarkStart w:id="461" w:name="_Toc52829191"/>
      <w:r w:rsidRPr="00DC37E3">
        <w:lastRenderedPageBreak/>
        <w:t xml:space="preserve">0714-E&amp;A-87.    </w:t>
      </w:r>
      <w:r w:rsidR="00C92554" w:rsidRPr="00DC37E3">
        <w:rPr>
          <w:rFonts w:eastAsia="Times New Roman"/>
          <w:color w:val="auto"/>
        </w:rPr>
        <w:t>Identify microcontroller types and its architecture</w:t>
      </w:r>
      <w:bookmarkEnd w:id="460"/>
      <w:bookmarkEnd w:id="461"/>
    </w:p>
    <w:p w14:paraId="56AC3642" w14:textId="77777777" w:rsidR="006746FE" w:rsidRPr="00DC37E3" w:rsidRDefault="006746FE" w:rsidP="006746FE"/>
    <w:p w14:paraId="6EBC5022" w14:textId="77777777" w:rsidR="006746FE" w:rsidRPr="00DC37E3" w:rsidRDefault="006746FE" w:rsidP="006746FE">
      <w:pPr>
        <w:pStyle w:val="BodyText"/>
        <w:spacing w:before="244" w:line="242" w:lineRule="auto"/>
        <w:rPr>
          <w:color w:val="000000" w:themeColor="text1"/>
          <w:sz w:val="22"/>
        </w:rPr>
      </w:pPr>
      <w:r w:rsidRPr="00DC37E3">
        <w:rPr>
          <w:b/>
          <w:color w:val="000000" w:themeColor="text1"/>
          <w:sz w:val="22"/>
        </w:rPr>
        <w:t xml:space="preserve">Overview: </w:t>
      </w:r>
      <w:r w:rsidRPr="00DC37E3">
        <w:rPr>
          <w:color w:val="000000" w:themeColor="text1"/>
          <w:sz w:val="22"/>
        </w:rPr>
        <w:t>This competency standard covers the skills and knowledge required to install, run, simulate and apply on field work.</w:t>
      </w:r>
    </w:p>
    <w:p w14:paraId="495B2C26" w14:textId="77777777" w:rsidR="006746FE" w:rsidRPr="00DC37E3" w:rsidRDefault="006746FE" w:rsidP="006746FE">
      <w:pPr>
        <w:spacing w:before="2"/>
        <w:ind w:right="616" w:firstLine="1080"/>
        <w:jc w:val="both"/>
        <w:rPr>
          <w:color w:val="000000" w:themeColor="text1"/>
        </w:rPr>
      </w:pPr>
    </w:p>
    <w:tbl>
      <w:tblPr>
        <w:tblStyle w:val="TableGrid3100"/>
        <w:tblW w:w="984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2810"/>
        <w:gridCol w:w="7030"/>
      </w:tblGrid>
      <w:tr w:rsidR="006746FE" w:rsidRPr="00DC37E3" w14:paraId="1E436A00" w14:textId="77777777" w:rsidTr="0000338B">
        <w:trPr>
          <w:trHeight w:val="314"/>
        </w:trPr>
        <w:tc>
          <w:tcPr>
            <w:tcW w:w="2810" w:type="dxa"/>
            <w:shd w:val="clear" w:color="auto" w:fill="8DB3E2" w:themeFill="text2" w:themeFillTint="66"/>
          </w:tcPr>
          <w:p w14:paraId="49B99B20" w14:textId="77777777" w:rsidR="006746FE" w:rsidRPr="00DC37E3" w:rsidRDefault="006746FE" w:rsidP="006746FE">
            <w:pPr>
              <w:pStyle w:val="TableParagraph"/>
              <w:ind w:left="110" w:right="-10"/>
              <w:rPr>
                <w:b/>
                <w:color w:val="000000" w:themeColor="text1"/>
              </w:rPr>
            </w:pPr>
            <w:r w:rsidRPr="00DC37E3">
              <w:rPr>
                <w:color w:val="000000" w:themeColor="text1"/>
              </w:rPr>
              <w:t>Critical Evidence</w:t>
            </w:r>
          </w:p>
        </w:tc>
        <w:tc>
          <w:tcPr>
            <w:tcW w:w="7030" w:type="dxa"/>
            <w:shd w:val="clear" w:color="auto" w:fill="8DB3E2" w:themeFill="text2" w:themeFillTint="66"/>
          </w:tcPr>
          <w:p w14:paraId="7080F4FC" w14:textId="77777777" w:rsidR="006746FE" w:rsidRPr="00DC37E3" w:rsidRDefault="006746FE" w:rsidP="006746FE">
            <w:pPr>
              <w:pStyle w:val="TableParagraph"/>
              <w:ind w:left="105"/>
              <w:rPr>
                <w:b/>
                <w:color w:val="000000" w:themeColor="text1"/>
              </w:rPr>
            </w:pPr>
            <w:r w:rsidRPr="00DC37E3">
              <w:rPr>
                <w:color w:val="000000" w:themeColor="text1"/>
              </w:rPr>
              <w:t>Performance Criteria</w:t>
            </w:r>
          </w:p>
        </w:tc>
      </w:tr>
      <w:tr w:rsidR="006746FE" w:rsidRPr="00DC37E3" w14:paraId="57F6AF35" w14:textId="77777777" w:rsidTr="0000338B">
        <w:trPr>
          <w:trHeight w:val="440"/>
        </w:trPr>
        <w:tc>
          <w:tcPr>
            <w:tcW w:w="2810" w:type="dxa"/>
          </w:tcPr>
          <w:p w14:paraId="1B463E9F" w14:textId="77777777" w:rsidR="006746FE" w:rsidRPr="00DC37E3" w:rsidRDefault="006746FE" w:rsidP="006746FE">
            <w:pPr>
              <w:pStyle w:val="TableParagraph"/>
              <w:ind w:left="105"/>
              <w:rPr>
                <w:b/>
                <w:color w:val="000000" w:themeColor="text1"/>
              </w:rPr>
            </w:pPr>
            <w:r w:rsidRPr="00DC37E3">
              <w:rPr>
                <w:color w:val="000000" w:themeColor="text1"/>
              </w:rPr>
              <w:t xml:space="preserve">CU1. Identify Microcontroller </w:t>
            </w:r>
          </w:p>
          <w:p w14:paraId="70DD0B36" w14:textId="77777777" w:rsidR="006746FE" w:rsidRPr="00DC37E3" w:rsidRDefault="006746FE" w:rsidP="006746FE">
            <w:pPr>
              <w:pStyle w:val="TableParagraph"/>
              <w:ind w:left="105"/>
              <w:rPr>
                <w:b/>
                <w:color w:val="000000" w:themeColor="text1"/>
              </w:rPr>
            </w:pPr>
            <w:r w:rsidRPr="00DC37E3">
              <w:rPr>
                <w:color w:val="000000" w:themeColor="text1"/>
              </w:rPr>
              <w:t>(Arduino, Raspberry Pi, etc.)</w:t>
            </w:r>
          </w:p>
          <w:p w14:paraId="6B041252" w14:textId="77777777" w:rsidR="006746FE" w:rsidRPr="00DC37E3" w:rsidRDefault="006746FE" w:rsidP="006746FE">
            <w:pPr>
              <w:pStyle w:val="TableParagraph"/>
              <w:rPr>
                <w:color w:val="000000" w:themeColor="text1"/>
              </w:rPr>
            </w:pPr>
          </w:p>
        </w:tc>
        <w:tc>
          <w:tcPr>
            <w:tcW w:w="7030" w:type="dxa"/>
          </w:tcPr>
          <w:p w14:paraId="163FCFCC"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P1.</w:t>
            </w:r>
            <w:r w:rsidRPr="00DC37E3">
              <w:rPr>
                <w:color w:val="000000" w:themeColor="text1"/>
              </w:rPr>
              <w:tab/>
              <w:t xml:space="preserve">Identify the various  Microcontrollers and their models. </w:t>
            </w:r>
          </w:p>
          <w:p w14:paraId="29139044"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P2.</w:t>
            </w:r>
            <w:r w:rsidRPr="00DC37E3">
              <w:rPr>
                <w:color w:val="000000" w:themeColor="text1"/>
              </w:rPr>
              <w:tab/>
              <w:t>Identify RAM, SRAM, RAM, ROM, EEPROM, EPROM.</w:t>
            </w:r>
          </w:p>
          <w:p w14:paraId="6E923B4B"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P3.     Identify Timer, Counters, Clock/processing speed of Microcontrollers</w:t>
            </w:r>
          </w:p>
          <w:p w14:paraId="7AF9AE18"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P4.     Identify busses and Processing Speed (4, 8, 16, 32, 64 bits)</w:t>
            </w:r>
          </w:p>
          <w:p w14:paraId="5798C6AE"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P5.     Identify number of Analog to digital converters (ADCs) and Digital to analog converter (DAC),</w:t>
            </w:r>
          </w:p>
          <w:p w14:paraId="1B0AD3B6"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P6.</w:t>
            </w:r>
            <w:r w:rsidRPr="00DC37E3">
              <w:rPr>
                <w:color w:val="000000" w:themeColor="text1"/>
              </w:rPr>
              <w:tab/>
              <w:t>Identify Analog Input and Output Pins.</w:t>
            </w:r>
          </w:p>
          <w:p w14:paraId="0968A012"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P7.</w:t>
            </w:r>
            <w:r w:rsidRPr="00DC37E3">
              <w:rPr>
                <w:color w:val="000000" w:themeColor="text1"/>
              </w:rPr>
              <w:tab/>
              <w:t>Identify Digital Input and Output Pins.</w:t>
            </w:r>
          </w:p>
          <w:p w14:paraId="0DD199CD"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P8.</w:t>
            </w:r>
            <w:r w:rsidRPr="00DC37E3">
              <w:rPr>
                <w:color w:val="000000" w:themeColor="text1"/>
              </w:rPr>
              <w:tab/>
              <w:t>Identify the PWM Pins.</w:t>
            </w:r>
          </w:p>
          <w:p w14:paraId="3D05F6FC" w14:textId="77777777" w:rsidR="006746FE" w:rsidRPr="00DC37E3" w:rsidRDefault="006746FE" w:rsidP="006746FE">
            <w:pPr>
              <w:pStyle w:val="TableParagraph"/>
              <w:spacing w:line="360" w:lineRule="auto"/>
              <w:ind w:left="710" w:right="395" w:hanging="630"/>
              <w:rPr>
                <w:b/>
                <w:color w:val="000000" w:themeColor="text1"/>
              </w:rPr>
            </w:pPr>
            <w:r w:rsidRPr="00DC37E3">
              <w:rPr>
                <w:color w:val="000000" w:themeColor="text1"/>
              </w:rPr>
              <w:t>P9.</w:t>
            </w:r>
            <w:r w:rsidRPr="00DC37E3">
              <w:rPr>
                <w:color w:val="000000" w:themeColor="text1"/>
              </w:rPr>
              <w:tab/>
              <w:t>Identify the UART Pins.</w:t>
            </w:r>
          </w:p>
          <w:p w14:paraId="28E0ED27" w14:textId="77777777" w:rsidR="006746FE" w:rsidRPr="00DC37E3" w:rsidRDefault="006746FE" w:rsidP="006746FE">
            <w:pPr>
              <w:pStyle w:val="TableParagraph"/>
              <w:ind w:left="105" w:right="395"/>
              <w:rPr>
                <w:b/>
                <w:color w:val="000000" w:themeColor="text1"/>
              </w:rPr>
            </w:pPr>
            <w:r w:rsidRPr="00DC37E3">
              <w:rPr>
                <w:color w:val="000000" w:themeColor="text1"/>
              </w:rPr>
              <w:t>P10.</w:t>
            </w:r>
            <w:r w:rsidRPr="00DC37E3">
              <w:rPr>
                <w:color w:val="000000" w:themeColor="text1"/>
              </w:rPr>
              <w:tab/>
              <w:t xml:space="preserve">Identify the I2C pins. </w:t>
            </w:r>
          </w:p>
        </w:tc>
      </w:tr>
      <w:tr w:rsidR="006746FE" w:rsidRPr="00DC37E3" w14:paraId="7E9B19C2" w14:textId="77777777" w:rsidTr="0000338B">
        <w:trPr>
          <w:trHeight w:val="215"/>
        </w:trPr>
        <w:tc>
          <w:tcPr>
            <w:tcW w:w="2810" w:type="dxa"/>
          </w:tcPr>
          <w:p w14:paraId="2DAC6D61" w14:textId="77777777" w:rsidR="006746FE" w:rsidRPr="00DC37E3" w:rsidRDefault="006746FE" w:rsidP="006746FE">
            <w:pPr>
              <w:pStyle w:val="TableParagraph"/>
              <w:ind w:left="105"/>
              <w:rPr>
                <w:b/>
                <w:color w:val="000000" w:themeColor="text1"/>
              </w:rPr>
            </w:pPr>
            <w:bookmarkStart w:id="462" w:name="_Hlk12562100"/>
            <w:r w:rsidRPr="00DC37E3">
              <w:rPr>
                <w:color w:val="000000" w:themeColor="text1"/>
              </w:rPr>
              <w:t xml:space="preserve">CU2. Identify to Arduino IDE </w:t>
            </w:r>
          </w:p>
          <w:p w14:paraId="4AECF602" w14:textId="77777777" w:rsidR="006746FE" w:rsidRPr="00DC37E3" w:rsidRDefault="006746FE" w:rsidP="006746FE">
            <w:pPr>
              <w:pStyle w:val="TableParagraph"/>
              <w:ind w:left="105"/>
              <w:rPr>
                <w:b/>
                <w:color w:val="000000" w:themeColor="text1"/>
              </w:rPr>
            </w:pPr>
          </w:p>
        </w:tc>
        <w:tc>
          <w:tcPr>
            <w:tcW w:w="7030" w:type="dxa"/>
          </w:tcPr>
          <w:p w14:paraId="7FA68769"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P1.</w:t>
            </w:r>
            <w:r w:rsidRPr="00DC37E3">
              <w:rPr>
                <w:color w:val="000000" w:themeColor="text1"/>
              </w:rPr>
              <w:tab/>
              <w:t>Perform the Arduino IDE Installations.</w:t>
            </w:r>
          </w:p>
          <w:p w14:paraId="32A5BB6F"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 xml:space="preserve">P2.     Perform Arduino Sketch/Programming </w:t>
            </w:r>
          </w:p>
          <w:p w14:paraId="1B146792"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P2.</w:t>
            </w:r>
            <w:r w:rsidRPr="00DC37E3">
              <w:rPr>
                <w:color w:val="000000" w:themeColor="text1"/>
              </w:rPr>
              <w:tab/>
              <w:t>Use Arduino supporting libraries and functions</w:t>
            </w:r>
          </w:p>
          <w:p w14:paraId="78D60222"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P3.</w:t>
            </w:r>
            <w:r w:rsidRPr="00DC37E3">
              <w:rPr>
                <w:color w:val="000000" w:themeColor="text1"/>
              </w:rPr>
              <w:tab/>
              <w:t>Write down sketch for Arduino in IDE.</w:t>
            </w:r>
          </w:p>
          <w:p w14:paraId="451CD819"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P4.     Identify the Shields, Accessories, and Sensors for Arduino</w:t>
            </w:r>
          </w:p>
        </w:tc>
      </w:tr>
      <w:tr w:rsidR="006746FE" w:rsidRPr="00DC37E3" w14:paraId="16F6CF61" w14:textId="77777777" w:rsidTr="0000338B">
        <w:trPr>
          <w:trHeight w:val="215"/>
        </w:trPr>
        <w:tc>
          <w:tcPr>
            <w:tcW w:w="2810" w:type="dxa"/>
          </w:tcPr>
          <w:p w14:paraId="1F383026" w14:textId="77777777" w:rsidR="006746FE" w:rsidRPr="00DC37E3" w:rsidRDefault="006746FE" w:rsidP="006746FE">
            <w:pPr>
              <w:pStyle w:val="TableParagraph"/>
              <w:ind w:left="105"/>
              <w:rPr>
                <w:b/>
                <w:color w:val="000000" w:themeColor="text1"/>
              </w:rPr>
            </w:pPr>
            <w:r w:rsidRPr="00DC37E3">
              <w:rPr>
                <w:color w:val="000000" w:themeColor="text1"/>
              </w:rPr>
              <w:t>CU3. Program Arduino Microcontroller by using conditional and loop instructions.</w:t>
            </w:r>
          </w:p>
          <w:p w14:paraId="499BE145" w14:textId="77777777" w:rsidR="006746FE" w:rsidRPr="00DC37E3" w:rsidRDefault="006746FE" w:rsidP="006746FE">
            <w:pPr>
              <w:pStyle w:val="TableParagraph"/>
              <w:rPr>
                <w:b/>
                <w:color w:val="000000" w:themeColor="text1"/>
              </w:rPr>
            </w:pPr>
          </w:p>
        </w:tc>
        <w:tc>
          <w:tcPr>
            <w:tcW w:w="7030" w:type="dxa"/>
          </w:tcPr>
          <w:p w14:paraId="7C1DE822"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P1.</w:t>
            </w:r>
            <w:r w:rsidRPr="00DC37E3">
              <w:rPr>
                <w:color w:val="000000" w:themeColor="text1"/>
              </w:rPr>
              <w:tab/>
              <w:t>Use Boolean Expressions</w:t>
            </w:r>
          </w:p>
          <w:p w14:paraId="225F58EA"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P2.</w:t>
            </w:r>
            <w:r w:rsidRPr="00DC37E3">
              <w:rPr>
                <w:color w:val="000000" w:themeColor="text1"/>
              </w:rPr>
              <w:tab/>
              <w:t>Use If, If-Else, Nested if Statements</w:t>
            </w:r>
          </w:p>
          <w:p w14:paraId="3EE2C686"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P3.</w:t>
            </w:r>
            <w:r w:rsidRPr="00DC37E3">
              <w:rPr>
                <w:color w:val="000000" w:themeColor="text1"/>
              </w:rPr>
              <w:tab/>
              <w:t>Identify Logical Operators</w:t>
            </w:r>
          </w:p>
          <w:p w14:paraId="1CE6E164"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P4.</w:t>
            </w:r>
            <w:r w:rsidRPr="00DC37E3">
              <w:rPr>
                <w:color w:val="000000" w:themeColor="text1"/>
              </w:rPr>
              <w:tab/>
              <w:t>Identify Simple Recursion</w:t>
            </w:r>
          </w:p>
          <w:p w14:paraId="60618395"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P5.</w:t>
            </w:r>
            <w:r w:rsidRPr="00DC37E3">
              <w:rPr>
                <w:color w:val="000000" w:themeColor="text1"/>
              </w:rPr>
              <w:tab/>
              <w:t>Use While Loop</w:t>
            </w:r>
          </w:p>
          <w:p w14:paraId="1801C532"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P6.</w:t>
            </w:r>
            <w:r w:rsidRPr="00DC37E3">
              <w:rPr>
                <w:color w:val="000000" w:themeColor="text1"/>
              </w:rPr>
              <w:tab/>
              <w:t>Use for loop</w:t>
            </w:r>
          </w:p>
        </w:tc>
      </w:tr>
      <w:bookmarkEnd w:id="462"/>
      <w:tr w:rsidR="006746FE" w:rsidRPr="00DC37E3" w14:paraId="14344751" w14:textId="77777777" w:rsidTr="0000338B">
        <w:trPr>
          <w:trHeight w:val="215"/>
        </w:trPr>
        <w:tc>
          <w:tcPr>
            <w:tcW w:w="2810" w:type="dxa"/>
          </w:tcPr>
          <w:p w14:paraId="157E8944" w14:textId="77777777" w:rsidR="006746FE" w:rsidRPr="00DC37E3" w:rsidRDefault="006746FE" w:rsidP="006746FE">
            <w:pPr>
              <w:pStyle w:val="TableParagraph"/>
              <w:ind w:left="105"/>
              <w:rPr>
                <w:b/>
                <w:color w:val="000000" w:themeColor="text1"/>
              </w:rPr>
            </w:pPr>
            <w:r w:rsidRPr="00DC37E3">
              <w:rPr>
                <w:color w:val="000000" w:themeColor="text1"/>
              </w:rPr>
              <w:t>CU4. Perform programming using Timer, and Interrupt.</w:t>
            </w:r>
          </w:p>
          <w:p w14:paraId="3264C50E" w14:textId="77777777" w:rsidR="006746FE" w:rsidRPr="00DC37E3" w:rsidRDefault="006746FE" w:rsidP="006746FE">
            <w:pPr>
              <w:pStyle w:val="TableParagraph"/>
              <w:ind w:left="105"/>
              <w:rPr>
                <w:b/>
                <w:color w:val="000000" w:themeColor="text1"/>
              </w:rPr>
            </w:pPr>
          </w:p>
        </w:tc>
        <w:tc>
          <w:tcPr>
            <w:tcW w:w="7030" w:type="dxa"/>
          </w:tcPr>
          <w:p w14:paraId="5EE86B46"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P1.</w:t>
            </w:r>
            <w:r w:rsidRPr="00DC37E3">
              <w:rPr>
                <w:color w:val="000000" w:themeColor="text1"/>
              </w:rPr>
              <w:tab/>
              <w:t>Identify Timers in microcontroller</w:t>
            </w:r>
          </w:p>
          <w:p w14:paraId="15683752"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P2.</w:t>
            </w:r>
            <w:r w:rsidRPr="00DC37E3">
              <w:rPr>
                <w:color w:val="000000" w:themeColor="text1"/>
              </w:rPr>
              <w:tab/>
              <w:t>Identify Interrupts in microcontroller</w:t>
            </w:r>
          </w:p>
          <w:p w14:paraId="5A1F04ED"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P3.</w:t>
            </w:r>
            <w:r w:rsidRPr="00DC37E3">
              <w:rPr>
                <w:color w:val="000000" w:themeColor="text1"/>
              </w:rPr>
              <w:tab/>
              <w:t xml:space="preserve">Differentiate Internal and External interrupts </w:t>
            </w:r>
          </w:p>
          <w:p w14:paraId="730CE484"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P4.</w:t>
            </w:r>
            <w:r w:rsidRPr="00DC37E3">
              <w:rPr>
                <w:color w:val="000000" w:themeColor="text1"/>
              </w:rPr>
              <w:tab/>
              <w:t>Identify Interrupt priority</w:t>
            </w:r>
          </w:p>
          <w:p w14:paraId="50A795C9"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P5.</w:t>
            </w:r>
            <w:r w:rsidRPr="00DC37E3">
              <w:rPr>
                <w:color w:val="000000" w:themeColor="text1"/>
              </w:rPr>
              <w:tab/>
              <w:t>Use While Loop</w:t>
            </w:r>
          </w:p>
          <w:p w14:paraId="482A2758" w14:textId="77777777" w:rsidR="006746FE" w:rsidRPr="00DC37E3" w:rsidRDefault="006746FE" w:rsidP="006746FE">
            <w:pPr>
              <w:pStyle w:val="TableParagraph"/>
              <w:spacing w:line="360" w:lineRule="auto"/>
              <w:ind w:left="105" w:right="395"/>
              <w:rPr>
                <w:b/>
                <w:color w:val="000000" w:themeColor="text1"/>
              </w:rPr>
            </w:pPr>
            <w:r w:rsidRPr="00DC37E3">
              <w:rPr>
                <w:color w:val="000000" w:themeColor="text1"/>
              </w:rPr>
              <w:t>P6.</w:t>
            </w:r>
            <w:r w:rsidRPr="00DC37E3">
              <w:rPr>
                <w:color w:val="000000" w:themeColor="text1"/>
              </w:rPr>
              <w:tab/>
              <w:t>Use for loop</w:t>
            </w:r>
          </w:p>
        </w:tc>
      </w:tr>
    </w:tbl>
    <w:p w14:paraId="34A0BAEE" w14:textId="77777777" w:rsidR="006746FE" w:rsidRPr="00DC37E3" w:rsidRDefault="006746FE" w:rsidP="006746FE">
      <w:pPr>
        <w:rPr>
          <w:b/>
          <w:color w:val="000000" w:themeColor="text1"/>
        </w:rPr>
      </w:pPr>
    </w:p>
    <w:p w14:paraId="15300166" w14:textId="77777777" w:rsidR="006746FE" w:rsidRPr="00DC37E3" w:rsidRDefault="006746FE" w:rsidP="006746FE">
      <w:pPr>
        <w:rPr>
          <w:b/>
          <w:color w:val="000000" w:themeColor="text1"/>
        </w:rPr>
      </w:pPr>
      <w:r w:rsidRPr="00DC37E3">
        <w:rPr>
          <w:b/>
          <w:color w:val="000000" w:themeColor="text1"/>
        </w:rPr>
        <w:t>Knowledge and understanding</w:t>
      </w:r>
    </w:p>
    <w:p w14:paraId="6DB25DB9" w14:textId="77777777" w:rsidR="006746FE" w:rsidRPr="00DC37E3" w:rsidRDefault="006746FE" w:rsidP="006746FE">
      <w:pPr>
        <w:rPr>
          <w:b/>
          <w:color w:val="000000" w:themeColor="text1"/>
        </w:rPr>
      </w:pPr>
    </w:p>
    <w:p w14:paraId="6EC280D5"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PIC Microcontroller</w:t>
      </w:r>
    </w:p>
    <w:p w14:paraId="36D56AAF"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Explain Architecture of 8051 Microcontroller</w:t>
      </w:r>
    </w:p>
    <w:p w14:paraId="346A866E"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microprocessors and microcontrollers</w:t>
      </w:r>
    </w:p>
    <w:p w14:paraId="75B3EF0B"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Differentiate between micro-processor and micro controllers</w:t>
      </w:r>
    </w:p>
    <w:p w14:paraId="12E664F9"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 xml:space="preserve">Define the components of a micro-processing system (Central Processing Unit, Input Output </w:t>
      </w:r>
      <w:r w:rsidRPr="00DC37E3">
        <w:rPr>
          <w:color w:val="000000" w:themeColor="text1"/>
        </w:rPr>
        <w:lastRenderedPageBreak/>
        <w:t>Interfaces and Memory)</w:t>
      </w:r>
    </w:p>
    <w:p w14:paraId="2BBC4E32"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Explain the functions of various registers.</w:t>
      </w:r>
    </w:p>
    <w:p w14:paraId="72108E4E"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 xml:space="preserve">Understand interrupt structure of 8051. </w:t>
      </w:r>
    </w:p>
    <w:p w14:paraId="003044BF"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Explain Analog to digital converters (ADCs) and Digital to analog converter (DAC),</w:t>
      </w:r>
    </w:p>
    <w:p w14:paraId="56C9F0FB"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Understand serial data communication concepts</w:t>
      </w:r>
    </w:p>
    <w:p w14:paraId="1C2EC3B9"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the types of buses (data bus, address bus, control bus)</w:t>
      </w:r>
    </w:p>
    <w:p w14:paraId="49175FB5"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the architecture of a microprocessor and its major components (arithmetic and logic unit (ALU), registers and its types, control units, clock generator)</w:t>
      </w:r>
    </w:p>
    <w:p w14:paraId="20BF71E1"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the memory of a micro processing system for storage; understand its various types and functions of each type (ROM, PROM, EPROM, EEPROM, RAM, and Flash)</w:t>
      </w:r>
    </w:p>
    <w:p w14:paraId="6B809762"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 xml:space="preserve">Describe the input and output ports for external connectivity (peripheral devices, making connections, polling/interrupts, parallel and serial I/O). </w:t>
      </w:r>
    </w:p>
    <w:p w14:paraId="3F3C71DA"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 xml:space="preserve">Describe 8-bit, 16-bit and 32-bit microcontrollers </w:t>
      </w:r>
    </w:p>
    <w:p w14:paraId="0CE89DBA"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Basics of embedded control and software.</w:t>
      </w:r>
    </w:p>
    <w:p w14:paraId="52F7A0C4" w14:textId="77777777" w:rsidR="006746FE" w:rsidRPr="00DC37E3" w:rsidRDefault="006746FE" w:rsidP="006219C4">
      <w:pPr>
        <w:pStyle w:val="TableParagraph"/>
        <w:numPr>
          <w:ilvl w:val="0"/>
          <w:numId w:val="569"/>
        </w:numPr>
        <w:spacing w:line="360" w:lineRule="auto"/>
        <w:ind w:left="990" w:hanging="630"/>
        <w:rPr>
          <w:color w:val="000000" w:themeColor="text1"/>
        </w:rPr>
      </w:pPr>
      <w:r w:rsidRPr="00DC37E3">
        <w:rPr>
          <w:color w:val="000000" w:themeColor="text1"/>
        </w:rPr>
        <w:t>Describe to AVR family IC</w:t>
      </w:r>
    </w:p>
    <w:p w14:paraId="00DF61E3" w14:textId="77777777" w:rsidR="006746FE" w:rsidRPr="00DC37E3" w:rsidRDefault="006746FE" w:rsidP="006746FE">
      <w:pPr>
        <w:pStyle w:val="ListParagraph"/>
        <w:ind w:left="180"/>
        <w:rPr>
          <w:b/>
          <w:color w:val="000000" w:themeColor="text1"/>
        </w:rPr>
      </w:pPr>
    </w:p>
    <w:p w14:paraId="14BAFD69" w14:textId="77777777" w:rsidR="006746FE" w:rsidRPr="00DC37E3" w:rsidRDefault="006746FE" w:rsidP="006746FE">
      <w:pPr>
        <w:pStyle w:val="ListParagraph"/>
        <w:ind w:left="180"/>
        <w:rPr>
          <w:b/>
          <w:color w:val="000000" w:themeColor="text1"/>
        </w:rPr>
      </w:pPr>
      <w:r w:rsidRPr="00DC37E3">
        <w:rPr>
          <w:b/>
          <w:color w:val="000000" w:themeColor="text1"/>
        </w:rPr>
        <w:t>Equipment and Tools</w:t>
      </w:r>
    </w:p>
    <w:p w14:paraId="6498649C" w14:textId="77777777" w:rsidR="006746FE" w:rsidRPr="00DC37E3" w:rsidRDefault="006746FE" w:rsidP="006746FE">
      <w:pPr>
        <w:pStyle w:val="TableParagraph"/>
        <w:spacing w:line="244" w:lineRule="auto"/>
        <w:ind w:left="1859"/>
        <w:rPr>
          <w:color w:val="000000" w:themeColor="text1"/>
        </w:rPr>
      </w:pPr>
    </w:p>
    <w:p w14:paraId="4558943E"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8051 Microcontroller</w:t>
      </w:r>
    </w:p>
    <w:p w14:paraId="723BEF54"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Arduino Microcontroller with development board</w:t>
      </w:r>
    </w:p>
    <w:p w14:paraId="00595D6F"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Computer</w:t>
      </w:r>
    </w:p>
    <w:p w14:paraId="7F621ECC"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Programming software.</w:t>
      </w:r>
    </w:p>
    <w:p w14:paraId="72447025"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Raspberry Pi Microcontroller with development board</w:t>
      </w:r>
    </w:p>
    <w:p w14:paraId="468F2338"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SD card</w:t>
      </w:r>
    </w:p>
    <w:p w14:paraId="7C46E4D8"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Simulation software</w:t>
      </w:r>
    </w:p>
    <w:p w14:paraId="46C639F0"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Communication cable.</w:t>
      </w:r>
    </w:p>
    <w:p w14:paraId="3DA9959D"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Power Adaptor</w:t>
      </w:r>
    </w:p>
    <w:p w14:paraId="2DDD7151" w14:textId="77777777" w:rsidR="006746FE" w:rsidRPr="00DC37E3" w:rsidRDefault="006746FE" w:rsidP="006219C4">
      <w:pPr>
        <w:pStyle w:val="TableParagraph"/>
        <w:numPr>
          <w:ilvl w:val="0"/>
          <w:numId w:val="570"/>
        </w:numPr>
        <w:autoSpaceDE/>
        <w:autoSpaceDN/>
        <w:spacing w:line="360" w:lineRule="auto"/>
        <w:ind w:left="1080" w:hanging="540"/>
        <w:rPr>
          <w:color w:val="000000" w:themeColor="text1"/>
        </w:rPr>
      </w:pPr>
      <w:r w:rsidRPr="00DC37E3">
        <w:rPr>
          <w:color w:val="000000" w:themeColor="text1"/>
        </w:rPr>
        <w:t>Jumpers</w:t>
      </w:r>
    </w:p>
    <w:tbl>
      <w:tblPr>
        <w:tblStyle w:val="GridTable5Dark-Accent41"/>
        <w:tblW w:w="0" w:type="auto"/>
        <w:tblLook w:val="04A0" w:firstRow="1" w:lastRow="0" w:firstColumn="1" w:lastColumn="0" w:noHBand="0" w:noVBand="1"/>
      </w:tblPr>
      <w:tblGrid>
        <w:gridCol w:w="10008"/>
      </w:tblGrid>
      <w:tr w:rsidR="006746FE" w:rsidRPr="00DC37E3" w14:paraId="74F87BE9" w14:textId="77777777" w:rsidTr="006746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8" w:type="dxa"/>
            <w:shd w:val="clear" w:color="auto" w:fill="FFC000"/>
          </w:tcPr>
          <w:p w14:paraId="2350FCA1" w14:textId="77777777" w:rsidR="006746FE" w:rsidRPr="00DC37E3" w:rsidRDefault="006746FE" w:rsidP="006746FE">
            <w:pPr>
              <w:rPr>
                <w:color w:val="000000" w:themeColor="text1"/>
              </w:rPr>
            </w:pPr>
            <w:r w:rsidRPr="00DC37E3">
              <w:rPr>
                <w:bCs w:val="0"/>
                <w:color w:val="000000" w:themeColor="text1"/>
              </w:rPr>
              <w:t>Critical Evidence</w:t>
            </w:r>
            <w:r w:rsidRPr="00DC37E3">
              <w:rPr>
                <w:b w:val="0"/>
                <w:bCs w:val="0"/>
                <w:color w:val="000000" w:themeColor="text1"/>
              </w:rPr>
              <w:t>(s) Required</w:t>
            </w:r>
          </w:p>
        </w:tc>
      </w:tr>
    </w:tbl>
    <w:p w14:paraId="7BB68829" w14:textId="77777777" w:rsidR="006746FE" w:rsidRPr="00DC37E3" w:rsidRDefault="006746FE" w:rsidP="006746FE">
      <w:pPr>
        <w:pStyle w:val="BodyText"/>
        <w:spacing w:line="360" w:lineRule="auto"/>
        <w:rPr>
          <w:color w:val="000000" w:themeColor="text1"/>
          <w:sz w:val="22"/>
        </w:rPr>
      </w:pPr>
      <w:r w:rsidRPr="00DC37E3">
        <w:rPr>
          <w:color w:val="000000" w:themeColor="text1"/>
          <w:sz w:val="22"/>
        </w:rPr>
        <w:t xml:space="preserve">The candidate needs to produce following </w:t>
      </w:r>
      <w:r w:rsidRPr="00DC37E3">
        <w:rPr>
          <w:b/>
          <w:color w:val="000000" w:themeColor="text1"/>
          <w:sz w:val="22"/>
        </w:rPr>
        <w:t>Critical Evidence</w:t>
      </w:r>
      <w:r w:rsidRPr="00DC37E3">
        <w:rPr>
          <w:color w:val="000000" w:themeColor="text1"/>
          <w:sz w:val="22"/>
        </w:rPr>
        <w:t>(s) in order to be competent in this competency standard:</w:t>
      </w:r>
    </w:p>
    <w:p w14:paraId="24928A1A" w14:textId="77777777" w:rsidR="006746FE" w:rsidRPr="00DC37E3" w:rsidRDefault="006746FE" w:rsidP="006219C4">
      <w:pPr>
        <w:pStyle w:val="BodyText"/>
        <w:numPr>
          <w:ilvl w:val="0"/>
          <w:numId w:val="568"/>
        </w:numPr>
        <w:spacing w:before="0" w:line="360" w:lineRule="auto"/>
        <w:rPr>
          <w:color w:val="000000" w:themeColor="text1"/>
          <w:sz w:val="22"/>
        </w:rPr>
      </w:pPr>
      <w:r w:rsidRPr="00DC37E3">
        <w:rPr>
          <w:color w:val="000000" w:themeColor="text1"/>
          <w:sz w:val="22"/>
        </w:rPr>
        <w:t xml:space="preserve">Writing program </w:t>
      </w:r>
    </w:p>
    <w:p w14:paraId="24C8CF01" w14:textId="77777777" w:rsidR="006746FE" w:rsidRPr="00DC37E3" w:rsidRDefault="006746FE" w:rsidP="006219C4">
      <w:pPr>
        <w:pStyle w:val="BodyText"/>
        <w:numPr>
          <w:ilvl w:val="0"/>
          <w:numId w:val="568"/>
        </w:numPr>
        <w:spacing w:before="0" w:line="360" w:lineRule="auto"/>
        <w:rPr>
          <w:color w:val="000000" w:themeColor="text1"/>
          <w:sz w:val="22"/>
        </w:rPr>
      </w:pPr>
      <w:r w:rsidRPr="00DC37E3">
        <w:rPr>
          <w:color w:val="000000" w:themeColor="text1"/>
          <w:sz w:val="22"/>
        </w:rPr>
        <w:t>Execution of program</w:t>
      </w:r>
    </w:p>
    <w:p w14:paraId="46BA1EBF" w14:textId="77777777" w:rsidR="006746FE" w:rsidRPr="00DC37E3" w:rsidRDefault="006746FE" w:rsidP="006219C4">
      <w:pPr>
        <w:pStyle w:val="BodyText"/>
        <w:numPr>
          <w:ilvl w:val="0"/>
          <w:numId w:val="568"/>
        </w:numPr>
        <w:spacing w:before="0" w:line="360" w:lineRule="auto"/>
        <w:rPr>
          <w:color w:val="000000" w:themeColor="text1"/>
          <w:sz w:val="22"/>
        </w:rPr>
      </w:pPr>
      <w:r w:rsidRPr="00DC37E3">
        <w:rPr>
          <w:color w:val="000000" w:themeColor="text1"/>
          <w:sz w:val="22"/>
        </w:rPr>
        <w:t xml:space="preserve">Output &amp; results from program </w:t>
      </w:r>
    </w:p>
    <w:p w14:paraId="6D3A66DE" w14:textId="77777777" w:rsidR="006746FE" w:rsidRPr="00DC37E3" w:rsidRDefault="006746FE" w:rsidP="006219C4">
      <w:pPr>
        <w:pStyle w:val="BodyText"/>
        <w:numPr>
          <w:ilvl w:val="0"/>
          <w:numId w:val="568"/>
        </w:numPr>
        <w:spacing w:before="0" w:line="360" w:lineRule="auto"/>
        <w:rPr>
          <w:color w:val="000000" w:themeColor="text1"/>
          <w:sz w:val="22"/>
        </w:rPr>
      </w:pPr>
      <w:r w:rsidRPr="00DC37E3">
        <w:rPr>
          <w:color w:val="000000" w:themeColor="text1"/>
          <w:sz w:val="22"/>
        </w:rPr>
        <w:t>Identify Microcontrollers.</w:t>
      </w:r>
    </w:p>
    <w:p w14:paraId="7489388C" w14:textId="31E6F20B" w:rsidR="006746FE" w:rsidRPr="00DC37E3" w:rsidRDefault="006746FE" w:rsidP="006219C4">
      <w:pPr>
        <w:pStyle w:val="BodyText"/>
        <w:numPr>
          <w:ilvl w:val="0"/>
          <w:numId w:val="568"/>
        </w:numPr>
        <w:spacing w:before="0" w:line="360" w:lineRule="auto"/>
        <w:rPr>
          <w:color w:val="000000" w:themeColor="text1"/>
          <w:sz w:val="22"/>
        </w:rPr>
      </w:pPr>
      <w:r w:rsidRPr="00DC37E3">
        <w:rPr>
          <w:color w:val="000000" w:themeColor="text1"/>
          <w:sz w:val="22"/>
        </w:rPr>
        <w:t>Installation of software for microcontroller</w:t>
      </w:r>
    </w:p>
    <w:p w14:paraId="03E06259" w14:textId="52299559" w:rsidR="006746FE" w:rsidRPr="00DC37E3" w:rsidRDefault="006746FE" w:rsidP="006746FE">
      <w:pPr>
        <w:pStyle w:val="BodyText"/>
        <w:spacing w:before="0" w:line="360" w:lineRule="auto"/>
        <w:rPr>
          <w:color w:val="000000" w:themeColor="text1"/>
          <w:sz w:val="22"/>
        </w:rPr>
      </w:pPr>
    </w:p>
    <w:p w14:paraId="477CB613" w14:textId="77777777" w:rsidR="006746FE" w:rsidRPr="00DC37E3" w:rsidRDefault="006746FE" w:rsidP="0000338B">
      <w:pPr>
        <w:pStyle w:val="BodyText"/>
        <w:spacing w:before="0" w:line="360" w:lineRule="auto"/>
        <w:ind w:left="0" w:firstLine="0"/>
        <w:rPr>
          <w:color w:val="000000" w:themeColor="text1"/>
          <w:sz w:val="22"/>
        </w:rPr>
      </w:pPr>
    </w:p>
    <w:p w14:paraId="27AA6017" w14:textId="77777777" w:rsidR="006746FE" w:rsidRPr="00DC37E3" w:rsidRDefault="006746FE" w:rsidP="006746FE"/>
    <w:p w14:paraId="4E350B3A" w14:textId="77777777" w:rsidR="006746FE" w:rsidRPr="00DC37E3" w:rsidRDefault="006746FE" w:rsidP="006746FE">
      <w:pPr>
        <w:pStyle w:val="Heading2"/>
        <w:numPr>
          <w:ilvl w:val="0"/>
          <w:numId w:val="0"/>
        </w:numPr>
        <w:rPr>
          <w:b w:val="0"/>
          <w:bCs w:val="0"/>
        </w:rPr>
      </w:pPr>
      <w:bookmarkStart w:id="463" w:name="_Toc52827107"/>
      <w:bookmarkStart w:id="464" w:name="_Toc52829192"/>
      <w:r w:rsidRPr="00DC37E3">
        <w:lastRenderedPageBreak/>
        <w:t>0714-E&amp;A-88.    Programme microcontroller</w:t>
      </w:r>
      <w:bookmarkEnd w:id="463"/>
      <w:bookmarkEnd w:id="464"/>
    </w:p>
    <w:p w14:paraId="63FC84BD" w14:textId="07FB6E65" w:rsidR="006746FE" w:rsidRPr="00DC37E3" w:rsidRDefault="006746FE" w:rsidP="006746FE"/>
    <w:p w14:paraId="0EA167A1" w14:textId="77777777" w:rsidR="006746FE" w:rsidRPr="00DC37E3" w:rsidRDefault="006746FE" w:rsidP="006746FE">
      <w:pPr>
        <w:pStyle w:val="BodyText"/>
        <w:spacing w:line="360" w:lineRule="auto"/>
        <w:jc w:val="both"/>
        <w:rPr>
          <w:color w:val="000000" w:themeColor="text1"/>
          <w:sz w:val="22"/>
        </w:rPr>
      </w:pPr>
      <w:r w:rsidRPr="00DC37E3">
        <w:rPr>
          <w:b/>
          <w:color w:val="000000" w:themeColor="text1"/>
          <w:sz w:val="22"/>
        </w:rPr>
        <w:t xml:space="preserve">Overview: </w:t>
      </w:r>
      <w:r w:rsidRPr="00DC37E3">
        <w:rPr>
          <w:color w:val="000000" w:themeColor="text1"/>
          <w:sz w:val="22"/>
        </w:rPr>
        <w:t>This competency standard covers the skills and knowledge required to install, run, simulate and apply on field work.</w:t>
      </w:r>
    </w:p>
    <w:p w14:paraId="61114BA0" w14:textId="77777777" w:rsidR="006746FE" w:rsidRPr="00DC37E3" w:rsidRDefault="006746FE" w:rsidP="006746FE">
      <w:pPr>
        <w:spacing w:line="360" w:lineRule="auto"/>
        <w:ind w:right="616" w:firstLine="1080"/>
        <w:jc w:val="both"/>
        <w:rPr>
          <w:color w:val="000000" w:themeColor="text1"/>
        </w:rPr>
      </w:pPr>
    </w:p>
    <w:tbl>
      <w:tblPr>
        <w:tblStyle w:val="TableGrid3100"/>
        <w:tblW w:w="982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1E0" w:firstRow="1" w:lastRow="1" w:firstColumn="1" w:lastColumn="1" w:noHBand="0" w:noVBand="0"/>
      </w:tblPr>
      <w:tblGrid>
        <w:gridCol w:w="2790"/>
        <w:gridCol w:w="7030"/>
      </w:tblGrid>
      <w:tr w:rsidR="006746FE" w:rsidRPr="00DC37E3" w14:paraId="5BAA60D7" w14:textId="77777777" w:rsidTr="0000338B">
        <w:trPr>
          <w:trHeight w:val="314"/>
        </w:trPr>
        <w:tc>
          <w:tcPr>
            <w:tcW w:w="2790" w:type="dxa"/>
            <w:shd w:val="clear" w:color="auto" w:fill="8DB3E2" w:themeFill="text2" w:themeFillTint="66"/>
          </w:tcPr>
          <w:p w14:paraId="6F8F258B" w14:textId="77777777" w:rsidR="006746FE" w:rsidRPr="00DC37E3" w:rsidRDefault="006746FE" w:rsidP="0000338B">
            <w:pPr>
              <w:pStyle w:val="TableParagraph"/>
              <w:ind w:left="110" w:right="661"/>
              <w:rPr>
                <w:b/>
                <w:color w:val="000000" w:themeColor="text1"/>
              </w:rPr>
            </w:pPr>
            <w:r w:rsidRPr="00DC37E3">
              <w:rPr>
                <w:color w:val="000000" w:themeColor="text1"/>
              </w:rPr>
              <w:t>Critical Evidence</w:t>
            </w:r>
          </w:p>
        </w:tc>
        <w:tc>
          <w:tcPr>
            <w:tcW w:w="7030" w:type="dxa"/>
            <w:shd w:val="clear" w:color="auto" w:fill="8DB3E2" w:themeFill="text2" w:themeFillTint="66"/>
          </w:tcPr>
          <w:p w14:paraId="61A03F54" w14:textId="77777777" w:rsidR="006746FE" w:rsidRPr="00DC37E3" w:rsidRDefault="006746FE" w:rsidP="0000338B">
            <w:pPr>
              <w:pStyle w:val="TableParagraph"/>
              <w:ind w:left="105"/>
              <w:rPr>
                <w:b/>
                <w:color w:val="000000" w:themeColor="text1"/>
              </w:rPr>
            </w:pPr>
            <w:r w:rsidRPr="00DC37E3">
              <w:rPr>
                <w:color w:val="000000" w:themeColor="text1"/>
              </w:rPr>
              <w:t>Performance Criteria</w:t>
            </w:r>
          </w:p>
        </w:tc>
      </w:tr>
      <w:tr w:rsidR="006746FE" w:rsidRPr="00DC37E3" w14:paraId="497C6C60" w14:textId="77777777" w:rsidTr="0000338B">
        <w:trPr>
          <w:trHeight w:val="440"/>
        </w:trPr>
        <w:tc>
          <w:tcPr>
            <w:tcW w:w="2790" w:type="dxa"/>
          </w:tcPr>
          <w:p w14:paraId="32520474" w14:textId="77777777" w:rsidR="006746FE" w:rsidRPr="00DC37E3" w:rsidRDefault="006746FE" w:rsidP="0000338B">
            <w:pPr>
              <w:pStyle w:val="TableParagraph"/>
              <w:ind w:left="105"/>
              <w:rPr>
                <w:b/>
                <w:color w:val="000000" w:themeColor="text1"/>
              </w:rPr>
            </w:pPr>
            <w:r w:rsidRPr="00DC37E3">
              <w:rPr>
                <w:color w:val="000000" w:themeColor="text1"/>
              </w:rPr>
              <w:t xml:space="preserve">CU1. </w:t>
            </w:r>
            <w:r w:rsidRPr="00DC37E3">
              <w:rPr>
                <w:color w:val="000000" w:themeColor="text1"/>
              </w:rPr>
              <w:tab/>
              <w:t>Interface Analog Sensor with microcontroller.</w:t>
            </w:r>
          </w:p>
          <w:p w14:paraId="0F81A2A5" w14:textId="77777777" w:rsidR="006746FE" w:rsidRPr="00DC37E3" w:rsidRDefault="006746FE" w:rsidP="0000338B">
            <w:pPr>
              <w:pStyle w:val="TableParagraph"/>
              <w:ind w:left="105"/>
              <w:rPr>
                <w:b/>
                <w:color w:val="000000" w:themeColor="text1"/>
              </w:rPr>
            </w:pPr>
          </w:p>
          <w:p w14:paraId="7B4958DF" w14:textId="77777777" w:rsidR="006746FE" w:rsidRPr="00DC37E3" w:rsidRDefault="006746FE" w:rsidP="0000338B">
            <w:pPr>
              <w:pStyle w:val="TableParagraph"/>
              <w:rPr>
                <w:color w:val="000000" w:themeColor="text1"/>
              </w:rPr>
            </w:pPr>
          </w:p>
        </w:tc>
        <w:tc>
          <w:tcPr>
            <w:tcW w:w="7030" w:type="dxa"/>
          </w:tcPr>
          <w:p w14:paraId="47E36769" w14:textId="77777777" w:rsidR="006746FE" w:rsidRPr="00DC37E3" w:rsidRDefault="006746FE" w:rsidP="0000338B">
            <w:pPr>
              <w:pStyle w:val="TableParagraph"/>
              <w:ind w:left="105" w:right="395"/>
              <w:rPr>
                <w:b/>
                <w:color w:val="000000" w:themeColor="text1"/>
              </w:rPr>
            </w:pPr>
            <w:r w:rsidRPr="00DC37E3">
              <w:rPr>
                <w:color w:val="000000" w:themeColor="text1"/>
              </w:rPr>
              <w:t>P1.</w:t>
            </w:r>
            <w:r w:rsidRPr="00DC37E3">
              <w:rPr>
                <w:color w:val="000000" w:themeColor="text1"/>
              </w:rPr>
              <w:tab/>
              <w:t>Identify Analog Sensors and pin configurations</w:t>
            </w:r>
          </w:p>
          <w:p w14:paraId="7A02FF7B" w14:textId="77777777" w:rsidR="006746FE" w:rsidRPr="00DC37E3" w:rsidRDefault="006746FE" w:rsidP="0000338B">
            <w:pPr>
              <w:pStyle w:val="TableParagraph"/>
              <w:ind w:left="105" w:right="395"/>
              <w:rPr>
                <w:b/>
                <w:color w:val="000000" w:themeColor="text1"/>
              </w:rPr>
            </w:pPr>
            <w:r w:rsidRPr="00DC37E3">
              <w:rPr>
                <w:color w:val="000000" w:themeColor="text1"/>
              </w:rPr>
              <w:t>P2.     Open Arduino IDE software.</w:t>
            </w:r>
          </w:p>
          <w:p w14:paraId="601017CE" w14:textId="77777777" w:rsidR="006746FE" w:rsidRPr="00DC37E3" w:rsidRDefault="006746FE" w:rsidP="0000338B">
            <w:pPr>
              <w:pStyle w:val="TableParagraph"/>
              <w:ind w:left="105" w:right="395"/>
              <w:rPr>
                <w:b/>
                <w:color w:val="000000" w:themeColor="text1"/>
              </w:rPr>
            </w:pPr>
            <w:r w:rsidRPr="00DC37E3">
              <w:rPr>
                <w:color w:val="000000" w:themeColor="text1"/>
              </w:rPr>
              <w:t>P2.</w:t>
            </w:r>
            <w:r w:rsidRPr="00DC37E3">
              <w:rPr>
                <w:color w:val="000000" w:themeColor="text1"/>
              </w:rPr>
              <w:tab/>
              <w:t>Select and connect analog sensor to Analog Input Pin.</w:t>
            </w:r>
          </w:p>
          <w:p w14:paraId="646E1911" w14:textId="77777777" w:rsidR="006746FE" w:rsidRPr="00DC37E3" w:rsidRDefault="006746FE" w:rsidP="0000338B">
            <w:pPr>
              <w:pStyle w:val="TableParagraph"/>
              <w:ind w:left="105" w:right="395"/>
              <w:rPr>
                <w:b/>
                <w:color w:val="000000" w:themeColor="text1"/>
              </w:rPr>
            </w:pPr>
            <w:r w:rsidRPr="00DC37E3">
              <w:rPr>
                <w:color w:val="000000" w:themeColor="text1"/>
              </w:rPr>
              <w:t>P3.</w:t>
            </w:r>
            <w:r w:rsidRPr="00DC37E3">
              <w:rPr>
                <w:color w:val="000000" w:themeColor="text1"/>
              </w:rPr>
              <w:tab/>
              <w:t>Make a source code/sketch.</w:t>
            </w:r>
          </w:p>
          <w:p w14:paraId="6EC49C35" w14:textId="77777777" w:rsidR="006746FE" w:rsidRPr="00DC37E3" w:rsidRDefault="006746FE" w:rsidP="0000338B">
            <w:pPr>
              <w:pStyle w:val="TableParagraph"/>
              <w:ind w:left="105" w:right="395"/>
              <w:rPr>
                <w:b/>
                <w:color w:val="000000" w:themeColor="text1"/>
              </w:rPr>
            </w:pPr>
            <w:r w:rsidRPr="00DC37E3">
              <w:rPr>
                <w:color w:val="000000" w:themeColor="text1"/>
              </w:rPr>
              <w:t>P4.</w:t>
            </w:r>
            <w:r w:rsidRPr="00DC37E3">
              <w:rPr>
                <w:color w:val="000000" w:themeColor="text1"/>
              </w:rPr>
              <w:tab/>
              <w:t>Compile and Debug</w:t>
            </w:r>
          </w:p>
          <w:p w14:paraId="07A980D6" w14:textId="77777777" w:rsidR="006746FE" w:rsidRPr="00DC37E3" w:rsidRDefault="006746FE" w:rsidP="0000338B">
            <w:pPr>
              <w:pStyle w:val="TableParagraph"/>
              <w:ind w:left="105" w:right="395"/>
              <w:rPr>
                <w:b/>
                <w:color w:val="000000" w:themeColor="text1"/>
              </w:rPr>
            </w:pPr>
            <w:r w:rsidRPr="00DC37E3">
              <w:rPr>
                <w:color w:val="000000" w:themeColor="text1"/>
              </w:rPr>
              <w:t>P5.</w:t>
            </w:r>
            <w:r w:rsidRPr="00DC37E3">
              <w:rPr>
                <w:color w:val="000000" w:themeColor="text1"/>
              </w:rPr>
              <w:tab/>
              <w:t>Run Program.</w:t>
            </w:r>
          </w:p>
          <w:p w14:paraId="0CC054A8" w14:textId="77777777" w:rsidR="006746FE" w:rsidRPr="00DC37E3" w:rsidRDefault="006746FE" w:rsidP="0000338B">
            <w:pPr>
              <w:pStyle w:val="TableParagraph"/>
              <w:ind w:left="105" w:right="395"/>
              <w:rPr>
                <w:b/>
                <w:color w:val="000000" w:themeColor="text1"/>
              </w:rPr>
            </w:pPr>
            <w:r w:rsidRPr="00DC37E3">
              <w:rPr>
                <w:color w:val="000000" w:themeColor="text1"/>
              </w:rPr>
              <w:t>P6.</w:t>
            </w:r>
            <w:r w:rsidRPr="00DC37E3">
              <w:rPr>
                <w:color w:val="000000" w:themeColor="text1"/>
              </w:rPr>
              <w:tab/>
              <w:t>Get results (Analog values)</w:t>
            </w:r>
          </w:p>
        </w:tc>
      </w:tr>
      <w:tr w:rsidR="006746FE" w:rsidRPr="00DC37E3" w14:paraId="58E77A74" w14:textId="77777777" w:rsidTr="0000338B">
        <w:trPr>
          <w:trHeight w:val="215"/>
        </w:trPr>
        <w:tc>
          <w:tcPr>
            <w:tcW w:w="2790" w:type="dxa"/>
          </w:tcPr>
          <w:p w14:paraId="45567352" w14:textId="77777777" w:rsidR="006746FE" w:rsidRPr="00DC37E3" w:rsidRDefault="006746FE" w:rsidP="0000338B">
            <w:pPr>
              <w:pStyle w:val="TableParagraph"/>
              <w:ind w:left="105"/>
              <w:rPr>
                <w:b/>
                <w:color w:val="000000" w:themeColor="text1"/>
              </w:rPr>
            </w:pPr>
            <w:bookmarkStart w:id="465" w:name="_Hlk12455633"/>
            <w:r w:rsidRPr="00DC37E3">
              <w:rPr>
                <w:color w:val="000000" w:themeColor="text1"/>
              </w:rPr>
              <w:t>CU2. Interface Digital Sensors with microcontroller.</w:t>
            </w:r>
          </w:p>
          <w:p w14:paraId="2092DF77" w14:textId="77777777" w:rsidR="006746FE" w:rsidRPr="00DC37E3" w:rsidRDefault="006746FE" w:rsidP="0000338B">
            <w:pPr>
              <w:pStyle w:val="TableParagraph"/>
              <w:ind w:left="105"/>
              <w:rPr>
                <w:b/>
                <w:color w:val="000000" w:themeColor="text1"/>
              </w:rPr>
            </w:pPr>
          </w:p>
          <w:p w14:paraId="3D93A76E" w14:textId="77777777" w:rsidR="006746FE" w:rsidRPr="00DC37E3" w:rsidRDefault="006746FE" w:rsidP="0000338B">
            <w:pPr>
              <w:pStyle w:val="TableParagraph"/>
              <w:rPr>
                <w:b/>
                <w:color w:val="000000" w:themeColor="text1"/>
              </w:rPr>
            </w:pPr>
          </w:p>
        </w:tc>
        <w:tc>
          <w:tcPr>
            <w:tcW w:w="7030" w:type="dxa"/>
          </w:tcPr>
          <w:p w14:paraId="648B0093" w14:textId="77777777" w:rsidR="006746FE" w:rsidRPr="00DC37E3" w:rsidRDefault="006746FE" w:rsidP="0000338B">
            <w:pPr>
              <w:pStyle w:val="TableParagraph"/>
              <w:ind w:left="105" w:right="395"/>
              <w:rPr>
                <w:b/>
                <w:color w:val="000000" w:themeColor="text1"/>
              </w:rPr>
            </w:pPr>
            <w:r w:rsidRPr="00DC37E3">
              <w:rPr>
                <w:color w:val="000000" w:themeColor="text1"/>
              </w:rPr>
              <w:t>P1.</w:t>
            </w:r>
            <w:r w:rsidRPr="00DC37E3">
              <w:rPr>
                <w:color w:val="000000" w:themeColor="text1"/>
              </w:rPr>
              <w:tab/>
              <w:t>Identify Digital Sensors and pin configurations</w:t>
            </w:r>
          </w:p>
          <w:p w14:paraId="43A1EA88" w14:textId="77777777" w:rsidR="006746FE" w:rsidRPr="00DC37E3" w:rsidRDefault="006746FE" w:rsidP="0000338B">
            <w:pPr>
              <w:pStyle w:val="TableParagraph"/>
              <w:ind w:left="105" w:right="395"/>
              <w:rPr>
                <w:b/>
                <w:color w:val="000000" w:themeColor="text1"/>
              </w:rPr>
            </w:pPr>
            <w:r w:rsidRPr="00DC37E3">
              <w:rPr>
                <w:color w:val="000000" w:themeColor="text1"/>
              </w:rPr>
              <w:t>P2.     Open Arduino IDE software.</w:t>
            </w:r>
          </w:p>
          <w:p w14:paraId="35AF4929" w14:textId="77777777" w:rsidR="006746FE" w:rsidRPr="00DC37E3" w:rsidRDefault="006746FE" w:rsidP="0000338B">
            <w:pPr>
              <w:pStyle w:val="TableParagraph"/>
              <w:ind w:left="105" w:right="395"/>
              <w:rPr>
                <w:b/>
                <w:color w:val="000000" w:themeColor="text1"/>
              </w:rPr>
            </w:pPr>
            <w:r w:rsidRPr="00DC37E3">
              <w:rPr>
                <w:color w:val="000000" w:themeColor="text1"/>
              </w:rPr>
              <w:t>P2.</w:t>
            </w:r>
            <w:r w:rsidRPr="00DC37E3">
              <w:rPr>
                <w:color w:val="000000" w:themeColor="text1"/>
              </w:rPr>
              <w:tab/>
              <w:t>Select and connect digital sensor to Analog Input Pin.</w:t>
            </w:r>
          </w:p>
          <w:p w14:paraId="209676FF" w14:textId="77777777" w:rsidR="006746FE" w:rsidRPr="00DC37E3" w:rsidRDefault="006746FE" w:rsidP="0000338B">
            <w:pPr>
              <w:pStyle w:val="TableParagraph"/>
              <w:ind w:left="105" w:right="395"/>
              <w:rPr>
                <w:b/>
                <w:color w:val="000000" w:themeColor="text1"/>
              </w:rPr>
            </w:pPr>
            <w:r w:rsidRPr="00DC37E3">
              <w:rPr>
                <w:color w:val="000000" w:themeColor="text1"/>
              </w:rPr>
              <w:t>P3.</w:t>
            </w:r>
            <w:r w:rsidRPr="00DC37E3">
              <w:rPr>
                <w:color w:val="000000" w:themeColor="text1"/>
              </w:rPr>
              <w:tab/>
              <w:t>Make a source code/sketch.</w:t>
            </w:r>
          </w:p>
          <w:p w14:paraId="475FEAF4" w14:textId="77777777" w:rsidR="006746FE" w:rsidRPr="00DC37E3" w:rsidRDefault="006746FE" w:rsidP="0000338B">
            <w:pPr>
              <w:pStyle w:val="TableParagraph"/>
              <w:ind w:left="105" w:right="395"/>
              <w:rPr>
                <w:b/>
                <w:color w:val="000000" w:themeColor="text1"/>
              </w:rPr>
            </w:pPr>
            <w:r w:rsidRPr="00DC37E3">
              <w:rPr>
                <w:color w:val="000000" w:themeColor="text1"/>
              </w:rPr>
              <w:t>P4.</w:t>
            </w:r>
            <w:r w:rsidRPr="00DC37E3">
              <w:rPr>
                <w:color w:val="000000" w:themeColor="text1"/>
              </w:rPr>
              <w:tab/>
              <w:t>Compile and Debug</w:t>
            </w:r>
          </w:p>
          <w:p w14:paraId="45C57612" w14:textId="77777777" w:rsidR="006746FE" w:rsidRPr="00DC37E3" w:rsidRDefault="006746FE" w:rsidP="0000338B">
            <w:pPr>
              <w:pStyle w:val="TableParagraph"/>
              <w:ind w:left="105" w:right="395"/>
              <w:rPr>
                <w:b/>
                <w:color w:val="000000" w:themeColor="text1"/>
              </w:rPr>
            </w:pPr>
            <w:r w:rsidRPr="00DC37E3">
              <w:rPr>
                <w:color w:val="000000" w:themeColor="text1"/>
              </w:rPr>
              <w:t>P5.</w:t>
            </w:r>
            <w:r w:rsidRPr="00DC37E3">
              <w:rPr>
                <w:color w:val="000000" w:themeColor="text1"/>
              </w:rPr>
              <w:tab/>
              <w:t>Run Program.</w:t>
            </w:r>
          </w:p>
          <w:p w14:paraId="434F6BCD" w14:textId="77777777" w:rsidR="006746FE" w:rsidRPr="00DC37E3" w:rsidRDefault="006746FE" w:rsidP="0000338B">
            <w:pPr>
              <w:pStyle w:val="TableParagraph"/>
              <w:ind w:left="105" w:right="395"/>
              <w:rPr>
                <w:b/>
                <w:color w:val="000000" w:themeColor="text1"/>
              </w:rPr>
            </w:pPr>
            <w:r w:rsidRPr="00DC37E3">
              <w:rPr>
                <w:color w:val="000000" w:themeColor="text1"/>
              </w:rPr>
              <w:t>P6.</w:t>
            </w:r>
            <w:r w:rsidRPr="00DC37E3">
              <w:rPr>
                <w:color w:val="000000" w:themeColor="text1"/>
              </w:rPr>
              <w:tab/>
              <w:t xml:space="preserve">Get results (Digital values 0 or 1) </w:t>
            </w:r>
          </w:p>
        </w:tc>
      </w:tr>
      <w:bookmarkEnd w:id="465"/>
      <w:tr w:rsidR="006746FE" w:rsidRPr="00DC37E3" w14:paraId="011A3BFE" w14:textId="77777777" w:rsidTr="0000338B">
        <w:trPr>
          <w:trHeight w:val="215"/>
        </w:trPr>
        <w:tc>
          <w:tcPr>
            <w:tcW w:w="2790" w:type="dxa"/>
          </w:tcPr>
          <w:p w14:paraId="43518BF5" w14:textId="77777777" w:rsidR="006746FE" w:rsidRPr="00DC37E3" w:rsidRDefault="006746FE" w:rsidP="0000338B">
            <w:pPr>
              <w:pStyle w:val="TableParagraph"/>
              <w:ind w:left="105"/>
              <w:rPr>
                <w:b/>
                <w:color w:val="000000" w:themeColor="text1"/>
              </w:rPr>
            </w:pPr>
            <w:r w:rsidRPr="00DC37E3">
              <w:rPr>
                <w:color w:val="000000" w:themeColor="text1"/>
              </w:rPr>
              <w:t>CU3. Interface 7 segment display and LCD display with microcontroller.</w:t>
            </w:r>
          </w:p>
          <w:p w14:paraId="2A730B59" w14:textId="77777777" w:rsidR="006746FE" w:rsidRPr="00DC37E3" w:rsidRDefault="006746FE" w:rsidP="0000338B">
            <w:pPr>
              <w:pStyle w:val="TableParagraph"/>
              <w:ind w:left="105"/>
              <w:rPr>
                <w:b/>
                <w:color w:val="000000" w:themeColor="text1"/>
              </w:rPr>
            </w:pPr>
          </w:p>
          <w:p w14:paraId="1A872AE7" w14:textId="77777777" w:rsidR="006746FE" w:rsidRPr="00DC37E3" w:rsidRDefault="006746FE" w:rsidP="0000338B">
            <w:pPr>
              <w:pStyle w:val="TableParagraph"/>
              <w:ind w:left="105"/>
              <w:rPr>
                <w:b/>
                <w:color w:val="000000" w:themeColor="text1"/>
              </w:rPr>
            </w:pPr>
          </w:p>
        </w:tc>
        <w:tc>
          <w:tcPr>
            <w:tcW w:w="7030" w:type="dxa"/>
          </w:tcPr>
          <w:p w14:paraId="4E85A407" w14:textId="77777777" w:rsidR="006746FE" w:rsidRPr="00DC37E3" w:rsidRDefault="006746FE" w:rsidP="0000338B">
            <w:pPr>
              <w:pStyle w:val="TableParagraph"/>
              <w:ind w:left="730" w:right="395" w:hanging="625"/>
              <w:rPr>
                <w:b/>
                <w:color w:val="000000" w:themeColor="text1"/>
              </w:rPr>
            </w:pPr>
            <w:r w:rsidRPr="00DC37E3">
              <w:rPr>
                <w:color w:val="000000" w:themeColor="text1"/>
              </w:rPr>
              <w:t>P1.</w:t>
            </w:r>
            <w:r w:rsidRPr="00DC37E3">
              <w:rPr>
                <w:color w:val="000000" w:themeColor="text1"/>
              </w:rPr>
              <w:tab/>
              <w:t>Identify pin configurations</w:t>
            </w:r>
          </w:p>
          <w:p w14:paraId="77F27EA6" w14:textId="77777777" w:rsidR="006746FE" w:rsidRPr="00DC37E3" w:rsidRDefault="006746FE" w:rsidP="0000338B">
            <w:pPr>
              <w:pStyle w:val="TableParagraph"/>
              <w:ind w:left="730" w:right="395" w:hanging="625"/>
              <w:rPr>
                <w:b/>
                <w:color w:val="000000" w:themeColor="text1"/>
              </w:rPr>
            </w:pPr>
            <w:r w:rsidRPr="00DC37E3">
              <w:rPr>
                <w:color w:val="000000" w:themeColor="text1"/>
              </w:rPr>
              <w:t>P2.     Open Arduino IDE software.</w:t>
            </w:r>
          </w:p>
          <w:p w14:paraId="2CF1ABE7" w14:textId="77777777" w:rsidR="006746FE" w:rsidRPr="00DC37E3" w:rsidRDefault="006746FE" w:rsidP="0000338B">
            <w:pPr>
              <w:pStyle w:val="TableParagraph"/>
              <w:ind w:left="730" w:right="395" w:hanging="625"/>
              <w:rPr>
                <w:b/>
                <w:color w:val="000000" w:themeColor="text1"/>
              </w:rPr>
            </w:pPr>
            <w:r w:rsidRPr="00DC37E3">
              <w:rPr>
                <w:color w:val="000000" w:themeColor="text1"/>
              </w:rPr>
              <w:t>P2.</w:t>
            </w:r>
            <w:r w:rsidRPr="00DC37E3">
              <w:rPr>
                <w:color w:val="000000" w:themeColor="text1"/>
              </w:rPr>
              <w:tab/>
              <w:t>Select and connect LCD display Module to Pin.?</w:t>
            </w:r>
          </w:p>
          <w:p w14:paraId="4E5C91A9" w14:textId="77777777" w:rsidR="006746FE" w:rsidRPr="00DC37E3" w:rsidRDefault="006746FE" w:rsidP="0000338B">
            <w:pPr>
              <w:pStyle w:val="TableParagraph"/>
              <w:ind w:left="730" w:right="395" w:hanging="625"/>
              <w:rPr>
                <w:b/>
                <w:color w:val="000000" w:themeColor="text1"/>
              </w:rPr>
            </w:pPr>
            <w:r w:rsidRPr="00DC37E3">
              <w:rPr>
                <w:color w:val="000000" w:themeColor="text1"/>
              </w:rPr>
              <w:t>P3.</w:t>
            </w:r>
            <w:r w:rsidRPr="00DC37E3">
              <w:rPr>
                <w:color w:val="000000" w:themeColor="text1"/>
              </w:rPr>
              <w:tab/>
              <w:t>Make a source code/sketch to display the number 3 on 7 segment display, and display text PAKISTAN on LCD display Module.</w:t>
            </w:r>
          </w:p>
          <w:p w14:paraId="504CEAF1" w14:textId="77777777" w:rsidR="006746FE" w:rsidRPr="00DC37E3" w:rsidRDefault="006746FE" w:rsidP="0000338B">
            <w:pPr>
              <w:pStyle w:val="TableParagraph"/>
              <w:ind w:left="730" w:right="395" w:hanging="625"/>
              <w:rPr>
                <w:b/>
                <w:color w:val="000000" w:themeColor="text1"/>
              </w:rPr>
            </w:pPr>
            <w:r w:rsidRPr="00DC37E3">
              <w:rPr>
                <w:color w:val="000000" w:themeColor="text1"/>
              </w:rPr>
              <w:t>P4.</w:t>
            </w:r>
            <w:r w:rsidRPr="00DC37E3">
              <w:rPr>
                <w:color w:val="000000" w:themeColor="text1"/>
              </w:rPr>
              <w:tab/>
              <w:t>Compile and Debug</w:t>
            </w:r>
          </w:p>
          <w:p w14:paraId="31DE04A1" w14:textId="77777777" w:rsidR="006746FE" w:rsidRPr="00DC37E3" w:rsidRDefault="006746FE" w:rsidP="0000338B">
            <w:pPr>
              <w:pStyle w:val="TableParagraph"/>
              <w:ind w:left="730" w:right="395" w:hanging="625"/>
              <w:rPr>
                <w:b/>
                <w:color w:val="000000" w:themeColor="text1"/>
              </w:rPr>
            </w:pPr>
            <w:r w:rsidRPr="00DC37E3">
              <w:rPr>
                <w:color w:val="000000" w:themeColor="text1"/>
              </w:rPr>
              <w:t>P5.</w:t>
            </w:r>
            <w:r w:rsidRPr="00DC37E3">
              <w:rPr>
                <w:color w:val="000000" w:themeColor="text1"/>
              </w:rPr>
              <w:tab/>
              <w:t>Run Program.</w:t>
            </w:r>
          </w:p>
          <w:p w14:paraId="2D646F9A" w14:textId="77777777" w:rsidR="006746FE" w:rsidRPr="00DC37E3" w:rsidRDefault="006746FE" w:rsidP="0000338B">
            <w:pPr>
              <w:pStyle w:val="TableParagraph"/>
              <w:ind w:left="730" w:right="395" w:hanging="625"/>
              <w:rPr>
                <w:b/>
                <w:color w:val="000000" w:themeColor="text1"/>
              </w:rPr>
            </w:pPr>
            <w:r w:rsidRPr="00DC37E3">
              <w:rPr>
                <w:color w:val="000000" w:themeColor="text1"/>
              </w:rPr>
              <w:t>P6.</w:t>
            </w:r>
            <w:r w:rsidRPr="00DC37E3">
              <w:rPr>
                <w:color w:val="000000" w:themeColor="text1"/>
              </w:rPr>
              <w:tab/>
              <w:t xml:space="preserve">Get results (PAKISTAN, 3) </w:t>
            </w:r>
          </w:p>
        </w:tc>
      </w:tr>
      <w:tr w:rsidR="006746FE" w:rsidRPr="00DC37E3" w14:paraId="70EB8E29" w14:textId="77777777" w:rsidTr="0000338B">
        <w:trPr>
          <w:trHeight w:val="215"/>
        </w:trPr>
        <w:tc>
          <w:tcPr>
            <w:tcW w:w="2790" w:type="dxa"/>
          </w:tcPr>
          <w:p w14:paraId="667C38F7" w14:textId="77777777" w:rsidR="006746FE" w:rsidRPr="00DC37E3" w:rsidRDefault="006746FE" w:rsidP="0000338B">
            <w:pPr>
              <w:pStyle w:val="TableParagraph"/>
              <w:ind w:left="105"/>
              <w:rPr>
                <w:b/>
                <w:color w:val="000000" w:themeColor="text1"/>
              </w:rPr>
            </w:pPr>
            <w:r w:rsidRPr="00DC37E3">
              <w:rPr>
                <w:color w:val="000000" w:themeColor="text1"/>
              </w:rPr>
              <w:t>CU3. Interface Servomotor with microcontroller.</w:t>
            </w:r>
          </w:p>
          <w:p w14:paraId="46A256B0" w14:textId="77777777" w:rsidR="006746FE" w:rsidRPr="00DC37E3" w:rsidRDefault="006746FE" w:rsidP="0000338B">
            <w:pPr>
              <w:pStyle w:val="TableParagraph"/>
              <w:ind w:left="105"/>
              <w:rPr>
                <w:b/>
                <w:color w:val="000000" w:themeColor="text1"/>
              </w:rPr>
            </w:pPr>
          </w:p>
          <w:p w14:paraId="5CE48603" w14:textId="77777777" w:rsidR="006746FE" w:rsidRPr="00DC37E3" w:rsidRDefault="006746FE" w:rsidP="0000338B">
            <w:pPr>
              <w:pStyle w:val="TableParagraph"/>
              <w:ind w:left="105"/>
              <w:rPr>
                <w:b/>
                <w:color w:val="000000" w:themeColor="text1"/>
              </w:rPr>
            </w:pPr>
          </w:p>
        </w:tc>
        <w:tc>
          <w:tcPr>
            <w:tcW w:w="7030" w:type="dxa"/>
          </w:tcPr>
          <w:p w14:paraId="45F60665" w14:textId="77777777" w:rsidR="006746FE" w:rsidRPr="00DC37E3" w:rsidRDefault="006746FE" w:rsidP="0000338B">
            <w:pPr>
              <w:pStyle w:val="TableParagraph"/>
              <w:ind w:left="105" w:right="395"/>
              <w:rPr>
                <w:b/>
                <w:color w:val="000000" w:themeColor="text1"/>
              </w:rPr>
            </w:pPr>
            <w:r w:rsidRPr="00DC37E3">
              <w:rPr>
                <w:color w:val="000000" w:themeColor="text1"/>
              </w:rPr>
              <w:t>P1.</w:t>
            </w:r>
            <w:r w:rsidRPr="00DC37E3">
              <w:rPr>
                <w:color w:val="000000" w:themeColor="text1"/>
              </w:rPr>
              <w:tab/>
              <w:t>Identify pin configurations</w:t>
            </w:r>
          </w:p>
          <w:p w14:paraId="0A601A59" w14:textId="77777777" w:rsidR="006746FE" w:rsidRPr="00DC37E3" w:rsidRDefault="006746FE" w:rsidP="0000338B">
            <w:pPr>
              <w:pStyle w:val="TableParagraph"/>
              <w:ind w:left="105" w:right="395"/>
              <w:rPr>
                <w:b/>
                <w:color w:val="000000" w:themeColor="text1"/>
              </w:rPr>
            </w:pPr>
            <w:r w:rsidRPr="00DC37E3">
              <w:rPr>
                <w:color w:val="000000" w:themeColor="text1"/>
              </w:rPr>
              <w:t>P2.     Open Arduino IDE software.</w:t>
            </w:r>
          </w:p>
          <w:p w14:paraId="23DF9104" w14:textId="77777777" w:rsidR="006746FE" w:rsidRPr="00DC37E3" w:rsidRDefault="006746FE" w:rsidP="0000338B">
            <w:pPr>
              <w:pStyle w:val="TableParagraph"/>
              <w:ind w:left="105" w:right="395"/>
              <w:rPr>
                <w:b/>
                <w:color w:val="000000" w:themeColor="text1"/>
              </w:rPr>
            </w:pPr>
            <w:r w:rsidRPr="00DC37E3">
              <w:rPr>
                <w:color w:val="000000" w:themeColor="text1"/>
              </w:rPr>
              <w:t>P2.</w:t>
            </w:r>
            <w:r w:rsidRPr="00DC37E3">
              <w:rPr>
                <w:color w:val="000000" w:themeColor="text1"/>
              </w:rPr>
              <w:tab/>
              <w:t>Select and connect Servo motor to desired Pin.</w:t>
            </w:r>
          </w:p>
          <w:p w14:paraId="52CB0145" w14:textId="77777777" w:rsidR="006746FE" w:rsidRPr="00DC37E3" w:rsidRDefault="006746FE" w:rsidP="0000338B">
            <w:pPr>
              <w:pStyle w:val="TableParagraph"/>
              <w:ind w:left="105" w:right="395"/>
              <w:rPr>
                <w:b/>
                <w:color w:val="000000" w:themeColor="text1"/>
              </w:rPr>
            </w:pPr>
            <w:r w:rsidRPr="00DC37E3">
              <w:rPr>
                <w:color w:val="000000" w:themeColor="text1"/>
              </w:rPr>
              <w:t>P3.</w:t>
            </w:r>
            <w:r w:rsidRPr="00DC37E3">
              <w:rPr>
                <w:color w:val="000000" w:themeColor="text1"/>
              </w:rPr>
              <w:tab/>
              <w:t>Make a source code/sketch to rotate about 45 degrees.</w:t>
            </w:r>
          </w:p>
          <w:p w14:paraId="50FCA475" w14:textId="77777777" w:rsidR="006746FE" w:rsidRPr="00DC37E3" w:rsidRDefault="006746FE" w:rsidP="0000338B">
            <w:pPr>
              <w:pStyle w:val="TableParagraph"/>
              <w:ind w:left="105" w:right="395"/>
              <w:rPr>
                <w:b/>
                <w:color w:val="000000" w:themeColor="text1"/>
              </w:rPr>
            </w:pPr>
            <w:r w:rsidRPr="00DC37E3">
              <w:rPr>
                <w:color w:val="000000" w:themeColor="text1"/>
              </w:rPr>
              <w:t>P4.</w:t>
            </w:r>
            <w:r w:rsidRPr="00DC37E3">
              <w:rPr>
                <w:color w:val="000000" w:themeColor="text1"/>
              </w:rPr>
              <w:tab/>
              <w:t>Compile and Debug</w:t>
            </w:r>
          </w:p>
          <w:p w14:paraId="073E0808" w14:textId="77777777" w:rsidR="006746FE" w:rsidRPr="00DC37E3" w:rsidRDefault="006746FE" w:rsidP="0000338B">
            <w:pPr>
              <w:pStyle w:val="TableParagraph"/>
              <w:ind w:left="105" w:right="395"/>
              <w:rPr>
                <w:b/>
                <w:color w:val="000000" w:themeColor="text1"/>
              </w:rPr>
            </w:pPr>
            <w:r w:rsidRPr="00DC37E3">
              <w:rPr>
                <w:color w:val="000000" w:themeColor="text1"/>
              </w:rPr>
              <w:t>P5.</w:t>
            </w:r>
            <w:r w:rsidRPr="00DC37E3">
              <w:rPr>
                <w:color w:val="000000" w:themeColor="text1"/>
              </w:rPr>
              <w:tab/>
              <w:t>Run Program.</w:t>
            </w:r>
          </w:p>
          <w:p w14:paraId="71C6C11E" w14:textId="77777777" w:rsidR="006746FE" w:rsidRPr="00DC37E3" w:rsidRDefault="006746FE" w:rsidP="0000338B">
            <w:pPr>
              <w:pStyle w:val="TableParagraph"/>
              <w:ind w:left="105" w:right="395"/>
              <w:rPr>
                <w:b/>
                <w:color w:val="000000" w:themeColor="text1"/>
              </w:rPr>
            </w:pPr>
            <w:r w:rsidRPr="00DC37E3">
              <w:rPr>
                <w:color w:val="000000" w:themeColor="text1"/>
              </w:rPr>
              <w:t>P6.</w:t>
            </w:r>
            <w:r w:rsidRPr="00DC37E3">
              <w:rPr>
                <w:color w:val="000000" w:themeColor="text1"/>
              </w:rPr>
              <w:tab/>
              <w:t>Get results (Rotation value 45</w:t>
            </w:r>
            <w:r w:rsidRPr="00DC37E3">
              <w:rPr>
                <w:color w:val="000000" w:themeColor="text1"/>
                <w:vertAlign w:val="superscript"/>
              </w:rPr>
              <w:t>o</w:t>
            </w:r>
            <w:r w:rsidRPr="00DC37E3">
              <w:rPr>
                <w:color w:val="000000" w:themeColor="text1"/>
              </w:rPr>
              <w:t xml:space="preserve">) </w:t>
            </w:r>
          </w:p>
        </w:tc>
      </w:tr>
      <w:tr w:rsidR="006746FE" w:rsidRPr="00DC37E3" w14:paraId="3B9D5775" w14:textId="77777777" w:rsidTr="0000338B">
        <w:trPr>
          <w:trHeight w:val="215"/>
        </w:trPr>
        <w:tc>
          <w:tcPr>
            <w:tcW w:w="2790" w:type="dxa"/>
          </w:tcPr>
          <w:p w14:paraId="17B9BB40" w14:textId="77777777" w:rsidR="006746FE" w:rsidRPr="00DC37E3" w:rsidRDefault="006746FE" w:rsidP="0000338B">
            <w:pPr>
              <w:pStyle w:val="TableParagraph"/>
              <w:ind w:left="105"/>
              <w:rPr>
                <w:b/>
                <w:color w:val="000000" w:themeColor="text1"/>
              </w:rPr>
            </w:pPr>
            <w:r w:rsidRPr="00DC37E3">
              <w:rPr>
                <w:color w:val="000000" w:themeColor="text1"/>
              </w:rPr>
              <w:t>CU4. Interface Serial (UART) based communication</w:t>
            </w:r>
          </w:p>
          <w:p w14:paraId="4B513F92" w14:textId="77777777" w:rsidR="006746FE" w:rsidRPr="00DC37E3" w:rsidRDefault="006746FE" w:rsidP="0000338B">
            <w:pPr>
              <w:pStyle w:val="TableParagraph"/>
              <w:ind w:left="105"/>
              <w:rPr>
                <w:b/>
                <w:color w:val="000000" w:themeColor="text1"/>
              </w:rPr>
            </w:pPr>
          </w:p>
        </w:tc>
        <w:tc>
          <w:tcPr>
            <w:tcW w:w="7030" w:type="dxa"/>
          </w:tcPr>
          <w:p w14:paraId="07009C29" w14:textId="77777777" w:rsidR="006746FE" w:rsidRPr="00DC37E3" w:rsidRDefault="006746FE" w:rsidP="0000338B">
            <w:pPr>
              <w:pStyle w:val="TableParagraph"/>
              <w:ind w:left="105" w:right="395"/>
              <w:rPr>
                <w:b/>
                <w:color w:val="000000" w:themeColor="text1"/>
              </w:rPr>
            </w:pPr>
            <w:r w:rsidRPr="00DC37E3">
              <w:rPr>
                <w:color w:val="000000" w:themeColor="text1"/>
              </w:rPr>
              <w:t>P1.</w:t>
            </w:r>
            <w:r w:rsidRPr="00DC37E3">
              <w:rPr>
                <w:color w:val="000000" w:themeColor="text1"/>
              </w:rPr>
              <w:tab/>
              <w:t>Open Arduino IDE software.</w:t>
            </w:r>
          </w:p>
          <w:p w14:paraId="3D737563" w14:textId="77777777" w:rsidR="006746FE" w:rsidRPr="00DC37E3" w:rsidRDefault="006746FE" w:rsidP="0000338B">
            <w:pPr>
              <w:pStyle w:val="TableParagraph"/>
              <w:ind w:left="640" w:right="395" w:hanging="535"/>
              <w:rPr>
                <w:b/>
                <w:color w:val="000000" w:themeColor="text1"/>
              </w:rPr>
            </w:pPr>
            <w:r w:rsidRPr="00DC37E3">
              <w:rPr>
                <w:color w:val="000000" w:themeColor="text1"/>
              </w:rPr>
              <w:t>P2.</w:t>
            </w:r>
            <w:r w:rsidRPr="00DC37E3">
              <w:rPr>
                <w:color w:val="000000" w:themeColor="text1"/>
              </w:rPr>
              <w:tab/>
              <w:t>Connect module serial out TX pin with Arduino board   serial RX pin and connect module serial RX pin with Arduino board TX pin.</w:t>
            </w:r>
          </w:p>
          <w:p w14:paraId="116B1C0D" w14:textId="77777777" w:rsidR="006746FE" w:rsidRPr="00DC37E3" w:rsidRDefault="006746FE" w:rsidP="0000338B">
            <w:pPr>
              <w:pStyle w:val="TableParagraph"/>
              <w:ind w:left="640" w:right="395" w:hanging="535"/>
              <w:rPr>
                <w:b/>
                <w:color w:val="000000" w:themeColor="text1"/>
              </w:rPr>
            </w:pPr>
            <w:r w:rsidRPr="00DC37E3">
              <w:rPr>
                <w:color w:val="000000" w:themeColor="text1"/>
              </w:rPr>
              <w:t>P3.</w:t>
            </w:r>
            <w:r w:rsidRPr="00DC37E3">
              <w:rPr>
                <w:color w:val="000000" w:themeColor="text1"/>
              </w:rPr>
              <w:tab/>
              <w:t xml:space="preserve">Make a source code and set baud rate. </w:t>
            </w:r>
          </w:p>
          <w:p w14:paraId="551FE455" w14:textId="77777777" w:rsidR="006746FE" w:rsidRPr="00DC37E3" w:rsidRDefault="006746FE" w:rsidP="0000338B">
            <w:pPr>
              <w:pStyle w:val="TableParagraph"/>
              <w:ind w:left="640" w:right="395" w:hanging="535"/>
              <w:rPr>
                <w:b/>
                <w:color w:val="000000" w:themeColor="text1"/>
              </w:rPr>
            </w:pPr>
            <w:r w:rsidRPr="00DC37E3">
              <w:rPr>
                <w:color w:val="000000" w:themeColor="text1"/>
              </w:rPr>
              <w:t>P4.</w:t>
            </w:r>
            <w:r w:rsidRPr="00DC37E3">
              <w:rPr>
                <w:color w:val="000000" w:themeColor="text1"/>
              </w:rPr>
              <w:tab/>
              <w:t xml:space="preserve">Compiling and Debugging. </w:t>
            </w:r>
          </w:p>
          <w:p w14:paraId="438760E7" w14:textId="77777777" w:rsidR="006746FE" w:rsidRPr="00DC37E3" w:rsidRDefault="006746FE" w:rsidP="0000338B">
            <w:pPr>
              <w:pStyle w:val="TableParagraph"/>
              <w:ind w:left="640" w:right="395" w:hanging="535"/>
              <w:rPr>
                <w:b/>
                <w:color w:val="000000" w:themeColor="text1"/>
              </w:rPr>
            </w:pPr>
            <w:r w:rsidRPr="00DC37E3">
              <w:rPr>
                <w:color w:val="000000" w:themeColor="text1"/>
              </w:rPr>
              <w:t>P5.</w:t>
            </w:r>
            <w:r w:rsidRPr="00DC37E3">
              <w:rPr>
                <w:color w:val="000000" w:themeColor="text1"/>
              </w:rPr>
              <w:tab/>
              <w:t xml:space="preserve">Run Program. </w:t>
            </w:r>
          </w:p>
        </w:tc>
      </w:tr>
      <w:tr w:rsidR="006746FE" w:rsidRPr="00DC37E3" w14:paraId="12AE8AA1" w14:textId="77777777" w:rsidTr="0000338B">
        <w:trPr>
          <w:trHeight w:val="215"/>
        </w:trPr>
        <w:tc>
          <w:tcPr>
            <w:tcW w:w="2790" w:type="dxa"/>
          </w:tcPr>
          <w:p w14:paraId="1E30FFAB" w14:textId="77777777" w:rsidR="006746FE" w:rsidRPr="00DC37E3" w:rsidRDefault="006746FE" w:rsidP="0000338B">
            <w:pPr>
              <w:pStyle w:val="TableParagraph"/>
              <w:ind w:left="105"/>
              <w:rPr>
                <w:b/>
                <w:color w:val="000000" w:themeColor="text1"/>
              </w:rPr>
            </w:pPr>
            <w:r w:rsidRPr="00DC37E3">
              <w:rPr>
                <w:color w:val="000000" w:themeColor="text1"/>
              </w:rPr>
              <w:t>CU5. Interface I2C based  communication</w:t>
            </w:r>
          </w:p>
        </w:tc>
        <w:tc>
          <w:tcPr>
            <w:tcW w:w="7030" w:type="dxa"/>
          </w:tcPr>
          <w:p w14:paraId="58CD06A1" w14:textId="77777777" w:rsidR="006746FE" w:rsidRPr="00DC37E3" w:rsidRDefault="006746FE" w:rsidP="0000338B">
            <w:pPr>
              <w:pStyle w:val="TableParagraph"/>
              <w:ind w:left="640" w:right="395" w:hanging="535"/>
              <w:rPr>
                <w:b/>
                <w:color w:val="000000" w:themeColor="text1"/>
              </w:rPr>
            </w:pPr>
            <w:r w:rsidRPr="00DC37E3">
              <w:rPr>
                <w:color w:val="000000" w:themeColor="text1"/>
              </w:rPr>
              <w:t>P1.</w:t>
            </w:r>
            <w:r w:rsidRPr="00DC37E3">
              <w:rPr>
                <w:color w:val="000000" w:themeColor="text1"/>
              </w:rPr>
              <w:tab/>
              <w:t>Open Arduino IDE software.</w:t>
            </w:r>
          </w:p>
          <w:p w14:paraId="4C844194" w14:textId="77777777" w:rsidR="006746FE" w:rsidRPr="00DC37E3" w:rsidRDefault="006746FE" w:rsidP="0000338B">
            <w:pPr>
              <w:pStyle w:val="TableParagraph"/>
              <w:ind w:left="640" w:right="395" w:hanging="535"/>
              <w:rPr>
                <w:b/>
                <w:color w:val="000000" w:themeColor="text1"/>
              </w:rPr>
            </w:pPr>
            <w:r w:rsidRPr="00DC37E3">
              <w:rPr>
                <w:color w:val="000000" w:themeColor="text1"/>
              </w:rPr>
              <w:t>P2.</w:t>
            </w:r>
            <w:r w:rsidRPr="00DC37E3">
              <w:rPr>
                <w:color w:val="000000" w:themeColor="text1"/>
              </w:rPr>
              <w:tab/>
              <w:t>Connect two wires of sensor with  SCL and SDA pins of Arduino board.</w:t>
            </w:r>
          </w:p>
          <w:p w14:paraId="08D4A49C" w14:textId="77777777" w:rsidR="006746FE" w:rsidRPr="00DC37E3" w:rsidRDefault="006746FE" w:rsidP="0000338B">
            <w:pPr>
              <w:pStyle w:val="TableParagraph"/>
              <w:ind w:left="640" w:right="395" w:hanging="535"/>
              <w:rPr>
                <w:b/>
                <w:color w:val="000000" w:themeColor="text1"/>
              </w:rPr>
            </w:pPr>
            <w:r w:rsidRPr="00DC37E3">
              <w:rPr>
                <w:color w:val="000000" w:themeColor="text1"/>
              </w:rPr>
              <w:t>P3.</w:t>
            </w:r>
            <w:r w:rsidRPr="00DC37E3">
              <w:rPr>
                <w:color w:val="000000" w:themeColor="text1"/>
              </w:rPr>
              <w:tab/>
              <w:t xml:space="preserve">Make a source code using two wire (I2C) libraries. </w:t>
            </w:r>
          </w:p>
          <w:p w14:paraId="60BB9FFB" w14:textId="77777777" w:rsidR="006746FE" w:rsidRPr="00DC37E3" w:rsidRDefault="006746FE" w:rsidP="0000338B">
            <w:pPr>
              <w:pStyle w:val="TableParagraph"/>
              <w:ind w:left="640" w:right="395" w:hanging="535"/>
              <w:rPr>
                <w:b/>
                <w:color w:val="000000" w:themeColor="text1"/>
              </w:rPr>
            </w:pPr>
            <w:r w:rsidRPr="00DC37E3">
              <w:rPr>
                <w:color w:val="000000" w:themeColor="text1"/>
              </w:rPr>
              <w:t>P4.</w:t>
            </w:r>
            <w:r w:rsidRPr="00DC37E3">
              <w:rPr>
                <w:color w:val="000000" w:themeColor="text1"/>
              </w:rPr>
              <w:tab/>
              <w:t xml:space="preserve">Compiling and Debugging. </w:t>
            </w:r>
          </w:p>
          <w:p w14:paraId="18F53993" w14:textId="77777777" w:rsidR="006746FE" w:rsidRPr="00DC37E3" w:rsidRDefault="006746FE" w:rsidP="0000338B">
            <w:pPr>
              <w:pStyle w:val="TableParagraph"/>
              <w:ind w:left="640" w:right="395" w:hanging="535"/>
              <w:rPr>
                <w:b/>
                <w:color w:val="000000" w:themeColor="text1"/>
              </w:rPr>
            </w:pPr>
            <w:r w:rsidRPr="00DC37E3">
              <w:rPr>
                <w:color w:val="000000" w:themeColor="text1"/>
              </w:rPr>
              <w:t>P5.</w:t>
            </w:r>
            <w:r w:rsidRPr="00DC37E3">
              <w:rPr>
                <w:color w:val="000000" w:themeColor="text1"/>
              </w:rPr>
              <w:tab/>
              <w:t>Run Program.</w:t>
            </w:r>
          </w:p>
        </w:tc>
      </w:tr>
    </w:tbl>
    <w:p w14:paraId="4D090E3E" w14:textId="77777777" w:rsidR="006746FE" w:rsidRPr="00DC37E3" w:rsidRDefault="006746FE" w:rsidP="006746FE">
      <w:pPr>
        <w:spacing w:line="360" w:lineRule="auto"/>
        <w:rPr>
          <w:b/>
          <w:color w:val="000000" w:themeColor="text1"/>
        </w:rPr>
      </w:pPr>
    </w:p>
    <w:p w14:paraId="6F742C80" w14:textId="77777777" w:rsidR="006746FE" w:rsidRPr="00DC37E3" w:rsidRDefault="006746FE" w:rsidP="006746FE">
      <w:pPr>
        <w:spacing w:line="360" w:lineRule="auto"/>
        <w:rPr>
          <w:b/>
          <w:color w:val="000000" w:themeColor="text1"/>
        </w:rPr>
      </w:pPr>
      <w:r w:rsidRPr="00DC37E3">
        <w:rPr>
          <w:b/>
          <w:color w:val="000000" w:themeColor="text1"/>
        </w:rPr>
        <w:t>Knowledge and understanding</w:t>
      </w:r>
    </w:p>
    <w:p w14:paraId="56DC0B62" w14:textId="77777777" w:rsidR="006746FE" w:rsidRPr="00DC37E3" w:rsidRDefault="006746FE" w:rsidP="006746FE">
      <w:pPr>
        <w:spacing w:line="360" w:lineRule="auto"/>
        <w:rPr>
          <w:b/>
          <w:color w:val="000000" w:themeColor="text1"/>
        </w:rPr>
      </w:pPr>
    </w:p>
    <w:p w14:paraId="52AD8332" w14:textId="77777777" w:rsidR="006746FE" w:rsidRPr="00DC37E3" w:rsidRDefault="006746FE" w:rsidP="006219C4">
      <w:pPr>
        <w:pStyle w:val="TableParagraph"/>
        <w:numPr>
          <w:ilvl w:val="0"/>
          <w:numId w:val="572"/>
        </w:numPr>
        <w:spacing w:line="360" w:lineRule="auto"/>
        <w:ind w:hanging="779"/>
        <w:rPr>
          <w:color w:val="000000" w:themeColor="text1"/>
        </w:rPr>
      </w:pPr>
      <w:bookmarkStart w:id="466" w:name="_Hlk12562607"/>
      <w:r w:rsidRPr="00DC37E3">
        <w:rPr>
          <w:color w:val="000000" w:themeColor="text1"/>
        </w:rPr>
        <w:t>Describe interfacing</w:t>
      </w:r>
    </w:p>
    <w:p w14:paraId="658EF1C6"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five senses: (vision, hearing, smell, taste, and touch)</w:t>
      </w:r>
    </w:p>
    <w:p w14:paraId="37DE2640"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 xml:space="preserve">Describe input and output of sensors and actuators. </w:t>
      </w:r>
    </w:p>
    <w:p w14:paraId="606E3F9D"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Acceleration, Shock and Vibration Sensors</w:t>
      </w:r>
    </w:p>
    <w:p w14:paraId="008B4620"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lastRenderedPageBreak/>
        <w:t xml:space="preserve">Explain SCADA as interfacing techniques using ADC and DAC. </w:t>
      </w:r>
    </w:p>
    <w:p w14:paraId="7A0DF62A"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Sensor interfacing</w:t>
      </w:r>
    </w:p>
    <w:p w14:paraId="04A9A079"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Actuator/relay interfacing</w:t>
      </w:r>
    </w:p>
    <w:p w14:paraId="7A7E00AB"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Input/key/switch/Keypad interfacing</w:t>
      </w:r>
    </w:p>
    <w:p w14:paraId="4EECA199"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communication interfacing</w:t>
      </w:r>
    </w:p>
    <w:p w14:paraId="67003FA0"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I2C interfacing</w:t>
      </w:r>
    </w:p>
    <w:p w14:paraId="0F95BD30"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SPI. (Serial Peripheral Interface)</w:t>
      </w:r>
    </w:p>
    <w:p w14:paraId="7E8788AA" w14:textId="77777777" w:rsidR="006746FE" w:rsidRPr="00DC37E3" w:rsidRDefault="006746FE" w:rsidP="006219C4">
      <w:pPr>
        <w:pStyle w:val="TableParagraph"/>
        <w:numPr>
          <w:ilvl w:val="0"/>
          <w:numId w:val="572"/>
        </w:numPr>
        <w:spacing w:line="360" w:lineRule="auto"/>
        <w:ind w:hanging="779"/>
        <w:rPr>
          <w:color w:val="000000" w:themeColor="text1"/>
        </w:rPr>
      </w:pPr>
      <w:r w:rsidRPr="00DC37E3">
        <w:rPr>
          <w:color w:val="000000" w:themeColor="text1"/>
        </w:rPr>
        <w:t>Describe RS232 interfacing</w:t>
      </w:r>
    </w:p>
    <w:bookmarkEnd w:id="466"/>
    <w:p w14:paraId="3092E4BC" w14:textId="77777777" w:rsidR="006746FE" w:rsidRPr="00DC37E3" w:rsidRDefault="006746FE" w:rsidP="006746FE">
      <w:pPr>
        <w:pStyle w:val="ListParagraph"/>
        <w:spacing w:line="360" w:lineRule="auto"/>
        <w:ind w:left="180"/>
        <w:rPr>
          <w:b/>
          <w:color w:val="000000" w:themeColor="text1"/>
        </w:rPr>
      </w:pPr>
    </w:p>
    <w:p w14:paraId="0E5DC742" w14:textId="77777777" w:rsidR="006746FE" w:rsidRPr="00DC37E3" w:rsidRDefault="006746FE" w:rsidP="006746FE">
      <w:pPr>
        <w:pStyle w:val="ListParagraph"/>
        <w:spacing w:line="360" w:lineRule="auto"/>
        <w:ind w:left="180"/>
        <w:rPr>
          <w:b/>
          <w:color w:val="000000" w:themeColor="text1"/>
        </w:rPr>
      </w:pPr>
      <w:r w:rsidRPr="00DC37E3">
        <w:rPr>
          <w:b/>
          <w:color w:val="000000" w:themeColor="text1"/>
        </w:rPr>
        <w:t>Equipment and Tools</w:t>
      </w:r>
    </w:p>
    <w:p w14:paraId="3EB1E2FA"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Arduino development board</w:t>
      </w:r>
    </w:p>
    <w:p w14:paraId="495D6CE8"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Computer</w:t>
      </w:r>
    </w:p>
    <w:p w14:paraId="2027E330"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Programming software.</w:t>
      </w:r>
    </w:p>
    <w:p w14:paraId="35437949"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Simulation software</w:t>
      </w:r>
    </w:p>
    <w:p w14:paraId="7890BEFB"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Communication cable.</w:t>
      </w:r>
    </w:p>
    <w:p w14:paraId="63FB9EBD"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Power Adaptor</w:t>
      </w:r>
    </w:p>
    <w:p w14:paraId="4705A6BB"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Servo Motor</w:t>
      </w:r>
    </w:p>
    <w:p w14:paraId="3EDA2741"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Analog Sensors</w:t>
      </w:r>
    </w:p>
    <w:p w14:paraId="5220C1DA"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Digital Sensors</w:t>
      </w:r>
    </w:p>
    <w:p w14:paraId="4DB9AED9"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Display Module</w:t>
      </w:r>
    </w:p>
    <w:p w14:paraId="67758ED3" w14:textId="77777777" w:rsidR="006746FE" w:rsidRPr="00DC37E3" w:rsidRDefault="006746FE" w:rsidP="006219C4">
      <w:pPr>
        <w:pStyle w:val="TableParagraph"/>
        <w:numPr>
          <w:ilvl w:val="0"/>
          <w:numId w:val="573"/>
        </w:numPr>
        <w:autoSpaceDE/>
        <w:autoSpaceDN/>
        <w:spacing w:line="360" w:lineRule="auto"/>
        <w:ind w:left="1800" w:hanging="630"/>
        <w:rPr>
          <w:color w:val="000000" w:themeColor="text1"/>
        </w:rPr>
      </w:pPr>
      <w:r w:rsidRPr="00DC37E3">
        <w:rPr>
          <w:color w:val="000000" w:themeColor="text1"/>
        </w:rPr>
        <w:t>I2C module for LCD Display</w:t>
      </w:r>
    </w:p>
    <w:tbl>
      <w:tblPr>
        <w:tblStyle w:val="GridTable5Dark-Accent41"/>
        <w:tblW w:w="0" w:type="auto"/>
        <w:tblLook w:val="04A0" w:firstRow="1" w:lastRow="0" w:firstColumn="1" w:lastColumn="0" w:noHBand="0" w:noVBand="1"/>
      </w:tblPr>
      <w:tblGrid>
        <w:gridCol w:w="9630"/>
      </w:tblGrid>
      <w:tr w:rsidR="006746FE" w:rsidRPr="00DC37E3" w14:paraId="0EC90074" w14:textId="77777777" w:rsidTr="006746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tcPr>
          <w:p w14:paraId="23F5263F" w14:textId="77777777" w:rsidR="006746FE" w:rsidRPr="00DC37E3" w:rsidRDefault="006746FE" w:rsidP="006746FE">
            <w:pPr>
              <w:pStyle w:val="TableParagraph"/>
              <w:rPr>
                <w:color w:val="000000" w:themeColor="text1"/>
              </w:rPr>
            </w:pPr>
            <w:r w:rsidRPr="00DC37E3">
              <w:rPr>
                <w:bCs w:val="0"/>
                <w:color w:val="000000" w:themeColor="text1"/>
              </w:rPr>
              <w:t>Critical Evidence</w:t>
            </w:r>
            <w:r w:rsidRPr="00DC37E3">
              <w:rPr>
                <w:b w:val="0"/>
                <w:bCs w:val="0"/>
                <w:color w:val="000000" w:themeColor="text1"/>
              </w:rPr>
              <w:t>(s) Required</w:t>
            </w:r>
          </w:p>
        </w:tc>
      </w:tr>
    </w:tbl>
    <w:p w14:paraId="50231325" w14:textId="77777777" w:rsidR="006746FE" w:rsidRPr="00DC37E3" w:rsidRDefault="006746FE" w:rsidP="006746FE">
      <w:pPr>
        <w:pStyle w:val="TableParagraph"/>
        <w:spacing w:line="360" w:lineRule="auto"/>
        <w:ind w:left="1859"/>
        <w:rPr>
          <w:color w:val="000000" w:themeColor="text1"/>
        </w:rPr>
      </w:pPr>
    </w:p>
    <w:p w14:paraId="6CA24456" w14:textId="77777777" w:rsidR="006746FE" w:rsidRPr="00DC37E3" w:rsidRDefault="006746FE" w:rsidP="006746FE">
      <w:pPr>
        <w:spacing w:line="360" w:lineRule="auto"/>
        <w:rPr>
          <w:color w:val="000000" w:themeColor="text1"/>
        </w:rPr>
      </w:pPr>
      <w:r w:rsidRPr="00DC37E3">
        <w:rPr>
          <w:color w:val="000000" w:themeColor="text1"/>
        </w:rPr>
        <w:t xml:space="preserve">The candidate needs to produce following </w:t>
      </w:r>
      <w:r w:rsidRPr="00DC37E3">
        <w:rPr>
          <w:b/>
          <w:color w:val="000000" w:themeColor="text1"/>
        </w:rPr>
        <w:t>Critical Evidence</w:t>
      </w:r>
      <w:r w:rsidRPr="00DC37E3">
        <w:rPr>
          <w:color w:val="000000" w:themeColor="text1"/>
        </w:rPr>
        <w:t xml:space="preserve">(s) in order to be competent in this competency standard: </w:t>
      </w:r>
    </w:p>
    <w:p w14:paraId="2824858A" w14:textId="77777777" w:rsidR="006746FE" w:rsidRPr="00DC37E3" w:rsidRDefault="006746FE" w:rsidP="006219C4">
      <w:pPr>
        <w:pStyle w:val="ListParagraph"/>
        <w:widowControl/>
        <w:numPr>
          <w:ilvl w:val="0"/>
          <w:numId w:val="571"/>
        </w:numPr>
        <w:autoSpaceDE/>
        <w:autoSpaceDN/>
        <w:spacing w:before="0" w:line="360" w:lineRule="auto"/>
        <w:rPr>
          <w:color w:val="000000" w:themeColor="text1"/>
        </w:rPr>
      </w:pPr>
      <w:r w:rsidRPr="00DC37E3">
        <w:rPr>
          <w:color w:val="000000" w:themeColor="text1"/>
        </w:rPr>
        <w:t>Identify components.</w:t>
      </w:r>
    </w:p>
    <w:p w14:paraId="1C23C0FF" w14:textId="77777777" w:rsidR="006746FE" w:rsidRPr="00DC37E3" w:rsidRDefault="006746FE" w:rsidP="006219C4">
      <w:pPr>
        <w:pStyle w:val="ListParagraph"/>
        <w:widowControl/>
        <w:numPr>
          <w:ilvl w:val="0"/>
          <w:numId w:val="571"/>
        </w:numPr>
        <w:autoSpaceDE/>
        <w:autoSpaceDN/>
        <w:spacing w:before="0" w:line="360" w:lineRule="auto"/>
        <w:rPr>
          <w:color w:val="000000" w:themeColor="text1"/>
        </w:rPr>
      </w:pPr>
      <w:r w:rsidRPr="00DC37E3">
        <w:rPr>
          <w:color w:val="000000" w:themeColor="text1"/>
        </w:rPr>
        <w:t>Installation of Arduino IDE software.</w:t>
      </w:r>
    </w:p>
    <w:p w14:paraId="22AFC384" w14:textId="77777777" w:rsidR="006746FE" w:rsidRPr="00DC37E3" w:rsidRDefault="006746FE" w:rsidP="006219C4">
      <w:pPr>
        <w:pStyle w:val="ListParagraph"/>
        <w:widowControl/>
        <w:numPr>
          <w:ilvl w:val="0"/>
          <w:numId w:val="571"/>
        </w:numPr>
        <w:autoSpaceDE/>
        <w:autoSpaceDN/>
        <w:spacing w:before="0" w:line="360" w:lineRule="auto"/>
        <w:rPr>
          <w:color w:val="000000" w:themeColor="text1"/>
        </w:rPr>
      </w:pPr>
      <w:r w:rsidRPr="00DC37E3">
        <w:rPr>
          <w:color w:val="000000" w:themeColor="text1"/>
        </w:rPr>
        <w:t>Run Arduino IDE and design source code.</w:t>
      </w:r>
    </w:p>
    <w:p w14:paraId="4BEC605D" w14:textId="1661D8E9" w:rsidR="006746FE" w:rsidRPr="00DC37E3" w:rsidRDefault="006746FE" w:rsidP="006219C4">
      <w:pPr>
        <w:pStyle w:val="ListParagraph"/>
        <w:widowControl/>
        <w:numPr>
          <w:ilvl w:val="0"/>
          <w:numId w:val="571"/>
        </w:numPr>
        <w:autoSpaceDE/>
        <w:autoSpaceDN/>
        <w:spacing w:before="0" w:after="160" w:line="259" w:lineRule="auto"/>
        <w:rPr>
          <w:color w:val="000000" w:themeColor="text1"/>
        </w:rPr>
      </w:pPr>
      <w:r w:rsidRPr="00DC37E3">
        <w:rPr>
          <w:color w:val="000000" w:themeColor="text1"/>
        </w:rPr>
        <w:t>Interface sensors and actuators.</w:t>
      </w:r>
    </w:p>
    <w:p w14:paraId="42CB2C99" w14:textId="220D8F9D" w:rsidR="006746FE" w:rsidRPr="00DC37E3" w:rsidRDefault="006746FE" w:rsidP="006746FE">
      <w:pPr>
        <w:widowControl/>
        <w:autoSpaceDE/>
        <w:autoSpaceDN/>
        <w:spacing w:after="160" w:line="259" w:lineRule="auto"/>
        <w:rPr>
          <w:color w:val="000000" w:themeColor="text1"/>
        </w:rPr>
      </w:pPr>
    </w:p>
    <w:p w14:paraId="7D4B33E0" w14:textId="49122145" w:rsidR="006746FE" w:rsidRPr="00DC37E3" w:rsidRDefault="006746FE" w:rsidP="006746FE">
      <w:pPr>
        <w:widowControl/>
        <w:autoSpaceDE/>
        <w:autoSpaceDN/>
        <w:spacing w:after="160" w:line="259" w:lineRule="auto"/>
        <w:rPr>
          <w:color w:val="000000" w:themeColor="text1"/>
        </w:rPr>
      </w:pPr>
    </w:p>
    <w:p w14:paraId="57932882" w14:textId="4385F844" w:rsidR="006746FE" w:rsidRPr="00DC37E3" w:rsidRDefault="006746FE" w:rsidP="006746FE">
      <w:pPr>
        <w:widowControl/>
        <w:autoSpaceDE/>
        <w:autoSpaceDN/>
        <w:spacing w:after="160" w:line="259" w:lineRule="auto"/>
        <w:rPr>
          <w:color w:val="000000" w:themeColor="text1"/>
        </w:rPr>
      </w:pPr>
    </w:p>
    <w:p w14:paraId="059217E8" w14:textId="50ABD288" w:rsidR="006746FE" w:rsidRPr="00DC37E3" w:rsidRDefault="006746FE" w:rsidP="006746FE">
      <w:pPr>
        <w:widowControl/>
        <w:autoSpaceDE/>
        <w:autoSpaceDN/>
        <w:spacing w:after="160" w:line="259" w:lineRule="auto"/>
        <w:rPr>
          <w:color w:val="000000" w:themeColor="text1"/>
        </w:rPr>
      </w:pPr>
    </w:p>
    <w:p w14:paraId="6AB88E89" w14:textId="45410386" w:rsidR="006746FE" w:rsidRPr="00DC37E3" w:rsidRDefault="006746FE" w:rsidP="006746FE">
      <w:pPr>
        <w:widowControl/>
        <w:autoSpaceDE/>
        <w:autoSpaceDN/>
        <w:spacing w:after="160" w:line="259" w:lineRule="auto"/>
        <w:rPr>
          <w:color w:val="000000" w:themeColor="text1"/>
        </w:rPr>
      </w:pPr>
    </w:p>
    <w:p w14:paraId="6A30F8C7" w14:textId="73C4E6F9" w:rsidR="006746FE" w:rsidRPr="00DC37E3" w:rsidRDefault="006746FE" w:rsidP="006746FE">
      <w:pPr>
        <w:widowControl/>
        <w:autoSpaceDE/>
        <w:autoSpaceDN/>
        <w:spacing w:after="160" w:line="259" w:lineRule="auto"/>
        <w:rPr>
          <w:color w:val="000000" w:themeColor="text1"/>
        </w:rPr>
      </w:pPr>
    </w:p>
    <w:p w14:paraId="3AD9129E" w14:textId="34AC1C1A" w:rsidR="006746FE" w:rsidRPr="00DC37E3" w:rsidRDefault="006746FE" w:rsidP="006746FE">
      <w:pPr>
        <w:widowControl/>
        <w:autoSpaceDE/>
        <w:autoSpaceDN/>
        <w:spacing w:after="160" w:line="259" w:lineRule="auto"/>
        <w:rPr>
          <w:color w:val="000000" w:themeColor="text1"/>
        </w:rPr>
      </w:pPr>
    </w:p>
    <w:p w14:paraId="49BEF014" w14:textId="77777777" w:rsidR="006746FE" w:rsidRPr="00DC37E3" w:rsidRDefault="006746FE" w:rsidP="006746FE">
      <w:pPr>
        <w:widowControl/>
        <w:autoSpaceDE/>
        <w:autoSpaceDN/>
        <w:spacing w:after="160" w:line="259" w:lineRule="auto"/>
        <w:rPr>
          <w:color w:val="000000" w:themeColor="text1"/>
        </w:rPr>
      </w:pPr>
    </w:p>
    <w:p w14:paraId="53C6D9E1" w14:textId="77777777" w:rsidR="006746FE" w:rsidRPr="00DC37E3" w:rsidRDefault="006746FE" w:rsidP="006746FE"/>
    <w:p w14:paraId="697D2A3D" w14:textId="77777777" w:rsidR="006746FE" w:rsidRPr="00DC37E3" w:rsidRDefault="006746FE" w:rsidP="006746FE"/>
    <w:p w14:paraId="01CA4F5D" w14:textId="77777777" w:rsidR="006746FE" w:rsidRPr="00DC37E3" w:rsidRDefault="006746FE" w:rsidP="006746FE">
      <w:pPr>
        <w:pStyle w:val="Heading2"/>
        <w:numPr>
          <w:ilvl w:val="0"/>
          <w:numId w:val="0"/>
        </w:numPr>
        <w:rPr>
          <w:b w:val="0"/>
          <w:bCs w:val="0"/>
        </w:rPr>
      </w:pPr>
      <w:bookmarkStart w:id="467" w:name="_Toc52827108"/>
      <w:bookmarkStart w:id="468" w:name="_Toc52829193"/>
      <w:r w:rsidRPr="00DC37E3">
        <w:t>0714-E&amp;A-89.    Repair/ Maintenance of Electrical Installation</w:t>
      </w:r>
      <w:bookmarkEnd w:id="467"/>
      <w:bookmarkEnd w:id="468"/>
    </w:p>
    <w:p w14:paraId="49535729" w14:textId="77777777" w:rsidR="006746FE" w:rsidRPr="00DC37E3" w:rsidRDefault="006746FE" w:rsidP="006746FE">
      <w:pPr>
        <w:tabs>
          <w:tab w:val="left" w:pos="450"/>
        </w:tabs>
        <w:spacing w:line="360" w:lineRule="auto"/>
        <w:rPr>
          <w:rFonts w:eastAsia="Times New Roman"/>
        </w:rPr>
      </w:pPr>
      <w:r w:rsidRPr="00DC37E3">
        <w:rPr>
          <w:rFonts w:eastAsia="Times New Roman"/>
          <w:b/>
        </w:rPr>
        <w:t>Overview</w:t>
      </w:r>
      <w:r w:rsidRPr="00DC37E3">
        <w:rPr>
          <w:rFonts w:eastAsia="Times New Roman"/>
        </w:rPr>
        <w:t xml:space="preserve">: </w:t>
      </w:r>
    </w:p>
    <w:p w14:paraId="1D439877" w14:textId="77777777" w:rsidR="006746FE" w:rsidRPr="00DC37E3" w:rsidRDefault="006746FE" w:rsidP="006746FE">
      <w:pPr>
        <w:tabs>
          <w:tab w:val="left" w:pos="450"/>
        </w:tabs>
        <w:spacing w:line="360" w:lineRule="auto"/>
      </w:pPr>
      <w:r w:rsidRPr="00DC37E3">
        <w:t xml:space="preserve">This Competency Standard identifies the competencies required to </w:t>
      </w:r>
      <w:r w:rsidRPr="00DC37E3">
        <w:rPr>
          <w:rFonts w:eastAsia="Times New Roman"/>
          <w:bCs/>
        </w:rPr>
        <w:t>Analyze</w:t>
      </w:r>
      <w:r w:rsidRPr="00DC37E3">
        <w:t xml:space="preserve"> Fault in Electrical Installations, troubleshooting of electrical equipment’s and Carry out Preventive Maintenance. Carry out repair and maintenance of electrical installations at workplace in accordance with the manufacturer’s instructions and organizational requirements. </w:t>
      </w:r>
    </w:p>
    <w:tbl>
      <w:tblPr>
        <w:tblStyle w:val="TableGrid3"/>
        <w:tblW w:w="5000" w:type="pct"/>
        <w:jc w:val="center"/>
        <w:tblLook w:val="04A0" w:firstRow="1" w:lastRow="0" w:firstColumn="1" w:lastColumn="0" w:noHBand="0" w:noVBand="1"/>
      </w:tblPr>
      <w:tblGrid>
        <w:gridCol w:w="3290"/>
        <w:gridCol w:w="7393"/>
      </w:tblGrid>
      <w:tr w:rsidR="006746FE" w:rsidRPr="00DC37E3" w14:paraId="44EDC542" w14:textId="77777777" w:rsidTr="0000338B">
        <w:trPr>
          <w:trHeight w:val="251"/>
          <w:jc w:val="center"/>
        </w:trPr>
        <w:tc>
          <w:tcPr>
            <w:tcW w:w="1540" w:type="pct"/>
            <w:shd w:val="clear" w:color="auto" w:fill="DDD9C3" w:themeFill="background2" w:themeFillShade="E6"/>
          </w:tcPr>
          <w:p w14:paraId="453CCC2C" w14:textId="77777777" w:rsidR="006746FE" w:rsidRPr="00DC37E3" w:rsidRDefault="006746FE" w:rsidP="0000338B">
            <w:pPr>
              <w:jc w:val="center"/>
              <w:rPr>
                <w:rFonts w:eastAsia="Times New Roman"/>
                <w:b/>
                <w:bCs/>
              </w:rPr>
            </w:pPr>
            <w:r w:rsidRPr="00DC37E3">
              <w:rPr>
                <w:rFonts w:eastAsia="Times New Roman"/>
                <w:b/>
                <w:bCs/>
              </w:rPr>
              <w:t>Competency Units</w:t>
            </w:r>
          </w:p>
        </w:tc>
        <w:tc>
          <w:tcPr>
            <w:tcW w:w="3460" w:type="pct"/>
            <w:tcBorders>
              <w:bottom w:val="single" w:sz="4" w:space="0" w:color="auto"/>
            </w:tcBorders>
            <w:shd w:val="clear" w:color="auto" w:fill="DDD9C3" w:themeFill="background2" w:themeFillShade="E6"/>
          </w:tcPr>
          <w:p w14:paraId="48717DA4" w14:textId="1481F24D" w:rsidR="006746FE" w:rsidRPr="00DC37E3" w:rsidRDefault="006746FE" w:rsidP="0000338B">
            <w:pPr>
              <w:jc w:val="center"/>
              <w:rPr>
                <w:rFonts w:eastAsia="Times New Roman"/>
                <w:b/>
                <w:bCs/>
              </w:rPr>
            </w:pPr>
            <w:r w:rsidRPr="00DC37E3">
              <w:rPr>
                <w:rFonts w:eastAsia="Times New Roman"/>
                <w:b/>
                <w:bCs/>
              </w:rPr>
              <w:t>Performance Criteria</w:t>
            </w:r>
          </w:p>
        </w:tc>
      </w:tr>
      <w:tr w:rsidR="006746FE" w:rsidRPr="00DC37E3" w14:paraId="3EE6F6E9" w14:textId="77777777" w:rsidTr="0000338B">
        <w:trPr>
          <w:trHeight w:val="978"/>
          <w:jc w:val="center"/>
        </w:trPr>
        <w:tc>
          <w:tcPr>
            <w:tcW w:w="1540" w:type="pct"/>
            <w:vAlign w:val="center"/>
          </w:tcPr>
          <w:p w14:paraId="70B55628" w14:textId="77777777" w:rsidR="006746FE" w:rsidRPr="00DC37E3" w:rsidRDefault="006746FE" w:rsidP="006219C4">
            <w:pPr>
              <w:pStyle w:val="ListParagraph"/>
              <w:widowControl/>
              <w:numPr>
                <w:ilvl w:val="0"/>
                <w:numId w:val="566"/>
              </w:numPr>
              <w:autoSpaceDE/>
              <w:autoSpaceDN/>
              <w:spacing w:before="0"/>
              <w:ind w:left="600" w:hanging="630"/>
              <w:contextualSpacing/>
              <w:rPr>
                <w:b/>
              </w:rPr>
            </w:pPr>
            <w:r w:rsidRPr="00DC37E3">
              <w:rPr>
                <w:rFonts w:eastAsia="Times New Roman"/>
                <w:b/>
                <w:bCs/>
              </w:rPr>
              <w:t xml:space="preserve"> Analyze</w:t>
            </w:r>
            <w:r w:rsidRPr="00DC37E3">
              <w:rPr>
                <w:b/>
              </w:rPr>
              <w:t xml:space="preserve"> Fault in Electrical Installations</w:t>
            </w:r>
          </w:p>
          <w:p w14:paraId="77B72CEC" w14:textId="77777777" w:rsidR="006746FE" w:rsidRPr="00DC37E3" w:rsidRDefault="006746FE" w:rsidP="0000338B">
            <w:pPr>
              <w:pStyle w:val="ListParagraph"/>
              <w:tabs>
                <w:tab w:val="left" w:pos="450"/>
              </w:tabs>
              <w:ind w:left="698"/>
              <w:rPr>
                <w:b/>
              </w:rPr>
            </w:pPr>
            <w:r w:rsidRPr="00DC37E3">
              <w:rPr>
                <w:b/>
              </w:rPr>
              <w:t>Troubleshooting of  electrical equipment’s</w:t>
            </w:r>
          </w:p>
        </w:tc>
        <w:tc>
          <w:tcPr>
            <w:tcW w:w="3460" w:type="pct"/>
          </w:tcPr>
          <w:p w14:paraId="49434542"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Inspect visually the electrical wiring, fixtures, equipment, soldering, connection, appliances and machinery for discovering the faults and defects</w:t>
            </w:r>
          </w:p>
          <w:p w14:paraId="34C4C1A1"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Check the installation for consistency with the electrical drawing</w:t>
            </w:r>
          </w:p>
          <w:p w14:paraId="7B45105B"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 xml:space="preserve">Draw the layout of equipment’s before disassembling of electrical components </w:t>
            </w:r>
          </w:p>
          <w:p w14:paraId="23916F38"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Check the faulty components with scope or meter</w:t>
            </w:r>
          </w:p>
          <w:p w14:paraId="1D646A13"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 xml:space="preserve">Re assembled the components as per drawing and the installation  </w:t>
            </w:r>
          </w:p>
          <w:p w14:paraId="30460D41"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Check the fault indication at relay for HT installation</w:t>
            </w:r>
          </w:p>
          <w:p w14:paraId="0A7752DB" w14:textId="77777777" w:rsidR="006746FE" w:rsidRPr="00DC37E3" w:rsidRDefault="006746FE" w:rsidP="006219C4">
            <w:pPr>
              <w:pStyle w:val="ListParagraph"/>
              <w:widowControl/>
              <w:numPr>
                <w:ilvl w:val="0"/>
                <w:numId w:val="562"/>
              </w:numPr>
              <w:autoSpaceDE/>
              <w:autoSpaceDN/>
              <w:spacing w:before="0"/>
              <w:ind w:left="449" w:hanging="449"/>
              <w:contextualSpacing/>
            </w:pPr>
            <w:r w:rsidRPr="00DC37E3">
              <w:t>Test electrical equipment as specified in the manufacturer’s manual and record the results</w:t>
            </w:r>
          </w:p>
          <w:p w14:paraId="1EB23FAD" w14:textId="77777777" w:rsidR="006746FE" w:rsidRPr="00DC37E3" w:rsidRDefault="006746FE" w:rsidP="006219C4">
            <w:pPr>
              <w:pStyle w:val="ListParagraph"/>
              <w:widowControl/>
              <w:numPr>
                <w:ilvl w:val="0"/>
                <w:numId w:val="564"/>
              </w:numPr>
              <w:adjustRightInd w:val="0"/>
              <w:spacing w:before="0"/>
              <w:contextualSpacing/>
            </w:pPr>
            <w:r w:rsidRPr="00DC37E3">
              <w:t>Prepare a list of items/material(s) required for repair /replacement as per specifications</w:t>
            </w:r>
          </w:p>
          <w:p w14:paraId="37419874" w14:textId="77777777" w:rsidR="006746FE" w:rsidRPr="00DC37E3" w:rsidRDefault="006746FE" w:rsidP="006219C4">
            <w:pPr>
              <w:pStyle w:val="ListParagraph"/>
              <w:widowControl/>
              <w:numPr>
                <w:ilvl w:val="0"/>
                <w:numId w:val="564"/>
              </w:numPr>
              <w:adjustRightInd w:val="0"/>
              <w:spacing w:before="0"/>
              <w:contextualSpacing/>
            </w:pPr>
            <w:r w:rsidRPr="00DC37E3">
              <w:t xml:space="preserve">Draw circuit diagram of electrical equipment be disassembling </w:t>
            </w:r>
          </w:p>
          <w:p w14:paraId="6A82745A" w14:textId="77777777" w:rsidR="006746FE" w:rsidRPr="00DC37E3" w:rsidRDefault="006746FE" w:rsidP="006219C4">
            <w:pPr>
              <w:pStyle w:val="ListParagraph"/>
              <w:widowControl/>
              <w:numPr>
                <w:ilvl w:val="0"/>
                <w:numId w:val="564"/>
              </w:numPr>
              <w:adjustRightInd w:val="0"/>
              <w:spacing w:before="0"/>
              <w:contextualSpacing/>
            </w:pPr>
            <w:r w:rsidRPr="00DC37E3">
              <w:t>Make necessary adjustments in the control and protective switchgear</w:t>
            </w:r>
          </w:p>
          <w:p w14:paraId="29B69536" w14:textId="77777777" w:rsidR="006746FE" w:rsidRPr="00DC37E3" w:rsidRDefault="006746FE" w:rsidP="006219C4">
            <w:pPr>
              <w:pStyle w:val="ListParagraph"/>
              <w:widowControl/>
              <w:numPr>
                <w:ilvl w:val="0"/>
                <w:numId w:val="564"/>
              </w:numPr>
              <w:adjustRightInd w:val="0"/>
              <w:spacing w:before="0"/>
              <w:contextualSpacing/>
            </w:pPr>
            <w:r w:rsidRPr="00DC37E3">
              <w:t>Replace defective control &amp; protective switch gear, cables and accessories with standard items</w:t>
            </w:r>
          </w:p>
          <w:p w14:paraId="5C86FD66" w14:textId="77777777" w:rsidR="006746FE" w:rsidRPr="00DC37E3" w:rsidRDefault="006746FE" w:rsidP="006219C4">
            <w:pPr>
              <w:pStyle w:val="ListParagraph"/>
              <w:widowControl/>
              <w:numPr>
                <w:ilvl w:val="0"/>
                <w:numId w:val="564"/>
              </w:numPr>
              <w:adjustRightInd w:val="0"/>
              <w:spacing w:before="0"/>
              <w:contextualSpacing/>
            </w:pPr>
            <w:r w:rsidRPr="00DC37E3">
              <w:t>Replace defective earth electrode &amp; faulty/damaged earthling conductors</w:t>
            </w:r>
          </w:p>
          <w:p w14:paraId="41B42884" w14:textId="77777777" w:rsidR="006746FE" w:rsidRPr="00DC37E3" w:rsidRDefault="006746FE" w:rsidP="006219C4">
            <w:pPr>
              <w:pStyle w:val="ListParagraph"/>
              <w:widowControl/>
              <w:numPr>
                <w:ilvl w:val="0"/>
                <w:numId w:val="564"/>
              </w:numPr>
              <w:adjustRightInd w:val="0"/>
              <w:spacing w:before="0"/>
              <w:contextualSpacing/>
            </w:pPr>
            <w:r w:rsidRPr="00DC37E3">
              <w:t>Test installed electrical equipment for safe and optimum performance according to standards &amp; regulations</w:t>
            </w:r>
          </w:p>
          <w:p w14:paraId="37833076" w14:textId="77777777" w:rsidR="006746FE" w:rsidRPr="00DC37E3" w:rsidRDefault="006746FE" w:rsidP="006219C4">
            <w:pPr>
              <w:pStyle w:val="ListParagraph"/>
              <w:widowControl/>
              <w:numPr>
                <w:ilvl w:val="0"/>
                <w:numId w:val="564"/>
              </w:numPr>
              <w:adjustRightInd w:val="0"/>
              <w:spacing w:before="0"/>
              <w:contextualSpacing/>
            </w:pPr>
            <w:r w:rsidRPr="00DC37E3">
              <w:t>Record the results of the test performed on a standard format</w:t>
            </w:r>
          </w:p>
        </w:tc>
      </w:tr>
      <w:tr w:rsidR="006746FE" w:rsidRPr="00DC37E3" w14:paraId="6E44E933" w14:textId="77777777" w:rsidTr="0000338B">
        <w:trPr>
          <w:trHeight w:val="216"/>
          <w:jc w:val="center"/>
        </w:trPr>
        <w:tc>
          <w:tcPr>
            <w:tcW w:w="1540" w:type="pct"/>
          </w:tcPr>
          <w:p w14:paraId="3D9B0C88" w14:textId="77777777" w:rsidR="006746FE" w:rsidRPr="00DC37E3" w:rsidRDefault="006746FE" w:rsidP="006219C4">
            <w:pPr>
              <w:pStyle w:val="ListParagraph"/>
              <w:widowControl/>
              <w:numPr>
                <w:ilvl w:val="0"/>
                <w:numId w:val="566"/>
              </w:numPr>
              <w:autoSpaceDE/>
              <w:autoSpaceDN/>
              <w:spacing w:before="0"/>
              <w:ind w:left="698" w:hanging="720"/>
              <w:contextualSpacing/>
              <w:rPr>
                <w:b/>
              </w:rPr>
            </w:pPr>
            <w:r w:rsidRPr="00DC37E3">
              <w:rPr>
                <w:b/>
              </w:rPr>
              <w:t xml:space="preserve">Carry out Preventive Maintenance </w:t>
            </w:r>
          </w:p>
        </w:tc>
        <w:tc>
          <w:tcPr>
            <w:tcW w:w="3460" w:type="pct"/>
          </w:tcPr>
          <w:p w14:paraId="003C869E" w14:textId="77777777" w:rsidR="006746FE" w:rsidRPr="00DC37E3" w:rsidRDefault="006746FE" w:rsidP="006219C4">
            <w:pPr>
              <w:pStyle w:val="ListParagraph"/>
              <w:widowControl/>
              <w:numPr>
                <w:ilvl w:val="0"/>
                <w:numId w:val="565"/>
              </w:numPr>
              <w:adjustRightInd w:val="0"/>
              <w:spacing w:before="0"/>
              <w:ind w:left="357" w:hanging="357"/>
              <w:contextualSpacing/>
            </w:pPr>
            <w:r w:rsidRPr="00DC37E3">
              <w:t xml:space="preserve"> Perform Preventive maintenance as specified by the manufacturers or SOP</w:t>
            </w:r>
          </w:p>
          <w:p w14:paraId="2D04FA45" w14:textId="77777777" w:rsidR="006746FE" w:rsidRPr="00DC37E3" w:rsidRDefault="006746FE" w:rsidP="006219C4">
            <w:pPr>
              <w:pStyle w:val="ListParagraph"/>
              <w:widowControl/>
              <w:numPr>
                <w:ilvl w:val="0"/>
                <w:numId w:val="565"/>
              </w:numPr>
              <w:adjustRightInd w:val="0"/>
              <w:spacing w:before="0"/>
              <w:ind w:left="357" w:hanging="357"/>
              <w:contextualSpacing/>
            </w:pPr>
            <w:r w:rsidRPr="00DC37E3">
              <w:t xml:space="preserve">Check out the equipment logging sheet and updates logging </w:t>
            </w:r>
          </w:p>
          <w:p w14:paraId="3301FC9D" w14:textId="77777777" w:rsidR="006746FE" w:rsidRPr="00DC37E3" w:rsidRDefault="006746FE" w:rsidP="006219C4">
            <w:pPr>
              <w:pStyle w:val="ListParagraph"/>
              <w:widowControl/>
              <w:numPr>
                <w:ilvl w:val="0"/>
                <w:numId w:val="565"/>
              </w:numPr>
              <w:adjustRightInd w:val="0"/>
              <w:spacing w:before="0"/>
              <w:ind w:left="357" w:hanging="357"/>
              <w:contextualSpacing/>
            </w:pPr>
            <w:r w:rsidRPr="00DC37E3">
              <w:t>Update Maintenance/service records as per requirement</w:t>
            </w:r>
          </w:p>
        </w:tc>
      </w:tr>
    </w:tbl>
    <w:p w14:paraId="64B34562" w14:textId="77777777" w:rsidR="006746FE" w:rsidRPr="00DC37E3" w:rsidRDefault="006746FE" w:rsidP="006746FE">
      <w:pPr>
        <w:spacing w:line="360" w:lineRule="auto"/>
        <w:jc w:val="both"/>
      </w:pPr>
    </w:p>
    <w:p w14:paraId="4C79A42E" w14:textId="77777777" w:rsidR="006746FE" w:rsidRPr="00DC37E3" w:rsidRDefault="006746FE" w:rsidP="006746FE">
      <w:r w:rsidRPr="00DC37E3">
        <w:rPr>
          <w:rFonts w:eastAsia="Times New Roman"/>
          <w:b/>
        </w:rPr>
        <w:t>Knowledge &amp; Understanding</w:t>
      </w:r>
    </w:p>
    <w:p w14:paraId="719C61E8" w14:textId="77777777" w:rsidR="006746FE" w:rsidRPr="00DC37E3" w:rsidRDefault="006746FE" w:rsidP="006746FE"/>
    <w:p w14:paraId="17650263" w14:textId="77777777" w:rsidR="006746FE" w:rsidRPr="00DC37E3" w:rsidRDefault="006746FE" w:rsidP="006219C4">
      <w:pPr>
        <w:pStyle w:val="ListParagraph"/>
        <w:widowControl/>
        <w:numPr>
          <w:ilvl w:val="0"/>
          <w:numId w:val="567"/>
        </w:numPr>
        <w:autoSpaceDE/>
        <w:autoSpaceDN/>
        <w:spacing w:before="0" w:line="360" w:lineRule="auto"/>
        <w:contextualSpacing/>
        <w:jc w:val="both"/>
        <w:rPr>
          <w:rFonts w:eastAsia="Times New Roman"/>
        </w:rPr>
      </w:pPr>
      <w:r w:rsidRPr="00DC37E3">
        <w:rPr>
          <w:rFonts w:eastAsia="Times New Roman"/>
        </w:rPr>
        <w:t xml:space="preserve">The candidate must be able to demonstrate underpinning knowledge and understanding required to carry out the tasks covered in this competency standard. </w:t>
      </w:r>
    </w:p>
    <w:p w14:paraId="1919423F"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Interpretation of layout diagrams, technical sketches, graphic symbols and wiring diagrams, and manufacturer’s specifications etc.</w:t>
      </w:r>
    </w:p>
    <w:p w14:paraId="790F19CA"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electrical tools used for troubleshooting and preventive maintenance purposes</w:t>
      </w:r>
    </w:p>
    <w:p w14:paraId="535D4F58"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 xml:space="preserve">Types of electrical measuring </w:t>
      </w:r>
    </w:p>
    <w:p w14:paraId="3DB9D1A3"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instruments used in testing electrical installations</w:t>
      </w:r>
    </w:p>
    <w:p w14:paraId="1CAC3EEC"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electrical wiring systems for domestic&amp; industrial purposes</w:t>
      </w:r>
    </w:p>
    <w:p w14:paraId="16F69C02"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Methods of tracing the fault</w:t>
      </w:r>
    </w:p>
    <w:p w14:paraId="0DCBBC04"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electrical control and protective switchgear and accessories used in electrical circuits</w:t>
      </w:r>
    </w:p>
    <w:p w14:paraId="5BF89D46"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lastRenderedPageBreak/>
        <w:t>Types and principles of operation of circuit breakers used in electrical installations and their applications</w:t>
      </w:r>
    </w:p>
    <w:p w14:paraId="6BB66CA1"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electrical wires and cables and their ratings</w:t>
      </w:r>
    </w:p>
    <w:p w14:paraId="50725366"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electrical accessories and their application on electrical installations</w:t>
      </w:r>
    </w:p>
    <w:p w14:paraId="4CF65415"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Types of earthling systems used in domestic&amp; industrial electrical installations</w:t>
      </w:r>
    </w:p>
    <w:p w14:paraId="21049647" w14:textId="77777777" w:rsidR="006746FE" w:rsidRPr="00DC37E3" w:rsidRDefault="006746FE" w:rsidP="006219C4">
      <w:pPr>
        <w:pStyle w:val="ListParagraph"/>
        <w:widowControl/>
        <w:numPr>
          <w:ilvl w:val="0"/>
          <w:numId w:val="567"/>
        </w:numPr>
        <w:autoSpaceDE/>
        <w:autoSpaceDN/>
        <w:spacing w:before="0" w:line="360" w:lineRule="auto"/>
        <w:contextualSpacing/>
        <w:jc w:val="both"/>
      </w:pPr>
      <w:r w:rsidRPr="00DC37E3">
        <w:t xml:space="preserve">Importance of testing electrical installations Importance of corrective &amp; preventive maintenance  </w:t>
      </w:r>
    </w:p>
    <w:p w14:paraId="4805E3CE" w14:textId="77777777" w:rsidR="006746FE" w:rsidRPr="00DC37E3" w:rsidRDefault="006746FE" w:rsidP="006746FE">
      <w:pPr>
        <w:spacing w:line="360" w:lineRule="auto"/>
        <w:rPr>
          <w:b/>
        </w:rPr>
      </w:pPr>
    </w:p>
    <w:p w14:paraId="250130A7" w14:textId="77777777" w:rsidR="006746FE" w:rsidRPr="00DC37E3" w:rsidRDefault="006746FE" w:rsidP="006746FE">
      <w:r w:rsidRPr="00DC37E3">
        <w:rPr>
          <w:rFonts w:eastAsia="Times New Roman"/>
          <w:b/>
        </w:rPr>
        <w:t>Tool and Equipment</w:t>
      </w:r>
    </w:p>
    <w:p w14:paraId="39B42FD7" w14:textId="77777777" w:rsidR="006746FE" w:rsidRPr="00DC37E3" w:rsidRDefault="006746FE" w:rsidP="006746FE">
      <w:pPr>
        <w:pStyle w:val="TableParagraph"/>
        <w:spacing w:line="360" w:lineRule="auto"/>
        <w:ind w:left="43"/>
      </w:pPr>
    </w:p>
    <w:tbl>
      <w:tblPr>
        <w:tblStyle w:val="TableGrid"/>
        <w:tblW w:w="0" w:type="auto"/>
        <w:jc w:val="center"/>
        <w:tblLook w:val="04A0" w:firstRow="1" w:lastRow="0" w:firstColumn="1" w:lastColumn="0" w:noHBand="0" w:noVBand="1"/>
      </w:tblPr>
      <w:tblGrid>
        <w:gridCol w:w="734"/>
        <w:gridCol w:w="8616"/>
      </w:tblGrid>
      <w:tr w:rsidR="006746FE" w:rsidRPr="00DC37E3" w14:paraId="2AC5C5BC" w14:textId="77777777" w:rsidTr="006746FE">
        <w:trPr>
          <w:jc w:val="center"/>
        </w:trPr>
        <w:tc>
          <w:tcPr>
            <w:tcW w:w="734" w:type="dxa"/>
          </w:tcPr>
          <w:p w14:paraId="509C1549" w14:textId="77777777" w:rsidR="006746FE" w:rsidRPr="00DC37E3" w:rsidRDefault="006746FE" w:rsidP="006746FE">
            <w:pPr>
              <w:rPr>
                <w:b/>
              </w:rPr>
            </w:pPr>
            <w:r w:rsidRPr="00DC37E3">
              <w:rPr>
                <w:b/>
              </w:rPr>
              <w:t>SN</w:t>
            </w:r>
          </w:p>
        </w:tc>
        <w:tc>
          <w:tcPr>
            <w:tcW w:w="8616" w:type="dxa"/>
          </w:tcPr>
          <w:p w14:paraId="0EE9649E" w14:textId="77777777" w:rsidR="006746FE" w:rsidRPr="00DC37E3" w:rsidRDefault="006746FE" w:rsidP="006746FE">
            <w:pPr>
              <w:jc w:val="center"/>
              <w:rPr>
                <w:b/>
              </w:rPr>
            </w:pPr>
            <w:r w:rsidRPr="00DC37E3">
              <w:rPr>
                <w:b/>
              </w:rPr>
              <w:t>Tools</w:t>
            </w:r>
          </w:p>
        </w:tc>
      </w:tr>
      <w:tr w:rsidR="006746FE" w:rsidRPr="00DC37E3" w14:paraId="1C0B419A" w14:textId="77777777" w:rsidTr="006746FE">
        <w:trPr>
          <w:jc w:val="center"/>
        </w:trPr>
        <w:tc>
          <w:tcPr>
            <w:tcW w:w="734" w:type="dxa"/>
          </w:tcPr>
          <w:p w14:paraId="003F89F4" w14:textId="77777777" w:rsidR="006746FE" w:rsidRPr="00DC37E3" w:rsidRDefault="006746FE" w:rsidP="006746FE">
            <w:pPr>
              <w:rPr>
                <w:b/>
              </w:rPr>
            </w:pPr>
            <w:r w:rsidRPr="00DC37E3">
              <w:rPr>
                <w:b/>
              </w:rPr>
              <w:t>1</w:t>
            </w:r>
          </w:p>
        </w:tc>
        <w:tc>
          <w:tcPr>
            <w:tcW w:w="8616" w:type="dxa"/>
          </w:tcPr>
          <w:p w14:paraId="209C0226" w14:textId="77777777" w:rsidR="006746FE" w:rsidRPr="00DC37E3" w:rsidRDefault="006746FE" w:rsidP="006746FE">
            <w:pPr>
              <w:pStyle w:val="TableParagraph"/>
              <w:spacing w:line="360" w:lineRule="auto"/>
            </w:pPr>
            <w:r w:rsidRPr="00DC37E3">
              <w:t>Specific Gravity Chart</w:t>
            </w:r>
          </w:p>
        </w:tc>
      </w:tr>
      <w:tr w:rsidR="006746FE" w:rsidRPr="00DC37E3" w14:paraId="5683FFF4" w14:textId="77777777" w:rsidTr="006746FE">
        <w:trPr>
          <w:jc w:val="center"/>
        </w:trPr>
        <w:tc>
          <w:tcPr>
            <w:tcW w:w="734" w:type="dxa"/>
          </w:tcPr>
          <w:p w14:paraId="76E071FB" w14:textId="77777777" w:rsidR="006746FE" w:rsidRPr="00DC37E3" w:rsidRDefault="006746FE" w:rsidP="006746FE">
            <w:pPr>
              <w:rPr>
                <w:b/>
              </w:rPr>
            </w:pPr>
            <w:r w:rsidRPr="00DC37E3">
              <w:rPr>
                <w:b/>
              </w:rPr>
              <w:t>2</w:t>
            </w:r>
          </w:p>
        </w:tc>
        <w:tc>
          <w:tcPr>
            <w:tcW w:w="8616" w:type="dxa"/>
          </w:tcPr>
          <w:p w14:paraId="1B819D80" w14:textId="77777777" w:rsidR="006746FE" w:rsidRPr="00DC37E3" w:rsidRDefault="006746FE" w:rsidP="006746FE">
            <w:pPr>
              <w:pStyle w:val="TableParagraph"/>
              <w:spacing w:line="360" w:lineRule="auto"/>
            </w:pPr>
            <w:r w:rsidRPr="00DC37E3">
              <w:t>Splicing Machine</w:t>
            </w:r>
          </w:p>
        </w:tc>
      </w:tr>
      <w:tr w:rsidR="006746FE" w:rsidRPr="00DC37E3" w14:paraId="15D9DB43" w14:textId="77777777" w:rsidTr="006746FE">
        <w:trPr>
          <w:jc w:val="center"/>
        </w:trPr>
        <w:tc>
          <w:tcPr>
            <w:tcW w:w="734" w:type="dxa"/>
          </w:tcPr>
          <w:p w14:paraId="20FF2648" w14:textId="77777777" w:rsidR="006746FE" w:rsidRPr="00DC37E3" w:rsidRDefault="006746FE" w:rsidP="006746FE">
            <w:pPr>
              <w:rPr>
                <w:b/>
              </w:rPr>
            </w:pPr>
            <w:r w:rsidRPr="00DC37E3">
              <w:rPr>
                <w:b/>
              </w:rPr>
              <w:t>3</w:t>
            </w:r>
          </w:p>
        </w:tc>
        <w:tc>
          <w:tcPr>
            <w:tcW w:w="8616" w:type="dxa"/>
          </w:tcPr>
          <w:p w14:paraId="776C6E8C" w14:textId="77777777" w:rsidR="006746FE" w:rsidRPr="00DC37E3" w:rsidRDefault="006746FE" w:rsidP="006746FE">
            <w:pPr>
              <w:pStyle w:val="TableParagraph"/>
              <w:spacing w:line="360" w:lineRule="auto"/>
            </w:pPr>
            <w:r w:rsidRPr="00DC37E3">
              <w:t>Spring tension checking meter</w:t>
            </w:r>
          </w:p>
        </w:tc>
      </w:tr>
      <w:tr w:rsidR="006746FE" w:rsidRPr="00DC37E3" w14:paraId="383445E9" w14:textId="77777777" w:rsidTr="006746FE">
        <w:trPr>
          <w:jc w:val="center"/>
        </w:trPr>
        <w:tc>
          <w:tcPr>
            <w:tcW w:w="734" w:type="dxa"/>
          </w:tcPr>
          <w:p w14:paraId="61BD4A1E" w14:textId="77777777" w:rsidR="006746FE" w:rsidRPr="00DC37E3" w:rsidRDefault="006746FE" w:rsidP="006746FE">
            <w:pPr>
              <w:rPr>
                <w:b/>
              </w:rPr>
            </w:pPr>
            <w:r w:rsidRPr="00DC37E3">
              <w:rPr>
                <w:b/>
              </w:rPr>
              <w:t>4</w:t>
            </w:r>
          </w:p>
        </w:tc>
        <w:tc>
          <w:tcPr>
            <w:tcW w:w="8616" w:type="dxa"/>
          </w:tcPr>
          <w:p w14:paraId="35D14441" w14:textId="77777777" w:rsidR="006746FE" w:rsidRPr="00DC37E3" w:rsidRDefault="006746FE" w:rsidP="006746FE">
            <w:r w:rsidRPr="00DC37E3">
              <w:t>Tachometer</w:t>
            </w:r>
          </w:p>
        </w:tc>
      </w:tr>
      <w:tr w:rsidR="006746FE" w:rsidRPr="00DC37E3" w14:paraId="76B225DC" w14:textId="77777777" w:rsidTr="006746FE">
        <w:trPr>
          <w:jc w:val="center"/>
        </w:trPr>
        <w:tc>
          <w:tcPr>
            <w:tcW w:w="734" w:type="dxa"/>
          </w:tcPr>
          <w:p w14:paraId="486ABC62" w14:textId="77777777" w:rsidR="006746FE" w:rsidRPr="00DC37E3" w:rsidRDefault="006746FE" w:rsidP="006746FE">
            <w:pPr>
              <w:rPr>
                <w:b/>
              </w:rPr>
            </w:pPr>
            <w:r w:rsidRPr="00DC37E3">
              <w:rPr>
                <w:b/>
              </w:rPr>
              <w:t>5</w:t>
            </w:r>
          </w:p>
        </w:tc>
        <w:tc>
          <w:tcPr>
            <w:tcW w:w="8616" w:type="dxa"/>
          </w:tcPr>
          <w:p w14:paraId="41C9D30B" w14:textId="77777777" w:rsidR="006746FE" w:rsidRPr="00DC37E3" w:rsidRDefault="006746FE" w:rsidP="006746FE">
            <w:r w:rsidRPr="00DC37E3">
              <w:t>Soldering Lead</w:t>
            </w:r>
          </w:p>
        </w:tc>
      </w:tr>
      <w:tr w:rsidR="006746FE" w:rsidRPr="00DC37E3" w14:paraId="3583FB04" w14:textId="77777777" w:rsidTr="006746FE">
        <w:trPr>
          <w:jc w:val="center"/>
        </w:trPr>
        <w:tc>
          <w:tcPr>
            <w:tcW w:w="734" w:type="dxa"/>
          </w:tcPr>
          <w:p w14:paraId="2B635319" w14:textId="77777777" w:rsidR="006746FE" w:rsidRPr="00DC37E3" w:rsidRDefault="006746FE" w:rsidP="006746FE">
            <w:pPr>
              <w:rPr>
                <w:b/>
              </w:rPr>
            </w:pPr>
            <w:r w:rsidRPr="00DC37E3">
              <w:rPr>
                <w:b/>
              </w:rPr>
              <w:t>6</w:t>
            </w:r>
          </w:p>
        </w:tc>
        <w:tc>
          <w:tcPr>
            <w:tcW w:w="8616" w:type="dxa"/>
          </w:tcPr>
          <w:p w14:paraId="1C77A865" w14:textId="77777777" w:rsidR="006746FE" w:rsidRPr="00DC37E3" w:rsidRDefault="006746FE" w:rsidP="006746FE">
            <w:pPr>
              <w:pStyle w:val="TableParagraph"/>
              <w:spacing w:line="360" w:lineRule="auto"/>
            </w:pPr>
            <w:r w:rsidRPr="00DC37E3">
              <w:t>Soldering Iron</w:t>
            </w:r>
          </w:p>
        </w:tc>
      </w:tr>
      <w:tr w:rsidR="006746FE" w:rsidRPr="00DC37E3" w14:paraId="7E87C880" w14:textId="77777777" w:rsidTr="006746FE">
        <w:trPr>
          <w:jc w:val="center"/>
        </w:trPr>
        <w:tc>
          <w:tcPr>
            <w:tcW w:w="734" w:type="dxa"/>
          </w:tcPr>
          <w:p w14:paraId="23419781" w14:textId="77777777" w:rsidR="006746FE" w:rsidRPr="00DC37E3" w:rsidRDefault="006746FE" w:rsidP="006746FE">
            <w:pPr>
              <w:rPr>
                <w:b/>
              </w:rPr>
            </w:pPr>
            <w:r w:rsidRPr="00DC37E3">
              <w:rPr>
                <w:b/>
              </w:rPr>
              <w:t>7</w:t>
            </w:r>
          </w:p>
        </w:tc>
        <w:tc>
          <w:tcPr>
            <w:tcW w:w="8616" w:type="dxa"/>
          </w:tcPr>
          <w:p w14:paraId="265DFB8B" w14:textId="77777777" w:rsidR="006746FE" w:rsidRPr="00DC37E3" w:rsidRDefault="006746FE" w:rsidP="006746FE">
            <w:pPr>
              <w:pStyle w:val="TableParagraph"/>
              <w:spacing w:line="360" w:lineRule="auto"/>
            </w:pPr>
            <w:r w:rsidRPr="00DC37E3">
              <w:t>Set of Screw Drivers</w:t>
            </w:r>
          </w:p>
        </w:tc>
      </w:tr>
      <w:tr w:rsidR="006746FE" w:rsidRPr="00DC37E3" w14:paraId="54C2A5E9" w14:textId="77777777" w:rsidTr="006746FE">
        <w:trPr>
          <w:jc w:val="center"/>
        </w:trPr>
        <w:tc>
          <w:tcPr>
            <w:tcW w:w="734" w:type="dxa"/>
          </w:tcPr>
          <w:p w14:paraId="3A23E1DE" w14:textId="77777777" w:rsidR="006746FE" w:rsidRPr="00DC37E3" w:rsidRDefault="006746FE" w:rsidP="006746FE">
            <w:pPr>
              <w:rPr>
                <w:b/>
              </w:rPr>
            </w:pPr>
            <w:r w:rsidRPr="00DC37E3">
              <w:rPr>
                <w:b/>
              </w:rPr>
              <w:t>8</w:t>
            </w:r>
          </w:p>
        </w:tc>
        <w:tc>
          <w:tcPr>
            <w:tcW w:w="8616" w:type="dxa"/>
          </w:tcPr>
          <w:p w14:paraId="0D9CD5CC" w14:textId="77777777" w:rsidR="006746FE" w:rsidRPr="00DC37E3" w:rsidRDefault="006746FE" w:rsidP="006746FE">
            <w:pPr>
              <w:pStyle w:val="TableParagraph"/>
              <w:spacing w:line="360" w:lineRule="auto"/>
            </w:pPr>
            <w:r w:rsidRPr="00DC37E3">
              <w:t>Set of Nose Pliers</w:t>
            </w:r>
          </w:p>
        </w:tc>
      </w:tr>
      <w:tr w:rsidR="006746FE" w:rsidRPr="00DC37E3" w14:paraId="4812DAB4" w14:textId="77777777" w:rsidTr="006746FE">
        <w:trPr>
          <w:jc w:val="center"/>
        </w:trPr>
        <w:tc>
          <w:tcPr>
            <w:tcW w:w="734" w:type="dxa"/>
          </w:tcPr>
          <w:p w14:paraId="4A63BB54" w14:textId="77777777" w:rsidR="006746FE" w:rsidRPr="00DC37E3" w:rsidRDefault="006746FE" w:rsidP="006746FE">
            <w:pPr>
              <w:rPr>
                <w:b/>
              </w:rPr>
            </w:pPr>
            <w:r w:rsidRPr="00DC37E3">
              <w:rPr>
                <w:b/>
              </w:rPr>
              <w:t>9</w:t>
            </w:r>
          </w:p>
        </w:tc>
        <w:tc>
          <w:tcPr>
            <w:tcW w:w="8616" w:type="dxa"/>
          </w:tcPr>
          <w:p w14:paraId="6F165DA1" w14:textId="77777777" w:rsidR="006746FE" w:rsidRPr="00DC37E3" w:rsidRDefault="006746FE" w:rsidP="006746FE">
            <w:pPr>
              <w:pStyle w:val="TableParagraph"/>
              <w:spacing w:line="360" w:lineRule="auto"/>
            </w:pPr>
            <w:r w:rsidRPr="00DC37E3">
              <w:t>Safety Shoes</w:t>
            </w:r>
          </w:p>
        </w:tc>
      </w:tr>
      <w:tr w:rsidR="006746FE" w:rsidRPr="00DC37E3" w14:paraId="48A8D565" w14:textId="77777777" w:rsidTr="006746FE">
        <w:trPr>
          <w:jc w:val="center"/>
        </w:trPr>
        <w:tc>
          <w:tcPr>
            <w:tcW w:w="734" w:type="dxa"/>
          </w:tcPr>
          <w:p w14:paraId="165D16EA" w14:textId="77777777" w:rsidR="006746FE" w:rsidRPr="00DC37E3" w:rsidRDefault="006746FE" w:rsidP="006746FE">
            <w:pPr>
              <w:rPr>
                <w:b/>
              </w:rPr>
            </w:pPr>
            <w:r w:rsidRPr="00DC37E3">
              <w:rPr>
                <w:b/>
              </w:rPr>
              <w:t>10</w:t>
            </w:r>
          </w:p>
        </w:tc>
        <w:tc>
          <w:tcPr>
            <w:tcW w:w="8616" w:type="dxa"/>
          </w:tcPr>
          <w:p w14:paraId="0C44DB97" w14:textId="77777777" w:rsidR="006746FE" w:rsidRPr="00DC37E3" w:rsidRDefault="006746FE" w:rsidP="006746FE">
            <w:pPr>
              <w:pStyle w:val="TableParagraph"/>
              <w:spacing w:line="360" w:lineRule="auto"/>
            </w:pPr>
            <w:r w:rsidRPr="00DC37E3">
              <w:t>Ring Spanner Set</w:t>
            </w:r>
          </w:p>
        </w:tc>
      </w:tr>
      <w:tr w:rsidR="006746FE" w:rsidRPr="00DC37E3" w14:paraId="28B0CE8C" w14:textId="77777777" w:rsidTr="006746FE">
        <w:trPr>
          <w:jc w:val="center"/>
        </w:trPr>
        <w:tc>
          <w:tcPr>
            <w:tcW w:w="734" w:type="dxa"/>
          </w:tcPr>
          <w:p w14:paraId="100F5D9C" w14:textId="77777777" w:rsidR="006746FE" w:rsidRPr="00DC37E3" w:rsidRDefault="006746FE" w:rsidP="006746FE">
            <w:pPr>
              <w:rPr>
                <w:b/>
              </w:rPr>
            </w:pPr>
            <w:r w:rsidRPr="00DC37E3">
              <w:rPr>
                <w:b/>
              </w:rPr>
              <w:t>11</w:t>
            </w:r>
          </w:p>
        </w:tc>
        <w:tc>
          <w:tcPr>
            <w:tcW w:w="8616" w:type="dxa"/>
          </w:tcPr>
          <w:p w14:paraId="3886DBF3" w14:textId="77777777" w:rsidR="006746FE" w:rsidRPr="00DC37E3" w:rsidRDefault="006746FE" w:rsidP="006746FE">
            <w:pPr>
              <w:pStyle w:val="TableParagraph"/>
              <w:spacing w:line="360" w:lineRule="auto"/>
            </w:pPr>
            <w:r w:rsidRPr="00DC37E3">
              <w:t>RPM Meter</w:t>
            </w:r>
          </w:p>
        </w:tc>
      </w:tr>
      <w:tr w:rsidR="006746FE" w:rsidRPr="00DC37E3" w14:paraId="671BAED1" w14:textId="77777777" w:rsidTr="006746FE">
        <w:trPr>
          <w:jc w:val="center"/>
        </w:trPr>
        <w:tc>
          <w:tcPr>
            <w:tcW w:w="734" w:type="dxa"/>
          </w:tcPr>
          <w:p w14:paraId="21F09F76" w14:textId="77777777" w:rsidR="006746FE" w:rsidRPr="00DC37E3" w:rsidRDefault="006746FE" w:rsidP="006746FE">
            <w:pPr>
              <w:rPr>
                <w:b/>
              </w:rPr>
            </w:pPr>
            <w:r w:rsidRPr="00DC37E3">
              <w:rPr>
                <w:b/>
              </w:rPr>
              <w:t>12</w:t>
            </w:r>
          </w:p>
        </w:tc>
        <w:tc>
          <w:tcPr>
            <w:tcW w:w="8616" w:type="dxa"/>
          </w:tcPr>
          <w:p w14:paraId="27223A1A" w14:textId="77777777" w:rsidR="006746FE" w:rsidRPr="00DC37E3" w:rsidRDefault="006746FE" w:rsidP="006746FE">
            <w:pPr>
              <w:pStyle w:val="TableParagraph"/>
              <w:spacing w:line="360" w:lineRule="auto"/>
            </w:pPr>
            <w:r w:rsidRPr="00DC37E3">
              <w:t>Safety Helm</w:t>
            </w:r>
          </w:p>
        </w:tc>
      </w:tr>
      <w:tr w:rsidR="006746FE" w:rsidRPr="00DC37E3" w14:paraId="13443CC2" w14:textId="77777777" w:rsidTr="006746FE">
        <w:trPr>
          <w:jc w:val="center"/>
        </w:trPr>
        <w:tc>
          <w:tcPr>
            <w:tcW w:w="734" w:type="dxa"/>
          </w:tcPr>
          <w:p w14:paraId="2C0E6AAF" w14:textId="77777777" w:rsidR="006746FE" w:rsidRPr="00DC37E3" w:rsidRDefault="006746FE" w:rsidP="006746FE">
            <w:pPr>
              <w:rPr>
                <w:b/>
              </w:rPr>
            </w:pPr>
            <w:r w:rsidRPr="00DC37E3">
              <w:rPr>
                <w:b/>
              </w:rPr>
              <w:t>13</w:t>
            </w:r>
          </w:p>
        </w:tc>
        <w:tc>
          <w:tcPr>
            <w:tcW w:w="8616" w:type="dxa"/>
          </w:tcPr>
          <w:p w14:paraId="401F7E7C" w14:textId="77777777" w:rsidR="006746FE" w:rsidRPr="00DC37E3" w:rsidRDefault="006746FE" w:rsidP="006746FE">
            <w:pPr>
              <w:pStyle w:val="TableParagraph"/>
              <w:spacing w:line="360" w:lineRule="auto"/>
            </w:pPr>
            <w:r w:rsidRPr="00DC37E3">
              <w:t>Safety Goggles</w:t>
            </w:r>
          </w:p>
        </w:tc>
      </w:tr>
      <w:tr w:rsidR="006746FE" w:rsidRPr="00DC37E3" w14:paraId="15398154" w14:textId="77777777" w:rsidTr="006746FE">
        <w:trPr>
          <w:jc w:val="center"/>
        </w:trPr>
        <w:tc>
          <w:tcPr>
            <w:tcW w:w="734" w:type="dxa"/>
          </w:tcPr>
          <w:p w14:paraId="3BDB8C8F" w14:textId="77777777" w:rsidR="006746FE" w:rsidRPr="00DC37E3" w:rsidRDefault="006746FE" w:rsidP="006746FE">
            <w:pPr>
              <w:rPr>
                <w:b/>
              </w:rPr>
            </w:pPr>
            <w:r w:rsidRPr="00DC37E3">
              <w:rPr>
                <w:b/>
              </w:rPr>
              <w:t>14</w:t>
            </w:r>
          </w:p>
        </w:tc>
        <w:tc>
          <w:tcPr>
            <w:tcW w:w="8616" w:type="dxa"/>
          </w:tcPr>
          <w:p w14:paraId="70AC189F" w14:textId="77777777" w:rsidR="006746FE" w:rsidRPr="00DC37E3" w:rsidRDefault="006746FE" w:rsidP="006746FE">
            <w:pPr>
              <w:pStyle w:val="TableParagraph"/>
              <w:spacing w:line="360" w:lineRule="auto"/>
            </w:pPr>
            <w:r w:rsidRPr="00DC37E3">
              <w:t>Safety Belt</w:t>
            </w:r>
          </w:p>
        </w:tc>
      </w:tr>
      <w:tr w:rsidR="006746FE" w:rsidRPr="00DC37E3" w14:paraId="402CDC86" w14:textId="77777777" w:rsidTr="006746FE">
        <w:trPr>
          <w:jc w:val="center"/>
        </w:trPr>
        <w:tc>
          <w:tcPr>
            <w:tcW w:w="734" w:type="dxa"/>
          </w:tcPr>
          <w:p w14:paraId="5A2326D7" w14:textId="77777777" w:rsidR="006746FE" w:rsidRPr="00DC37E3" w:rsidRDefault="006746FE" w:rsidP="006746FE">
            <w:pPr>
              <w:rPr>
                <w:b/>
              </w:rPr>
            </w:pPr>
            <w:r w:rsidRPr="00DC37E3">
              <w:rPr>
                <w:b/>
              </w:rPr>
              <w:t>15</w:t>
            </w:r>
          </w:p>
        </w:tc>
        <w:tc>
          <w:tcPr>
            <w:tcW w:w="8616" w:type="dxa"/>
          </w:tcPr>
          <w:p w14:paraId="1195F035" w14:textId="77777777" w:rsidR="006746FE" w:rsidRPr="00DC37E3" w:rsidRDefault="006746FE" w:rsidP="006746FE">
            <w:pPr>
              <w:pStyle w:val="TableParagraph"/>
              <w:spacing w:line="360" w:lineRule="auto"/>
            </w:pPr>
            <w:r w:rsidRPr="00DC37E3">
              <w:t>IR Temperature Gun</w:t>
            </w:r>
          </w:p>
        </w:tc>
      </w:tr>
      <w:tr w:rsidR="006746FE" w:rsidRPr="00DC37E3" w14:paraId="0E611058" w14:textId="77777777" w:rsidTr="006746FE">
        <w:trPr>
          <w:jc w:val="center"/>
        </w:trPr>
        <w:tc>
          <w:tcPr>
            <w:tcW w:w="734" w:type="dxa"/>
          </w:tcPr>
          <w:p w14:paraId="1414CE29" w14:textId="77777777" w:rsidR="006746FE" w:rsidRPr="00DC37E3" w:rsidRDefault="006746FE" w:rsidP="006746FE">
            <w:pPr>
              <w:rPr>
                <w:b/>
              </w:rPr>
            </w:pPr>
            <w:r w:rsidRPr="00DC37E3">
              <w:rPr>
                <w:b/>
              </w:rPr>
              <w:t>16</w:t>
            </w:r>
          </w:p>
        </w:tc>
        <w:tc>
          <w:tcPr>
            <w:tcW w:w="8616" w:type="dxa"/>
          </w:tcPr>
          <w:p w14:paraId="7D35A753" w14:textId="77777777" w:rsidR="006746FE" w:rsidRPr="00DC37E3" w:rsidRDefault="006746FE" w:rsidP="006746FE">
            <w:pPr>
              <w:pStyle w:val="TableParagraph"/>
              <w:spacing w:line="360" w:lineRule="auto"/>
            </w:pPr>
            <w:r w:rsidRPr="00DC37E3">
              <w:t>Mini Hydraulic Press Machine</w:t>
            </w:r>
          </w:p>
        </w:tc>
      </w:tr>
      <w:tr w:rsidR="006746FE" w:rsidRPr="00DC37E3" w14:paraId="66A0CE92" w14:textId="77777777" w:rsidTr="006746FE">
        <w:trPr>
          <w:jc w:val="center"/>
        </w:trPr>
        <w:tc>
          <w:tcPr>
            <w:tcW w:w="734" w:type="dxa"/>
          </w:tcPr>
          <w:p w14:paraId="3CBCB6BE" w14:textId="77777777" w:rsidR="006746FE" w:rsidRPr="00DC37E3" w:rsidRDefault="006746FE" w:rsidP="006746FE">
            <w:pPr>
              <w:rPr>
                <w:b/>
              </w:rPr>
            </w:pPr>
            <w:r w:rsidRPr="00DC37E3">
              <w:rPr>
                <w:b/>
              </w:rPr>
              <w:t>17</w:t>
            </w:r>
          </w:p>
        </w:tc>
        <w:tc>
          <w:tcPr>
            <w:tcW w:w="8616" w:type="dxa"/>
          </w:tcPr>
          <w:p w14:paraId="2EBB6866" w14:textId="77777777" w:rsidR="006746FE" w:rsidRPr="00DC37E3" w:rsidRDefault="006746FE" w:rsidP="006746FE">
            <w:pPr>
              <w:pStyle w:val="TableParagraph"/>
              <w:spacing w:line="360" w:lineRule="auto"/>
            </w:pPr>
            <w:r w:rsidRPr="00DC37E3">
              <w:t>OTDR Mete</w:t>
            </w:r>
          </w:p>
        </w:tc>
      </w:tr>
      <w:tr w:rsidR="006746FE" w:rsidRPr="00DC37E3" w14:paraId="06E54D6E" w14:textId="77777777" w:rsidTr="006746FE">
        <w:trPr>
          <w:jc w:val="center"/>
        </w:trPr>
        <w:tc>
          <w:tcPr>
            <w:tcW w:w="734" w:type="dxa"/>
          </w:tcPr>
          <w:p w14:paraId="422195C0" w14:textId="77777777" w:rsidR="006746FE" w:rsidRPr="00DC37E3" w:rsidRDefault="006746FE" w:rsidP="006746FE">
            <w:pPr>
              <w:rPr>
                <w:b/>
              </w:rPr>
            </w:pPr>
            <w:r w:rsidRPr="00DC37E3">
              <w:rPr>
                <w:b/>
              </w:rPr>
              <w:t>18</w:t>
            </w:r>
          </w:p>
        </w:tc>
        <w:tc>
          <w:tcPr>
            <w:tcW w:w="8616" w:type="dxa"/>
          </w:tcPr>
          <w:p w14:paraId="1D7AB102" w14:textId="77777777" w:rsidR="006746FE" w:rsidRPr="00DC37E3" w:rsidRDefault="006746FE" w:rsidP="006746FE">
            <w:pPr>
              <w:pStyle w:val="TableParagraph"/>
              <w:spacing w:line="360" w:lineRule="auto"/>
            </w:pPr>
            <w:r w:rsidRPr="00DC37E3">
              <w:t>Multimeter</w:t>
            </w:r>
          </w:p>
        </w:tc>
      </w:tr>
      <w:tr w:rsidR="006746FE" w:rsidRPr="00DC37E3" w14:paraId="38B94E3A" w14:textId="77777777" w:rsidTr="006746FE">
        <w:trPr>
          <w:jc w:val="center"/>
        </w:trPr>
        <w:tc>
          <w:tcPr>
            <w:tcW w:w="734" w:type="dxa"/>
          </w:tcPr>
          <w:p w14:paraId="25D8352D" w14:textId="77777777" w:rsidR="006746FE" w:rsidRPr="00DC37E3" w:rsidRDefault="006746FE" w:rsidP="006746FE">
            <w:pPr>
              <w:rPr>
                <w:b/>
              </w:rPr>
            </w:pPr>
            <w:r w:rsidRPr="00DC37E3">
              <w:rPr>
                <w:b/>
              </w:rPr>
              <w:t>19</w:t>
            </w:r>
          </w:p>
        </w:tc>
        <w:tc>
          <w:tcPr>
            <w:tcW w:w="8616" w:type="dxa"/>
          </w:tcPr>
          <w:p w14:paraId="727CCC5F" w14:textId="77777777" w:rsidR="006746FE" w:rsidRPr="00DC37E3" w:rsidRDefault="006746FE" w:rsidP="006746FE">
            <w:pPr>
              <w:pStyle w:val="TableParagraph"/>
              <w:spacing w:line="360" w:lineRule="auto"/>
            </w:pPr>
            <w:r w:rsidRPr="00DC37E3">
              <w:t>Overall Combination</w:t>
            </w:r>
          </w:p>
        </w:tc>
      </w:tr>
      <w:tr w:rsidR="006746FE" w:rsidRPr="00DC37E3" w14:paraId="127A7CAE" w14:textId="77777777" w:rsidTr="006746FE">
        <w:trPr>
          <w:jc w:val="center"/>
        </w:trPr>
        <w:tc>
          <w:tcPr>
            <w:tcW w:w="734" w:type="dxa"/>
          </w:tcPr>
          <w:p w14:paraId="37FAC855" w14:textId="77777777" w:rsidR="006746FE" w:rsidRPr="00DC37E3" w:rsidRDefault="006746FE" w:rsidP="006746FE">
            <w:pPr>
              <w:rPr>
                <w:b/>
              </w:rPr>
            </w:pPr>
            <w:r w:rsidRPr="00DC37E3">
              <w:rPr>
                <w:b/>
              </w:rPr>
              <w:t>20</w:t>
            </w:r>
          </w:p>
        </w:tc>
        <w:tc>
          <w:tcPr>
            <w:tcW w:w="8616" w:type="dxa"/>
          </w:tcPr>
          <w:p w14:paraId="2AE446BD" w14:textId="77777777" w:rsidR="006746FE" w:rsidRPr="00DC37E3" w:rsidRDefault="006746FE" w:rsidP="006746FE">
            <w:pPr>
              <w:pStyle w:val="TableParagraph"/>
              <w:spacing w:line="360" w:lineRule="auto"/>
            </w:pPr>
            <w:r w:rsidRPr="00DC37E3">
              <w:t>Phase Sequence Meter</w:t>
            </w:r>
          </w:p>
        </w:tc>
      </w:tr>
      <w:tr w:rsidR="006746FE" w:rsidRPr="00DC37E3" w14:paraId="32218F67" w14:textId="77777777" w:rsidTr="006746FE">
        <w:trPr>
          <w:jc w:val="center"/>
        </w:trPr>
        <w:tc>
          <w:tcPr>
            <w:tcW w:w="734" w:type="dxa"/>
          </w:tcPr>
          <w:p w14:paraId="000DE5A6" w14:textId="77777777" w:rsidR="006746FE" w:rsidRPr="00DC37E3" w:rsidRDefault="006746FE" w:rsidP="006746FE">
            <w:pPr>
              <w:rPr>
                <w:b/>
              </w:rPr>
            </w:pPr>
            <w:r w:rsidRPr="00DC37E3">
              <w:rPr>
                <w:b/>
              </w:rPr>
              <w:t>21</w:t>
            </w:r>
          </w:p>
        </w:tc>
        <w:tc>
          <w:tcPr>
            <w:tcW w:w="8616" w:type="dxa"/>
          </w:tcPr>
          <w:p w14:paraId="302FBAE4" w14:textId="77777777" w:rsidR="006746FE" w:rsidRPr="00DC37E3" w:rsidRDefault="006746FE" w:rsidP="006746FE">
            <w:r w:rsidRPr="00DC37E3">
              <w:t>Philips Screw drivers Set</w:t>
            </w:r>
          </w:p>
        </w:tc>
      </w:tr>
      <w:tr w:rsidR="006746FE" w:rsidRPr="00DC37E3" w14:paraId="67A0A95F" w14:textId="77777777" w:rsidTr="006746FE">
        <w:trPr>
          <w:jc w:val="center"/>
        </w:trPr>
        <w:tc>
          <w:tcPr>
            <w:tcW w:w="734" w:type="dxa"/>
          </w:tcPr>
          <w:p w14:paraId="4C8729F9" w14:textId="77777777" w:rsidR="006746FE" w:rsidRPr="00DC37E3" w:rsidRDefault="006746FE" w:rsidP="006746FE">
            <w:pPr>
              <w:rPr>
                <w:b/>
              </w:rPr>
            </w:pPr>
            <w:r w:rsidRPr="00DC37E3">
              <w:rPr>
                <w:b/>
              </w:rPr>
              <w:t>22</w:t>
            </w:r>
          </w:p>
        </w:tc>
        <w:tc>
          <w:tcPr>
            <w:tcW w:w="8616" w:type="dxa"/>
          </w:tcPr>
          <w:p w14:paraId="78622133" w14:textId="77777777" w:rsidR="006746FE" w:rsidRPr="00DC37E3" w:rsidRDefault="006746FE" w:rsidP="006746FE">
            <w:pPr>
              <w:pStyle w:val="TableParagraph"/>
              <w:spacing w:line="360" w:lineRule="auto"/>
            </w:pPr>
            <w:r w:rsidRPr="00DC37E3">
              <w:t>L Scale</w:t>
            </w:r>
          </w:p>
        </w:tc>
      </w:tr>
      <w:tr w:rsidR="006746FE" w:rsidRPr="00DC37E3" w14:paraId="2A79DAD4" w14:textId="77777777" w:rsidTr="006746FE">
        <w:trPr>
          <w:jc w:val="center"/>
        </w:trPr>
        <w:tc>
          <w:tcPr>
            <w:tcW w:w="734" w:type="dxa"/>
          </w:tcPr>
          <w:p w14:paraId="198E877E" w14:textId="77777777" w:rsidR="006746FE" w:rsidRPr="00DC37E3" w:rsidRDefault="006746FE" w:rsidP="006746FE">
            <w:pPr>
              <w:rPr>
                <w:b/>
              </w:rPr>
            </w:pPr>
            <w:r w:rsidRPr="00DC37E3">
              <w:rPr>
                <w:b/>
              </w:rPr>
              <w:t>23</w:t>
            </w:r>
          </w:p>
        </w:tc>
        <w:tc>
          <w:tcPr>
            <w:tcW w:w="8616" w:type="dxa"/>
          </w:tcPr>
          <w:p w14:paraId="0BF0A86B" w14:textId="77777777" w:rsidR="006746FE" w:rsidRPr="00DC37E3" w:rsidRDefault="006746FE" w:rsidP="006746FE">
            <w:pPr>
              <w:pStyle w:val="TableParagraph"/>
              <w:spacing w:line="360" w:lineRule="auto"/>
            </w:pPr>
            <w:r w:rsidRPr="00DC37E3">
              <w:t>Lux Meter</w:t>
            </w:r>
          </w:p>
        </w:tc>
      </w:tr>
      <w:tr w:rsidR="006746FE" w:rsidRPr="00DC37E3" w14:paraId="2ABC962C" w14:textId="77777777" w:rsidTr="006746FE">
        <w:trPr>
          <w:jc w:val="center"/>
        </w:trPr>
        <w:tc>
          <w:tcPr>
            <w:tcW w:w="734" w:type="dxa"/>
          </w:tcPr>
          <w:p w14:paraId="1FCCB535" w14:textId="77777777" w:rsidR="006746FE" w:rsidRPr="00DC37E3" w:rsidRDefault="006746FE" w:rsidP="006746FE">
            <w:pPr>
              <w:rPr>
                <w:b/>
              </w:rPr>
            </w:pPr>
            <w:r w:rsidRPr="00DC37E3">
              <w:rPr>
                <w:b/>
              </w:rPr>
              <w:t>24</w:t>
            </w:r>
          </w:p>
        </w:tc>
        <w:tc>
          <w:tcPr>
            <w:tcW w:w="8616" w:type="dxa"/>
          </w:tcPr>
          <w:p w14:paraId="0B5082F5" w14:textId="77777777" w:rsidR="006746FE" w:rsidRPr="00DC37E3" w:rsidRDefault="006746FE" w:rsidP="006746FE">
            <w:pPr>
              <w:pStyle w:val="TableParagraph"/>
              <w:spacing w:line="360" w:lineRule="auto"/>
            </w:pPr>
            <w:r w:rsidRPr="00DC37E3">
              <w:t>Lugs Punching Machine (Hydraulic and Manual)</w:t>
            </w:r>
          </w:p>
        </w:tc>
      </w:tr>
      <w:tr w:rsidR="006746FE" w:rsidRPr="00DC37E3" w14:paraId="6BCDB346" w14:textId="77777777" w:rsidTr="006746FE">
        <w:trPr>
          <w:jc w:val="center"/>
        </w:trPr>
        <w:tc>
          <w:tcPr>
            <w:tcW w:w="734" w:type="dxa"/>
          </w:tcPr>
          <w:p w14:paraId="1FD9CD0F" w14:textId="77777777" w:rsidR="006746FE" w:rsidRPr="00DC37E3" w:rsidRDefault="006746FE" w:rsidP="006746FE">
            <w:pPr>
              <w:rPr>
                <w:b/>
              </w:rPr>
            </w:pPr>
            <w:r w:rsidRPr="00DC37E3">
              <w:rPr>
                <w:b/>
              </w:rPr>
              <w:t>25</w:t>
            </w:r>
          </w:p>
        </w:tc>
        <w:tc>
          <w:tcPr>
            <w:tcW w:w="8616" w:type="dxa"/>
          </w:tcPr>
          <w:p w14:paraId="019C7F56" w14:textId="77777777" w:rsidR="006746FE" w:rsidRPr="00DC37E3" w:rsidRDefault="006746FE" w:rsidP="006746FE">
            <w:r w:rsidRPr="00DC37E3">
              <w:t>Medgar (Insulation Tester)</w:t>
            </w:r>
          </w:p>
        </w:tc>
      </w:tr>
      <w:tr w:rsidR="006746FE" w:rsidRPr="00DC37E3" w14:paraId="430956D7" w14:textId="77777777" w:rsidTr="006746FE">
        <w:trPr>
          <w:jc w:val="center"/>
        </w:trPr>
        <w:tc>
          <w:tcPr>
            <w:tcW w:w="734" w:type="dxa"/>
          </w:tcPr>
          <w:p w14:paraId="4D6364A3" w14:textId="77777777" w:rsidR="006746FE" w:rsidRPr="00DC37E3" w:rsidRDefault="006746FE" w:rsidP="006746FE">
            <w:pPr>
              <w:rPr>
                <w:b/>
              </w:rPr>
            </w:pPr>
            <w:r w:rsidRPr="00DC37E3">
              <w:rPr>
                <w:b/>
              </w:rPr>
              <w:t>26</w:t>
            </w:r>
          </w:p>
        </w:tc>
        <w:tc>
          <w:tcPr>
            <w:tcW w:w="8616" w:type="dxa"/>
          </w:tcPr>
          <w:p w14:paraId="7918AF48" w14:textId="77777777" w:rsidR="006746FE" w:rsidRPr="00DC37E3" w:rsidRDefault="006746FE" w:rsidP="006746FE">
            <w:pPr>
              <w:pStyle w:val="TableParagraph"/>
              <w:spacing w:line="360" w:lineRule="auto"/>
            </w:pPr>
            <w:r w:rsidRPr="00DC37E3">
              <w:t>Micron Meter</w:t>
            </w:r>
          </w:p>
        </w:tc>
      </w:tr>
      <w:tr w:rsidR="006746FE" w:rsidRPr="00DC37E3" w14:paraId="1A30ACC2" w14:textId="77777777" w:rsidTr="006746FE">
        <w:trPr>
          <w:jc w:val="center"/>
        </w:trPr>
        <w:tc>
          <w:tcPr>
            <w:tcW w:w="734" w:type="dxa"/>
          </w:tcPr>
          <w:p w14:paraId="58554F58" w14:textId="77777777" w:rsidR="006746FE" w:rsidRPr="00DC37E3" w:rsidRDefault="006746FE" w:rsidP="006746FE">
            <w:pPr>
              <w:rPr>
                <w:b/>
              </w:rPr>
            </w:pPr>
            <w:r w:rsidRPr="00DC37E3">
              <w:rPr>
                <w:b/>
              </w:rPr>
              <w:t>27</w:t>
            </w:r>
          </w:p>
        </w:tc>
        <w:tc>
          <w:tcPr>
            <w:tcW w:w="8616" w:type="dxa"/>
          </w:tcPr>
          <w:p w14:paraId="5BD1C99E" w14:textId="77777777" w:rsidR="006746FE" w:rsidRPr="00DC37E3" w:rsidRDefault="006746FE" w:rsidP="006746FE">
            <w:pPr>
              <w:pStyle w:val="TableParagraph"/>
              <w:spacing w:line="360" w:lineRule="auto"/>
            </w:pPr>
            <w:r w:rsidRPr="00DC37E3">
              <w:t>Magnetic Conductor</w:t>
            </w:r>
          </w:p>
        </w:tc>
      </w:tr>
      <w:tr w:rsidR="006746FE" w:rsidRPr="00DC37E3" w14:paraId="505698CB" w14:textId="77777777" w:rsidTr="006746FE">
        <w:trPr>
          <w:jc w:val="center"/>
        </w:trPr>
        <w:tc>
          <w:tcPr>
            <w:tcW w:w="734" w:type="dxa"/>
          </w:tcPr>
          <w:p w14:paraId="586059B4" w14:textId="77777777" w:rsidR="006746FE" w:rsidRPr="00DC37E3" w:rsidRDefault="006746FE" w:rsidP="006746FE">
            <w:pPr>
              <w:rPr>
                <w:b/>
              </w:rPr>
            </w:pPr>
            <w:r w:rsidRPr="00DC37E3">
              <w:rPr>
                <w:b/>
              </w:rPr>
              <w:t>28</w:t>
            </w:r>
          </w:p>
        </w:tc>
        <w:tc>
          <w:tcPr>
            <w:tcW w:w="8616" w:type="dxa"/>
          </w:tcPr>
          <w:p w14:paraId="035E3652" w14:textId="77777777" w:rsidR="006746FE" w:rsidRPr="00DC37E3" w:rsidRDefault="006746FE" w:rsidP="006746FE">
            <w:pPr>
              <w:pStyle w:val="TableParagraph"/>
              <w:spacing w:line="360" w:lineRule="auto"/>
            </w:pPr>
            <w:r w:rsidRPr="00DC37E3">
              <w:t>Ammeter</w:t>
            </w:r>
          </w:p>
        </w:tc>
      </w:tr>
      <w:tr w:rsidR="006746FE" w:rsidRPr="00DC37E3" w14:paraId="4D610D3D" w14:textId="77777777" w:rsidTr="006746FE">
        <w:trPr>
          <w:jc w:val="center"/>
        </w:trPr>
        <w:tc>
          <w:tcPr>
            <w:tcW w:w="734" w:type="dxa"/>
          </w:tcPr>
          <w:p w14:paraId="253075A5" w14:textId="77777777" w:rsidR="006746FE" w:rsidRPr="00DC37E3" w:rsidRDefault="006746FE" w:rsidP="006746FE">
            <w:pPr>
              <w:rPr>
                <w:b/>
              </w:rPr>
            </w:pPr>
            <w:r w:rsidRPr="00DC37E3">
              <w:rPr>
                <w:b/>
              </w:rPr>
              <w:t>29</w:t>
            </w:r>
          </w:p>
        </w:tc>
        <w:tc>
          <w:tcPr>
            <w:tcW w:w="8616" w:type="dxa"/>
          </w:tcPr>
          <w:p w14:paraId="4F1E02DF" w14:textId="77777777" w:rsidR="006746FE" w:rsidRPr="00DC37E3" w:rsidRDefault="006746FE" w:rsidP="006746FE">
            <w:pPr>
              <w:pStyle w:val="TableParagraph"/>
              <w:spacing w:line="360" w:lineRule="auto"/>
            </w:pPr>
            <w:r w:rsidRPr="00DC37E3">
              <w:t>Hydrometer</w:t>
            </w:r>
          </w:p>
        </w:tc>
      </w:tr>
      <w:tr w:rsidR="006746FE" w:rsidRPr="00DC37E3" w14:paraId="5F16ACCA" w14:textId="77777777" w:rsidTr="006746FE">
        <w:trPr>
          <w:jc w:val="center"/>
        </w:trPr>
        <w:tc>
          <w:tcPr>
            <w:tcW w:w="734" w:type="dxa"/>
          </w:tcPr>
          <w:p w14:paraId="1F45AA0A" w14:textId="77777777" w:rsidR="006746FE" w:rsidRPr="00DC37E3" w:rsidRDefault="006746FE" w:rsidP="006746FE">
            <w:pPr>
              <w:rPr>
                <w:b/>
              </w:rPr>
            </w:pPr>
            <w:r w:rsidRPr="00DC37E3">
              <w:rPr>
                <w:b/>
              </w:rPr>
              <w:t>30</w:t>
            </w:r>
          </w:p>
        </w:tc>
        <w:tc>
          <w:tcPr>
            <w:tcW w:w="8616" w:type="dxa"/>
          </w:tcPr>
          <w:p w14:paraId="4E99030B" w14:textId="77777777" w:rsidR="006746FE" w:rsidRPr="00DC37E3" w:rsidRDefault="006746FE" w:rsidP="006746FE">
            <w:pPr>
              <w:pStyle w:val="TableParagraph"/>
              <w:spacing w:line="360" w:lineRule="auto"/>
            </w:pPr>
            <w:r w:rsidRPr="00DC37E3">
              <w:t>Hole saw</w:t>
            </w:r>
          </w:p>
        </w:tc>
      </w:tr>
      <w:tr w:rsidR="006746FE" w:rsidRPr="00DC37E3" w14:paraId="782F2930" w14:textId="77777777" w:rsidTr="006746FE">
        <w:trPr>
          <w:jc w:val="center"/>
        </w:trPr>
        <w:tc>
          <w:tcPr>
            <w:tcW w:w="734" w:type="dxa"/>
          </w:tcPr>
          <w:p w14:paraId="03EF9B87" w14:textId="77777777" w:rsidR="006746FE" w:rsidRPr="00DC37E3" w:rsidRDefault="006746FE" w:rsidP="006746FE">
            <w:pPr>
              <w:rPr>
                <w:b/>
              </w:rPr>
            </w:pPr>
            <w:r w:rsidRPr="00DC37E3">
              <w:rPr>
                <w:b/>
              </w:rPr>
              <w:lastRenderedPageBreak/>
              <w:t>31</w:t>
            </w:r>
          </w:p>
        </w:tc>
        <w:tc>
          <w:tcPr>
            <w:tcW w:w="8616" w:type="dxa"/>
          </w:tcPr>
          <w:p w14:paraId="1A2E2ADD" w14:textId="77777777" w:rsidR="006746FE" w:rsidRPr="00DC37E3" w:rsidRDefault="006746FE" w:rsidP="006746FE">
            <w:pPr>
              <w:pStyle w:val="TableParagraph"/>
              <w:spacing w:line="360" w:lineRule="auto"/>
            </w:pPr>
            <w:r w:rsidRPr="00DC37E3">
              <w:t>Handsaw</w:t>
            </w:r>
          </w:p>
        </w:tc>
      </w:tr>
      <w:tr w:rsidR="006746FE" w:rsidRPr="00DC37E3" w14:paraId="13839067" w14:textId="77777777" w:rsidTr="006746FE">
        <w:trPr>
          <w:jc w:val="center"/>
        </w:trPr>
        <w:tc>
          <w:tcPr>
            <w:tcW w:w="734" w:type="dxa"/>
          </w:tcPr>
          <w:p w14:paraId="444C0C86" w14:textId="77777777" w:rsidR="006746FE" w:rsidRPr="00DC37E3" w:rsidRDefault="006746FE" w:rsidP="006746FE">
            <w:pPr>
              <w:rPr>
                <w:b/>
              </w:rPr>
            </w:pPr>
            <w:r w:rsidRPr="00DC37E3">
              <w:rPr>
                <w:b/>
              </w:rPr>
              <w:t>332</w:t>
            </w:r>
          </w:p>
        </w:tc>
        <w:tc>
          <w:tcPr>
            <w:tcW w:w="8616" w:type="dxa"/>
          </w:tcPr>
          <w:p w14:paraId="348954B6" w14:textId="77777777" w:rsidR="006746FE" w:rsidRPr="00DC37E3" w:rsidRDefault="006746FE" w:rsidP="006746FE">
            <w:pPr>
              <w:pStyle w:val="TableParagraph"/>
              <w:spacing w:line="360" w:lineRule="auto"/>
            </w:pPr>
            <w:r w:rsidRPr="00DC37E3">
              <w:t>Hammer</w:t>
            </w:r>
          </w:p>
        </w:tc>
      </w:tr>
      <w:tr w:rsidR="006746FE" w:rsidRPr="00DC37E3" w14:paraId="51F81276" w14:textId="77777777" w:rsidTr="006746FE">
        <w:trPr>
          <w:jc w:val="center"/>
        </w:trPr>
        <w:tc>
          <w:tcPr>
            <w:tcW w:w="734" w:type="dxa"/>
          </w:tcPr>
          <w:p w14:paraId="3947816E" w14:textId="77777777" w:rsidR="006746FE" w:rsidRPr="00DC37E3" w:rsidRDefault="006746FE" w:rsidP="006746FE">
            <w:pPr>
              <w:rPr>
                <w:b/>
              </w:rPr>
            </w:pPr>
            <w:r w:rsidRPr="00DC37E3">
              <w:rPr>
                <w:b/>
              </w:rPr>
              <w:t>33</w:t>
            </w:r>
          </w:p>
        </w:tc>
        <w:tc>
          <w:tcPr>
            <w:tcW w:w="8616" w:type="dxa"/>
          </w:tcPr>
          <w:p w14:paraId="073D33C7" w14:textId="77777777" w:rsidR="006746FE" w:rsidRPr="00DC37E3" w:rsidRDefault="006746FE" w:rsidP="006746FE">
            <w:pPr>
              <w:pStyle w:val="TableParagraph"/>
              <w:spacing w:line="360" w:lineRule="auto"/>
            </w:pPr>
            <w:r w:rsidRPr="00DC37E3">
              <w:t>Hacksaw</w:t>
            </w:r>
          </w:p>
        </w:tc>
      </w:tr>
      <w:tr w:rsidR="006746FE" w:rsidRPr="00DC37E3" w14:paraId="770632DB" w14:textId="77777777" w:rsidTr="006746FE">
        <w:trPr>
          <w:jc w:val="center"/>
        </w:trPr>
        <w:tc>
          <w:tcPr>
            <w:tcW w:w="734" w:type="dxa"/>
          </w:tcPr>
          <w:p w14:paraId="34E92969" w14:textId="77777777" w:rsidR="006746FE" w:rsidRPr="00DC37E3" w:rsidRDefault="006746FE" w:rsidP="006746FE">
            <w:pPr>
              <w:rPr>
                <w:b/>
              </w:rPr>
            </w:pPr>
            <w:r w:rsidRPr="00DC37E3">
              <w:rPr>
                <w:b/>
              </w:rPr>
              <w:t>34</w:t>
            </w:r>
          </w:p>
        </w:tc>
        <w:tc>
          <w:tcPr>
            <w:tcW w:w="8616" w:type="dxa"/>
          </w:tcPr>
          <w:p w14:paraId="6FE6743D" w14:textId="77777777" w:rsidR="006746FE" w:rsidRPr="00DC37E3" w:rsidRDefault="006746FE" w:rsidP="006746FE">
            <w:pPr>
              <w:pStyle w:val="TableParagraph"/>
              <w:spacing w:line="360" w:lineRule="auto"/>
            </w:pPr>
            <w:r w:rsidRPr="00DC37E3">
              <w:t>Grinder</w:t>
            </w:r>
          </w:p>
        </w:tc>
      </w:tr>
      <w:tr w:rsidR="006746FE" w:rsidRPr="00DC37E3" w14:paraId="5FF14317" w14:textId="77777777" w:rsidTr="006746FE">
        <w:trPr>
          <w:jc w:val="center"/>
        </w:trPr>
        <w:tc>
          <w:tcPr>
            <w:tcW w:w="734" w:type="dxa"/>
          </w:tcPr>
          <w:p w14:paraId="43D9EE93" w14:textId="77777777" w:rsidR="006746FE" w:rsidRPr="00DC37E3" w:rsidRDefault="006746FE" w:rsidP="006746FE">
            <w:pPr>
              <w:rPr>
                <w:b/>
              </w:rPr>
            </w:pPr>
            <w:r w:rsidRPr="00DC37E3">
              <w:rPr>
                <w:b/>
              </w:rPr>
              <w:t>35</w:t>
            </w:r>
          </w:p>
        </w:tc>
        <w:tc>
          <w:tcPr>
            <w:tcW w:w="8616" w:type="dxa"/>
          </w:tcPr>
          <w:p w14:paraId="1AA2505A" w14:textId="77777777" w:rsidR="006746FE" w:rsidRPr="00DC37E3" w:rsidRDefault="006746FE" w:rsidP="006746FE">
            <w:pPr>
              <w:pStyle w:val="TableParagraph"/>
              <w:spacing w:line="360" w:lineRule="auto"/>
            </w:pPr>
            <w:r w:rsidRPr="00DC37E3">
              <w:t>Battery Charger</w:t>
            </w:r>
          </w:p>
        </w:tc>
      </w:tr>
      <w:tr w:rsidR="006746FE" w:rsidRPr="00DC37E3" w14:paraId="24EA145F" w14:textId="77777777" w:rsidTr="006746FE">
        <w:trPr>
          <w:jc w:val="center"/>
        </w:trPr>
        <w:tc>
          <w:tcPr>
            <w:tcW w:w="734" w:type="dxa"/>
          </w:tcPr>
          <w:p w14:paraId="45A7C49D" w14:textId="77777777" w:rsidR="006746FE" w:rsidRPr="00DC37E3" w:rsidRDefault="006746FE" w:rsidP="006746FE">
            <w:pPr>
              <w:rPr>
                <w:b/>
              </w:rPr>
            </w:pPr>
            <w:r w:rsidRPr="00DC37E3">
              <w:rPr>
                <w:b/>
              </w:rPr>
              <w:t>36</w:t>
            </w:r>
          </w:p>
        </w:tc>
        <w:tc>
          <w:tcPr>
            <w:tcW w:w="8616" w:type="dxa"/>
          </w:tcPr>
          <w:p w14:paraId="502E8D28" w14:textId="77777777" w:rsidR="006746FE" w:rsidRPr="00DC37E3" w:rsidRDefault="006746FE" w:rsidP="006746FE">
            <w:pPr>
              <w:pStyle w:val="TableParagraph"/>
              <w:spacing w:line="360" w:lineRule="auto"/>
            </w:pPr>
            <w:r w:rsidRPr="00DC37E3">
              <w:t>Gloves</w:t>
            </w:r>
          </w:p>
        </w:tc>
      </w:tr>
      <w:tr w:rsidR="006746FE" w:rsidRPr="00DC37E3" w14:paraId="358B5291" w14:textId="77777777" w:rsidTr="006746FE">
        <w:trPr>
          <w:jc w:val="center"/>
        </w:trPr>
        <w:tc>
          <w:tcPr>
            <w:tcW w:w="734" w:type="dxa"/>
          </w:tcPr>
          <w:p w14:paraId="431C3603" w14:textId="77777777" w:rsidR="006746FE" w:rsidRPr="00DC37E3" w:rsidRDefault="006746FE" w:rsidP="006746FE">
            <w:pPr>
              <w:rPr>
                <w:b/>
              </w:rPr>
            </w:pPr>
            <w:r w:rsidRPr="00DC37E3">
              <w:rPr>
                <w:b/>
              </w:rPr>
              <w:t>37</w:t>
            </w:r>
          </w:p>
        </w:tc>
        <w:tc>
          <w:tcPr>
            <w:tcW w:w="8616" w:type="dxa"/>
          </w:tcPr>
          <w:p w14:paraId="2C50DF17" w14:textId="77777777" w:rsidR="006746FE" w:rsidRPr="00DC37E3" w:rsidRDefault="006746FE" w:rsidP="006746FE">
            <w:pPr>
              <w:pStyle w:val="TableParagraph"/>
              <w:spacing w:line="360" w:lineRule="auto"/>
            </w:pPr>
            <w:r w:rsidRPr="00DC37E3">
              <w:t>Generator</w:t>
            </w:r>
          </w:p>
        </w:tc>
      </w:tr>
      <w:tr w:rsidR="006746FE" w:rsidRPr="00DC37E3" w14:paraId="6A64F0B3" w14:textId="77777777" w:rsidTr="006746FE">
        <w:trPr>
          <w:jc w:val="center"/>
        </w:trPr>
        <w:tc>
          <w:tcPr>
            <w:tcW w:w="734" w:type="dxa"/>
          </w:tcPr>
          <w:p w14:paraId="3CEB5D04" w14:textId="77777777" w:rsidR="006746FE" w:rsidRPr="00DC37E3" w:rsidRDefault="006746FE" w:rsidP="006746FE">
            <w:pPr>
              <w:rPr>
                <w:b/>
              </w:rPr>
            </w:pPr>
            <w:r w:rsidRPr="00DC37E3">
              <w:rPr>
                <w:b/>
              </w:rPr>
              <w:t>38</w:t>
            </w:r>
          </w:p>
        </w:tc>
        <w:tc>
          <w:tcPr>
            <w:tcW w:w="8616" w:type="dxa"/>
          </w:tcPr>
          <w:p w14:paraId="2C5C4237" w14:textId="77777777" w:rsidR="006746FE" w:rsidRPr="00DC37E3" w:rsidRDefault="006746FE" w:rsidP="006746FE">
            <w:pPr>
              <w:pStyle w:val="TableParagraph"/>
              <w:spacing w:line="360" w:lineRule="auto"/>
            </w:pPr>
            <w:r w:rsidRPr="00DC37E3">
              <w:t>Flux</w:t>
            </w:r>
          </w:p>
        </w:tc>
      </w:tr>
      <w:tr w:rsidR="006746FE" w:rsidRPr="00DC37E3" w14:paraId="36662B14" w14:textId="77777777" w:rsidTr="006746FE">
        <w:trPr>
          <w:jc w:val="center"/>
        </w:trPr>
        <w:tc>
          <w:tcPr>
            <w:tcW w:w="734" w:type="dxa"/>
          </w:tcPr>
          <w:p w14:paraId="3D72F020" w14:textId="77777777" w:rsidR="006746FE" w:rsidRPr="00DC37E3" w:rsidRDefault="006746FE" w:rsidP="006746FE">
            <w:pPr>
              <w:rPr>
                <w:b/>
              </w:rPr>
            </w:pPr>
            <w:r w:rsidRPr="00DC37E3">
              <w:rPr>
                <w:b/>
              </w:rPr>
              <w:t>39</w:t>
            </w:r>
          </w:p>
        </w:tc>
        <w:tc>
          <w:tcPr>
            <w:tcW w:w="8616" w:type="dxa"/>
          </w:tcPr>
          <w:p w14:paraId="7D72C115" w14:textId="77777777" w:rsidR="006746FE" w:rsidRPr="00DC37E3" w:rsidRDefault="006746FE" w:rsidP="006746FE">
            <w:pPr>
              <w:pStyle w:val="TableParagraph"/>
              <w:spacing w:line="360" w:lineRule="auto"/>
            </w:pPr>
            <w:r w:rsidRPr="00DC37E3">
              <w:t>Filler gauge</w:t>
            </w:r>
          </w:p>
        </w:tc>
      </w:tr>
      <w:tr w:rsidR="006746FE" w:rsidRPr="00DC37E3" w14:paraId="22FF7544" w14:textId="77777777" w:rsidTr="006746FE">
        <w:trPr>
          <w:jc w:val="center"/>
        </w:trPr>
        <w:tc>
          <w:tcPr>
            <w:tcW w:w="734" w:type="dxa"/>
          </w:tcPr>
          <w:p w14:paraId="088F8033" w14:textId="77777777" w:rsidR="006746FE" w:rsidRPr="00DC37E3" w:rsidRDefault="006746FE" w:rsidP="006746FE">
            <w:pPr>
              <w:rPr>
                <w:b/>
              </w:rPr>
            </w:pPr>
            <w:r w:rsidRPr="00DC37E3">
              <w:rPr>
                <w:b/>
              </w:rPr>
              <w:t>40</w:t>
            </w:r>
          </w:p>
        </w:tc>
        <w:tc>
          <w:tcPr>
            <w:tcW w:w="8616" w:type="dxa"/>
          </w:tcPr>
          <w:p w14:paraId="0435E784" w14:textId="77777777" w:rsidR="006746FE" w:rsidRPr="00DC37E3" w:rsidRDefault="006746FE" w:rsidP="006746FE">
            <w:pPr>
              <w:pStyle w:val="TableParagraph"/>
              <w:spacing w:line="360" w:lineRule="auto"/>
            </w:pPr>
            <w:r w:rsidRPr="00DC37E3">
              <w:t>Files (set)</w:t>
            </w:r>
          </w:p>
        </w:tc>
      </w:tr>
      <w:tr w:rsidR="006746FE" w:rsidRPr="00DC37E3" w14:paraId="2EE033E6" w14:textId="77777777" w:rsidTr="006746FE">
        <w:trPr>
          <w:jc w:val="center"/>
        </w:trPr>
        <w:tc>
          <w:tcPr>
            <w:tcW w:w="734" w:type="dxa"/>
          </w:tcPr>
          <w:p w14:paraId="3D428207" w14:textId="77777777" w:rsidR="006746FE" w:rsidRPr="00DC37E3" w:rsidRDefault="006746FE" w:rsidP="006746FE">
            <w:pPr>
              <w:rPr>
                <w:b/>
              </w:rPr>
            </w:pPr>
            <w:r w:rsidRPr="00DC37E3">
              <w:rPr>
                <w:b/>
              </w:rPr>
              <w:t>41</w:t>
            </w:r>
          </w:p>
        </w:tc>
        <w:tc>
          <w:tcPr>
            <w:tcW w:w="8616" w:type="dxa"/>
          </w:tcPr>
          <w:p w14:paraId="3B831598" w14:textId="77777777" w:rsidR="006746FE" w:rsidRPr="00DC37E3" w:rsidRDefault="006746FE" w:rsidP="006746FE">
            <w:pPr>
              <w:pStyle w:val="TableParagraph"/>
              <w:spacing w:line="360" w:lineRule="auto"/>
            </w:pPr>
            <w:r w:rsidRPr="00DC37E3">
              <w:t>Earth Tester</w:t>
            </w:r>
          </w:p>
        </w:tc>
      </w:tr>
      <w:tr w:rsidR="006746FE" w:rsidRPr="00DC37E3" w14:paraId="2B300792" w14:textId="77777777" w:rsidTr="006746FE">
        <w:trPr>
          <w:jc w:val="center"/>
        </w:trPr>
        <w:tc>
          <w:tcPr>
            <w:tcW w:w="734" w:type="dxa"/>
          </w:tcPr>
          <w:p w14:paraId="6A33C390" w14:textId="77777777" w:rsidR="006746FE" w:rsidRPr="00DC37E3" w:rsidRDefault="006746FE" w:rsidP="006746FE">
            <w:pPr>
              <w:rPr>
                <w:b/>
              </w:rPr>
            </w:pPr>
            <w:r w:rsidRPr="00DC37E3">
              <w:rPr>
                <w:b/>
              </w:rPr>
              <w:t>42</w:t>
            </w:r>
          </w:p>
        </w:tc>
        <w:tc>
          <w:tcPr>
            <w:tcW w:w="8616" w:type="dxa"/>
          </w:tcPr>
          <w:p w14:paraId="5EE25050" w14:textId="77777777" w:rsidR="006746FE" w:rsidRPr="00DC37E3" w:rsidRDefault="006746FE" w:rsidP="006746FE">
            <w:pPr>
              <w:pStyle w:val="TableParagraph"/>
              <w:spacing w:line="360" w:lineRule="auto"/>
            </w:pPr>
            <w:r w:rsidRPr="00DC37E3">
              <w:t>Battery Cleaning Ki</w:t>
            </w:r>
          </w:p>
        </w:tc>
      </w:tr>
      <w:tr w:rsidR="006746FE" w:rsidRPr="00DC37E3" w14:paraId="5CDECE97" w14:textId="77777777" w:rsidTr="006746FE">
        <w:trPr>
          <w:jc w:val="center"/>
        </w:trPr>
        <w:tc>
          <w:tcPr>
            <w:tcW w:w="734" w:type="dxa"/>
          </w:tcPr>
          <w:p w14:paraId="6C9F4534" w14:textId="77777777" w:rsidR="006746FE" w:rsidRPr="00DC37E3" w:rsidRDefault="006746FE" w:rsidP="006746FE">
            <w:pPr>
              <w:rPr>
                <w:b/>
              </w:rPr>
            </w:pPr>
            <w:r w:rsidRPr="00DC37E3">
              <w:rPr>
                <w:b/>
              </w:rPr>
              <w:t>43</w:t>
            </w:r>
          </w:p>
        </w:tc>
        <w:tc>
          <w:tcPr>
            <w:tcW w:w="8616" w:type="dxa"/>
          </w:tcPr>
          <w:p w14:paraId="352EBB93" w14:textId="77777777" w:rsidR="006746FE" w:rsidRPr="00DC37E3" w:rsidRDefault="006746FE" w:rsidP="006746FE">
            <w:pPr>
              <w:pStyle w:val="TableParagraph"/>
              <w:spacing w:line="360" w:lineRule="auto"/>
            </w:pPr>
            <w:r w:rsidRPr="00DC37E3">
              <w:t>Duct Rod</w:t>
            </w:r>
          </w:p>
        </w:tc>
      </w:tr>
      <w:tr w:rsidR="006746FE" w:rsidRPr="00DC37E3" w14:paraId="7BC2D859" w14:textId="77777777" w:rsidTr="006746FE">
        <w:trPr>
          <w:jc w:val="center"/>
        </w:trPr>
        <w:tc>
          <w:tcPr>
            <w:tcW w:w="734" w:type="dxa"/>
          </w:tcPr>
          <w:p w14:paraId="6AA86F0A" w14:textId="77777777" w:rsidR="006746FE" w:rsidRPr="00DC37E3" w:rsidRDefault="006746FE" w:rsidP="006746FE">
            <w:pPr>
              <w:rPr>
                <w:b/>
              </w:rPr>
            </w:pPr>
            <w:r w:rsidRPr="00DC37E3">
              <w:rPr>
                <w:b/>
              </w:rPr>
              <w:t>44</w:t>
            </w:r>
          </w:p>
        </w:tc>
        <w:tc>
          <w:tcPr>
            <w:tcW w:w="8616" w:type="dxa"/>
          </w:tcPr>
          <w:p w14:paraId="5AB8B9F5" w14:textId="77777777" w:rsidR="006746FE" w:rsidRPr="00DC37E3" w:rsidRDefault="006746FE" w:rsidP="006746FE">
            <w:pPr>
              <w:pStyle w:val="TableParagraph"/>
              <w:spacing w:line="360" w:lineRule="auto"/>
            </w:pPr>
            <w:r w:rsidRPr="00DC37E3">
              <w:t>Disk Grinder</w:t>
            </w:r>
          </w:p>
        </w:tc>
      </w:tr>
      <w:tr w:rsidR="006746FE" w:rsidRPr="00DC37E3" w14:paraId="4B381AD9" w14:textId="77777777" w:rsidTr="006746FE">
        <w:trPr>
          <w:jc w:val="center"/>
        </w:trPr>
        <w:tc>
          <w:tcPr>
            <w:tcW w:w="734" w:type="dxa"/>
          </w:tcPr>
          <w:p w14:paraId="7CF2C132" w14:textId="77777777" w:rsidR="006746FE" w:rsidRPr="00DC37E3" w:rsidRDefault="006746FE" w:rsidP="006746FE">
            <w:pPr>
              <w:rPr>
                <w:b/>
              </w:rPr>
            </w:pPr>
            <w:r w:rsidRPr="00DC37E3">
              <w:rPr>
                <w:b/>
              </w:rPr>
              <w:t>45</w:t>
            </w:r>
          </w:p>
        </w:tc>
        <w:tc>
          <w:tcPr>
            <w:tcW w:w="8616" w:type="dxa"/>
          </w:tcPr>
          <w:p w14:paraId="07EA868A" w14:textId="77777777" w:rsidR="006746FE" w:rsidRPr="00DC37E3" w:rsidRDefault="006746FE" w:rsidP="006746FE">
            <w:pPr>
              <w:pStyle w:val="TableParagraph"/>
              <w:spacing w:line="360" w:lineRule="auto"/>
            </w:pPr>
            <w:r w:rsidRPr="00DC37E3">
              <w:t>Combination Plier Set</w:t>
            </w:r>
          </w:p>
        </w:tc>
      </w:tr>
      <w:tr w:rsidR="006746FE" w:rsidRPr="00DC37E3" w14:paraId="36C26810" w14:textId="77777777" w:rsidTr="006746FE">
        <w:trPr>
          <w:jc w:val="center"/>
        </w:trPr>
        <w:tc>
          <w:tcPr>
            <w:tcW w:w="734" w:type="dxa"/>
          </w:tcPr>
          <w:p w14:paraId="426AD1F2" w14:textId="77777777" w:rsidR="006746FE" w:rsidRPr="00DC37E3" w:rsidRDefault="006746FE" w:rsidP="006746FE">
            <w:pPr>
              <w:rPr>
                <w:b/>
              </w:rPr>
            </w:pPr>
            <w:r w:rsidRPr="00DC37E3">
              <w:rPr>
                <w:b/>
              </w:rPr>
              <w:t>46</w:t>
            </w:r>
          </w:p>
        </w:tc>
        <w:tc>
          <w:tcPr>
            <w:tcW w:w="8616" w:type="dxa"/>
          </w:tcPr>
          <w:p w14:paraId="170505F6" w14:textId="77777777" w:rsidR="006746FE" w:rsidRPr="00DC37E3" w:rsidRDefault="006746FE" w:rsidP="006746FE">
            <w:pPr>
              <w:pStyle w:val="TableParagraph"/>
              <w:spacing w:line="360" w:lineRule="auto"/>
            </w:pPr>
            <w:r w:rsidRPr="00DC37E3">
              <w:t>Clamp Meter</w:t>
            </w:r>
          </w:p>
        </w:tc>
      </w:tr>
      <w:tr w:rsidR="006746FE" w:rsidRPr="00DC37E3" w14:paraId="1B2FE5A7" w14:textId="77777777" w:rsidTr="006746FE">
        <w:trPr>
          <w:jc w:val="center"/>
        </w:trPr>
        <w:tc>
          <w:tcPr>
            <w:tcW w:w="734" w:type="dxa"/>
          </w:tcPr>
          <w:p w14:paraId="5B1F0268" w14:textId="77777777" w:rsidR="006746FE" w:rsidRPr="00DC37E3" w:rsidRDefault="006746FE" w:rsidP="006746FE">
            <w:pPr>
              <w:rPr>
                <w:b/>
              </w:rPr>
            </w:pPr>
            <w:r w:rsidRPr="00DC37E3">
              <w:rPr>
                <w:b/>
              </w:rPr>
              <w:t>47</w:t>
            </w:r>
          </w:p>
        </w:tc>
        <w:tc>
          <w:tcPr>
            <w:tcW w:w="8616" w:type="dxa"/>
          </w:tcPr>
          <w:p w14:paraId="4FAC2C64" w14:textId="77777777" w:rsidR="006746FE" w:rsidRPr="00DC37E3" w:rsidRDefault="006746FE" w:rsidP="006746FE">
            <w:pPr>
              <w:pStyle w:val="TableParagraph"/>
              <w:spacing w:line="360" w:lineRule="auto"/>
            </w:pPr>
            <w:r w:rsidRPr="00DC37E3">
              <w:t>Circuit Boards</w:t>
            </w:r>
          </w:p>
        </w:tc>
      </w:tr>
      <w:tr w:rsidR="006746FE" w:rsidRPr="00DC37E3" w14:paraId="51406329" w14:textId="77777777" w:rsidTr="006746FE">
        <w:trPr>
          <w:jc w:val="center"/>
        </w:trPr>
        <w:tc>
          <w:tcPr>
            <w:tcW w:w="734" w:type="dxa"/>
          </w:tcPr>
          <w:p w14:paraId="1789EBAC" w14:textId="77777777" w:rsidR="006746FE" w:rsidRPr="00DC37E3" w:rsidRDefault="006746FE" w:rsidP="006746FE">
            <w:pPr>
              <w:rPr>
                <w:b/>
              </w:rPr>
            </w:pPr>
            <w:r w:rsidRPr="00DC37E3">
              <w:rPr>
                <w:b/>
              </w:rPr>
              <w:t>48</w:t>
            </w:r>
          </w:p>
        </w:tc>
        <w:tc>
          <w:tcPr>
            <w:tcW w:w="8616" w:type="dxa"/>
          </w:tcPr>
          <w:p w14:paraId="2122DB36" w14:textId="77777777" w:rsidR="006746FE" w:rsidRPr="00DC37E3" w:rsidRDefault="006746FE" w:rsidP="006746FE">
            <w:pPr>
              <w:pStyle w:val="TableParagraph"/>
              <w:spacing w:line="360" w:lineRule="auto"/>
            </w:pPr>
            <w:r w:rsidRPr="00DC37E3">
              <w:t>Bearing Puller</w:t>
            </w:r>
          </w:p>
        </w:tc>
      </w:tr>
      <w:tr w:rsidR="006746FE" w:rsidRPr="00DC37E3" w14:paraId="23ABA69B" w14:textId="77777777" w:rsidTr="006746FE">
        <w:trPr>
          <w:jc w:val="center"/>
        </w:trPr>
        <w:tc>
          <w:tcPr>
            <w:tcW w:w="734" w:type="dxa"/>
          </w:tcPr>
          <w:p w14:paraId="2E28ECBE" w14:textId="77777777" w:rsidR="006746FE" w:rsidRPr="00DC37E3" w:rsidRDefault="006746FE" w:rsidP="006746FE">
            <w:pPr>
              <w:rPr>
                <w:b/>
              </w:rPr>
            </w:pPr>
            <w:r w:rsidRPr="00DC37E3">
              <w:rPr>
                <w:b/>
              </w:rPr>
              <w:t>49</w:t>
            </w:r>
          </w:p>
        </w:tc>
        <w:tc>
          <w:tcPr>
            <w:tcW w:w="8616" w:type="dxa"/>
          </w:tcPr>
          <w:p w14:paraId="730F0E7C" w14:textId="77777777" w:rsidR="006746FE" w:rsidRPr="00DC37E3" w:rsidRDefault="006746FE" w:rsidP="006746FE">
            <w:pPr>
              <w:pStyle w:val="TableParagraph"/>
              <w:spacing w:line="360" w:lineRule="auto"/>
            </w:pPr>
            <w:r w:rsidRPr="00DC37E3">
              <w:t>Bench Vice</w:t>
            </w:r>
          </w:p>
        </w:tc>
      </w:tr>
      <w:tr w:rsidR="006746FE" w:rsidRPr="00DC37E3" w14:paraId="6DDC912B" w14:textId="77777777" w:rsidTr="006746FE">
        <w:trPr>
          <w:jc w:val="center"/>
        </w:trPr>
        <w:tc>
          <w:tcPr>
            <w:tcW w:w="734" w:type="dxa"/>
          </w:tcPr>
          <w:p w14:paraId="0B235005" w14:textId="77777777" w:rsidR="006746FE" w:rsidRPr="00DC37E3" w:rsidRDefault="006746FE" w:rsidP="006746FE">
            <w:pPr>
              <w:rPr>
                <w:b/>
              </w:rPr>
            </w:pPr>
            <w:r w:rsidRPr="00DC37E3">
              <w:rPr>
                <w:b/>
              </w:rPr>
              <w:t>50</w:t>
            </w:r>
          </w:p>
        </w:tc>
        <w:tc>
          <w:tcPr>
            <w:tcW w:w="8616" w:type="dxa"/>
          </w:tcPr>
          <w:p w14:paraId="64C17CC5" w14:textId="77777777" w:rsidR="006746FE" w:rsidRPr="00DC37E3" w:rsidRDefault="006746FE" w:rsidP="006746FE">
            <w:pPr>
              <w:pStyle w:val="TableParagraph"/>
              <w:spacing w:line="360" w:lineRule="auto"/>
            </w:pPr>
            <w:r w:rsidRPr="00DC37E3">
              <w:t>Chisel</w:t>
            </w:r>
          </w:p>
        </w:tc>
      </w:tr>
      <w:tr w:rsidR="006746FE" w:rsidRPr="00DC37E3" w14:paraId="14603A92" w14:textId="77777777" w:rsidTr="006746FE">
        <w:trPr>
          <w:jc w:val="center"/>
        </w:trPr>
        <w:tc>
          <w:tcPr>
            <w:tcW w:w="734" w:type="dxa"/>
          </w:tcPr>
          <w:p w14:paraId="41BA0546" w14:textId="77777777" w:rsidR="006746FE" w:rsidRPr="00DC37E3" w:rsidRDefault="006746FE" w:rsidP="006746FE">
            <w:pPr>
              <w:rPr>
                <w:b/>
              </w:rPr>
            </w:pPr>
            <w:r w:rsidRPr="00DC37E3">
              <w:rPr>
                <w:b/>
              </w:rPr>
              <w:t>51</w:t>
            </w:r>
          </w:p>
        </w:tc>
        <w:tc>
          <w:tcPr>
            <w:tcW w:w="8616" w:type="dxa"/>
          </w:tcPr>
          <w:p w14:paraId="18692294" w14:textId="77777777" w:rsidR="006746FE" w:rsidRPr="00DC37E3" w:rsidRDefault="006746FE" w:rsidP="006746FE">
            <w:pPr>
              <w:pStyle w:val="TableParagraph"/>
              <w:spacing w:line="360" w:lineRule="auto"/>
            </w:pPr>
            <w:r w:rsidRPr="00DC37E3">
              <w:t>Cells tester</w:t>
            </w:r>
          </w:p>
        </w:tc>
      </w:tr>
      <w:tr w:rsidR="006746FE" w:rsidRPr="00DC37E3" w14:paraId="08C201FD" w14:textId="77777777" w:rsidTr="006746FE">
        <w:trPr>
          <w:jc w:val="center"/>
        </w:trPr>
        <w:tc>
          <w:tcPr>
            <w:tcW w:w="734" w:type="dxa"/>
          </w:tcPr>
          <w:p w14:paraId="4AB3AC5C" w14:textId="77777777" w:rsidR="006746FE" w:rsidRPr="00DC37E3" w:rsidRDefault="006746FE" w:rsidP="006746FE">
            <w:pPr>
              <w:rPr>
                <w:b/>
              </w:rPr>
            </w:pPr>
            <w:r w:rsidRPr="00DC37E3">
              <w:rPr>
                <w:b/>
              </w:rPr>
              <w:t>52</w:t>
            </w:r>
          </w:p>
        </w:tc>
        <w:tc>
          <w:tcPr>
            <w:tcW w:w="8616" w:type="dxa"/>
          </w:tcPr>
          <w:p w14:paraId="69E81D89" w14:textId="77777777" w:rsidR="006746FE" w:rsidRPr="00DC37E3" w:rsidRDefault="006746FE" w:rsidP="006746FE">
            <w:pPr>
              <w:pStyle w:val="TableParagraph"/>
              <w:spacing w:line="360" w:lineRule="auto"/>
            </w:pPr>
            <w:r w:rsidRPr="00DC37E3">
              <w:t>Cable Knife</w:t>
            </w:r>
          </w:p>
        </w:tc>
      </w:tr>
      <w:tr w:rsidR="006746FE" w:rsidRPr="00DC37E3" w14:paraId="34D66FE9" w14:textId="77777777" w:rsidTr="006746FE">
        <w:trPr>
          <w:jc w:val="center"/>
        </w:trPr>
        <w:tc>
          <w:tcPr>
            <w:tcW w:w="734" w:type="dxa"/>
          </w:tcPr>
          <w:p w14:paraId="15D30BFF" w14:textId="77777777" w:rsidR="006746FE" w:rsidRPr="00DC37E3" w:rsidRDefault="006746FE" w:rsidP="006746FE">
            <w:pPr>
              <w:rPr>
                <w:b/>
              </w:rPr>
            </w:pPr>
            <w:r w:rsidRPr="00DC37E3">
              <w:rPr>
                <w:b/>
              </w:rPr>
              <w:t>53</w:t>
            </w:r>
          </w:p>
        </w:tc>
        <w:tc>
          <w:tcPr>
            <w:tcW w:w="8616" w:type="dxa"/>
          </w:tcPr>
          <w:p w14:paraId="5C7FFB3E" w14:textId="77777777" w:rsidR="006746FE" w:rsidRPr="00DC37E3" w:rsidRDefault="006746FE" w:rsidP="006746FE">
            <w:pPr>
              <w:pStyle w:val="TableParagraph"/>
              <w:spacing w:line="360" w:lineRule="auto"/>
            </w:pPr>
            <w:r w:rsidRPr="00DC37E3">
              <w:t>Cable / Wire Gauge</w:t>
            </w:r>
          </w:p>
        </w:tc>
      </w:tr>
    </w:tbl>
    <w:p w14:paraId="21901730" w14:textId="77777777" w:rsidR="006746FE" w:rsidRPr="00DC37E3" w:rsidRDefault="006746FE" w:rsidP="006746FE">
      <w:pPr>
        <w:pStyle w:val="TableParagraph"/>
        <w:spacing w:line="360" w:lineRule="auto"/>
      </w:pPr>
    </w:p>
    <w:p w14:paraId="2FD6423D" w14:textId="77777777" w:rsidR="006746FE" w:rsidRPr="00DC37E3" w:rsidRDefault="006746FE" w:rsidP="006746F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49B7E1AC" w14:textId="77777777" w:rsidR="006746FE" w:rsidRPr="00DC37E3" w:rsidRDefault="006746FE" w:rsidP="006746FE">
      <w:pPr>
        <w:spacing w:line="360" w:lineRule="auto"/>
      </w:pPr>
    </w:p>
    <w:p w14:paraId="2E595036" w14:textId="77777777" w:rsidR="006746FE" w:rsidRPr="00DC37E3" w:rsidRDefault="006746FE" w:rsidP="006746FE">
      <w:pPr>
        <w:spacing w:line="360" w:lineRule="auto"/>
        <w:ind w:right="297"/>
      </w:pPr>
      <w:r w:rsidRPr="00DC37E3">
        <w:t xml:space="preserve">The candidate needs to produce following critical evidence(s) in order to be competent in this competency standard: </w:t>
      </w:r>
    </w:p>
    <w:p w14:paraId="33670175" w14:textId="77777777" w:rsidR="006746FE" w:rsidRPr="00DC37E3" w:rsidRDefault="006746FE" w:rsidP="006219C4">
      <w:pPr>
        <w:pStyle w:val="ListParagraph"/>
        <w:widowControl/>
        <w:numPr>
          <w:ilvl w:val="1"/>
          <w:numId w:val="563"/>
        </w:numPr>
        <w:autoSpaceDE/>
        <w:autoSpaceDN/>
        <w:spacing w:before="0" w:line="360" w:lineRule="auto"/>
        <w:contextualSpacing/>
        <w:jc w:val="both"/>
      </w:pPr>
      <w:r w:rsidRPr="00DC37E3">
        <w:t>Trace out the fault and take corrective action</w:t>
      </w:r>
    </w:p>
    <w:p w14:paraId="11AFB72E" w14:textId="77777777" w:rsidR="006746FE" w:rsidRPr="00DC37E3" w:rsidRDefault="006746FE" w:rsidP="006219C4">
      <w:pPr>
        <w:pStyle w:val="ListParagraph"/>
        <w:widowControl/>
        <w:numPr>
          <w:ilvl w:val="1"/>
          <w:numId w:val="563"/>
        </w:numPr>
        <w:autoSpaceDE/>
        <w:autoSpaceDN/>
        <w:spacing w:before="0" w:line="360" w:lineRule="auto"/>
        <w:contextualSpacing/>
        <w:jc w:val="both"/>
      </w:pPr>
      <w:r w:rsidRPr="00DC37E3">
        <w:t>Carry out the preventive maintenance</w:t>
      </w:r>
    </w:p>
    <w:p w14:paraId="6A229237" w14:textId="6AA03C78" w:rsidR="006746FE" w:rsidRPr="00DC37E3" w:rsidRDefault="006746FE" w:rsidP="006219C4">
      <w:pPr>
        <w:pStyle w:val="ListParagraph"/>
        <w:widowControl/>
        <w:numPr>
          <w:ilvl w:val="1"/>
          <w:numId w:val="563"/>
        </w:numPr>
        <w:autoSpaceDE/>
        <w:autoSpaceDN/>
        <w:spacing w:before="0" w:line="360" w:lineRule="auto"/>
        <w:contextualSpacing/>
        <w:jc w:val="both"/>
      </w:pPr>
      <w:r w:rsidRPr="00DC37E3">
        <w:t>Update the service/repair record</w:t>
      </w:r>
    </w:p>
    <w:p w14:paraId="203CC866" w14:textId="69BA4C67" w:rsidR="006746FE" w:rsidRPr="00DC37E3" w:rsidRDefault="006746FE" w:rsidP="006746FE">
      <w:pPr>
        <w:widowControl/>
        <w:autoSpaceDE/>
        <w:autoSpaceDN/>
        <w:spacing w:line="360" w:lineRule="auto"/>
        <w:contextualSpacing/>
        <w:jc w:val="both"/>
      </w:pPr>
    </w:p>
    <w:p w14:paraId="2B11EC87" w14:textId="69ABBA1A" w:rsidR="006746FE" w:rsidRPr="00DC37E3" w:rsidRDefault="006746FE" w:rsidP="006746FE">
      <w:pPr>
        <w:widowControl/>
        <w:autoSpaceDE/>
        <w:autoSpaceDN/>
        <w:spacing w:line="360" w:lineRule="auto"/>
        <w:contextualSpacing/>
        <w:jc w:val="both"/>
      </w:pPr>
    </w:p>
    <w:p w14:paraId="7C0F6716" w14:textId="75F2A98E" w:rsidR="006746FE" w:rsidRPr="00DC37E3" w:rsidRDefault="006746FE" w:rsidP="006746FE">
      <w:pPr>
        <w:widowControl/>
        <w:autoSpaceDE/>
        <w:autoSpaceDN/>
        <w:spacing w:line="360" w:lineRule="auto"/>
        <w:contextualSpacing/>
        <w:jc w:val="both"/>
      </w:pPr>
    </w:p>
    <w:p w14:paraId="795FA272" w14:textId="64E7E4FA" w:rsidR="006746FE" w:rsidRPr="00DC37E3" w:rsidRDefault="006746FE" w:rsidP="006746FE">
      <w:pPr>
        <w:widowControl/>
        <w:autoSpaceDE/>
        <w:autoSpaceDN/>
        <w:spacing w:line="360" w:lineRule="auto"/>
        <w:contextualSpacing/>
        <w:jc w:val="both"/>
      </w:pPr>
    </w:p>
    <w:p w14:paraId="2F482483" w14:textId="7DAD7952" w:rsidR="006746FE" w:rsidRPr="00DC37E3" w:rsidRDefault="006746FE" w:rsidP="006746FE">
      <w:pPr>
        <w:widowControl/>
        <w:autoSpaceDE/>
        <w:autoSpaceDN/>
        <w:spacing w:line="360" w:lineRule="auto"/>
        <w:contextualSpacing/>
        <w:jc w:val="both"/>
      </w:pPr>
    </w:p>
    <w:p w14:paraId="713AFF19" w14:textId="7F594D3A" w:rsidR="006746FE" w:rsidRPr="00DC37E3" w:rsidRDefault="006746FE" w:rsidP="006746FE">
      <w:pPr>
        <w:widowControl/>
        <w:autoSpaceDE/>
        <w:autoSpaceDN/>
        <w:spacing w:line="360" w:lineRule="auto"/>
        <w:contextualSpacing/>
        <w:jc w:val="both"/>
      </w:pPr>
    </w:p>
    <w:p w14:paraId="53ABD9B3" w14:textId="77777777" w:rsidR="006746FE" w:rsidRPr="00DC37E3" w:rsidRDefault="006746FE" w:rsidP="006746FE">
      <w:pPr>
        <w:widowControl/>
        <w:autoSpaceDE/>
        <w:autoSpaceDN/>
        <w:spacing w:line="360" w:lineRule="auto"/>
        <w:contextualSpacing/>
        <w:jc w:val="both"/>
      </w:pPr>
    </w:p>
    <w:p w14:paraId="4B503A65" w14:textId="77777777" w:rsidR="006746FE" w:rsidRPr="00DC37E3" w:rsidRDefault="006746FE" w:rsidP="0000338B">
      <w:pPr>
        <w:pStyle w:val="Heading2"/>
        <w:numPr>
          <w:ilvl w:val="0"/>
          <w:numId w:val="0"/>
        </w:numPr>
        <w:rPr>
          <w:b w:val="0"/>
          <w:bCs w:val="0"/>
        </w:rPr>
      </w:pPr>
      <w:bookmarkStart w:id="469" w:name="_Toc52827109"/>
      <w:bookmarkStart w:id="470" w:name="_Toc52829194"/>
      <w:r w:rsidRPr="00DC37E3">
        <w:lastRenderedPageBreak/>
        <w:t>0714-E&amp;A-90.    Perform Testing of Electrical Wiring</w:t>
      </w:r>
      <w:bookmarkEnd w:id="469"/>
      <w:bookmarkEnd w:id="470"/>
    </w:p>
    <w:p w14:paraId="5FDD1C8A" w14:textId="77777777" w:rsidR="006746FE" w:rsidRPr="00DC37E3" w:rsidRDefault="006746FE" w:rsidP="006746FE">
      <w:pPr>
        <w:adjustRightInd w:val="0"/>
        <w:spacing w:after="240" w:line="360" w:lineRule="auto"/>
        <w:ind w:right="387"/>
        <w:jc w:val="both"/>
        <w:rPr>
          <w:rFonts w:eastAsia="Times New Roman"/>
        </w:rPr>
      </w:pPr>
      <w:r w:rsidRPr="00DC37E3">
        <w:rPr>
          <w:rFonts w:eastAsia="Times New Roman"/>
          <w:b/>
        </w:rPr>
        <w:t>Overview</w:t>
      </w:r>
      <w:r w:rsidRPr="00DC37E3">
        <w:rPr>
          <w:rFonts w:eastAsia="Times New Roman"/>
        </w:rPr>
        <w:t xml:space="preserve">: </w:t>
      </w:r>
    </w:p>
    <w:p w14:paraId="409CD0E5" w14:textId="77777777" w:rsidR="006746FE" w:rsidRPr="00DC37E3" w:rsidRDefault="006746FE" w:rsidP="006746FE">
      <w:pPr>
        <w:adjustRightInd w:val="0"/>
        <w:spacing w:after="240" w:line="360" w:lineRule="auto"/>
        <w:ind w:right="387"/>
        <w:jc w:val="both"/>
        <w:rPr>
          <w:rFonts w:eastAsia="Times New Roman"/>
        </w:rPr>
      </w:pPr>
      <w:r w:rsidRPr="00DC37E3">
        <w:rPr>
          <w:color w:val="000000"/>
        </w:rPr>
        <w:t xml:space="preserve">This Competency Standard covers the skills and knowledge required to </w:t>
      </w:r>
      <w:r w:rsidRPr="00DC37E3">
        <w:rPr>
          <w:rFonts w:eastAsia="Times New Roman"/>
          <w:bCs/>
        </w:rPr>
        <w:t xml:space="preserve">Perform Earth leakage Test, Perform Open Circuit Test, </w:t>
      </w:r>
      <w:r w:rsidRPr="00DC37E3">
        <w:rPr>
          <w:rFonts w:eastAsia="Times New Roman"/>
          <w:bCs/>
          <w:noProof/>
        </w:rPr>
        <w:t xml:space="preserve">Perform Short Circuit Test, </w:t>
      </w:r>
      <w:r w:rsidRPr="00DC37E3">
        <w:rPr>
          <w:rFonts w:eastAsia="Times New Roman"/>
          <w:bCs/>
        </w:rPr>
        <w:t xml:space="preserve">Perform Continuity/Loop Test, Perform Visual Test, Perform Insulation Test, </w:t>
      </w:r>
      <w:r w:rsidRPr="00DC37E3">
        <w:rPr>
          <w:bCs/>
        </w:rPr>
        <w:t>Perform Polarity Test, Perform Earth Resistance Test, Perform Murray Loop Test, and Perform BLAVIER &amp; Earth Loop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2"/>
        <w:gridCol w:w="7621"/>
      </w:tblGrid>
      <w:tr w:rsidR="006746FE" w:rsidRPr="00DC37E3" w14:paraId="012335BC" w14:textId="77777777" w:rsidTr="00AE6E2F">
        <w:trPr>
          <w:trHeight w:val="658"/>
          <w:jc w:val="center"/>
        </w:trPr>
        <w:tc>
          <w:tcPr>
            <w:tcW w:w="1433" w:type="pct"/>
            <w:shd w:val="clear" w:color="auto" w:fill="DDD9C3" w:themeFill="background2" w:themeFillShade="E6"/>
          </w:tcPr>
          <w:p w14:paraId="5B06B735" w14:textId="77777777" w:rsidR="006746FE" w:rsidRPr="00DC37E3" w:rsidRDefault="006746FE" w:rsidP="006746FE">
            <w:pPr>
              <w:spacing w:line="360" w:lineRule="auto"/>
              <w:jc w:val="center"/>
              <w:rPr>
                <w:rFonts w:eastAsia="Times New Roman"/>
                <w:b/>
                <w:bCs/>
              </w:rPr>
            </w:pPr>
            <w:r w:rsidRPr="00DC37E3">
              <w:rPr>
                <w:rFonts w:eastAsia="Times New Roman"/>
                <w:b/>
                <w:bCs/>
              </w:rPr>
              <w:t>Competency Units</w:t>
            </w:r>
          </w:p>
        </w:tc>
        <w:tc>
          <w:tcPr>
            <w:tcW w:w="3567" w:type="pct"/>
            <w:shd w:val="clear" w:color="auto" w:fill="DDD9C3" w:themeFill="background2" w:themeFillShade="E6"/>
          </w:tcPr>
          <w:p w14:paraId="2BAF5A2D" w14:textId="77777777" w:rsidR="006746FE" w:rsidRPr="00DC37E3" w:rsidRDefault="006746FE" w:rsidP="006746FE">
            <w:pPr>
              <w:spacing w:line="360" w:lineRule="auto"/>
              <w:jc w:val="center"/>
              <w:rPr>
                <w:rFonts w:eastAsia="Times New Roman"/>
                <w:b/>
                <w:bCs/>
              </w:rPr>
            </w:pPr>
            <w:r w:rsidRPr="00DC37E3">
              <w:rPr>
                <w:rFonts w:eastAsia="Times New Roman"/>
                <w:b/>
                <w:bCs/>
              </w:rPr>
              <w:t>Performance Criteria</w:t>
            </w:r>
          </w:p>
        </w:tc>
      </w:tr>
      <w:tr w:rsidR="006746FE" w:rsidRPr="00DC37E3" w14:paraId="5ABCDFF0" w14:textId="77777777" w:rsidTr="00AE6E2F">
        <w:trPr>
          <w:trHeight w:val="978"/>
          <w:jc w:val="center"/>
        </w:trPr>
        <w:tc>
          <w:tcPr>
            <w:tcW w:w="1433" w:type="pct"/>
          </w:tcPr>
          <w:p w14:paraId="3ED1286A"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rPr>
            </w:pPr>
            <w:r w:rsidRPr="00DC37E3">
              <w:rPr>
                <w:rFonts w:eastAsia="Times New Roman"/>
                <w:b/>
                <w:bCs/>
              </w:rPr>
              <w:t>Perform Earth leakage Test.</w:t>
            </w:r>
          </w:p>
        </w:tc>
        <w:tc>
          <w:tcPr>
            <w:tcW w:w="3567" w:type="pct"/>
          </w:tcPr>
          <w:p w14:paraId="79085069"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 the socket must be at least 13A for RCD plug in.</w:t>
            </w:r>
          </w:p>
          <w:p w14:paraId="4F01B2A5"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Adjust the sensitivity of RCD.</w:t>
            </w:r>
          </w:p>
          <w:p w14:paraId="0F2F505E"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 tripping time must not exceed than 200msec.</w:t>
            </w:r>
          </w:p>
          <w:p w14:paraId="252AD342"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Plug the RCD in socket and switch on socket outlet.</w:t>
            </w:r>
          </w:p>
          <w:p w14:paraId="76F74BC9" w14:textId="54AE157F"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 P-N</w:t>
            </w:r>
            <w:r w:rsidR="00BC2B1E" w:rsidRPr="00DC37E3">
              <w:rPr>
                <w:rFonts w:eastAsia="Times New Roman"/>
                <w:lang w:val="en-AU"/>
              </w:rPr>
              <w:t xml:space="preserve"> </w:t>
            </w:r>
            <w:r w:rsidRPr="00DC37E3">
              <w:rPr>
                <w:rFonts w:eastAsia="Times New Roman"/>
                <w:lang w:val="en-AU"/>
              </w:rPr>
              <w:t>and P-E light up.</w:t>
            </w:r>
          </w:p>
          <w:p w14:paraId="082362CC"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Press the test button.</w:t>
            </w:r>
          </w:p>
          <w:p w14:paraId="5091DA7D" w14:textId="20D4542D"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w:t>
            </w:r>
            <w:r w:rsidR="00BC2B1E" w:rsidRPr="00DC37E3">
              <w:rPr>
                <w:rFonts w:eastAsia="Times New Roman"/>
                <w:lang w:val="en-AU"/>
              </w:rPr>
              <w:t xml:space="preserve"> </w:t>
            </w:r>
            <w:r w:rsidRPr="00DC37E3">
              <w:rPr>
                <w:rFonts w:eastAsia="Times New Roman"/>
                <w:lang w:val="en-AU"/>
              </w:rPr>
              <w:t>RCD trip and reading must be shown less than 200msec.</w:t>
            </w:r>
          </w:p>
          <w:p w14:paraId="0677D7F6"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Move the selection switch to 180</w:t>
            </w:r>
            <w:r w:rsidRPr="00DC37E3">
              <w:rPr>
                <w:rFonts w:eastAsia="Times New Roman"/>
                <w:vertAlign w:val="superscript"/>
                <w:lang w:val="en-AU"/>
              </w:rPr>
              <w:t>o</w:t>
            </w:r>
            <w:r w:rsidRPr="00DC37E3">
              <w:rPr>
                <w:rFonts w:eastAsia="Times New Roman"/>
                <w:lang w:val="en-AU"/>
              </w:rPr>
              <w:t>.</w:t>
            </w:r>
          </w:p>
          <w:p w14:paraId="3EA4B715"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Press the test button.</w:t>
            </w:r>
          </w:p>
          <w:p w14:paraId="50107BBE"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 that RCD will trip and reading must be shown less than 200msec.</w:t>
            </w:r>
          </w:p>
          <w:p w14:paraId="2367FD12"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Move selection switch to 0</w:t>
            </w:r>
            <w:r w:rsidRPr="00DC37E3">
              <w:rPr>
                <w:rFonts w:eastAsia="Times New Roman"/>
                <w:vertAlign w:val="superscript"/>
                <w:lang w:val="en-AU"/>
              </w:rPr>
              <w:t>0</w:t>
            </w:r>
            <w:r w:rsidRPr="00DC37E3">
              <w:rPr>
                <w:rFonts w:eastAsia="Times New Roman"/>
                <w:lang w:val="en-AU"/>
              </w:rPr>
              <w:t>.</w:t>
            </w:r>
          </w:p>
          <w:p w14:paraId="6764553B"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Press the test button.</w:t>
            </w:r>
          </w:p>
          <w:p w14:paraId="0F26B365" w14:textId="77777777" w:rsidR="006746FE" w:rsidRPr="00DC37E3" w:rsidRDefault="006746FE" w:rsidP="006219C4">
            <w:pPr>
              <w:pStyle w:val="ListParagraph"/>
              <w:keepNext/>
              <w:keepLines/>
              <w:widowControl/>
              <w:numPr>
                <w:ilvl w:val="0"/>
                <w:numId w:val="556"/>
              </w:numPr>
              <w:autoSpaceDE/>
              <w:autoSpaceDN/>
              <w:spacing w:before="0" w:line="360" w:lineRule="auto"/>
              <w:ind w:left="526" w:hanging="540"/>
              <w:contextualSpacing/>
              <w:jc w:val="both"/>
              <w:rPr>
                <w:rFonts w:eastAsia="Times New Roman"/>
                <w:lang w:val="en-AU"/>
              </w:rPr>
            </w:pPr>
            <w:r w:rsidRPr="00DC37E3">
              <w:rPr>
                <w:rFonts w:eastAsia="Times New Roman"/>
                <w:lang w:val="en-AU"/>
              </w:rPr>
              <w:t>Ensure that RCD will trip and reading must be shown less than 200msec.</w:t>
            </w:r>
          </w:p>
        </w:tc>
      </w:tr>
      <w:tr w:rsidR="006746FE" w:rsidRPr="00DC37E3" w14:paraId="714E5728" w14:textId="77777777" w:rsidTr="00AE6E2F">
        <w:trPr>
          <w:trHeight w:val="978"/>
          <w:jc w:val="center"/>
        </w:trPr>
        <w:tc>
          <w:tcPr>
            <w:tcW w:w="1433" w:type="pct"/>
          </w:tcPr>
          <w:p w14:paraId="1AE7E783"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rPr>
            </w:pPr>
            <w:r w:rsidRPr="00DC37E3">
              <w:rPr>
                <w:rFonts w:eastAsia="Times New Roman"/>
                <w:b/>
                <w:bCs/>
              </w:rPr>
              <w:t>Perform Open Circuit Test</w:t>
            </w:r>
          </w:p>
        </w:tc>
        <w:tc>
          <w:tcPr>
            <w:tcW w:w="3567" w:type="pct"/>
          </w:tcPr>
          <w:p w14:paraId="4DA94097" w14:textId="77777777" w:rsidR="006746FE" w:rsidRPr="00DC37E3" w:rsidRDefault="006746FE" w:rsidP="006219C4">
            <w:pPr>
              <w:pStyle w:val="ListParagraph"/>
              <w:keepNext/>
              <w:keepLines/>
              <w:widowControl/>
              <w:numPr>
                <w:ilvl w:val="0"/>
                <w:numId w:val="557"/>
              </w:numPr>
              <w:autoSpaceDE/>
              <w:autoSpaceDN/>
              <w:spacing w:before="0" w:line="360" w:lineRule="auto"/>
              <w:ind w:left="436" w:hanging="450"/>
              <w:contextualSpacing/>
              <w:jc w:val="both"/>
              <w:rPr>
                <w:rFonts w:eastAsia="Times New Roman"/>
                <w:lang w:val="en-AU"/>
              </w:rPr>
            </w:pPr>
            <w:r w:rsidRPr="00DC37E3">
              <w:rPr>
                <w:rFonts w:eastAsia="Times New Roman"/>
                <w:lang w:val="en-AU"/>
              </w:rPr>
              <w:t>Disconnect the supply source, neutral conductor and earth conductor from distribution fuse box.</w:t>
            </w:r>
          </w:p>
          <w:p w14:paraId="711FBCF1" w14:textId="77777777" w:rsidR="006746FE" w:rsidRPr="00DC37E3" w:rsidRDefault="006746FE" w:rsidP="006219C4">
            <w:pPr>
              <w:pStyle w:val="ListParagraph"/>
              <w:keepNext/>
              <w:keepLines/>
              <w:widowControl/>
              <w:numPr>
                <w:ilvl w:val="0"/>
                <w:numId w:val="557"/>
              </w:numPr>
              <w:autoSpaceDE/>
              <w:autoSpaceDN/>
              <w:spacing w:before="0" w:line="360" w:lineRule="auto"/>
              <w:ind w:left="436" w:hanging="450"/>
              <w:contextualSpacing/>
              <w:jc w:val="both"/>
              <w:rPr>
                <w:rFonts w:eastAsia="Times New Roman"/>
                <w:lang w:val="en-AU"/>
              </w:rPr>
            </w:pPr>
            <w:r w:rsidRPr="00DC37E3">
              <w:rPr>
                <w:rFonts w:eastAsia="Times New Roman"/>
                <w:lang w:val="en-AU"/>
              </w:rPr>
              <w:t>Connect ohmmeter between starting and ending terminals of live conductor.</w:t>
            </w:r>
          </w:p>
          <w:p w14:paraId="69A04C74" w14:textId="77777777" w:rsidR="006746FE" w:rsidRPr="00DC37E3" w:rsidRDefault="006746FE" w:rsidP="006219C4">
            <w:pPr>
              <w:pStyle w:val="ListParagraph"/>
              <w:keepNext/>
              <w:keepLines/>
              <w:widowControl/>
              <w:numPr>
                <w:ilvl w:val="0"/>
                <w:numId w:val="557"/>
              </w:numPr>
              <w:autoSpaceDE/>
              <w:autoSpaceDN/>
              <w:spacing w:before="0" w:line="360" w:lineRule="auto"/>
              <w:ind w:left="436" w:hanging="450"/>
              <w:contextualSpacing/>
              <w:jc w:val="both"/>
              <w:rPr>
                <w:rFonts w:eastAsia="Times New Roman"/>
                <w:lang w:val="en-AU"/>
              </w:rPr>
            </w:pPr>
            <w:r w:rsidRPr="00DC37E3">
              <w:rPr>
                <w:rFonts w:eastAsia="Times New Roman"/>
                <w:lang w:val="en-AU"/>
              </w:rPr>
              <w:t>Ensure the reading must be near to 0 ohm.</w:t>
            </w:r>
          </w:p>
          <w:p w14:paraId="45A1F55A" w14:textId="77777777" w:rsidR="006746FE" w:rsidRPr="00DC37E3" w:rsidRDefault="006746FE" w:rsidP="006219C4">
            <w:pPr>
              <w:pStyle w:val="ListParagraph"/>
              <w:keepNext/>
              <w:keepLines/>
              <w:widowControl/>
              <w:numPr>
                <w:ilvl w:val="0"/>
                <w:numId w:val="557"/>
              </w:numPr>
              <w:autoSpaceDE/>
              <w:autoSpaceDN/>
              <w:spacing w:before="0" w:line="360" w:lineRule="auto"/>
              <w:ind w:left="436" w:hanging="450"/>
              <w:contextualSpacing/>
              <w:jc w:val="both"/>
              <w:rPr>
                <w:rFonts w:eastAsia="Times New Roman"/>
                <w:lang w:val="en-AU"/>
              </w:rPr>
            </w:pPr>
            <w:r w:rsidRPr="00DC37E3">
              <w:rPr>
                <w:rFonts w:eastAsia="Times New Roman"/>
                <w:lang w:val="en-AU"/>
              </w:rPr>
              <w:t>Repeat P2 to P3 for neutral and earth conductor.</w:t>
            </w:r>
          </w:p>
        </w:tc>
      </w:tr>
      <w:tr w:rsidR="006746FE" w:rsidRPr="00DC37E3" w14:paraId="52C9E8E6" w14:textId="77777777" w:rsidTr="00AE6E2F">
        <w:trPr>
          <w:trHeight w:val="2368"/>
          <w:jc w:val="center"/>
        </w:trPr>
        <w:tc>
          <w:tcPr>
            <w:tcW w:w="1433" w:type="pct"/>
          </w:tcPr>
          <w:p w14:paraId="65729516"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noProof/>
              </w:rPr>
            </w:pPr>
            <w:r w:rsidRPr="00DC37E3">
              <w:rPr>
                <w:rFonts w:eastAsia="Times New Roman"/>
                <w:b/>
                <w:bCs/>
                <w:noProof/>
              </w:rPr>
              <w:t>Perform Short Circuit Test</w:t>
            </w:r>
          </w:p>
        </w:tc>
        <w:tc>
          <w:tcPr>
            <w:tcW w:w="3567" w:type="pct"/>
          </w:tcPr>
          <w:p w14:paraId="77CE5B0F" w14:textId="7777777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lang w:val="en-AU"/>
              </w:rPr>
            </w:pPr>
            <w:r w:rsidRPr="00DC37E3">
              <w:rPr>
                <w:rFonts w:eastAsia="Times New Roman"/>
                <w:lang w:val="en-AU"/>
              </w:rPr>
              <w:t>Disconnect the supply source, neutral conductor and earth conductor from distribution fuse box.</w:t>
            </w:r>
          </w:p>
          <w:p w14:paraId="42884822" w14:textId="7777777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lang w:val="en-AU"/>
              </w:rPr>
            </w:pPr>
            <w:r w:rsidRPr="00DC37E3">
              <w:rPr>
                <w:rFonts w:eastAsia="Times New Roman"/>
                <w:lang w:val="en-AU"/>
              </w:rPr>
              <w:t>Connect one terminal of ohmmeter with live conductor.</w:t>
            </w:r>
          </w:p>
          <w:p w14:paraId="01441998" w14:textId="7777777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lang w:val="en-AU"/>
              </w:rPr>
            </w:pPr>
            <w:r w:rsidRPr="00DC37E3">
              <w:rPr>
                <w:rFonts w:eastAsia="Times New Roman"/>
                <w:lang w:val="en-AU"/>
              </w:rPr>
              <w:t>Connect the other terminals of ohmmeter with neutral conductor.</w:t>
            </w:r>
          </w:p>
          <w:p w14:paraId="2C969C82" w14:textId="7777777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lang w:val="en-AU"/>
              </w:rPr>
            </w:pPr>
            <w:r w:rsidRPr="00DC37E3">
              <w:rPr>
                <w:rFonts w:eastAsia="Times New Roman"/>
                <w:lang w:val="en-AU"/>
              </w:rPr>
              <w:t>Ensure the reading must be infinity (No reading).</w:t>
            </w:r>
          </w:p>
          <w:p w14:paraId="28FEFB39" w14:textId="7777777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rPr>
            </w:pPr>
            <w:r w:rsidRPr="00DC37E3">
              <w:rPr>
                <w:rFonts w:eastAsia="Times New Roman"/>
                <w:lang w:val="en-AU"/>
              </w:rPr>
              <w:t>Connect ohmmeter between live conductor and earth conductor.</w:t>
            </w:r>
          </w:p>
          <w:p w14:paraId="58F8906F" w14:textId="49D9C7E7" w:rsidR="006746FE" w:rsidRPr="00DC37E3" w:rsidRDefault="006746FE" w:rsidP="006219C4">
            <w:pPr>
              <w:pStyle w:val="ListParagraph"/>
              <w:keepNext/>
              <w:keepLines/>
              <w:widowControl/>
              <w:numPr>
                <w:ilvl w:val="0"/>
                <w:numId w:val="558"/>
              </w:numPr>
              <w:autoSpaceDE/>
              <w:autoSpaceDN/>
              <w:spacing w:before="0" w:line="360" w:lineRule="auto"/>
              <w:ind w:left="436" w:hanging="450"/>
              <w:contextualSpacing/>
              <w:jc w:val="both"/>
              <w:rPr>
                <w:rFonts w:eastAsia="Times New Roman"/>
              </w:rPr>
            </w:pPr>
            <w:r w:rsidRPr="00DC37E3">
              <w:rPr>
                <w:rFonts w:eastAsia="Times New Roman"/>
                <w:lang w:val="en-AU"/>
              </w:rPr>
              <w:t>Ensure the reading must be infinity (No reading)</w:t>
            </w:r>
          </w:p>
        </w:tc>
      </w:tr>
      <w:tr w:rsidR="006746FE" w:rsidRPr="00DC37E3" w14:paraId="2904CEF1" w14:textId="77777777" w:rsidTr="00AE6E2F">
        <w:trPr>
          <w:trHeight w:val="946"/>
          <w:jc w:val="center"/>
        </w:trPr>
        <w:tc>
          <w:tcPr>
            <w:tcW w:w="1433" w:type="pct"/>
          </w:tcPr>
          <w:p w14:paraId="26F8975F"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rPr>
            </w:pPr>
            <w:r w:rsidRPr="00DC37E3">
              <w:rPr>
                <w:rFonts w:eastAsia="Times New Roman"/>
                <w:b/>
                <w:bCs/>
              </w:rPr>
              <w:lastRenderedPageBreak/>
              <w:t>Perform Continuity/Loop Test</w:t>
            </w:r>
          </w:p>
        </w:tc>
        <w:tc>
          <w:tcPr>
            <w:tcW w:w="3567" w:type="pct"/>
          </w:tcPr>
          <w:p w14:paraId="29D3ECDB" w14:textId="77777777" w:rsidR="006746FE" w:rsidRPr="00DC37E3" w:rsidRDefault="006746FE" w:rsidP="006219C4">
            <w:pPr>
              <w:pStyle w:val="ListParagraph"/>
              <w:widowControl/>
              <w:numPr>
                <w:ilvl w:val="0"/>
                <w:numId w:val="552"/>
              </w:numPr>
              <w:autoSpaceDE/>
              <w:autoSpaceDN/>
              <w:spacing w:before="0" w:line="360" w:lineRule="auto"/>
              <w:ind w:left="436" w:hanging="450"/>
              <w:contextualSpacing/>
              <w:jc w:val="both"/>
              <w:rPr>
                <w:rFonts w:eastAsia="Times New Roman"/>
                <w:bCs/>
              </w:rPr>
            </w:pPr>
            <w:r w:rsidRPr="00DC37E3">
              <w:rPr>
                <w:rFonts w:eastAsia="Times New Roman"/>
                <w:bCs/>
              </w:rPr>
              <w:t>Connect all metal clad switches, metal parts, conduits with earth.</w:t>
            </w:r>
          </w:p>
          <w:p w14:paraId="42326320" w14:textId="77777777" w:rsidR="006746FE" w:rsidRPr="00DC37E3" w:rsidRDefault="006746FE" w:rsidP="006219C4">
            <w:pPr>
              <w:pStyle w:val="ListParagraph"/>
              <w:widowControl/>
              <w:numPr>
                <w:ilvl w:val="0"/>
                <w:numId w:val="552"/>
              </w:numPr>
              <w:autoSpaceDE/>
              <w:autoSpaceDN/>
              <w:spacing w:before="0" w:line="360" w:lineRule="auto"/>
              <w:ind w:left="436" w:hanging="450"/>
              <w:contextualSpacing/>
              <w:jc w:val="both"/>
              <w:rPr>
                <w:rFonts w:eastAsia="Times New Roman"/>
                <w:bCs/>
              </w:rPr>
            </w:pPr>
            <w:r w:rsidRPr="00DC37E3">
              <w:rPr>
                <w:rFonts w:eastAsia="Times New Roman"/>
                <w:bCs/>
              </w:rPr>
              <w:t>Open the main switch.</w:t>
            </w:r>
          </w:p>
          <w:p w14:paraId="2211AD1A" w14:textId="77777777" w:rsidR="006746FE" w:rsidRPr="00DC37E3" w:rsidRDefault="006746FE" w:rsidP="006219C4">
            <w:pPr>
              <w:pStyle w:val="ListParagraph"/>
              <w:widowControl/>
              <w:numPr>
                <w:ilvl w:val="0"/>
                <w:numId w:val="552"/>
              </w:numPr>
              <w:autoSpaceDE/>
              <w:autoSpaceDN/>
              <w:spacing w:before="0" w:line="360" w:lineRule="auto"/>
              <w:ind w:left="436" w:hanging="450"/>
              <w:contextualSpacing/>
              <w:jc w:val="both"/>
              <w:rPr>
                <w:rFonts w:eastAsia="Times New Roman"/>
                <w:bCs/>
              </w:rPr>
            </w:pPr>
            <w:r w:rsidRPr="00DC37E3">
              <w:rPr>
                <w:rFonts w:eastAsia="Times New Roman"/>
                <w:bCs/>
              </w:rPr>
              <w:t>Turn on all the switches.</w:t>
            </w:r>
          </w:p>
          <w:p w14:paraId="1B2A7632" w14:textId="77777777" w:rsidR="006746FE" w:rsidRPr="00DC37E3" w:rsidRDefault="006746FE" w:rsidP="006219C4">
            <w:pPr>
              <w:pStyle w:val="ListParagraph"/>
              <w:widowControl/>
              <w:numPr>
                <w:ilvl w:val="0"/>
                <w:numId w:val="552"/>
              </w:numPr>
              <w:autoSpaceDE/>
              <w:autoSpaceDN/>
              <w:spacing w:before="0" w:line="360" w:lineRule="auto"/>
              <w:ind w:left="436" w:hanging="450"/>
              <w:contextualSpacing/>
              <w:jc w:val="both"/>
              <w:rPr>
                <w:rFonts w:eastAsia="Times New Roman"/>
                <w:bCs/>
              </w:rPr>
            </w:pPr>
            <w:r w:rsidRPr="00DC37E3">
              <w:rPr>
                <w:rFonts w:eastAsia="Times New Roman"/>
                <w:bCs/>
              </w:rPr>
              <w:t>Connect earth continuity tester with conduit and independent earth.</w:t>
            </w:r>
          </w:p>
          <w:p w14:paraId="47051509" w14:textId="77777777" w:rsidR="006746FE" w:rsidRPr="00DC37E3" w:rsidRDefault="006746FE" w:rsidP="006219C4">
            <w:pPr>
              <w:pStyle w:val="ListParagraph"/>
              <w:widowControl/>
              <w:numPr>
                <w:ilvl w:val="0"/>
                <w:numId w:val="552"/>
              </w:numPr>
              <w:autoSpaceDE/>
              <w:autoSpaceDN/>
              <w:spacing w:before="0" w:line="360" w:lineRule="auto"/>
              <w:ind w:left="436" w:hanging="450"/>
              <w:contextualSpacing/>
              <w:jc w:val="both"/>
              <w:rPr>
                <w:rFonts w:eastAsia="Times New Roman"/>
                <w:bCs/>
              </w:rPr>
            </w:pPr>
            <w:r w:rsidRPr="00DC37E3">
              <w:rPr>
                <w:rFonts w:eastAsia="Times New Roman"/>
                <w:bCs/>
              </w:rPr>
              <w:t>Measure the resistance value with tester which must not be more than 1 ohm.</w:t>
            </w:r>
          </w:p>
        </w:tc>
      </w:tr>
      <w:tr w:rsidR="006746FE" w:rsidRPr="00DC37E3" w14:paraId="2F5EB844" w14:textId="77777777" w:rsidTr="00AE6E2F">
        <w:trPr>
          <w:trHeight w:val="946"/>
          <w:jc w:val="center"/>
        </w:trPr>
        <w:tc>
          <w:tcPr>
            <w:tcW w:w="1433" w:type="pct"/>
          </w:tcPr>
          <w:p w14:paraId="3883B0C5"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rPr>
            </w:pPr>
            <w:r w:rsidRPr="00DC37E3">
              <w:rPr>
                <w:rFonts w:eastAsia="Times New Roman"/>
                <w:b/>
                <w:bCs/>
              </w:rPr>
              <w:t>Perform Visual Test</w:t>
            </w:r>
          </w:p>
        </w:tc>
        <w:tc>
          <w:tcPr>
            <w:tcW w:w="3567" w:type="pct"/>
          </w:tcPr>
          <w:p w14:paraId="2F213867"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the wires joints.</w:t>
            </w:r>
          </w:p>
          <w:p w14:paraId="287DA228"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if there is any spark.</w:t>
            </w:r>
          </w:p>
          <w:p w14:paraId="76C2B118"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over heating of wires.</w:t>
            </w:r>
          </w:p>
          <w:p w14:paraId="2610DA62"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all the appliances are on or fluctuating.</w:t>
            </w:r>
          </w:p>
          <w:p w14:paraId="6F96B465"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all indications of meters.</w:t>
            </w:r>
          </w:p>
          <w:p w14:paraId="03937BE2"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Voltages on all phases.</w:t>
            </w:r>
          </w:p>
          <w:p w14:paraId="4C0443E0"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the DB and Breakers.</w:t>
            </w:r>
          </w:p>
          <w:p w14:paraId="5AACB9BF" w14:textId="77777777" w:rsidR="006746FE" w:rsidRPr="00DC37E3" w:rsidRDefault="006746FE" w:rsidP="006219C4">
            <w:pPr>
              <w:pStyle w:val="ListParagraph"/>
              <w:widowControl/>
              <w:numPr>
                <w:ilvl w:val="0"/>
                <w:numId w:val="554"/>
              </w:numPr>
              <w:autoSpaceDE/>
              <w:autoSpaceDN/>
              <w:spacing w:before="0" w:line="360" w:lineRule="auto"/>
              <w:ind w:left="436" w:hanging="450"/>
              <w:contextualSpacing/>
              <w:jc w:val="both"/>
              <w:rPr>
                <w:rFonts w:eastAsia="Times New Roman"/>
                <w:bCs/>
              </w:rPr>
            </w:pPr>
            <w:r w:rsidRPr="00DC37E3">
              <w:rPr>
                <w:rFonts w:eastAsia="Times New Roman"/>
                <w:bCs/>
              </w:rPr>
              <w:t>Check the main supply is coming properly.</w:t>
            </w:r>
          </w:p>
        </w:tc>
      </w:tr>
      <w:tr w:rsidR="006746FE" w:rsidRPr="00DC37E3" w14:paraId="25ACE1DD" w14:textId="77777777" w:rsidTr="00AE6E2F">
        <w:trPr>
          <w:trHeight w:val="946"/>
          <w:jc w:val="center"/>
        </w:trPr>
        <w:tc>
          <w:tcPr>
            <w:tcW w:w="1433" w:type="pct"/>
          </w:tcPr>
          <w:p w14:paraId="5FCFE769"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rFonts w:eastAsia="Times New Roman"/>
                <w:b/>
                <w:bCs/>
              </w:rPr>
            </w:pPr>
            <w:r w:rsidRPr="00DC37E3">
              <w:rPr>
                <w:rFonts w:eastAsia="Times New Roman"/>
                <w:b/>
                <w:bCs/>
              </w:rPr>
              <w:t>Perform Insulation Test</w:t>
            </w:r>
          </w:p>
        </w:tc>
        <w:tc>
          <w:tcPr>
            <w:tcW w:w="3567" w:type="pct"/>
          </w:tcPr>
          <w:p w14:paraId="45ED97C3" w14:textId="77777777" w:rsidR="006746FE" w:rsidRPr="00DC37E3" w:rsidRDefault="006746FE" w:rsidP="006219C4">
            <w:pPr>
              <w:pStyle w:val="ListParagraph"/>
              <w:widowControl/>
              <w:numPr>
                <w:ilvl w:val="0"/>
                <w:numId w:val="551"/>
              </w:numPr>
              <w:autoSpaceDE/>
              <w:autoSpaceDN/>
              <w:spacing w:before="0" w:line="360" w:lineRule="auto"/>
              <w:ind w:left="436" w:hanging="450"/>
              <w:contextualSpacing/>
              <w:jc w:val="both"/>
              <w:rPr>
                <w:rFonts w:eastAsia="Times New Roman"/>
                <w:bCs/>
              </w:rPr>
            </w:pPr>
            <w:r w:rsidRPr="00DC37E3">
              <w:rPr>
                <w:rFonts w:eastAsia="Times New Roman"/>
                <w:bCs/>
              </w:rPr>
              <w:t>Switch off the main breaker.</w:t>
            </w:r>
          </w:p>
          <w:p w14:paraId="46E3EDE7" w14:textId="77777777" w:rsidR="006746FE" w:rsidRPr="00DC37E3" w:rsidRDefault="006746FE" w:rsidP="006219C4">
            <w:pPr>
              <w:pStyle w:val="ListParagraph"/>
              <w:widowControl/>
              <w:numPr>
                <w:ilvl w:val="0"/>
                <w:numId w:val="551"/>
              </w:numPr>
              <w:autoSpaceDE/>
              <w:autoSpaceDN/>
              <w:spacing w:before="0" w:line="360" w:lineRule="auto"/>
              <w:ind w:left="436" w:hanging="450"/>
              <w:contextualSpacing/>
              <w:jc w:val="both"/>
              <w:rPr>
                <w:rFonts w:eastAsia="Times New Roman"/>
                <w:bCs/>
              </w:rPr>
            </w:pPr>
            <w:r w:rsidRPr="00DC37E3">
              <w:rPr>
                <w:rFonts w:eastAsia="Times New Roman"/>
                <w:bCs/>
              </w:rPr>
              <w:t>Short circuit all lighting connections.</w:t>
            </w:r>
          </w:p>
          <w:p w14:paraId="312A9D7F" w14:textId="77777777" w:rsidR="006746FE" w:rsidRPr="00DC37E3" w:rsidRDefault="006746FE" w:rsidP="006219C4">
            <w:pPr>
              <w:pStyle w:val="ListParagraph"/>
              <w:widowControl/>
              <w:numPr>
                <w:ilvl w:val="0"/>
                <w:numId w:val="551"/>
              </w:numPr>
              <w:autoSpaceDE/>
              <w:autoSpaceDN/>
              <w:spacing w:before="0" w:line="360" w:lineRule="auto"/>
              <w:ind w:left="436" w:hanging="450"/>
              <w:contextualSpacing/>
              <w:jc w:val="both"/>
              <w:rPr>
                <w:rFonts w:eastAsia="Times New Roman"/>
                <w:bCs/>
              </w:rPr>
            </w:pPr>
            <w:r w:rsidRPr="00DC37E3">
              <w:rPr>
                <w:rFonts w:eastAsia="Times New Roman"/>
                <w:bCs/>
              </w:rPr>
              <w:t>Connect merger between line and earth.</w:t>
            </w:r>
          </w:p>
          <w:p w14:paraId="4AE8DE2A" w14:textId="77777777" w:rsidR="006746FE" w:rsidRPr="00DC37E3" w:rsidRDefault="006746FE" w:rsidP="006219C4">
            <w:pPr>
              <w:pStyle w:val="ListParagraph"/>
              <w:widowControl/>
              <w:numPr>
                <w:ilvl w:val="0"/>
                <w:numId w:val="551"/>
              </w:numPr>
              <w:autoSpaceDE/>
              <w:autoSpaceDN/>
              <w:spacing w:before="0" w:line="360" w:lineRule="auto"/>
              <w:ind w:left="436" w:hanging="450"/>
              <w:contextualSpacing/>
              <w:jc w:val="both"/>
              <w:rPr>
                <w:rFonts w:eastAsia="Times New Roman"/>
                <w:bCs/>
              </w:rPr>
            </w:pPr>
            <w:r w:rsidRPr="00DC37E3">
              <w:rPr>
                <w:rFonts w:eastAsia="Times New Roman"/>
                <w:bCs/>
              </w:rPr>
              <w:t>Rotate the merger to generate the voltage.</w:t>
            </w:r>
          </w:p>
          <w:p w14:paraId="629FC09B" w14:textId="77777777" w:rsidR="006746FE" w:rsidRPr="00DC37E3" w:rsidRDefault="006746FE" w:rsidP="006219C4">
            <w:pPr>
              <w:pStyle w:val="ListParagraph"/>
              <w:widowControl/>
              <w:numPr>
                <w:ilvl w:val="0"/>
                <w:numId w:val="551"/>
              </w:numPr>
              <w:autoSpaceDE/>
              <w:autoSpaceDN/>
              <w:spacing w:before="0" w:line="360" w:lineRule="auto"/>
              <w:ind w:left="436" w:hanging="450"/>
              <w:contextualSpacing/>
              <w:jc w:val="both"/>
              <w:rPr>
                <w:rFonts w:eastAsia="Times New Roman"/>
                <w:bCs/>
              </w:rPr>
            </w:pPr>
            <w:r w:rsidRPr="00DC37E3">
              <w:rPr>
                <w:rFonts w:eastAsia="Times New Roman"/>
                <w:bCs/>
              </w:rPr>
              <w:t>Read the merger dial and ensure that the insulation resistance should not be less than 50M ohm of any single circuit.</w:t>
            </w:r>
          </w:p>
        </w:tc>
      </w:tr>
      <w:tr w:rsidR="006746FE" w:rsidRPr="00DC37E3" w14:paraId="17C9EB74" w14:textId="77777777" w:rsidTr="00AE6E2F">
        <w:trPr>
          <w:trHeight w:val="946"/>
          <w:jc w:val="center"/>
        </w:trPr>
        <w:tc>
          <w:tcPr>
            <w:tcW w:w="1433" w:type="pct"/>
          </w:tcPr>
          <w:p w14:paraId="74618FCF"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b/>
                <w:bCs/>
              </w:rPr>
            </w:pPr>
            <w:r w:rsidRPr="00DC37E3">
              <w:rPr>
                <w:b/>
                <w:bCs/>
              </w:rPr>
              <w:t>Perform Polarity Test</w:t>
            </w:r>
          </w:p>
        </w:tc>
        <w:tc>
          <w:tcPr>
            <w:tcW w:w="3567" w:type="pct"/>
          </w:tcPr>
          <w:p w14:paraId="5DD6DEB3" w14:textId="77777777" w:rsidR="006746FE" w:rsidRPr="00DC37E3" w:rsidRDefault="006746FE" w:rsidP="006219C4">
            <w:pPr>
              <w:pStyle w:val="ListParagraph"/>
              <w:widowControl/>
              <w:numPr>
                <w:ilvl w:val="0"/>
                <w:numId w:val="553"/>
              </w:numPr>
              <w:autoSpaceDE/>
              <w:autoSpaceDN/>
              <w:spacing w:before="0" w:line="360" w:lineRule="auto"/>
              <w:ind w:left="436" w:hanging="450"/>
              <w:contextualSpacing/>
            </w:pPr>
            <w:r w:rsidRPr="00DC37E3">
              <w:t>Switch off the main switch.</w:t>
            </w:r>
          </w:p>
          <w:p w14:paraId="172A6574" w14:textId="77777777" w:rsidR="006746FE" w:rsidRPr="00DC37E3" w:rsidRDefault="006746FE" w:rsidP="006219C4">
            <w:pPr>
              <w:pStyle w:val="ListParagraph"/>
              <w:widowControl/>
              <w:numPr>
                <w:ilvl w:val="0"/>
                <w:numId w:val="553"/>
              </w:numPr>
              <w:autoSpaceDE/>
              <w:autoSpaceDN/>
              <w:spacing w:before="0" w:line="360" w:lineRule="auto"/>
              <w:ind w:left="436" w:hanging="450"/>
              <w:contextualSpacing/>
            </w:pPr>
            <w:r w:rsidRPr="00DC37E3">
              <w:t>Disconnect all loads.</w:t>
            </w:r>
          </w:p>
          <w:p w14:paraId="5082C03F" w14:textId="77777777" w:rsidR="006746FE" w:rsidRPr="00DC37E3" w:rsidRDefault="006746FE" w:rsidP="006219C4">
            <w:pPr>
              <w:pStyle w:val="ListParagraph"/>
              <w:widowControl/>
              <w:numPr>
                <w:ilvl w:val="0"/>
                <w:numId w:val="553"/>
              </w:numPr>
              <w:autoSpaceDE/>
              <w:autoSpaceDN/>
              <w:spacing w:before="0" w:line="360" w:lineRule="auto"/>
              <w:ind w:left="436" w:hanging="450"/>
              <w:contextualSpacing/>
            </w:pPr>
            <w:r w:rsidRPr="00DC37E3">
              <w:t>Switch on all circuit control switches.</w:t>
            </w:r>
          </w:p>
          <w:p w14:paraId="43161810" w14:textId="77777777" w:rsidR="006746FE" w:rsidRPr="00DC37E3" w:rsidRDefault="006746FE" w:rsidP="006219C4">
            <w:pPr>
              <w:pStyle w:val="ListParagraph"/>
              <w:widowControl/>
              <w:numPr>
                <w:ilvl w:val="0"/>
                <w:numId w:val="553"/>
              </w:numPr>
              <w:autoSpaceDE/>
              <w:autoSpaceDN/>
              <w:spacing w:before="0" w:line="360" w:lineRule="auto"/>
              <w:ind w:left="436" w:hanging="450"/>
              <w:contextualSpacing/>
            </w:pPr>
            <w:r w:rsidRPr="00DC37E3">
              <w:t>Connect ohm meter between main line and all the terminal of sockets and load points one by one.</w:t>
            </w:r>
          </w:p>
          <w:p w14:paraId="41A5FC39" w14:textId="77777777" w:rsidR="006746FE" w:rsidRPr="00DC37E3" w:rsidRDefault="006746FE" w:rsidP="006219C4">
            <w:pPr>
              <w:pStyle w:val="ListParagraph"/>
              <w:widowControl/>
              <w:numPr>
                <w:ilvl w:val="0"/>
                <w:numId w:val="553"/>
              </w:numPr>
              <w:autoSpaceDE/>
              <w:autoSpaceDN/>
              <w:spacing w:before="0" w:line="360" w:lineRule="auto"/>
              <w:ind w:left="436" w:hanging="450"/>
              <w:contextualSpacing/>
            </w:pPr>
            <w:r w:rsidRPr="00DC37E3">
              <w:t>Ensure meter reading value must be less than 1 ohm.</w:t>
            </w:r>
          </w:p>
        </w:tc>
      </w:tr>
      <w:tr w:rsidR="006746FE" w:rsidRPr="00DC37E3" w14:paraId="5BCFB5C2" w14:textId="77777777" w:rsidTr="00AE6E2F">
        <w:trPr>
          <w:trHeight w:val="946"/>
          <w:jc w:val="center"/>
        </w:trPr>
        <w:tc>
          <w:tcPr>
            <w:tcW w:w="1433" w:type="pct"/>
          </w:tcPr>
          <w:p w14:paraId="385A8553"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b/>
                <w:bCs/>
              </w:rPr>
            </w:pPr>
            <w:r w:rsidRPr="00DC37E3">
              <w:rPr>
                <w:b/>
                <w:bCs/>
              </w:rPr>
              <w:t>Perform Earth Resistance Test</w:t>
            </w:r>
          </w:p>
        </w:tc>
        <w:tc>
          <w:tcPr>
            <w:tcW w:w="3567" w:type="pct"/>
          </w:tcPr>
          <w:p w14:paraId="03B9A63C"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Place 3 electrodes in earth at distance of 10m apart between every electrode.</w:t>
            </w:r>
          </w:p>
          <w:p w14:paraId="042B008D"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Connect terminal E of earth resistance tester to first electrode.</w:t>
            </w:r>
          </w:p>
          <w:p w14:paraId="00C0CFE8"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Connect terminal P of earth resistance tester to the second electrode.</w:t>
            </w:r>
          </w:p>
          <w:p w14:paraId="7FF4B0F9"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Connect terminal C of the earth resistance tester with third electrode.</w:t>
            </w:r>
          </w:p>
          <w:p w14:paraId="69363B6A"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Measure the resistances after applying specific voltage.</w:t>
            </w:r>
          </w:p>
          <w:p w14:paraId="609239BB"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Repeat P1 to P5 by interacting earthling regions.</w:t>
            </w:r>
          </w:p>
          <w:p w14:paraId="64BDAE2C" w14:textId="77777777" w:rsidR="006746FE" w:rsidRPr="00DC37E3" w:rsidRDefault="006746FE" w:rsidP="006219C4">
            <w:pPr>
              <w:pStyle w:val="ListParagraph"/>
              <w:widowControl/>
              <w:numPr>
                <w:ilvl w:val="0"/>
                <w:numId w:val="555"/>
              </w:numPr>
              <w:autoSpaceDE/>
              <w:autoSpaceDN/>
              <w:spacing w:before="0" w:line="360" w:lineRule="auto"/>
              <w:ind w:left="436" w:hanging="450"/>
              <w:contextualSpacing/>
            </w:pPr>
            <w:r w:rsidRPr="00DC37E3">
              <w:t>Ensure 3 readings must be equal.</w:t>
            </w:r>
          </w:p>
        </w:tc>
      </w:tr>
      <w:tr w:rsidR="006746FE" w:rsidRPr="00DC37E3" w14:paraId="5F195780" w14:textId="77777777" w:rsidTr="00AE6E2F">
        <w:trPr>
          <w:trHeight w:val="946"/>
          <w:jc w:val="center"/>
        </w:trPr>
        <w:tc>
          <w:tcPr>
            <w:tcW w:w="1433" w:type="pct"/>
          </w:tcPr>
          <w:p w14:paraId="4A7CC345"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b/>
                <w:bCs/>
              </w:rPr>
            </w:pPr>
            <w:r w:rsidRPr="00DC37E3">
              <w:rPr>
                <w:b/>
                <w:bCs/>
              </w:rPr>
              <w:t>Perform Murray Loop Test</w:t>
            </w:r>
          </w:p>
        </w:tc>
        <w:tc>
          <w:tcPr>
            <w:tcW w:w="3567" w:type="pct"/>
          </w:tcPr>
          <w:p w14:paraId="2F5C0835"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Connect galvanometer with Wheatstone bridge.</w:t>
            </w:r>
          </w:p>
          <w:p w14:paraId="78B3A06F"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Connect positive terminal of DC source with Wheatstone bridge.</w:t>
            </w:r>
          </w:p>
          <w:p w14:paraId="1E1EB198"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Connect negative terminal of DC source with ground.</w:t>
            </w:r>
          </w:p>
          <w:p w14:paraId="1A8FE405"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Connect remaining two terminal of Wheatstone bridge with two cores of the cable.</w:t>
            </w:r>
          </w:p>
          <w:p w14:paraId="1D2B5874"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lastRenderedPageBreak/>
              <w:t>Short the other end of these two cores of cable.</w:t>
            </w:r>
          </w:p>
          <w:p w14:paraId="22ED1C4E"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Note the reading of galvanometer.</w:t>
            </w:r>
          </w:p>
          <w:p w14:paraId="7D639EB8"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Calculate Rx.</w:t>
            </w:r>
          </w:p>
          <w:p w14:paraId="71CCF67F" w14:textId="77777777" w:rsidR="006746FE" w:rsidRPr="00DC37E3" w:rsidRDefault="006746FE" w:rsidP="006219C4">
            <w:pPr>
              <w:pStyle w:val="ListParagraph"/>
              <w:widowControl/>
              <w:numPr>
                <w:ilvl w:val="0"/>
                <w:numId w:val="559"/>
              </w:numPr>
              <w:autoSpaceDE/>
              <w:autoSpaceDN/>
              <w:spacing w:before="0" w:line="360" w:lineRule="auto"/>
              <w:ind w:left="436" w:hanging="450"/>
              <w:contextualSpacing/>
            </w:pPr>
            <w:r w:rsidRPr="00DC37E3">
              <w:t>Repeat the P1 to P7 for other cores of the cable.</w:t>
            </w:r>
          </w:p>
        </w:tc>
      </w:tr>
      <w:tr w:rsidR="006746FE" w:rsidRPr="00DC37E3" w14:paraId="47A0A626" w14:textId="77777777" w:rsidTr="00AE6E2F">
        <w:trPr>
          <w:trHeight w:val="946"/>
          <w:jc w:val="center"/>
        </w:trPr>
        <w:tc>
          <w:tcPr>
            <w:tcW w:w="1433" w:type="pct"/>
          </w:tcPr>
          <w:p w14:paraId="6A3EC2F5" w14:textId="77777777" w:rsidR="006746FE" w:rsidRPr="00DC37E3" w:rsidRDefault="006746FE" w:rsidP="006219C4">
            <w:pPr>
              <w:pStyle w:val="ListParagraph"/>
              <w:widowControl/>
              <w:numPr>
                <w:ilvl w:val="0"/>
                <w:numId w:val="550"/>
              </w:numPr>
              <w:autoSpaceDE/>
              <w:autoSpaceDN/>
              <w:spacing w:before="0" w:line="360" w:lineRule="auto"/>
              <w:ind w:left="630" w:hanging="720"/>
              <w:contextualSpacing/>
              <w:rPr>
                <w:b/>
                <w:bCs/>
              </w:rPr>
            </w:pPr>
            <w:r w:rsidRPr="00DC37E3">
              <w:rPr>
                <w:b/>
                <w:bCs/>
              </w:rPr>
              <w:lastRenderedPageBreak/>
              <w:t>Perform BLAVIER &amp; Earth Loop Test</w:t>
            </w:r>
          </w:p>
        </w:tc>
        <w:tc>
          <w:tcPr>
            <w:tcW w:w="3567" w:type="pct"/>
          </w:tcPr>
          <w:p w14:paraId="04CA1BB5" w14:textId="77777777" w:rsidR="006746FE" w:rsidRPr="00DC37E3" w:rsidRDefault="006746FE" w:rsidP="006219C4">
            <w:pPr>
              <w:pStyle w:val="ListParagraph"/>
              <w:widowControl/>
              <w:numPr>
                <w:ilvl w:val="0"/>
                <w:numId w:val="560"/>
              </w:numPr>
              <w:autoSpaceDE/>
              <w:autoSpaceDN/>
              <w:spacing w:before="0" w:line="360" w:lineRule="auto"/>
              <w:ind w:left="406" w:hanging="450"/>
              <w:contextualSpacing/>
            </w:pPr>
            <w:r w:rsidRPr="00DC37E3">
              <w:t>Connect galvanometer with Wheatstone bridge.</w:t>
            </w:r>
          </w:p>
          <w:p w14:paraId="5895950B"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Connect positive terminal of DC source with Wheatstone bridge.</w:t>
            </w:r>
          </w:p>
          <w:p w14:paraId="7D8399DD"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Connect negative terminal of DC source with ground.</w:t>
            </w:r>
          </w:p>
          <w:p w14:paraId="3CB2AF71"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Connect remaining two terminal of Wheatstone bridge with two cores of the cable.</w:t>
            </w:r>
          </w:p>
          <w:p w14:paraId="2E015B24"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Short the other end of these two cores of cable.</w:t>
            </w:r>
          </w:p>
          <w:p w14:paraId="05124CCC"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Note the reading of galvanometer.</w:t>
            </w:r>
          </w:p>
          <w:p w14:paraId="2A18E3FC"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Calculate Rx.</w:t>
            </w:r>
          </w:p>
          <w:p w14:paraId="17EF0507" w14:textId="77777777" w:rsidR="006746FE" w:rsidRPr="00DC37E3" w:rsidRDefault="006746FE" w:rsidP="006219C4">
            <w:pPr>
              <w:pStyle w:val="ListParagraph"/>
              <w:widowControl/>
              <w:numPr>
                <w:ilvl w:val="0"/>
                <w:numId w:val="560"/>
              </w:numPr>
              <w:autoSpaceDE/>
              <w:autoSpaceDN/>
              <w:spacing w:before="0" w:line="360" w:lineRule="auto"/>
              <w:ind w:left="436" w:hanging="450"/>
              <w:contextualSpacing/>
            </w:pPr>
            <w:r w:rsidRPr="00DC37E3">
              <w:t>Repeat the P1 to P7 for other cores of the cable.</w:t>
            </w:r>
          </w:p>
        </w:tc>
      </w:tr>
    </w:tbl>
    <w:p w14:paraId="20737AC4" w14:textId="77777777" w:rsidR="00AE6E2F" w:rsidRDefault="00AE6E2F" w:rsidP="006746FE">
      <w:pPr>
        <w:rPr>
          <w:rFonts w:eastAsia="Times New Roman"/>
          <w:b/>
        </w:rPr>
      </w:pPr>
    </w:p>
    <w:p w14:paraId="12CB51F5" w14:textId="5E9BF784" w:rsidR="006746FE" w:rsidRPr="00DC37E3" w:rsidRDefault="006746FE" w:rsidP="006746FE">
      <w:r w:rsidRPr="00DC37E3">
        <w:rPr>
          <w:rFonts w:eastAsia="Times New Roman"/>
          <w:b/>
        </w:rPr>
        <w:t>Knowledge &amp; Understanding</w:t>
      </w:r>
    </w:p>
    <w:p w14:paraId="1D13D4B6" w14:textId="77777777" w:rsidR="006746FE" w:rsidRPr="00DC37E3" w:rsidRDefault="006746FE" w:rsidP="006746FE"/>
    <w:p w14:paraId="1CD40025"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Define RCD</w:t>
      </w:r>
    </w:p>
    <w:p w14:paraId="0C163D7F"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Define sensitivity</w:t>
      </w:r>
    </w:p>
    <w:p w14:paraId="4C41F180"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P-E and P-N</w:t>
      </w:r>
    </w:p>
    <w:p w14:paraId="18DA9677"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function of RCD.</w:t>
      </w:r>
    </w:p>
    <w:p w14:paraId="14CB1A57"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function of distribution box.</w:t>
      </w:r>
    </w:p>
    <w:p w14:paraId="4EBE3D8B"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function of fuse.</w:t>
      </w:r>
    </w:p>
    <w:p w14:paraId="734BD157"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which meters are used for open circuit and short circuits test.</w:t>
      </w:r>
    </w:p>
    <w:p w14:paraId="3EAADA43"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What does it mean by 0 ohm reading in open circuit test?</w:t>
      </w:r>
    </w:p>
    <w:p w14:paraId="3B84064B"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 xml:space="preserve">What does it mean by no reading </w:t>
      </w:r>
    </w:p>
    <w:p w14:paraId="52F24FCD"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In short circuit test?</w:t>
      </w:r>
    </w:p>
    <w:p w14:paraId="34EC3C2C"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continuity test.</w:t>
      </w:r>
    </w:p>
    <w:p w14:paraId="65CD2F83"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polarity test.</w:t>
      </w:r>
    </w:p>
    <w:p w14:paraId="0BA49207"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insulation resistance test.</w:t>
      </w:r>
    </w:p>
    <w:p w14:paraId="4382DD6D"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Murray loop test.</w:t>
      </w:r>
    </w:p>
    <w:p w14:paraId="0E7571FF"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BLAVIER’s loop test.</w:t>
      </w:r>
    </w:p>
    <w:p w14:paraId="4AA2FD7B"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Describe why Wheatstone bridge is attached in Murray loop test.</w:t>
      </w:r>
    </w:p>
    <w:p w14:paraId="69E33A36"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What is the purpose of DC supply in Murray loop test?</w:t>
      </w:r>
    </w:p>
    <w:p w14:paraId="4D3D2459" w14:textId="77777777" w:rsidR="006746FE" w:rsidRPr="00DC37E3" w:rsidRDefault="006746FE" w:rsidP="006219C4">
      <w:pPr>
        <w:pStyle w:val="ListParagraph"/>
        <w:widowControl/>
        <w:numPr>
          <w:ilvl w:val="0"/>
          <w:numId w:val="561"/>
        </w:numPr>
        <w:autoSpaceDE/>
        <w:autoSpaceDN/>
        <w:spacing w:before="0" w:after="160" w:line="360" w:lineRule="auto"/>
        <w:contextualSpacing/>
      </w:pPr>
      <w:r w:rsidRPr="00DC37E3">
        <w:t>Explain the purpose of Galvanometer.</w:t>
      </w:r>
    </w:p>
    <w:p w14:paraId="7E543ABC" w14:textId="77777777" w:rsidR="006746FE" w:rsidRPr="00DC37E3" w:rsidRDefault="006746FE" w:rsidP="006746FE">
      <w:r w:rsidRPr="00DC37E3">
        <w:rPr>
          <w:rFonts w:eastAsia="Times New Roman"/>
          <w:b/>
        </w:rPr>
        <w:t>Tool and Equipment</w:t>
      </w:r>
    </w:p>
    <w:p w14:paraId="005E3DE7" w14:textId="77777777" w:rsidR="006746FE" w:rsidRPr="00DC37E3" w:rsidRDefault="006746FE" w:rsidP="006746FE"/>
    <w:tbl>
      <w:tblPr>
        <w:tblStyle w:val="TableGrid"/>
        <w:tblW w:w="0" w:type="auto"/>
        <w:jc w:val="center"/>
        <w:tblLook w:val="04A0" w:firstRow="1" w:lastRow="0" w:firstColumn="1" w:lastColumn="0" w:noHBand="0" w:noVBand="1"/>
      </w:tblPr>
      <w:tblGrid>
        <w:gridCol w:w="734"/>
        <w:gridCol w:w="8616"/>
      </w:tblGrid>
      <w:tr w:rsidR="006746FE" w:rsidRPr="00DC37E3" w14:paraId="503C6AC1" w14:textId="77777777" w:rsidTr="006746FE">
        <w:trPr>
          <w:jc w:val="center"/>
        </w:trPr>
        <w:tc>
          <w:tcPr>
            <w:tcW w:w="734" w:type="dxa"/>
          </w:tcPr>
          <w:p w14:paraId="3A798748" w14:textId="77777777" w:rsidR="006746FE" w:rsidRPr="00DC37E3" w:rsidRDefault="006746FE" w:rsidP="006746FE">
            <w:pPr>
              <w:rPr>
                <w:b/>
              </w:rPr>
            </w:pPr>
            <w:r w:rsidRPr="00DC37E3">
              <w:rPr>
                <w:b/>
              </w:rPr>
              <w:t>SN</w:t>
            </w:r>
          </w:p>
        </w:tc>
        <w:tc>
          <w:tcPr>
            <w:tcW w:w="8616" w:type="dxa"/>
          </w:tcPr>
          <w:p w14:paraId="6347B01E" w14:textId="77777777" w:rsidR="006746FE" w:rsidRPr="00DC37E3" w:rsidRDefault="006746FE" w:rsidP="006746FE">
            <w:pPr>
              <w:rPr>
                <w:b/>
              </w:rPr>
            </w:pPr>
            <w:r w:rsidRPr="00DC37E3">
              <w:rPr>
                <w:b/>
              </w:rPr>
              <w:t>Tools</w:t>
            </w:r>
          </w:p>
        </w:tc>
      </w:tr>
      <w:tr w:rsidR="006746FE" w:rsidRPr="00DC37E3" w14:paraId="294B8B59" w14:textId="77777777" w:rsidTr="006746FE">
        <w:trPr>
          <w:jc w:val="center"/>
        </w:trPr>
        <w:tc>
          <w:tcPr>
            <w:tcW w:w="734" w:type="dxa"/>
          </w:tcPr>
          <w:p w14:paraId="38D8519E" w14:textId="77777777" w:rsidR="006746FE" w:rsidRPr="00DC37E3" w:rsidRDefault="006746FE" w:rsidP="006746FE">
            <w:pPr>
              <w:rPr>
                <w:b/>
              </w:rPr>
            </w:pPr>
            <w:r w:rsidRPr="00DC37E3">
              <w:rPr>
                <w:b/>
              </w:rPr>
              <w:t>1</w:t>
            </w:r>
          </w:p>
        </w:tc>
        <w:tc>
          <w:tcPr>
            <w:tcW w:w="8616" w:type="dxa"/>
          </w:tcPr>
          <w:p w14:paraId="5DBFFCA1" w14:textId="77777777" w:rsidR="006746FE" w:rsidRPr="00DC37E3" w:rsidRDefault="006746FE" w:rsidP="006746FE">
            <w:r w:rsidRPr="00DC37E3">
              <w:rPr>
                <w:rFonts w:eastAsia="Times New Roman"/>
                <w:lang w:val="en-AU"/>
              </w:rPr>
              <w:t>Sockets</w:t>
            </w:r>
          </w:p>
        </w:tc>
      </w:tr>
      <w:tr w:rsidR="006746FE" w:rsidRPr="00DC37E3" w14:paraId="29CD78D4" w14:textId="77777777" w:rsidTr="006746FE">
        <w:trPr>
          <w:jc w:val="center"/>
        </w:trPr>
        <w:tc>
          <w:tcPr>
            <w:tcW w:w="734" w:type="dxa"/>
          </w:tcPr>
          <w:p w14:paraId="522DAD86" w14:textId="77777777" w:rsidR="006746FE" w:rsidRPr="00DC37E3" w:rsidRDefault="006746FE" w:rsidP="006746FE">
            <w:pPr>
              <w:rPr>
                <w:b/>
              </w:rPr>
            </w:pPr>
            <w:r w:rsidRPr="00DC37E3">
              <w:rPr>
                <w:b/>
              </w:rPr>
              <w:t>2</w:t>
            </w:r>
          </w:p>
        </w:tc>
        <w:tc>
          <w:tcPr>
            <w:tcW w:w="8616" w:type="dxa"/>
          </w:tcPr>
          <w:p w14:paraId="3D66BF80"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RCD</w:t>
            </w:r>
          </w:p>
        </w:tc>
      </w:tr>
      <w:tr w:rsidR="006746FE" w:rsidRPr="00DC37E3" w14:paraId="0169B0CD" w14:textId="77777777" w:rsidTr="006746FE">
        <w:trPr>
          <w:jc w:val="center"/>
        </w:trPr>
        <w:tc>
          <w:tcPr>
            <w:tcW w:w="734" w:type="dxa"/>
          </w:tcPr>
          <w:p w14:paraId="4AA12300" w14:textId="77777777" w:rsidR="006746FE" w:rsidRPr="00DC37E3" w:rsidRDefault="006746FE" w:rsidP="006746FE">
            <w:pPr>
              <w:rPr>
                <w:b/>
              </w:rPr>
            </w:pPr>
            <w:r w:rsidRPr="00DC37E3">
              <w:rPr>
                <w:b/>
              </w:rPr>
              <w:t>3</w:t>
            </w:r>
          </w:p>
        </w:tc>
        <w:tc>
          <w:tcPr>
            <w:tcW w:w="8616" w:type="dxa"/>
          </w:tcPr>
          <w:p w14:paraId="22C88381"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Loads</w:t>
            </w:r>
          </w:p>
        </w:tc>
      </w:tr>
      <w:tr w:rsidR="006746FE" w:rsidRPr="00DC37E3" w14:paraId="4AE35B02" w14:textId="77777777" w:rsidTr="006746FE">
        <w:trPr>
          <w:jc w:val="center"/>
        </w:trPr>
        <w:tc>
          <w:tcPr>
            <w:tcW w:w="734" w:type="dxa"/>
          </w:tcPr>
          <w:p w14:paraId="4EB06025" w14:textId="77777777" w:rsidR="006746FE" w:rsidRPr="00DC37E3" w:rsidRDefault="006746FE" w:rsidP="006746FE">
            <w:pPr>
              <w:rPr>
                <w:b/>
              </w:rPr>
            </w:pPr>
            <w:r w:rsidRPr="00DC37E3">
              <w:rPr>
                <w:b/>
              </w:rPr>
              <w:lastRenderedPageBreak/>
              <w:t>4</w:t>
            </w:r>
          </w:p>
        </w:tc>
        <w:tc>
          <w:tcPr>
            <w:tcW w:w="8616" w:type="dxa"/>
          </w:tcPr>
          <w:p w14:paraId="5F6543B5"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Supply source</w:t>
            </w:r>
          </w:p>
        </w:tc>
      </w:tr>
      <w:tr w:rsidR="006746FE" w:rsidRPr="00DC37E3" w14:paraId="3B4C1AC1" w14:textId="77777777" w:rsidTr="006746FE">
        <w:trPr>
          <w:jc w:val="center"/>
        </w:trPr>
        <w:tc>
          <w:tcPr>
            <w:tcW w:w="734" w:type="dxa"/>
          </w:tcPr>
          <w:p w14:paraId="0F2736EB" w14:textId="77777777" w:rsidR="006746FE" w:rsidRPr="00DC37E3" w:rsidRDefault="006746FE" w:rsidP="006746FE">
            <w:pPr>
              <w:rPr>
                <w:b/>
              </w:rPr>
            </w:pPr>
            <w:r w:rsidRPr="00DC37E3">
              <w:rPr>
                <w:b/>
              </w:rPr>
              <w:t>5</w:t>
            </w:r>
          </w:p>
        </w:tc>
        <w:tc>
          <w:tcPr>
            <w:tcW w:w="8616" w:type="dxa"/>
          </w:tcPr>
          <w:p w14:paraId="6E728B04"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Distribution Box</w:t>
            </w:r>
          </w:p>
        </w:tc>
      </w:tr>
      <w:tr w:rsidR="006746FE" w:rsidRPr="00DC37E3" w14:paraId="6F042699" w14:textId="77777777" w:rsidTr="006746FE">
        <w:trPr>
          <w:jc w:val="center"/>
        </w:trPr>
        <w:tc>
          <w:tcPr>
            <w:tcW w:w="734" w:type="dxa"/>
          </w:tcPr>
          <w:p w14:paraId="71AB3327" w14:textId="77777777" w:rsidR="006746FE" w:rsidRPr="00DC37E3" w:rsidRDefault="006746FE" w:rsidP="006746FE">
            <w:pPr>
              <w:rPr>
                <w:b/>
              </w:rPr>
            </w:pPr>
            <w:r w:rsidRPr="00DC37E3">
              <w:rPr>
                <w:b/>
              </w:rPr>
              <w:t>6</w:t>
            </w:r>
          </w:p>
        </w:tc>
        <w:tc>
          <w:tcPr>
            <w:tcW w:w="8616" w:type="dxa"/>
          </w:tcPr>
          <w:p w14:paraId="4FD66597"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Ohmmeter</w:t>
            </w:r>
          </w:p>
        </w:tc>
      </w:tr>
      <w:tr w:rsidR="006746FE" w:rsidRPr="00DC37E3" w14:paraId="3EDB9808" w14:textId="77777777" w:rsidTr="006746FE">
        <w:trPr>
          <w:jc w:val="center"/>
        </w:trPr>
        <w:tc>
          <w:tcPr>
            <w:tcW w:w="734" w:type="dxa"/>
          </w:tcPr>
          <w:p w14:paraId="0D49A622" w14:textId="77777777" w:rsidR="006746FE" w:rsidRPr="00DC37E3" w:rsidRDefault="006746FE" w:rsidP="006746FE">
            <w:pPr>
              <w:rPr>
                <w:b/>
              </w:rPr>
            </w:pPr>
            <w:r w:rsidRPr="00DC37E3">
              <w:rPr>
                <w:b/>
              </w:rPr>
              <w:t>7</w:t>
            </w:r>
          </w:p>
        </w:tc>
        <w:tc>
          <w:tcPr>
            <w:tcW w:w="8616" w:type="dxa"/>
          </w:tcPr>
          <w:p w14:paraId="5D772537"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Earth resistance tester</w:t>
            </w:r>
          </w:p>
        </w:tc>
      </w:tr>
      <w:tr w:rsidR="006746FE" w:rsidRPr="00DC37E3" w14:paraId="4DF490DD" w14:textId="77777777" w:rsidTr="006746FE">
        <w:trPr>
          <w:jc w:val="center"/>
        </w:trPr>
        <w:tc>
          <w:tcPr>
            <w:tcW w:w="734" w:type="dxa"/>
          </w:tcPr>
          <w:p w14:paraId="096437B6" w14:textId="77777777" w:rsidR="006746FE" w:rsidRPr="00DC37E3" w:rsidRDefault="006746FE" w:rsidP="006746FE">
            <w:pPr>
              <w:rPr>
                <w:b/>
              </w:rPr>
            </w:pPr>
            <w:r w:rsidRPr="00DC37E3">
              <w:rPr>
                <w:b/>
              </w:rPr>
              <w:t>8</w:t>
            </w:r>
          </w:p>
        </w:tc>
        <w:tc>
          <w:tcPr>
            <w:tcW w:w="8616" w:type="dxa"/>
          </w:tcPr>
          <w:p w14:paraId="64B9FB8F"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 xml:space="preserve">Continuity </w:t>
            </w:r>
          </w:p>
        </w:tc>
      </w:tr>
      <w:tr w:rsidR="006746FE" w:rsidRPr="00DC37E3" w14:paraId="34FC641C" w14:textId="77777777" w:rsidTr="006746FE">
        <w:trPr>
          <w:jc w:val="center"/>
        </w:trPr>
        <w:tc>
          <w:tcPr>
            <w:tcW w:w="734" w:type="dxa"/>
          </w:tcPr>
          <w:p w14:paraId="3A66480D" w14:textId="77777777" w:rsidR="006746FE" w:rsidRPr="00DC37E3" w:rsidRDefault="006746FE" w:rsidP="006746FE">
            <w:pPr>
              <w:rPr>
                <w:b/>
              </w:rPr>
            </w:pPr>
            <w:r w:rsidRPr="00DC37E3">
              <w:rPr>
                <w:b/>
              </w:rPr>
              <w:t>9</w:t>
            </w:r>
          </w:p>
        </w:tc>
        <w:tc>
          <w:tcPr>
            <w:tcW w:w="8616" w:type="dxa"/>
          </w:tcPr>
          <w:p w14:paraId="00E6E56E"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Tester.</w:t>
            </w:r>
          </w:p>
        </w:tc>
      </w:tr>
      <w:tr w:rsidR="006746FE" w:rsidRPr="00DC37E3" w14:paraId="6A1733D5" w14:textId="77777777" w:rsidTr="006746FE">
        <w:trPr>
          <w:jc w:val="center"/>
        </w:trPr>
        <w:tc>
          <w:tcPr>
            <w:tcW w:w="734" w:type="dxa"/>
          </w:tcPr>
          <w:p w14:paraId="51995406" w14:textId="77777777" w:rsidR="006746FE" w:rsidRPr="00DC37E3" w:rsidRDefault="006746FE" w:rsidP="006746FE">
            <w:pPr>
              <w:rPr>
                <w:b/>
              </w:rPr>
            </w:pPr>
            <w:r w:rsidRPr="00DC37E3">
              <w:rPr>
                <w:b/>
              </w:rPr>
              <w:t>10</w:t>
            </w:r>
          </w:p>
        </w:tc>
        <w:tc>
          <w:tcPr>
            <w:tcW w:w="8616" w:type="dxa"/>
          </w:tcPr>
          <w:p w14:paraId="023944F6"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Breakers</w:t>
            </w:r>
          </w:p>
        </w:tc>
      </w:tr>
      <w:tr w:rsidR="006746FE" w:rsidRPr="00DC37E3" w14:paraId="0B39AE17" w14:textId="77777777" w:rsidTr="006746FE">
        <w:trPr>
          <w:jc w:val="center"/>
        </w:trPr>
        <w:tc>
          <w:tcPr>
            <w:tcW w:w="734" w:type="dxa"/>
          </w:tcPr>
          <w:p w14:paraId="172C6181" w14:textId="77777777" w:rsidR="006746FE" w:rsidRPr="00DC37E3" w:rsidRDefault="006746FE" w:rsidP="006746FE">
            <w:pPr>
              <w:rPr>
                <w:b/>
              </w:rPr>
            </w:pPr>
            <w:r w:rsidRPr="00DC37E3">
              <w:rPr>
                <w:b/>
              </w:rPr>
              <w:t>11</w:t>
            </w:r>
          </w:p>
        </w:tc>
        <w:tc>
          <w:tcPr>
            <w:tcW w:w="8616" w:type="dxa"/>
          </w:tcPr>
          <w:p w14:paraId="1CA5444B" w14:textId="77777777" w:rsidR="006746FE" w:rsidRPr="00DC37E3" w:rsidRDefault="006746FE" w:rsidP="006746FE">
            <w:pPr>
              <w:keepNext/>
              <w:keepLines/>
              <w:spacing w:line="360" w:lineRule="auto"/>
              <w:jc w:val="both"/>
              <w:rPr>
                <w:rFonts w:eastAsia="Times New Roman"/>
                <w:lang w:val="en-AU"/>
              </w:rPr>
            </w:pPr>
            <w:r w:rsidRPr="00DC37E3">
              <w:rPr>
                <w:rFonts w:eastAsia="Times New Roman"/>
                <w:lang w:val="en-AU"/>
              </w:rPr>
              <w:t>Magger</w:t>
            </w:r>
          </w:p>
        </w:tc>
      </w:tr>
    </w:tbl>
    <w:p w14:paraId="3ED86EB7" w14:textId="77777777" w:rsidR="006746FE" w:rsidRPr="00DC37E3" w:rsidRDefault="006746FE" w:rsidP="006746FE">
      <w:pPr>
        <w:keepNext/>
        <w:keepLines/>
        <w:spacing w:line="360" w:lineRule="auto"/>
        <w:jc w:val="both"/>
        <w:rPr>
          <w:rFonts w:eastAsia="Times New Roman"/>
          <w:lang w:val="en-AU"/>
        </w:rPr>
      </w:pPr>
    </w:p>
    <w:p w14:paraId="101C2B77" w14:textId="77777777" w:rsidR="006746FE" w:rsidRPr="00DC37E3" w:rsidRDefault="006746FE" w:rsidP="006746FE">
      <w:pPr>
        <w:pBdr>
          <w:top w:val="single" w:sz="4" w:space="1" w:color="auto"/>
          <w:left w:val="single" w:sz="4" w:space="4" w:color="auto"/>
          <w:bottom w:val="single" w:sz="4" w:space="0" w:color="auto"/>
          <w:right w:val="single" w:sz="4" w:space="4" w:color="auto"/>
        </w:pBdr>
        <w:shd w:val="clear" w:color="auto" w:fill="00B0F0"/>
        <w:tabs>
          <w:tab w:val="left" w:pos="5310"/>
        </w:tabs>
        <w:spacing w:line="360" w:lineRule="auto"/>
        <w:ind w:right="387"/>
        <w:jc w:val="both"/>
        <w:rPr>
          <w:rFonts w:eastAsia="Times New Roman"/>
          <w:b/>
        </w:rPr>
      </w:pPr>
      <w:r w:rsidRPr="00DC37E3">
        <w:rPr>
          <w:rFonts w:eastAsia="Times New Roman"/>
          <w:b/>
        </w:rPr>
        <w:t>Critical Evidence(s) Required</w:t>
      </w:r>
    </w:p>
    <w:p w14:paraId="23BC2490" w14:textId="77777777" w:rsidR="006746FE" w:rsidRPr="00DC37E3" w:rsidRDefault="006746FE" w:rsidP="006746FE">
      <w:pPr>
        <w:spacing w:line="360" w:lineRule="auto"/>
      </w:pPr>
    </w:p>
    <w:p w14:paraId="03D361DD" w14:textId="77777777" w:rsidR="006746FE" w:rsidRPr="00DC37E3" w:rsidRDefault="006746FE" w:rsidP="006746FE">
      <w:pPr>
        <w:spacing w:line="360" w:lineRule="auto"/>
        <w:ind w:right="297"/>
      </w:pPr>
      <w:r w:rsidRPr="00DC37E3">
        <w:t xml:space="preserve">The candidate needs to produce following critical evidence(s) in order to be competent in this competency standard: </w:t>
      </w:r>
    </w:p>
    <w:p w14:paraId="63441622" w14:textId="1449918A" w:rsidR="006746FE" w:rsidRPr="00AE6E2F" w:rsidRDefault="00AE6E2F" w:rsidP="006219C4">
      <w:pPr>
        <w:pStyle w:val="ListParagraph"/>
        <w:numPr>
          <w:ilvl w:val="0"/>
          <w:numId w:val="627"/>
        </w:numPr>
        <w:tabs>
          <w:tab w:val="left" w:pos="6993"/>
        </w:tabs>
      </w:pPr>
      <w:r w:rsidRPr="00E569D7">
        <w:rPr>
          <w:color w:val="000000" w:themeColor="text1"/>
        </w:rPr>
        <w:t>Test the cable for open circuit using earth tester.</w:t>
      </w:r>
    </w:p>
    <w:p w14:paraId="656123F6" w14:textId="4A7B4895" w:rsidR="00AE6E2F" w:rsidRPr="007D12CA" w:rsidRDefault="00AE6E2F" w:rsidP="006219C4">
      <w:pPr>
        <w:pStyle w:val="ListParagraph"/>
        <w:numPr>
          <w:ilvl w:val="0"/>
          <w:numId w:val="627"/>
        </w:numPr>
        <w:tabs>
          <w:tab w:val="left" w:pos="6993"/>
        </w:tabs>
      </w:pPr>
      <w:r w:rsidRPr="00E569D7">
        <w:rPr>
          <w:color w:val="000000" w:themeColor="text1"/>
        </w:rPr>
        <w:t>Test the cable for short circuit using earth tester.</w:t>
      </w:r>
    </w:p>
    <w:p w14:paraId="769C5417" w14:textId="201EA7D6" w:rsidR="007D12CA" w:rsidRPr="00DC37E3" w:rsidRDefault="007D12CA" w:rsidP="006219C4">
      <w:pPr>
        <w:pStyle w:val="ListParagraph"/>
        <w:numPr>
          <w:ilvl w:val="0"/>
          <w:numId w:val="627"/>
        </w:numPr>
        <w:tabs>
          <w:tab w:val="left" w:pos="6993"/>
        </w:tabs>
      </w:pPr>
      <w:r>
        <w:rPr>
          <w:bCs/>
        </w:rPr>
        <w:t>T</w:t>
      </w:r>
      <w:r w:rsidRPr="00E569D7">
        <w:rPr>
          <w:bCs/>
        </w:rPr>
        <w:t>est the transmission link for ensuring continuity of the cable using earth tester.</w:t>
      </w:r>
    </w:p>
    <w:p w14:paraId="7AEB1C69" w14:textId="28ADF396" w:rsidR="00DD2161" w:rsidRPr="00DC37E3" w:rsidRDefault="00DD2161" w:rsidP="0059713E">
      <w:pPr>
        <w:tabs>
          <w:tab w:val="left" w:pos="6993"/>
        </w:tabs>
      </w:pPr>
    </w:p>
    <w:p w14:paraId="34669CAE" w14:textId="5B522180" w:rsidR="00DD2161" w:rsidRDefault="00DD2161" w:rsidP="0059713E">
      <w:pPr>
        <w:tabs>
          <w:tab w:val="left" w:pos="6993"/>
        </w:tabs>
      </w:pPr>
    </w:p>
    <w:p w14:paraId="78DC0749" w14:textId="2C1068EB" w:rsidR="00AE6E2F" w:rsidRDefault="00AE6E2F" w:rsidP="0059713E">
      <w:pPr>
        <w:tabs>
          <w:tab w:val="left" w:pos="6993"/>
        </w:tabs>
      </w:pPr>
    </w:p>
    <w:p w14:paraId="0C95BA58" w14:textId="671A7392" w:rsidR="00AE6E2F" w:rsidRDefault="00AE6E2F" w:rsidP="0059713E">
      <w:pPr>
        <w:tabs>
          <w:tab w:val="left" w:pos="6993"/>
        </w:tabs>
      </w:pPr>
    </w:p>
    <w:p w14:paraId="7CD08B51" w14:textId="677D961D" w:rsidR="00AE6E2F" w:rsidRDefault="00AE6E2F" w:rsidP="0059713E">
      <w:pPr>
        <w:tabs>
          <w:tab w:val="left" w:pos="6993"/>
        </w:tabs>
      </w:pPr>
    </w:p>
    <w:p w14:paraId="57F4C1C2" w14:textId="63BA068B" w:rsidR="00AE6E2F" w:rsidRDefault="00AE6E2F" w:rsidP="0059713E">
      <w:pPr>
        <w:tabs>
          <w:tab w:val="left" w:pos="6993"/>
        </w:tabs>
      </w:pPr>
    </w:p>
    <w:p w14:paraId="7299DEE1" w14:textId="14085C85" w:rsidR="00AE6E2F" w:rsidRDefault="00AE6E2F" w:rsidP="0059713E">
      <w:pPr>
        <w:tabs>
          <w:tab w:val="left" w:pos="6993"/>
        </w:tabs>
      </w:pPr>
    </w:p>
    <w:p w14:paraId="1FD21AAF" w14:textId="5A56602C" w:rsidR="00AE6E2F" w:rsidRDefault="00AE6E2F" w:rsidP="0059713E">
      <w:pPr>
        <w:tabs>
          <w:tab w:val="left" w:pos="6993"/>
        </w:tabs>
      </w:pPr>
    </w:p>
    <w:p w14:paraId="3EB46574" w14:textId="29A4FB71" w:rsidR="00AE6E2F" w:rsidRDefault="00AE6E2F" w:rsidP="0059713E">
      <w:pPr>
        <w:tabs>
          <w:tab w:val="left" w:pos="6993"/>
        </w:tabs>
      </w:pPr>
    </w:p>
    <w:p w14:paraId="394EF1E5" w14:textId="24A2C1D9" w:rsidR="00AE6E2F" w:rsidRDefault="00AE6E2F" w:rsidP="0059713E">
      <w:pPr>
        <w:tabs>
          <w:tab w:val="left" w:pos="6993"/>
        </w:tabs>
      </w:pPr>
    </w:p>
    <w:p w14:paraId="12F36BA4" w14:textId="1F7522D6" w:rsidR="00AE6E2F" w:rsidRDefault="00AE6E2F" w:rsidP="0059713E">
      <w:pPr>
        <w:tabs>
          <w:tab w:val="left" w:pos="6993"/>
        </w:tabs>
      </w:pPr>
    </w:p>
    <w:p w14:paraId="6BC61E51" w14:textId="2A85FA92" w:rsidR="00AE6E2F" w:rsidRDefault="00AE6E2F" w:rsidP="0059713E">
      <w:pPr>
        <w:tabs>
          <w:tab w:val="left" w:pos="6993"/>
        </w:tabs>
      </w:pPr>
    </w:p>
    <w:p w14:paraId="70EA714D" w14:textId="6D099500" w:rsidR="00AE6E2F" w:rsidRDefault="00AE6E2F" w:rsidP="0059713E">
      <w:pPr>
        <w:tabs>
          <w:tab w:val="left" w:pos="6993"/>
        </w:tabs>
      </w:pPr>
    </w:p>
    <w:p w14:paraId="23A60EEC" w14:textId="34973932" w:rsidR="00AE6E2F" w:rsidRDefault="00AE6E2F" w:rsidP="0059713E">
      <w:pPr>
        <w:tabs>
          <w:tab w:val="left" w:pos="6993"/>
        </w:tabs>
      </w:pPr>
    </w:p>
    <w:p w14:paraId="2879F541" w14:textId="69C27A07" w:rsidR="00AE6E2F" w:rsidRDefault="00AE6E2F" w:rsidP="0059713E">
      <w:pPr>
        <w:tabs>
          <w:tab w:val="left" w:pos="6993"/>
        </w:tabs>
      </w:pPr>
    </w:p>
    <w:p w14:paraId="64D06051" w14:textId="290BF458" w:rsidR="00AE6E2F" w:rsidRDefault="00AE6E2F" w:rsidP="0059713E">
      <w:pPr>
        <w:tabs>
          <w:tab w:val="left" w:pos="6993"/>
        </w:tabs>
      </w:pPr>
    </w:p>
    <w:p w14:paraId="4AA9A38B" w14:textId="68F3E196" w:rsidR="00AE6E2F" w:rsidRDefault="00AE6E2F" w:rsidP="0059713E">
      <w:pPr>
        <w:tabs>
          <w:tab w:val="left" w:pos="6993"/>
        </w:tabs>
      </w:pPr>
    </w:p>
    <w:p w14:paraId="6F222C61" w14:textId="0D0D6CDE" w:rsidR="00AE6E2F" w:rsidRDefault="00AE6E2F" w:rsidP="0059713E">
      <w:pPr>
        <w:tabs>
          <w:tab w:val="left" w:pos="6993"/>
        </w:tabs>
      </w:pPr>
    </w:p>
    <w:p w14:paraId="57163C37" w14:textId="0B10F355" w:rsidR="00AE6E2F" w:rsidRDefault="00AE6E2F" w:rsidP="0059713E">
      <w:pPr>
        <w:tabs>
          <w:tab w:val="left" w:pos="6993"/>
        </w:tabs>
      </w:pPr>
    </w:p>
    <w:p w14:paraId="2453C631" w14:textId="3CE71620" w:rsidR="00AE6E2F" w:rsidRDefault="00AE6E2F" w:rsidP="0059713E">
      <w:pPr>
        <w:tabs>
          <w:tab w:val="left" w:pos="6993"/>
        </w:tabs>
      </w:pPr>
    </w:p>
    <w:p w14:paraId="084898AE" w14:textId="6415F086" w:rsidR="00AE6E2F" w:rsidRDefault="00AE6E2F" w:rsidP="0059713E">
      <w:pPr>
        <w:tabs>
          <w:tab w:val="left" w:pos="6993"/>
        </w:tabs>
      </w:pPr>
    </w:p>
    <w:p w14:paraId="38B9300D" w14:textId="337547BA" w:rsidR="00AE6E2F" w:rsidRDefault="00AE6E2F" w:rsidP="0059713E">
      <w:pPr>
        <w:tabs>
          <w:tab w:val="left" w:pos="6993"/>
        </w:tabs>
      </w:pPr>
    </w:p>
    <w:p w14:paraId="354D7EB7" w14:textId="79030BA4" w:rsidR="00AE6E2F" w:rsidRDefault="00AE6E2F" w:rsidP="0059713E">
      <w:pPr>
        <w:tabs>
          <w:tab w:val="left" w:pos="6993"/>
        </w:tabs>
      </w:pPr>
    </w:p>
    <w:p w14:paraId="04E298A1" w14:textId="04060A52" w:rsidR="00AE6E2F" w:rsidRDefault="00AE6E2F" w:rsidP="0059713E">
      <w:pPr>
        <w:tabs>
          <w:tab w:val="left" w:pos="6993"/>
        </w:tabs>
      </w:pPr>
    </w:p>
    <w:p w14:paraId="76C6973F" w14:textId="3BA53337" w:rsidR="00AE6E2F" w:rsidRDefault="00AE6E2F" w:rsidP="0059713E">
      <w:pPr>
        <w:tabs>
          <w:tab w:val="left" w:pos="6993"/>
        </w:tabs>
      </w:pPr>
    </w:p>
    <w:p w14:paraId="4BAA8B0A" w14:textId="68A4D21A" w:rsidR="00AE6E2F" w:rsidRDefault="00AE6E2F" w:rsidP="0059713E">
      <w:pPr>
        <w:tabs>
          <w:tab w:val="left" w:pos="6993"/>
        </w:tabs>
      </w:pPr>
    </w:p>
    <w:p w14:paraId="161D16A0" w14:textId="74F9B02B" w:rsidR="00AE6E2F" w:rsidRDefault="00AE6E2F" w:rsidP="0059713E">
      <w:pPr>
        <w:tabs>
          <w:tab w:val="left" w:pos="6993"/>
        </w:tabs>
      </w:pPr>
    </w:p>
    <w:p w14:paraId="29E85CBB" w14:textId="523A3631" w:rsidR="00AE6E2F" w:rsidRDefault="00AE6E2F" w:rsidP="0059713E">
      <w:pPr>
        <w:tabs>
          <w:tab w:val="left" w:pos="6993"/>
        </w:tabs>
      </w:pPr>
    </w:p>
    <w:p w14:paraId="1E3DE1DA" w14:textId="470E18D3" w:rsidR="00AE6E2F" w:rsidRDefault="00AE6E2F" w:rsidP="0059713E">
      <w:pPr>
        <w:tabs>
          <w:tab w:val="left" w:pos="6993"/>
        </w:tabs>
      </w:pPr>
    </w:p>
    <w:p w14:paraId="02DB2C13" w14:textId="2D368B14" w:rsidR="00AE6E2F" w:rsidRDefault="00AE6E2F" w:rsidP="0059713E">
      <w:pPr>
        <w:tabs>
          <w:tab w:val="left" w:pos="6993"/>
        </w:tabs>
      </w:pPr>
    </w:p>
    <w:p w14:paraId="20823E42" w14:textId="3F9B391A" w:rsidR="00AE6E2F" w:rsidRDefault="00AE6E2F" w:rsidP="0059713E">
      <w:pPr>
        <w:tabs>
          <w:tab w:val="left" w:pos="6993"/>
        </w:tabs>
      </w:pPr>
    </w:p>
    <w:p w14:paraId="40EA6D17" w14:textId="7C67F29A" w:rsidR="00AE6E2F" w:rsidRDefault="00AE6E2F" w:rsidP="0059713E">
      <w:pPr>
        <w:tabs>
          <w:tab w:val="left" w:pos="6993"/>
        </w:tabs>
      </w:pPr>
    </w:p>
    <w:p w14:paraId="3AD309B0" w14:textId="4D2775A3" w:rsidR="00AE6E2F" w:rsidRDefault="00AE6E2F" w:rsidP="0059713E">
      <w:pPr>
        <w:tabs>
          <w:tab w:val="left" w:pos="6993"/>
        </w:tabs>
      </w:pPr>
    </w:p>
    <w:p w14:paraId="7DD8B9BD" w14:textId="7E5A8B75" w:rsidR="00AE6E2F" w:rsidRDefault="00AE6E2F" w:rsidP="0059713E">
      <w:pPr>
        <w:tabs>
          <w:tab w:val="left" w:pos="6993"/>
        </w:tabs>
      </w:pPr>
    </w:p>
    <w:p w14:paraId="72A4F4D2" w14:textId="77777777" w:rsidR="00AE6E2F" w:rsidRPr="00DC37E3" w:rsidRDefault="00AE6E2F" w:rsidP="0059713E">
      <w:pPr>
        <w:tabs>
          <w:tab w:val="left" w:pos="6993"/>
        </w:tabs>
      </w:pPr>
    </w:p>
    <w:p w14:paraId="0970B5A6" w14:textId="77777777" w:rsidR="00DD2161" w:rsidRPr="00DC37E3" w:rsidRDefault="00DD2161" w:rsidP="0059713E">
      <w:pPr>
        <w:tabs>
          <w:tab w:val="left" w:pos="6993"/>
        </w:tabs>
      </w:pPr>
    </w:p>
    <w:p w14:paraId="793DB70F" w14:textId="4FA4C61D" w:rsidR="00DD2161" w:rsidRPr="00DC37E3" w:rsidRDefault="00DD2161" w:rsidP="0059713E">
      <w:pPr>
        <w:tabs>
          <w:tab w:val="left" w:pos="6993"/>
        </w:tabs>
      </w:pPr>
    </w:p>
    <w:p w14:paraId="31E3A7E8" w14:textId="77777777" w:rsidR="00DD2161" w:rsidRPr="00DC37E3" w:rsidRDefault="00DD2161" w:rsidP="00DD2161">
      <w:pPr>
        <w:pStyle w:val="Heading2"/>
        <w:numPr>
          <w:ilvl w:val="0"/>
          <w:numId w:val="0"/>
        </w:numPr>
        <w:rPr>
          <w:b w:val="0"/>
          <w:bCs w:val="0"/>
        </w:rPr>
      </w:pPr>
      <w:bookmarkStart w:id="471" w:name="_Toc52827110"/>
      <w:bookmarkStart w:id="472" w:name="_Toc52829195"/>
      <w:r w:rsidRPr="00DC37E3">
        <w:t>0714-E&amp;A-91.    Install computer Operating System</w:t>
      </w:r>
      <w:bookmarkEnd w:id="471"/>
      <w:bookmarkEnd w:id="472"/>
    </w:p>
    <w:p w14:paraId="05AD5051" w14:textId="77777777" w:rsidR="00DD2161" w:rsidRPr="00DC37E3" w:rsidRDefault="00DD2161" w:rsidP="00DD2161">
      <w:pPr>
        <w:adjustRightInd w:val="0"/>
        <w:rPr>
          <w:b/>
          <w:sz w:val="24"/>
          <w:szCs w:val="24"/>
        </w:rPr>
      </w:pPr>
    </w:p>
    <w:p w14:paraId="64EEEF84" w14:textId="3D511D17" w:rsidR="00DD2161" w:rsidRDefault="00DD2161" w:rsidP="00DD2161">
      <w:pPr>
        <w:adjustRightInd w:val="0"/>
        <w:rPr>
          <w:rFonts w:eastAsiaTheme="minorHAnsi"/>
        </w:rPr>
      </w:pPr>
      <w:r w:rsidRPr="00DC37E3">
        <w:rPr>
          <w:b/>
          <w:sz w:val="24"/>
          <w:szCs w:val="24"/>
        </w:rPr>
        <w:t>Overview</w:t>
      </w:r>
      <w:r w:rsidRPr="00DC37E3">
        <w:t xml:space="preserve">: </w:t>
      </w:r>
      <w:r w:rsidRPr="00DC37E3">
        <w:rPr>
          <w:rFonts w:eastAsiaTheme="minorHAnsi"/>
        </w:rPr>
        <w:t xml:space="preserve">This competency standard covers the skills and knowledge required  to assemble the main components of computer system, operating system installation, configuration of computer system, installation of peripherals, network configuration. The trainee will be able to perform troubleshooting. </w:t>
      </w:r>
    </w:p>
    <w:p w14:paraId="6BD5DE7C" w14:textId="77777777" w:rsidR="00AE6E2F" w:rsidRPr="00DC37E3" w:rsidRDefault="00AE6E2F" w:rsidP="00DD2161">
      <w:pPr>
        <w:adjustRightInd w:val="0"/>
        <w:rPr>
          <w:rFonts w:eastAsiaTheme="minorHAnsi"/>
        </w:rPr>
      </w:pPr>
    </w:p>
    <w:tbl>
      <w:tblPr>
        <w:tblW w:w="4991" w:type="pct"/>
        <w:tblCellMar>
          <w:left w:w="10" w:type="dxa"/>
          <w:right w:w="10" w:type="dxa"/>
        </w:tblCellMar>
        <w:tblLook w:val="04A0" w:firstRow="1" w:lastRow="0" w:firstColumn="1" w:lastColumn="0" w:noHBand="0" w:noVBand="1"/>
      </w:tblPr>
      <w:tblGrid>
        <w:gridCol w:w="2958"/>
        <w:gridCol w:w="7510"/>
      </w:tblGrid>
      <w:tr w:rsidR="00DD2161" w:rsidRPr="00DC37E3" w14:paraId="12E93D6F" w14:textId="77777777" w:rsidTr="00684A8D">
        <w:trPr>
          <w:trHeight w:val="568"/>
        </w:trPr>
        <w:tc>
          <w:tcPr>
            <w:tcW w:w="1413"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3D678EB8" w14:textId="77777777" w:rsidR="00DD2161" w:rsidRPr="00DC37E3" w:rsidRDefault="00DD2161" w:rsidP="00684A8D">
            <w:pPr>
              <w:rPr>
                <w:b/>
              </w:rPr>
            </w:pPr>
            <w:r w:rsidRPr="00DC37E3">
              <w:rPr>
                <w:b/>
              </w:rPr>
              <w:t>Competency Units</w:t>
            </w:r>
          </w:p>
        </w:tc>
        <w:tc>
          <w:tcPr>
            <w:tcW w:w="3587"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48DAF4AC" w14:textId="77777777" w:rsidR="00DD2161" w:rsidRPr="00DC37E3" w:rsidRDefault="00DD2161" w:rsidP="00684A8D">
            <w:pPr>
              <w:rPr>
                <w:b/>
              </w:rPr>
            </w:pPr>
            <w:r w:rsidRPr="00DC37E3">
              <w:rPr>
                <w:b/>
              </w:rPr>
              <w:t>Performance Criteria</w:t>
            </w:r>
          </w:p>
        </w:tc>
      </w:tr>
      <w:tr w:rsidR="00DD2161" w:rsidRPr="00DC37E3" w14:paraId="73CAF602"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18E681BA" w14:textId="77777777" w:rsidR="00DD2161" w:rsidRPr="00DC37E3" w:rsidRDefault="00DD2161" w:rsidP="006219C4">
            <w:pPr>
              <w:pStyle w:val="ListParagraph"/>
              <w:widowControl/>
              <w:numPr>
                <w:ilvl w:val="0"/>
                <w:numId w:val="586"/>
              </w:numPr>
              <w:autoSpaceDE/>
              <w:autoSpaceDN/>
              <w:spacing w:before="0" w:after="200" w:line="276" w:lineRule="auto"/>
              <w:contextualSpacing/>
              <w:rPr>
                <w:rFonts w:eastAsiaTheme="minorEastAsia"/>
                <w:b/>
              </w:rPr>
            </w:pPr>
          </w:p>
          <w:p w14:paraId="5E0B6B19" w14:textId="77777777" w:rsidR="00DD2161" w:rsidRPr="00DC37E3" w:rsidRDefault="00DD2161" w:rsidP="00684A8D">
            <w:pPr>
              <w:pStyle w:val="ListParagraph"/>
              <w:ind w:left="720" w:firstLine="0"/>
              <w:rPr>
                <w:b/>
              </w:rPr>
            </w:pPr>
            <w:r w:rsidRPr="00DC37E3">
              <w:rPr>
                <w:rFonts w:eastAsiaTheme="minorHAnsi"/>
                <w:b/>
              </w:rPr>
              <w:t>Prepare installer.</w:t>
            </w:r>
          </w:p>
        </w:tc>
        <w:tc>
          <w:tcPr>
            <w:tcW w:w="3587" w:type="pct"/>
            <w:tcBorders>
              <w:top w:val="single" w:sz="4" w:space="0" w:color="auto"/>
              <w:left w:val="single" w:sz="4" w:space="0" w:color="auto"/>
              <w:bottom w:val="single" w:sz="4" w:space="0" w:color="auto"/>
              <w:right w:val="single" w:sz="4" w:space="0" w:color="auto"/>
            </w:tcBorders>
            <w:hideMark/>
          </w:tcPr>
          <w:p w14:paraId="77189690" w14:textId="77777777" w:rsidR="00DD2161" w:rsidRPr="00DC37E3" w:rsidRDefault="00DD2161" w:rsidP="00684A8D">
            <w:pPr>
              <w:adjustRightInd w:val="0"/>
              <w:rPr>
                <w:rFonts w:eastAsiaTheme="minorHAnsi"/>
              </w:rPr>
            </w:pPr>
            <w:r w:rsidRPr="00DC37E3">
              <w:rPr>
                <w:rFonts w:eastAsiaTheme="minorHAnsi"/>
                <w:b/>
              </w:rPr>
              <w:t>P1</w:t>
            </w:r>
            <w:r w:rsidRPr="00DC37E3">
              <w:rPr>
                <w:rFonts w:eastAsiaTheme="minorHAnsi"/>
              </w:rPr>
              <w:t>. Create portable bootable devices in accordance with the software manufacturer instructions</w:t>
            </w:r>
          </w:p>
          <w:p w14:paraId="05551584" w14:textId="77777777" w:rsidR="00DD2161" w:rsidRPr="00DC37E3" w:rsidRDefault="00DD2161" w:rsidP="00684A8D">
            <w:pPr>
              <w:adjustRightInd w:val="0"/>
              <w:rPr>
                <w:rFonts w:eastAsiaTheme="minorHAnsi"/>
              </w:rPr>
            </w:pPr>
            <w:r w:rsidRPr="00DC37E3">
              <w:rPr>
                <w:rFonts w:eastAsiaTheme="minorHAnsi"/>
                <w:b/>
              </w:rPr>
              <w:t>P2</w:t>
            </w:r>
            <w:r w:rsidRPr="00DC37E3">
              <w:rPr>
                <w:rFonts w:eastAsiaTheme="minorHAnsi"/>
              </w:rPr>
              <w:t>. Prepare customized installers in accordance with the software utilization guide and end user agreement</w:t>
            </w:r>
          </w:p>
          <w:p w14:paraId="2C271E87" w14:textId="77777777" w:rsidR="00DD2161" w:rsidRPr="00DC37E3" w:rsidRDefault="00DD2161" w:rsidP="00684A8D">
            <w:pPr>
              <w:adjustRightInd w:val="0"/>
            </w:pPr>
            <w:r w:rsidRPr="00DC37E3">
              <w:rPr>
                <w:rFonts w:eastAsiaTheme="minorHAnsi"/>
                <w:b/>
              </w:rPr>
              <w:t>P3</w:t>
            </w:r>
            <w:r w:rsidRPr="00DC37E3">
              <w:rPr>
                <w:rFonts w:eastAsiaTheme="minorHAnsi"/>
              </w:rPr>
              <w:t>. Carry out Installation of portable applications in accordance with software user guide and software license</w:t>
            </w:r>
          </w:p>
        </w:tc>
      </w:tr>
      <w:tr w:rsidR="00DD2161" w:rsidRPr="00DC37E3" w14:paraId="6671A3DA"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4C4CAA2E" w14:textId="77777777" w:rsidR="00DD2161" w:rsidRPr="00DC37E3" w:rsidRDefault="00DD2161" w:rsidP="006219C4">
            <w:pPr>
              <w:pStyle w:val="ListParagraph"/>
              <w:widowControl/>
              <w:numPr>
                <w:ilvl w:val="0"/>
                <w:numId w:val="586"/>
              </w:numPr>
              <w:adjustRightInd w:val="0"/>
              <w:spacing w:before="0" w:after="200" w:line="276" w:lineRule="auto"/>
              <w:contextualSpacing/>
              <w:rPr>
                <w:rFonts w:eastAsiaTheme="minorHAnsi"/>
                <w:b/>
              </w:rPr>
            </w:pPr>
          </w:p>
          <w:p w14:paraId="34297F81" w14:textId="77777777" w:rsidR="00DD2161" w:rsidRPr="00DC37E3" w:rsidRDefault="00DD2161" w:rsidP="00684A8D">
            <w:pPr>
              <w:pStyle w:val="ListParagraph"/>
              <w:adjustRightInd w:val="0"/>
              <w:ind w:left="720" w:firstLine="0"/>
              <w:rPr>
                <w:rFonts w:eastAsiaTheme="minorHAnsi"/>
                <w:b/>
              </w:rPr>
            </w:pPr>
            <w:r w:rsidRPr="00DC37E3">
              <w:rPr>
                <w:rFonts w:eastAsiaTheme="minorHAnsi"/>
                <w:b/>
              </w:rPr>
              <w:t>Install operating system and drivers</w:t>
            </w:r>
          </w:p>
        </w:tc>
        <w:tc>
          <w:tcPr>
            <w:tcW w:w="3587" w:type="pct"/>
            <w:tcBorders>
              <w:top w:val="single" w:sz="4" w:space="0" w:color="auto"/>
              <w:left w:val="single" w:sz="4" w:space="0" w:color="auto"/>
              <w:bottom w:val="single" w:sz="4" w:space="0" w:color="auto"/>
              <w:right w:val="single" w:sz="4" w:space="0" w:color="auto"/>
            </w:tcBorders>
            <w:hideMark/>
          </w:tcPr>
          <w:p w14:paraId="370D34B5" w14:textId="77777777" w:rsidR="00DD2161" w:rsidRPr="00DC37E3" w:rsidRDefault="00DD2161" w:rsidP="00684A8D">
            <w:pPr>
              <w:adjustRightInd w:val="0"/>
              <w:rPr>
                <w:rFonts w:eastAsiaTheme="minorHAnsi"/>
              </w:rPr>
            </w:pPr>
            <w:r w:rsidRPr="00DC37E3">
              <w:rPr>
                <w:rFonts w:eastAsiaTheme="minorHAnsi"/>
                <w:b/>
              </w:rPr>
              <w:t>P1</w:t>
            </w:r>
            <w:r w:rsidRPr="00DC37E3">
              <w:t>. Install o</w:t>
            </w:r>
            <w:r w:rsidRPr="00DC37E3">
              <w:rPr>
                <w:rFonts w:eastAsiaTheme="minorHAnsi"/>
                <w:bCs/>
                <w:iCs/>
              </w:rPr>
              <w:t xml:space="preserve">perating system (OS) </w:t>
            </w:r>
            <w:r w:rsidRPr="00DC37E3">
              <w:rPr>
                <w:rFonts w:eastAsiaTheme="minorHAnsi"/>
              </w:rPr>
              <w:t xml:space="preserve">in accordance with the </w:t>
            </w:r>
          </w:p>
          <w:p w14:paraId="10ABCA1D" w14:textId="77777777" w:rsidR="00DD2161" w:rsidRPr="00DC37E3" w:rsidRDefault="00DD2161" w:rsidP="00684A8D">
            <w:pPr>
              <w:adjustRightInd w:val="0"/>
              <w:rPr>
                <w:rFonts w:eastAsiaTheme="minorHAnsi"/>
              </w:rPr>
            </w:pPr>
            <w:r w:rsidRPr="00DC37E3">
              <w:rPr>
                <w:rFonts w:eastAsiaTheme="minorHAnsi"/>
                <w:bCs/>
                <w:iCs/>
              </w:rPr>
              <w:t xml:space="preserve">established installation procedures </w:t>
            </w:r>
            <w:r w:rsidRPr="00DC37E3">
              <w:rPr>
                <w:rFonts w:eastAsiaTheme="minorHAnsi"/>
              </w:rPr>
              <w:t>and to comply with end-user requirements</w:t>
            </w:r>
          </w:p>
          <w:p w14:paraId="29758384" w14:textId="77777777" w:rsidR="00DD2161" w:rsidRPr="00DC37E3" w:rsidRDefault="00DD2161" w:rsidP="00684A8D">
            <w:pPr>
              <w:adjustRightInd w:val="0"/>
              <w:rPr>
                <w:rFonts w:eastAsiaTheme="minorHAnsi"/>
              </w:rPr>
            </w:pPr>
            <w:r w:rsidRPr="00DC37E3">
              <w:rPr>
                <w:rFonts w:eastAsiaTheme="minorHAnsi"/>
                <w:b/>
              </w:rPr>
              <w:t>P2</w:t>
            </w:r>
            <w:r w:rsidRPr="00DC37E3">
              <w:rPr>
                <w:rFonts w:eastAsiaTheme="minorHAnsi"/>
              </w:rPr>
              <w:t>. Install d</w:t>
            </w:r>
            <w:r w:rsidRPr="00DC37E3">
              <w:rPr>
                <w:rFonts w:eastAsiaTheme="minorHAnsi"/>
                <w:bCs/>
                <w:iCs/>
              </w:rPr>
              <w:t xml:space="preserve">evice </w:t>
            </w:r>
            <w:r w:rsidRPr="00DC37E3">
              <w:rPr>
                <w:rFonts w:eastAsiaTheme="minorHAnsi"/>
              </w:rPr>
              <w:t>drivers and configured in accordance with manufacturer’s instructions or OS installation procedures</w:t>
            </w:r>
          </w:p>
          <w:p w14:paraId="1C4335A6" w14:textId="77777777" w:rsidR="00DD2161" w:rsidRPr="00DC37E3" w:rsidRDefault="00DD2161" w:rsidP="00684A8D">
            <w:pPr>
              <w:adjustRightInd w:val="0"/>
              <w:rPr>
                <w:rFonts w:eastAsiaTheme="minorHAnsi"/>
              </w:rPr>
            </w:pPr>
            <w:r w:rsidRPr="00DC37E3">
              <w:rPr>
                <w:rFonts w:eastAsiaTheme="minorHAnsi"/>
                <w:b/>
              </w:rPr>
              <w:t>P3.</w:t>
            </w:r>
            <w:r w:rsidRPr="00DC37E3">
              <w:rPr>
                <w:rFonts w:eastAsiaTheme="minorHAnsi"/>
              </w:rPr>
              <w:t xml:space="preserve"> Carry out drivers’ updates/patches as installed in accordance with manufacturer’s recommendations and requirements</w:t>
            </w:r>
          </w:p>
          <w:p w14:paraId="596DDAD9" w14:textId="77777777" w:rsidR="00DD2161" w:rsidRPr="00DC37E3" w:rsidRDefault="00DD2161" w:rsidP="00684A8D">
            <w:pPr>
              <w:adjustRightInd w:val="0"/>
              <w:rPr>
                <w:rFonts w:eastAsiaTheme="minorHAnsi"/>
              </w:rPr>
            </w:pPr>
            <w:r w:rsidRPr="00DC37E3">
              <w:rPr>
                <w:rFonts w:eastAsiaTheme="minorHAnsi"/>
                <w:b/>
              </w:rPr>
              <w:t>P4.</w:t>
            </w:r>
            <w:r w:rsidRPr="00DC37E3">
              <w:rPr>
                <w:rFonts w:eastAsiaTheme="minorHAnsi"/>
              </w:rPr>
              <w:t xml:space="preserve"> Under take On-going checks of the quality of the work are in accordance with the established procedures</w:t>
            </w:r>
          </w:p>
        </w:tc>
      </w:tr>
      <w:tr w:rsidR="00DD2161" w:rsidRPr="00DC37E3" w14:paraId="40921095"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30A7C70D" w14:textId="77777777" w:rsidR="00DD2161" w:rsidRPr="00DC37E3" w:rsidRDefault="00DD2161" w:rsidP="006219C4">
            <w:pPr>
              <w:pStyle w:val="ListParagraph"/>
              <w:widowControl/>
              <w:numPr>
                <w:ilvl w:val="0"/>
                <w:numId w:val="586"/>
              </w:numPr>
              <w:autoSpaceDE/>
              <w:autoSpaceDN/>
              <w:spacing w:before="0" w:after="200" w:line="276" w:lineRule="auto"/>
              <w:contextualSpacing/>
              <w:rPr>
                <w:b/>
                <w:noProof/>
              </w:rPr>
            </w:pPr>
          </w:p>
          <w:p w14:paraId="2F8C03EF" w14:textId="77777777" w:rsidR="00DD2161" w:rsidRPr="00DC37E3" w:rsidRDefault="00DD2161" w:rsidP="00684A8D">
            <w:pPr>
              <w:pStyle w:val="ListParagraph"/>
              <w:ind w:left="720" w:firstLine="0"/>
              <w:rPr>
                <w:b/>
                <w:noProof/>
              </w:rPr>
            </w:pPr>
            <w:r w:rsidRPr="00DC37E3">
              <w:rPr>
                <w:b/>
                <w:noProof/>
              </w:rPr>
              <w:t xml:space="preserve">Create and setup user accounts </w:t>
            </w:r>
          </w:p>
        </w:tc>
        <w:tc>
          <w:tcPr>
            <w:tcW w:w="3587" w:type="pct"/>
            <w:tcBorders>
              <w:top w:val="single" w:sz="4" w:space="0" w:color="auto"/>
              <w:left w:val="single" w:sz="4" w:space="0" w:color="auto"/>
              <w:bottom w:val="single" w:sz="4" w:space="0" w:color="auto"/>
              <w:right w:val="single" w:sz="4" w:space="0" w:color="auto"/>
            </w:tcBorders>
            <w:hideMark/>
          </w:tcPr>
          <w:p w14:paraId="297FA2DF" w14:textId="77777777" w:rsidR="00DD2161" w:rsidRPr="00DC37E3" w:rsidRDefault="00DD2161" w:rsidP="00684A8D">
            <w:r w:rsidRPr="00DC37E3">
              <w:rPr>
                <w:b/>
              </w:rPr>
              <w:t>P1</w:t>
            </w:r>
            <w:r w:rsidRPr="00DC37E3">
              <w:t xml:space="preserve">. Create users accounts   </w:t>
            </w:r>
          </w:p>
          <w:p w14:paraId="2097FD96" w14:textId="77777777" w:rsidR="00DD2161" w:rsidRPr="00DC37E3" w:rsidRDefault="00DD2161" w:rsidP="00684A8D">
            <w:pPr>
              <w:adjustRightInd w:val="0"/>
            </w:pPr>
            <w:r w:rsidRPr="00DC37E3">
              <w:rPr>
                <w:b/>
              </w:rPr>
              <w:t>P2</w:t>
            </w:r>
            <w:r w:rsidRPr="00DC37E3">
              <w:t xml:space="preserve">. Assign passwords to user accounts </w:t>
            </w:r>
          </w:p>
          <w:p w14:paraId="01E81C4B" w14:textId="77777777" w:rsidR="00DD2161" w:rsidRPr="00DC37E3" w:rsidRDefault="00DD2161" w:rsidP="00684A8D">
            <w:pPr>
              <w:adjustRightInd w:val="0"/>
              <w:rPr>
                <w:b/>
              </w:rPr>
            </w:pPr>
            <w:r w:rsidRPr="00DC37E3">
              <w:rPr>
                <w:b/>
              </w:rPr>
              <w:t xml:space="preserve">P3. </w:t>
            </w:r>
            <w:r w:rsidRPr="00DC37E3">
              <w:t>Assign privileges to user accounts</w:t>
            </w:r>
          </w:p>
        </w:tc>
      </w:tr>
      <w:tr w:rsidR="00DD2161" w:rsidRPr="00DC37E3" w14:paraId="43E9F0EE"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tcPr>
          <w:p w14:paraId="3E930BD5" w14:textId="77777777" w:rsidR="00DD2161" w:rsidRPr="00DC37E3" w:rsidRDefault="00DD2161" w:rsidP="006219C4">
            <w:pPr>
              <w:pStyle w:val="ListParagraph"/>
              <w:widowControl/>
              <w:numPr>
                <w:ilvl w:val="0"/>
                <w:numId w:val="586"/>
              </w:numPr>
              <w:autoSpaceDE/>
              <w:autoSpaceDN/>
              <w:spacing w:before="0" w:after="200" w:line="276" w:lineRule="auto"/>
              <w:contextualSpacing/>
              <w:rPr>
                <w:b/>
                <w:noProof/>
              </w:rPr>
            </w:pPr>
          </w:p>
          <w:p w14:paraId="2A39C3D8" w14:textId="77777777" w:rsidR="00DD2161" w:rsidRPr="00DC37E3" w:rsidRDefault="00DD2161" w:rsidP="00684A8D">
            <w:pPr>
              <w:pStyle w:val="ListParagraph"/>
              <w:ind w:left="720" w:firstLine="0"/>
              <w:rPr>
                <w:b/>
                <w:noProof/>
              </w:rPr>
            </w:pPr>
            <w:r w:rsidRPr="00DC37E3">
              <w:rPr>
                <w:b/>
                <w:noProof/>
              </w:rPr>
              <w:t>Install PC accessories</w:t>
            </w:r>
          </w:p>
          <w:p w14:paraId="051B0AAB" w14:textId="77777777" w:rsidR="00DD2161" w:rsidRPr="00DC37E3" w:rsidRDefault="00DD2161" w:rsidP="00684A8D">
            <w:pPr>
              <w:ind w:left="342" w:hanging="342"/>
              <w:rPr>
                <w:b/>
                <w:noProof/>
              </w:rPr>
            </w:pPr>
          </w:p>
          <w:p w14:paraId="7974E363" w14:textId="77777777" w:rsidR="00DD2161" w:rsidRPr="00DC37E3" w:rsidRDefault="00DD2161" w:rsidP="00684A8D">
            <w:pPr>
              <w:ind w:left="342" w:hanging="342"/>
              <w:rPr>
                <w:b/>
                <w:noProof/>
              </w:rPr>
            </w:pPr>
          </w:p>
          <w:p w14:paraId="14443FAF" w14:textId="77777777" w:rsidR="00DD2161" w:rsidRPr="00DC37E3" w:rsidRDefault="00DD2161" w:rsidP="00684A8D">
            <w:pPr>
              <w:ind w:left="342" w:hanging="342"/>
              <w:rPr>
                <w:b/>
                <w:noProof/>
              </w:rPr>
            </w:pPr>
          </w:p>
        </w:tc>
        <w:tc>
          <w:tcPr>
            <w:tcW w:w="3587" w:type="pct"/>
            <w:tcBorders>
              <w:top w:val="single" w:sz="4" w:space="0" w:color="auto"/>
              <w:left w:val="single" w:sz="4" w:space="0" w:color="auto"/>
              <w:bottom w:val="single" w:sz="4" w:space="0" w:color="auto"/>
              <w:right w:val="single" w:sz="4" w:space="0" w:color="auto"/>
            </w:tcBorders>
            <w:hideMark/>
          </w:tcPr>
          <w:p w14:paraId="194BD3A6" w14:textId="77777777" w:rsidR="00DD2161" w:rsidRPr="00DC37E3" w:rsidRDefault="00DD2161" w:rsidP="00684A8D">
            <w:r w:rsidRPr="00DC37E3">
              <w:rPr>
                <w:b/>
              </w:rPr>
              <w:t>P1</w:t>
            </w:r>
            <w:r w:rsidRPr="00DC37E3">
              <w:t>. Install required modules/patches according to operating system</w:t>
            </w:r>
          </w:p>
          <w:p w14:paraId="0D034E31" w14:textId="77777777" w:rsidR="00DD2161" w:rsidRPr="00DC37E3" w:rsidRDefault="00DD2161" w:rsidP="00684A8D">
            <w:r w:rsidRPr="00DC37E3">
              <w:rPr>
                <w:b/>
              </w:rPr>
              <w:t>P2.</w:t>
            </w:r>
            <w:r w:rsidRPr="00DC37E3">
              <w:t xml:space="preserve"> Configure network adopter on system as per requirements</w:t>
            </w:r>
          </w:p>
          <w:p w14:paraId="52DB5AD5" w14:textId="77777777" w:rsidR="00DD2161" w:rsidRPr="00DC37E3" w:rsidRDefault="00DD2161" w:rsidP="00684A8D">
            <w:r w:rsidRPr="00DC37E3">
              <w:rPr>
                <w:b/>
              </w:rPr>
              <w:t xml:space="preserve">P3. </w:t>
            </w:r>
            <w:r w:rsidRPr="00DC37E3">
              <w:t>Install anti virus</w:t>
            </w:r>
          </w:p>
          <w:p w14:paraId="44387D96" w14:textId="77777777" w:rsidR="00DD2161" w:rsidRPr="00DC37E3" w:rsidRDefault="00DD2161" w:rsidP="00684A8D">
            <w:r w:rsidRPr="00DC37E3">
              <w:rPr>
                <w:b/>
              </w:rPr>
              <w:t xml:space="preserve">P4. </w:t>
            </w:r>
            <w:r w:rsidRPr="00DC37E3">
              <w:t>Install MS office.</w:t>
            </w:r>
          </w:p>
          <w:p w14:paraId="4636C606" w14:textId="77777777" w:rsidR="00DD2161" w:rsidRPr="00DC37E3" w:rsidRDefault="00DD2161" w:rsidP="00684A8D">
            <w:r w:rsidRPr="00DC37E3">
              <w:rPr>
                <w:b/>
              </w:rPr>
              <w:t xml:space="preserve">P5. </w:t>
            </w:r>
            <w:r w:rsidRPr="00DC37E3">
              <w:t>Install modem as per requirement</w:t>
            </w:r>
          </w:p>
          <w:p w14:paraId="3E57A88D" w14:textId="77777777" w:rsidR="00DD2161" w:rsidRPr="00DC37E3" w:rsidRDefault="00DD2161" w:rsidP="00684A8D">
            <w:pPr>
              <w:rPr>
                <w:b/>
              </w:rPr>
            </w:pPr>
            <w:r w:rsidRPr="00DC37E3">
              <w:rPr>
                <w:b/>
              </w:rPr>
              <w:t xml:space="preserve">P6. </w:t>
            </w:r>
            <w:r w:rsidRPr="00DC37E3">
              <w:t>Confirm the connectivity</w:t>
            </w:r>
          </w:p>
        </w:tc>
      </w:tr>
    </w:tbl>
    <w:p w14:paraId="00CCADC9" w14:textId="77777777" w:rsidR="00DD2161" w:rsidRPr="00DC37E3" w:rsidRDefault="00DD2161" w:rsidP="00DD2161">
      <w:pPr>
        <w:jc w:val="both"/>
      </w:pPr>
    </w:p>
    <w:p w14:paraId="4733AAE5" w14:textId="77777777" w:rsidR="00DD2161" w:rsidRPr="00DC37E3" w:rsidRDefault="00DD2161" w:rsidP="00DD2161">
      <w:pPr>
        <w:spacing w:line="0" w:lineRule="atLeast"/>
        <w:rPr>
          <w:b/>
        </w:rPr>
      </w:pPr>
      <w:r w:rsidRPr="00DC37E3">
        <w:rPr>
          <w:b/>
        </w:rPr>
        <w:t>Knowledge and Understanding</w:t>
      </w:r>
    </w:p>
    <w:p w14:paraId="242FF9D9" w14:textId="77777777" w:rsidR="00DD2161" w:rsidRPr="00DC37E3" w:rsidRDefault="00DD2161" w:rsidP="00DD2161">
      <w:pPr>
        <w:tabs>
          <w:tab w:val="left" w:pos="8910"/>
        </w:tabs>
        <w:spacing w:line="232" w:lineRule="auto"/>
        <w:ind w:right="-22"/>
      </w:pPr>
      <w:r w:rsidRPr="00DC37E3">
        <w:t>The candidate must be able to demonstrate underpinning knowledge and understanding required to carry out tasks covered in this competency standard. This includes the knowledge of:</w:t>
      </w:r>
    </w:p>
    <w:p w14:paraId="5F90B2ED" w14:textId="77777777" w:rsidR="00DD2161" w:rsidRPr="00DC37E3" w:rsidRDefault="00DD2161" w:rsidP="00DD2161">
      <w:pPr>
        <w:jc w:val="both"/>
        <w:rPr>
          <w:rFonts w:eastAsia="Times New Roman"/>
        </w:rPr>
      </w:pPr>
    </w:p>
    <w:p w14:paraId="4D2D17AC" w14:textId="77777777" w:rsidR="00DD2161" w:rsidRPr="00DC37E3" w:rsidRDefault="00DD2161" w:rsidP="006219C4">
      <w:pPr>
        <w:widowControl/>
        <w:numPr>
          <w:ilvl w:val="0"/>
          <w:numId w:val="581"/>
        </w:numPr>
        <w:autoSpaceDE/>
        <w:autoSpaceDN/>
        <w:spacing w:after="200" w:line="276" w:lineRule="auto"/>
        <w:jc w:val="both"/>
      </w:pPr>
      <w:r w:rsidRPr="00DC37E3">
        <w:t>Different components of computer system,</w:t>
      </w:r>
    </w:p>
    <w:p w14:paraId="55F1F8B3" w14:textId="77777777" w:rsidR="00DD2161" w:rsidRPr="00DC37E3" w:rsidRDefault="00DD2161" w:rsidP="006219C4">
      <w:pPr>
        <w:widowControl/>
        <w:numPr>
          <w:ilvl w:val="0"/>
          <w:numId w:val="581"/>
        </w:numPr>
        <w:autoSpaceDE/>
        <w:autoSpaceDN/>
        <w:spacing w:after="200" w:line="276" w:lineRule="auto"/>
        <w:jc w:val="both"/>
      </w:pPr>
      <w:r w:rsidRPr="00DC37E3">
        <w:t>Device drivers,</w:t>
      </w:r>
    </w:p>
    <w:p w14:paraId="3EDED55A" w14:textId="77777777" w:rsidR="00DD2161" w:rsidRPr="00DC37E3" w:rsidRDefault="00DD2161" w:rsidP="006219C4">
      <w:pPr>
        <w:widowControl/>
        <w:numPr>
          <w:ilvl w:val="0"/>
          <w:numId w:val="581"/>
        </w:numPr>
        <w:autoSpaceDE/>
        <w:autoSpaceDN/>
        <w:spacing w:after="200" w:line="276" w:lineRule="auto"/>
        <w:jc w:val="both"/>
      </w:pPr>
      <w:r w:rsidRPr="00DC37E3">
        <w:t>Differentiate between types of operating system,</w:t>
      </w:r>
    </w:p>
    <w:p w14:paraId="05ABADDF" w14:textId="77777777" w:rsidR="00DD2161" w:rsidRPr="00DC37E3" w:rsidRDefault="00DD2161" w:rsidP="006219C4">
      <w:pPr>
        <w:widowControl/>
        <w:numPr>
          <w:ilvl w:val="0"/>
          <w:numId w:val="581"/>
        </w:numPr>
        <w:autoSpaceDE/>
        <w:autoSpaceDN/>
        <w:spacing w:after="200" w:line="276" w:lineRule="auto"/>
        <w:jc w:val="both"/>
      </w:pPr>
      <w:r w:rsidRPr="00DC37E3">
        <w:t>Types of computers,</w:t>
      </w:r>
    </w:p>
    <w:p w14:paraId="263A0520" w14:textId="77777777" w:rsidR="00DD2161" w:rsidRPr="00DC37E3" w:rsidRDefault="00DD2161" w:rsidP="006219C4">
      <w:pPr>
        <w:widowControl/>
        <w:numPr>
          <w:ilvl w:val="0"/>
          <w:numId w:val="581"/>
        </w:numPr>
        <w:autoSpaceDE/>
        <w:autoSpaceDN/>
        <w:spacing w:after="200" w:line="276" w:lineRule="auto"/>
        <w:jc w:val="both"/>
      </w:pPr>
      <w:r w:rsidRPr="00DC37E3">
        <w:t>Windows / MAC OS X /Linux,</w:t>
      </w:r>
    </w:p>
    <w:p w14:paraId="1AE3708C" w14:textId="77777777" w:rsidR="00DD2161" w:rsidRPr="00DC37E3" w:rsidRDefault="00DD2161" w:rsidP="006219C4">
      <w:pPr>
        <w:widowControl/>
        <w:numPr>
          <w:ilvl w:val="0"/>
          <w:numId w:val="581"/>
        </w:numPr>
        <w:autoSpaceDE/>
        <w:autoSpaceDN/>
        <w:spacing w:after="200" w:line="276" w:lineRule="auto"/>
        <w:jc w:val="both"/>
      </w:pPr>
      <w:r w:rsidRPr="00DC37E3">
        <w:t>Peripherals,</w:t>
      </w:r>
    </w:p>
    <w:p w14:paraId="22616F1F" w14:textId="77777777" w:rsidR="00DD2161" w:rsidRPr="00DC37E3" w:rsidRDefault="00DD2161" w:rsidP="006219C4">
      <w:pPr>
        <w:widowControl/>
        <w:numPr>
          <w:ilvl w:val="0"/>
          <w:numId w:val="581"/>
        </w:numPr>
        <w:autoSpaceDE/>
        <w:autoSpaceDN/>
        <w:spacing w:after="200" w:line="276" w:lineRule="auto"/>
        <w:jc w:val="both"/>
      </w:pPr>
      <w:r w:rsidRPr="00DC37E3">
        <w:t>Computer assembly procedures,</w:t>
      </w:r>
    </w:p>
    <w:p w14:paraId="0EF0BDF3" w14:textId="77777777" w:rsidR="00DD2161" w:rsidRPr="00DC37E3" w:rsidRDefault="00DD2161" w:rsidP="006219C4">
      <w:pPr>
        <w:widowControl/>
        <w:numPr>
          <w:ilvl w:val="0"/>
          <w:numId w:val="581"/>
        </w:numPr>
        <w:autoSpaceDE/>
        <w:autoSpaceDN/>
        <w:spacing w:after="200" w:line="276" w:lineRule="auto"/>
        <w:jc w:val="both"/>
      </w:pPr>
      <w:r w:rsidRPr="00DC37E3">
        <w:t>Installers preparation and OS installation procedures,</w:t>
      </w:r>
    </w:p>
    <w:p w14:paraId="44B3C3E8" w14:textId="77777777" w:rsidR="00DD2161" w:rsidRPr="00DC37E3" w:rsidRDefault="00DD2161" w:rsidP="006219C4">
      <w:pPr>
        <w:widowControl/>
        <w:numPr>
          <w:ilvl w:val="0"/>
          <w:numId w:val="581"/>
        </w:numPr>
        <w:autoSpaceDE/>
        <w:autoSpaceDN/>
        <w:spacing w:after="200" w:line="276" w:lineRule="auto"/>
        <w:jc w:val="both"/>
      </w:pPr>
      <w:r w:rsidRPr="00DC37E3">
        <w:t>Drivers installation procedures,</w:t>
      </w:r>
    </w:p>
    <w:p w14:paraId="3F6F70B3" w14:textId="77777777" w:rsidR="00DD2161" w:rsidRPr="00DC37E3" w:rsidRDefault="00DD2161" w:rsidP="006219C4">
      <w:pPr>
        <w:widowControl/>
        <w:numPr>
          <w:ilvl w:val="0"/>
          <w:numId w:val="581"/>
        </w:numPr>
        <w:autoSpaceDE/>
        <w:autoSpaceDN/>
        <w:spacing w:after="200" w:line="276" w:lineRule="auto"/>
        <w:jc w:val="both"/>
      </w:pPr>
      <w:r w:rsidRPr="00DC37E3">
        <w:lastRenderedPageBreak/>
        <w:t>Desktop PC interface/ look up procedures,</w:t>
      </w:r>
    </w:p>
    <w:p w14:paraId="31435F91" w14:textId="77777777" w:rsidR="00DD2161" w:rsidRPr="00DC37E3" w:rsidRDefault="00DD2161" w:rsidP="006219C4">
      <w:pPr>
        <w:widowControl/>
        <w:numPr>
          <w:ilvl w:val="0"/>
          <w:numId w:val="581"/>
        </w:numPr>
        <w:autoSpaceDE/>
        <w:autoSpaceDN/>
        <w:spacing w:after="200" w:line="276" w:lineRule="auto"/>
        <w:jc w:val="both"/>
      </w:pPr>
      <w:r w:rsidRPr="00DC37E3">
        <w:t>Power ON self-test and BIOS configuration procedures,</w:t>
      </w:r>
    </w:p>
    <w:p w14:paraId="00B5FDAB" w14:textId="77777777" w:rsidR="00DD2161" w:rsidRPr="00DC37E3" w:rsidRDefault="00DD2161" w:rsidP="006219C4">
      <w:pPr>
        <w:widowControl/>
        <w:numPr>
          <w:ilvl w:val="0"/>
          <w:numId w:val="581"/>
        </w:numPr>
        <w:autoSpaceDE/>
        <w:autoSpaceDN/>
        <w:spacing w:after="200" w:line="276" w:lineRule="auto"/>
        <w:jc w:val="both"/>
      </w:pPr>
      <w:r w:rsidRPr="00DC37E3">
        <w:t>Disk management,</w:t>
      </w:r>
    </w:p>
    <w:p w14:paraId="60D1413E" w14:textId="77777777" w:rsidR="00DD2161" w:rsidRPr="00DC37E3" w:rsidRDefault="00DD2161" w:rsidP="006219C4">
      <w:pPr>
        <w:widowControl/>
        <w:numPr>
          <w:ilvl w:val="0"/>
          <w:numId w:val="581"/>
        </w:numPr>
        <w:autoSpaceDE/>
        <w:autoSpaceDN/>
        <w:spacing w:after="200" w:line="276" w:lineRule="auto"/>
        <w:jc w:val="both"/>
      </w:pPr>
      <w:r w:rsidRPr="00DC37E3">
        <w:t>Use of utilities/software,</w:t>
      </w:r>
    </w:p>
    <w:p w14:paraId="56C0C33C" w14:textId="77777777" w:rsidR="00DD2161" w:rsidRPr="00DC37E3" w:rsidRDefault="00DD2161" w:rsidP="006219C4">
      <w:pPr>
        <w:widowControl/>
        <w:numPr>
          <w:ilvl w:val="1"/>
          <w:numId w:val="581"/>
        </w:numPr>
        <w:autoSpaceDE/>
        <w:autoSpaceDN/>
        <w:spacing w:after="200" w:line="276" w:lineRule="auto"/>
        <w:jc w:val="both"/>
      </w:pPr>
      <w:r w:rsidRPr="00DC37E3">
        <w:t>Virtualization software</w:t>
      </w:r>
    </w:p>
    <w:p w14:paraId="3C0EC6B0" w14:textId="77777777" w:rsidR="00DD2161" w:rsidRPr="00DC37E3" w:rsidRDefault="00DD2161" w:rsidP="006219C4">
      <w:pPr>
        <w:widowControl/>
        <w:numPr>
          <w:ilvl w:val="1"/>
          <w:numId w:val="581"/>
        </w:numPr>
        <w:autoSpaceDE/>
        <w:autoSpaceDN/>
        <w:spacing w:after="200" w:line="276" w:lineRule="auto"/>
        <w:jc w:val="both"/>
      </w:pPr>
      <w:r w:rsidRPr="00DC37E3">
        <w:t>Disk management software</w:t>
      </w:r>
    </w:p>
    <w:p w14:paraId="1DE92B60" w14:textId="77777777" w:rsidR="00DD2161" w:rsidRPr="00DC37E3" w:rsidRDefault="00DD2161" w:rsidP="006219C4">
      <w:pPr>
        <w:widowControl/>
        <w:numPr>
          <w:ilvl w:val="1"/>
          <w:numId w:val="581"/>
        </w:numPr>
        <w:autoSpaceDE/>
        <w:autoSpaceDN/>
        <w:spacing w:after="200" w:line="276" w:lineRule="auto"/>
        <w:jc w:val="both"/>
      </w:pPr>
      <w:r w:rsidRPr="00DC37E3">
        <w:t>Anti-virus / Diagnostic software</w:t>
      </w:r>
    </w:p>
    <w:p w14:paraId="1531C8C3" w14:textId="77777777" w:rsidR="00DD2161" w:rsidRPr="00DC37E3" w:rsidRDefault="00DD2161" w:rsidP="006219C4">
      <w:pPr>
        <w:widowControl/>
        <w:numPr>
          <w:ilvl w:val="1"/>
          <w:numId w:val="581"/>
        </w:numPr>
        <w:autoSpaceDE/>
        <w:autoSpaceDN/>
        <w:spacing w:after="200" w:line="276" w:lineRule="auto"/>
        <w:jc w:val="both"/>
      </w:pPr>
      <w:r w:rsidRPr="00DC37E3">
        <w:t>Device drivers</w:t>
      </w:r>
    </w:p>
    <w:p w14:paraId="31EF8DDF" w14:textId="77777777" w:rsidR="00DD2161" w:rsidRPr="00DC37E3" w:rsidRDefault="00DD2161" w:rsidP="006219C4">
      <w:pPr>
        <w:widowControl/>
        <w:numPr>
          <w:ilvl w:val="0"/>
          <w:numId w:val="581"/>
        </w:numPr>
        <w:autoSpaceDE/>
        <w:autoSpaceDN/>
        <w:spacing w:after="200" w:line="276" w:lineRule="auto"/>
        <w:jc w:val="both"/>
      </w:pPr>
      <w:r w:rsidRPr="00DC37E3">
        <w:t>Drivers/Software update procedures,</w:t>
      </w:r>
    </w:p>
    <w:p w14:paraId="4E228438" w14:textId="77777777" w:rsidR="00DD2161" w:rsidRPr="00DC37E3" w:rsidRDefault="00DD2161" w:rsidP="006219C4">
      <w:pPr>
        <w:widowControl/>
        <w:numPr>
          <w:ilvl w:val="0"/>
          <w:numId w:val="581"/>
        </w:numPr>
        <w:autoSpaceDE/>
        <w:autoSpaceDN/>
        <w:spacing w:after="200" w:line="276" w:lineRule="auto"/>
        <w:jc w:val="both"/>
      </w:pPr>
      <w:r w:rsidRPr="00DC37E3">
        <w:t>Server operating system license agreements,</w:t>
      </w:r>
    </w:p>
    <w:p w14:paraId="1D373AE0" w14:textId="77777777" w:rsidR="00DD2161" w:rsidRPr="00DC37E3" w:rsidRDefault="00DD2161" w:rsidP="006219C4">
      <w:pPr>
        <w:widowControl/>
        <w:numPr>
          <w:ilvl w:val="0"/>
          <w:numId w:val="581"/>
        </w:numPr>
        <w:autoSpaceDE/>
        <w:autoSpaceDN/>
        <w:spacing w:after="200" w:line="276" w:lineRule="auto"/>
        <w:jc w:val="both"/>
      </w:pPr>
      <w:r w:rsidRPr="00DC37E3">
        <w:t>Troubleshooting,</w:t>
      </w:r>
    </w:p>
    <w:p w14:paraId="6ADA77BE" w14:textId="77777777" w:rsidR="00DD2161" w:rsidRPr="00DC37E3" w:rsidRDefault="00DD2161" w:rsidP="006219C4">
      <w:pPr>
        <w:widowControl/>
        <w:numPr>
          <w:ilvl w:val="0"/>
          <w:numId w:val="581"/>
        </w:numPr>
        <w:autoSpaceDE/>
        <w:autoSpaceDN/>
        <w:spacing w:after="200" w:line="276" w:lineRule="auto"/>
        <w:jc w:val="both"/>
      </w:pPr>
      <w:r w:rsidRPr="00DC37E3">
        <w:t xml:space="preserve">Define TCP-IP, </w:t>
      </w:r>
    </w:p>
    <w:p w14:paraId="5A30A218" w14:textId="77777777" w:rsidR="00DD2161" w:rsidRPr="00DC37E3" w:rsidRDefault="00DD2161" w:rsidP="006219C4">
      <w:pPr>
        <w:widowControl/>
        <w:numPr>
          <w:ilvl w:val="0"/>
          <w:numId w:val="581"/>
        </w:numPr>
        <w:autoSpaceDE/>
        <w:autoSpaceDN/>
        <w:spacing w:after="200" w:line="276" w:lineRule="auto"/>
        <w:jc w:val="both"/>
      </w:pPr>
      <w:r w:rsidRPr="00DC37E3">
        <w:t>Firewall,</w:t>
      </w:r>
    </w:p>
    <w:p w14:paraId="16C7461E" w14:textId="77777777" w:rsidR="00DD2161" w:rsidRPr="00DC37E3" w:rsidRDefault="00DD2161" w:rsidP="00DD2161">
      <w:pPr>
        <w:jc w:val="both"/>
      </w:pPr>
    </w:p>
    <w:p w14:paraId="75D9A6BD" w14:textId="77777777" w:rsidR="00DD2161" w:rsidRPr="00DC37E3" w:rsidRDefault="00DD2161" w:rsidP="00DD2161">
      <w:pPr>
        <w:rPr>
          <w:b/>
        </w:rPr>
      </w:pPr>
      <w:r w:rsidRPr="00DC37E3">
        <w:rPr>
          <w:b/>
        </w:rPr>
        <w:t>Critical Evidence(s) Required</w:t>
      </w:r>
    </w:p>
    <w:p w14:paraId="39DEA98E" w14:textId="77777777" w:rsidR="00DD2161" w:rsidRPr="00DC37E3" w:rsidRDefault="00DD2161" w:rsidP="00DD2161">
      <w:r w:rsidRPr="00DC37E3">
        <w:t>The candidates need to produce following critical evidence(s) in order to be competent in this competency standard:</w:t>
      </w:r>
    </w:p>
    <w:p w14:paraId="2E1B8108" w14:textId="77777777" w:rsidR="00DD2161" w:rsidRPr="00DC37E3" w:rsidRDefault="00DD2161" w:rsidP="00DD2161"/>
    <w:p w14:paraId="7031DE94" w14:textId="77777777" w:rsidR="00DD2161" w:rsidRPr="00DC37E3" w:rsidRDefault="00DD2161" w:rsidP="006219C4">
      <w:pPr>
        <w:widowControl/>
        <w:numPr>
          <w:ilvl w:val="0"/>
          <w:numId w:val="582"/>
        </w:numPr>
        <w:autoSpaceDE/>
        <w:autoSpaceDN/>
        <w:spacing w:after="200" w:line="276" w:lineRule="auto"/>
      </w:pPr>
      <w:r w:rsidRPr="00DC37E3">
        <w:t xml:space="preserve">Demonstrate disk management on computer system as per instructions </w:t>
      </w:r>
    </w:p>
    <w:p w14:paraId="4434C954" w14:textId="77777777" w:rsidR="00DD2161" w:rsidRPr="00DC37E3" w:rsidRDefault="00DD2161" w:rsidP="00DD2161">
      <w:pPr>
        <w:jc w:val="both"/>
      </w:pPr>
    </w:p>
    <w:p w14:paraId="381C7535" w14:textId="77777777" w:rsidR="00DD2161" w:rsidRPr="00DC37E3" w:rsidRDefault="00DD2161" w:rsidP="00DD2161">
      <w:pPr>
        <w:rPr>
          <w:b/>
        </w:rPr>
      </w:pPr>
      <w:r w:rsidRPr="00DC37E3">
        <w:rPr>
          <w:b/>
        </w:rPr>
        <w:t>Tools and Equipment required</w:t>
      </w:r>
    </w:p>
    <w:p w14:paraId="36C935FD" w14:textId="77777777" w:rsidR="00DD2161" w:rsidRPr="00DC37E3" w:rsidRDefault="00DD2161" w:rsidP="00DD2161">
      <w:pPr>
        <w:rPr>
          <w:b/>
        </w:rPr>
      </w:pPr>
    </w:p>
    <w:p w14:paraId="60290C8A" w14:textId="77777777" w:rsidR="00DD2161" w:rsidRPr="00DC37E3" w:rsidRDefault="00DD2161" w:rsidP="00DD2161">
      <w:r w:rsidRPr="00DC37E3">
        <w:t xml:space="preserve">The tools and equipment required for this competency standard are given below: </w:t>
      </w:r>
    </w:p>
    <w:p w14:paraId="21D2FDF9" w14:textId="77777777" w:rsidR="00DD2161" w:rsidRPr="00DC37E3" w:rsidRDefault="00DD2161" w:rsidP="00DD2161"/>
    <w:tbl>
      <w:tblPr>
        <w:tblW w:w="0" w:type="auto"/>
        <w:tblCellSpacing w:w="20" w:type="dxa"/>
        <w:tblInd w:w="243" w:type="dxa"/>
        <w:tblBorders>
          <w:top w:val="inset" w:sz="2" w:space="0" w:color="0070C0"/>
          <w:left w:val="inset" w:sz="2" w:space="0" w:color="0070C0"/>
          <w:bottom w:val="inset" w:sz="2" w:space="0" w:color="0070C0"/>
          <w:right w:val="inset" w:sz="2" w:space="0" w:color="0070C0"/>
          <w:insideH w:val="inset" w:sz="2" w:space="0" w:color="0070C0"/>
          <w:insideV w:val="inset" w:sz="2" w:space="0" w:color="0070C0"/>
        </w:tblBorders>
        <w:tblCellMar>
          <w:left w:w="10" w:type="dxa"/>
          <w:right w:w="10" w:type="dxa"/>
        </w:tblCellMar>
        <w:tblLook w:val="04A0" w:firstRow="1" w:lastRow="0" w:firstColumn="1" w:lastColumn="0" w:noHBand="0" w:noVBand="1"/>
      </w:tblPr>
      <w:tblGrid>
        <w:gridCol w:w="900"/>
        <w:gridCol w:w="7550"/>
      </w:tblGrid>
      <w:tr w:rsidR="00DD2161" w:rsidRPr="00DC37E3" w14:paraId="4C11EDD3"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36660C41" w14:textId="77777777" w:rsidR="00DD2161" w:rsidRPr="00DC37E3" w:rsidRDefault="00DD2161" w:rsidP="00684A8D">
            <w:pPr>
              <w:rPr>
                <w:rFonts w:eastAsia="Times New Roman"/>
                <w:b/>
                <w:bCs/>
              </w:rPr>
            </w:pPr>
            <w:r w:rsidRPr="00DC37E3">
              <w:rPr>
                <w:rFonts w:eastAsia="Times New Roman"/>
                <w:b/>
                <w:bCs/>
              </w:rPr>
              <w:t>Sr. No</w:t>
            </w:r>
          </w:p>
        </w:tc>
        <w:tc>
          <w:tcPr>
            <w:tcW w:w="749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03F0E871" w14:textId="77777777" w:rsidR="00DD2161" w:rsidRPr="00DC37E3" w:rsidRDefault="00DD2161" w:rsidP="00684A8D">
            <w:pPr>
              <w:rPr>
                <w:rFonts w:eastAsia="Times New Roman"/>
                <w:b/>
                <w:bCs/>
              </w:rPr>
            </w:pPr>
            <w:r w:rsidRPr="00DC37E3">
              <w:rPr>
                <w:rFonts w:eastAsia="Times New Roman"/>
                <w:b/>
                <w:bCs/>
              </w:rPr>
              <w:t>Items</w:t>
            </w:r>
          </w:p>
        </w:tc>
      </w:tr>
      <w:tr w:rsidR="00DD2161" w:rsidRPr="00DC37E3" w14:paraId="0423112A"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66DD8906" w14:textId="77777777" w:rsidR="00DD2161" w:rsidRPr="00DC37E3" w:rsidRDefault="00DD2161" w:rsidP="006219C4">
            <w:pPr>
              <w:widowControl/>
              <w:numPr>
                <w:ilvl w:val="0"/>
                <w:numId w:val="583"/>
              </w:numPr>
              <w:autoSpaceDE/>
              <w:autoSpaceDN/>
              <w:spacing w:after="200" w:line="276" w:lineRule="auto"/>
              <w:ind w:left="387"/>
              <w:rPr>
                <w:rFonts w:eastAsia="Times New Roman"/>
                <w:bCs/>
              </w:rPr>
            </w:pPr>
          </w:p>
        </w:tc>
        <w:tc>
          <w:tcPr>
            <w:tcW w:w="749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5BDE8F0F" w14:textId="77777777" w:rsidR="00DD2161" w:rsidRPr="00DC37E3" w:rsidRDefault="00DD2161" w:rsidP="00684A8D">
            <w:pPr>
              <w:rPr>
                <w:rFonts w:eastAsia="Calibri"/>
              </w:rPr>
            </w:pPr>
            <w:r w:rsidRPr="00DC37E3">
              <w:rPr>
                <w:rFonts w:eastAsia="Calibri"/>
              </w:rPr>
              <w:t xml:space="preserve">Computer system </w:t>
            </w:r>
          </w:p>
        </w:tc>
      </w:tr>
      <w:tr w:rsidR="00DD2161" w:rsidRPr="00DC37E3" w14:paraId="3BD4A63A"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50561C26" w14:textId="77777777" w:rsidR="00DD2161" w:rsidRPr="00DC37E3" w:rsidRDefault="00DD2161" w:rsidP="006219C4">
            <w:pPr>
              <w:widowControl/>
              <w:numPr>
                <w:ilvl w:val="0"/>
                <w:numId w:val="583"/>
              </w:numPr>
              <w:autoSpaceDE/>
              <w:autoSpaceDN/>
              <w:spacing w:after="200" w:line="276" w:lineRule="auto"/>
              <w:ind w:left="387"/>
              <w:rPr>
                <w:rFonts w:eastAsia="Times New Roman"/>
                <w:bCs/>
              </w:rPr>
            </w:pPr>
          </w:p>
        </w:tc>
        <w:tc>
          <w:tcPr>
            <w:tcW w:w="749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1282B7DF" w14:textId="77777777" w:rsidR="00DD2161" w:rsidRPr="00DC37E3" w:rsidRDefault="00DD2161" w:rsidP="00684A8D">
            <w:pPr>
              <w:rPr>
                <w:rFonts w:eastAsia="Calibri"/>
              </w:rPr>
            </w:pPr>
            <w:r w:rsidRPr="00DC37E3">
              <w:rPr>
                <w:rFonts w:eastAsia="Calibri"/>
              </w:rPr>
              <w:t xml:space="preserve">Single user operating system installation package   </w:t>
            </w:r>
          </w:p>
        </w:tc>
      </w:tr>
    </w:tbl>
    <w:p w14:paraId="67F9CC18" w14:textId="77777777" w:rsidR="00DD2161" w:rsidRPr="00DC37E3" w:rsidRDefault="00DD2161" w:rsidP="00DD2161">
      <w:pPr>
        <w:jc w:val="both"/>
      </w:pPr>
    </w:p>
    <w:p w14:paraId="7517AA6E" w14:textId="77777777" w:rsidR="00DD2161" w:rsidRPr="00DC37E3" w:rsidRDefault="00DD2161" w:rsidP="00DD2161">
      <w:pPr>
        <w:jc w:val="both"/>
      </w:pPr>
      <w:r w:rsidRPr="00DC37E3">
        <w:br w:type="page"/>
      </w:r>
    </w:p>
    <w:p w14:paraId="27F22583" w14:textId="77777777" w:rsidR="00DD2161" w:rsidRPr="00DC37E3" w:rsidRDefault="00DD2161" w:rsidP="00DD2161">
      <w:pPr>
        <w:pStyle w:val="Heading2"/>
        <w:numPr>
          <w:ilvl w:val="0"/>
          <w:numId w:val="0"/>
        </w:numPr>
        <w:rPr>
          <w:b w:val="0"/>
          <w:bCs w:val="0"/>
        </w:rPr>
      </w:pPr>
      <w:bookmarkStart w:id="473" w:name="_Toc52827111"/>
      <w:bookmarkStart w:id="474" w:name="_Toc52829196"/>
      <w:r w:rsidRPr="00DC37E3">
        <w:lastRenderedPageBreak/>
        <w:t>0714-E&amp;A-92   Design Computer Network</w:t>
      </w:r>
      <w:bookmarkEnd w:id="473"/>
      <w:bookmarkEnd w:id="474"/>
    </w:p>
    <w:p w14:paraId="0F95EDA2" w14:textId="77777777" w:rsidR="00DD2161" w:rsidRPr="00DC37E3" w:rsidRDefault="00DD2161" w:rsidP="00DD2161">
      <w:pPr>
        <w:adjustRightInd w:val="0"/>
        <w:rPr>
          <w:b/>
          <w:sz w:val="24"/>
          <w:szCs w:val="24"/>
        </w:rPr>
      </w:pPr>
    </w:p>
    <w:p w14:paraId="05CA0791" w14:textId="77777777" w:rsidR="00DD2161" w:rsidRPr="00DC37E3" w:rsidRDefault="00DD2161" w:rsidP="00DD2161">
      <w:pPr>
        <w:adjustRightInd w:val="0"/>
        <w:rPr>
          <w:sz w:val="24"/>
          <w:szCs w:val="24"/>
        </w:rPr>
      </w:pPr>
      <w:r w:rsidRPr="00DC37E3">
        <w:rPr>
          <w:b/>
          <w:sz w:val="24"/>
          <w:szCs w:val="24"/>
        </w:rPr>
        <w:t>Overview</w:t>
      </w:r>
      <w:r w:rsidRPr="00DC37E3">
        <w:rPr>
          <w:sz w:val="24"/>
          <w:szCs w:val="24"/>
        </w:rPr>
        <w:t>:</w:t>
      </w:r>
    </w:p>
    <w:p w14:paraId="3291037E" w14:textId="77777777" w:rsidR="00DD2161" w:rsidRPr="00DC37E3" w:rsidRDefault="00DD2161" w:rsidP="00DD2161">
      <w:pPr>
        <w:adjustRightInd w:val="0"/>
        <w:rPr>
          <w:rFonts w:eastAsiaTheme="minorHAnsi"/>
        </w:rPr>
      </w:pPr>
      <w:r w:rsidRPr="00DC37E3">
        <w:rPr>
          <w:rFonts w:eastAsiaTheme="minorHAnsi"/>
        </w:rPr>
        <w:t xml:space="preserve">This competency standard covers the skills and knowledge required to know about the computer network and its use. This unit will cover the knowledge of media, network components, configuration, network typesand </w:t>
      </w:r>
      <w:r w:rsidRPr="00DC37E3">
        <w:rPr>
          <w:noProof/>
        </w:rPr>
        <w:t>Splice network cables</w:t>
      </w:r>
      <w:r w:rsidRPr="00DC37E3">
        <w:rPr>
          <w:rFonts w:eastAsiaTheme="minorHAnsi"/>
        </w:rPr>
        <w:t>.</w:t>
      </w:r>
    </w:p>
    <w:p w14:paraId="003FCCFF" w14:textId="77777777" w:rsidR="00DD2161" w:rsidRPr="00DC37E3" w:rsidRDefault="00DD2161" w:rsidP="00DD2161">
      <w:pPr>
        <w:jc w:val="both"/>
      </w:pPr>
    </w:p>
    <w:tbl>
      <w:tblPr>
        <w:tblW w:w="9270" w:type="dxa"/>
        <w:tblInd w:w="108" w:type="dxa"/>
        <w:tblCellMar>
          <w:left w:w="10" w:type="dxa"/>
          <w:right w:w="10" w:type="dxa"/>
        </w:tblCellMar>
        <w:tblLook w:val="04A0" w:firstRow="1" w:lastRow="0" w:firstColumn="1" w:lastColumn="0" w:noHBand="0" w:noVBand="1"/>
      </w:tblPr>
      <w:tblGrid>
        <w:gridCol w:w="3240"/>
        <w:gridCol w:w="6030"/>
      </w:tblGrid>
      <w:tr w:rsidR="00DD2161" w:rsidRPr="00DC37E3" w14:paraId="6D553A5E"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2AA80C68" w14:textId="77777777" w:rsidR="00DD2161" w:rsidRPr="00DC37E3" w:rsidRDefault="00DD2161" w:rsidP="00684A8D">
            <w:pPr>
              <w:rPr>
                <w:b/>
                <w:bCs/>
              </w:rPr>
            </w:pPr>
            <w:r w:rsidRPr="00DC37E3">
              <w:rPr>
                <w:b/>
                <w:bCs/>
              </w:rPr>
              <w:t>Competency Unit</w:t>
            </w:r>
          </w:p>
        </w:tc>
        <w:tc>
          <w:tcPr>
            <w:tcW w:w="603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0BF0CD59" w14:textId="77777777" w:rsidR="00DD2161" w:rsidRPr="00DC37E3" w:rsidRDefault="00DD2161" w:rsidP="00684A8D">
            <w:pPr>
              <w:rPr>
                <w:b/>
              </w:rPr>
            </w:pPr>
            <w:r w:rsidRPr="00DC37E3">
              <w:rPr>
                <w:b/>
              </w:rPr>
              <w:t>Performance Criteria</w:t>
            </w:r>
          </w:p>
          <w:p w14:paraId="30028FD9" w14:textId="77777777" w:rsidR="00DD2161" w:rsidRPr="00DC37E3" w:rsidRDefault="00DD2161" w:rsidP="00684A8D">
            <w:pPr>
              <w:rPr>
                <w:b/>
              </w:rPr>
            </w:pPr>
          </w:p>
        </w:tc>
      </w:tr>
      <w:tr w:rsidR="00DD2161" w:rsidRPr="00DC37E3" w14:paraId="18B2B5CD"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hideMark/>
          </w:tcPr>
          <w:p w14:paraId="79AD0D60" w14:textId="77777777" w:rsidR="00DD2161" w:rsidRPr="00DC37E3" w:rsidRDefault="00DD2161" w:rsidP="006219C4">
            <w:pPr>
              <w:pStyle w:val="ListParagraph"/>
              <w:widowControl/>
              <w:numPr>
                <w:ilvl w:val="0"/>
                <w:numId w:val="585"/>
              </w:numPr>
              <w:autoSpaceDE/>
              <w:autoSpaceDN/>
              <w:spacing w:before="0" w:after="200" w:line="276" w:lineRule="auto"/>
              <w:contextualSpacing/>
              <w:rPr>
                <w:b/>
                <w:bCs/>
              </w:rPr>
            </w:pPr>
            <w:r w:rsidRPr="00DC37E3">
              <w:rPr>
                <w:b/>
                <w:bCs/>
              </w:rPr>
              <w:t xml:space="preserve"> </w:t>
            </w:r>
          </w:p>
          <w:p w14:paraId="7EE704FF" w14:textId="77777777" w:rsidR="00DD2161" w:rsidRPr="00DC37E3" w:rsidRDefault="00DD2161" w:rsidP="00684A8D">
            <w:pPr>
              <w:pStyle w:val="ListParagraph"/>
              <w:ind w:left="720" w:firstLine="0"/>
              <w:rPr>
                <w:b/>
                <w:bCs/>
              </w:rPr>
            </w:pPr>
            <w:r w:rsidRPr="00DC37E3">
              <w:rPr>
                <w:b/>
                <w:bCs/>
              </w:rPr>
              <w:t>Classify Network types</w:t>
            </w:r>
          </w:p>
        </w:tc>
        <w:tc>
          <w:tcPr>
            <w:tcW w:w="6030" w:type="dxa"/>
            <w:tcBorders>
              <w:top w:val="single" w:sz="4" w:space="0" w:color="auto"/>
              <w:left w:val="single" w:sz="4" w:space="0" w:color="auto"/>
              <w:bottom w:val="single" w:sz="4" w:space="0" w:color="auto"/>
              <w:right w:val="single" w:sz="4" w:space="0" w:color="auto"/>
            </w:tcBorders>
            <w:hideMark/>
          </w:tcPr>
          <w:p w14:paraId="7FB7A4D7" w14:textId="77777777" w:rsidR="00DD2161" w:rsidRPr="00DC37E3" w:rsidRDefault="00DD2161" w:rsidP="00684A8D">
            <w:r w:rsidRPr="00DC37E3">
              <w:rPr>
                <w:b/>
              </w:rPr>
              <w:t>P1</w:t>
            </w:r>
            <w:r w:rsidRPr="00DC37E3">
              <w:t xml:space="preserve">. Use of LAN, WAN technologies  </w:t>
            </w:r>
          </w:p>
          <w:p w14:paraId="433BD633" w14:textId="77777777" w:rsidR="00DD2161" w:rsidRPr="00DC37E3" w:rsidRDefault="00DD2161" w:rsidP="00684A8D">
            <w:r w:rsidRPr="00DC37E3">
              <w:rPr>
                <w:b/>
              </w:rPr>
              <w:t>P2</w:t>
            </w:r>
            <w:r w:rsidRPr="00DC37E3">
              <w:t>. Implement basic LAN in a computer Lab</w:t>
            </w:r>
            <w:r w:rsidRPr="00DC37E3">
              <w:rPr>
                <w:shd w:val="clear" w:color="auto" w:fill="FFFFFF"/>
              </w:rPr>
              <w:t>.</w:t>
            </w:r>
          </w:p>
          <w:p w14:paraId="6995335F" w14:textId="77777777" w:rsidR="00DD2161" w:rsidRPr="00DC37E3" w:rsidRDefault="00DD2161" w:rsidP="00684A8D">
            <w:pPr>
              <w:rPr>
                <w:b/>
                <w:bCs/>
                <w:shd w:val="clear" w:color="auto" w:fill="FFFFFF"/>
              </w:rPr>
            </w:pPr>
            <w:r w:rsidRPr="00DC37E3">
              <w:rPr>
                <w:b/>
              </w:rPr>
              <w:t>P3</w:t>
            </w:r>
            <w:r w:rsidRPr="00DC37E3">
              <w:t>. Design/Develop a prototype for WAN</w:t>
            </w:r>
          </w:p>
          <w:p w14:paraId="1BE0C358" w14:textId="77777777" w:rsidR="00DD2161" w:rsidRPr="00DC37E3" w:rsidRDefault="00DD2161" w:rsidP="00684A8D"/>
        </w:tc>
      </w:tr>
      <w:tr w:rsidR="00DD2161" w:rsidRPr="00DC37E3" w14:paraId="32F753CE"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hideMark/>
          </w:tcPr>
          <w:p w14:paraId="1AF5411B" w14:textId="77777777" w:rsidR="00DD2161" w:rsidRPr="00DC37E3" w:rsidRDefault="00DD2161" w:rsidP="006219C4">
            <w:pPr>
              <w:pStyle w:val="ListParagraph"/>
              <w:widowControl/>
              <w:numPr>
                <w:ilvl w:val="0"/>
                <w:numId w:val="585"/>
              </w:numPr>
              <w:autoSpaceDE/>
              <w:autoSpaceDN/>
              <w:spacing w:before="0" w:after="200" w:line="276" w:lineRule="auto"/>
              <w:contextualSpacing/>
              <w:rPr>
                <w:b/>
                <w:noProof/>
              </w:rPr>
            </w:pPr>
          </w:p>
          <w:p w14:paraId="4DCF7529" w14:textId="77777777" w:rsidR="00DD2161" w:rsidRPr="00DC37E3" w:rsidRDefault="00DD2161" w:rsidP="00684A8D">
            <w:pPr>
              <w:pStyle w:val="ListParagraph"/>
              <w:ind w:left="720" w:firstLine="0"/>
              <w:rPr>
                <w:b/>
                <w:noProof/>
              </w:rPr>
            </w:pPr>
            <w:r w:rsidRPr="00DC37E3">
              <w:rPr>
                <w:b/>
                <w:bCs/>
              </w:rPr>
              <w:t xml:space="preserve">  Classify Network Devises</w:t>
            </w:r>
          </w:p>
        </w:tc>
        <w:tc>
          <w:tcPr>
            <w:tcW w:w="6030" w:type="dxa"/>
            <w:tcBorders>
              <w:top w:val="single" w:sz="4" w:space="0" w:color="auto"/>
              <w:left w:val="single" w:sz="4" w:space="0" w:color="auto"/>
              <w:bottom w:val="single" w:sz="4" w:space="0" w:color="auto"/>
              <w:right w:val="single" w:sz="4" w:space="0" w:color="auto"/>
            </w:tcBorders>
            <w:hideMark/>
          </w:tcPr>
          <w:p w14:paraId="2ACE8342" w14:textId="77777777" w:rsidR="00DD2161" w:rsidRPr="00DC37E3" w:rsidRDefault="00DD2161" w:rsidP="00684A8D">
            <w:r w:rsidRPr="00DC37E3">
              <w:rPr>
                <w:b/>
              </w:rPr>
              <w:t>P1</w:t>
            </w:r>
            <w:r w:rsidRPr="00DC37E3">
              <w:t>. Select/Differentiate LAN/WAN based devices</w:t>
            </w:r>
          </w:p>
          <w:p w14:paraId="4F8E3AE4" w14:textId="77777777" w:rsidR="00DD2161" w:rsidRPr="00DC37E3" w:rsidRDefault="00DD2161" w:rsidP="00684A8D">
            <w:r w:rsidRPr="00DC37E3">
              <w:rPr>
                <w:b/>
              </w:rPr>
              <w:t>P2</w:t>
            </w:r>
            <w:r w:rsidRPr="00DC37E3">
              <w:t>. Install core devices of LAN/WAN</w:t>
            </w:r>
          </w:p>
          <w:p w14:paraId="1E761459" w14:textId="77777777" w:rsidR="00DD2161" w:rsidRPr="00DC37E3" w:rsidRDefault="00DD2161" w:rsidP="00684A8D">
            <w:r w:rsidRPr="00DC37E3">
              <w:rPr>
                <w:b/>
                <w:bCs/>
              </w:rPr>
              <w:t xml:space="preserve">P3. </w:t>
            </w:r>
            <w:r w:rsidRPr="00DC37E3">
              <w:t>Link interconnected devices of LAN/WAN</w:t>
            </w:r>
          </w:p>
        </w:tc>
      </w:tr>
      <w:tr w:rsidR="00DD2161" w:rsidRPr="00DC37E3" w14:paraId="6C38DDD1"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hideMark/>
          </w:tcPr>
          <w:p w14:paraId="5556C586" w14:textId="77777777" w:rsidR="00DD2161" w:rsidRPr="00DC37E3" w:rsidRDefault="00DD2161" w:rsidP="006219C4">
            <w:pPr>
              <w:pStyle w:val="ListParagraph"/>
              <w:widowControl/>
              <w:numPr>
                <w:ilvl w:val="0"/>
                <w:numId w:val="585"/>
              </w:numPr>
              <w:autoSpaceDE/>
              <w:autoSpaceDN/>
              <w:spacing w:before="0" w:after="200" w:line="276" w:lineRule="auto"/>
              <w:contextualSpacing/>
              <w:rPr>
                <w:b/>
                <w:noProof/>
              </w:rPr>
            </w:pPr>
          </w:p>
          <w:p w14:paraId="7CE48EA7" w14:textId="77777777" w:rsidR="00DD2161" w:rsidRPr="00DC37E3" w:rsidRDefault="00DD2161" w:rsidP="00684A8D">
            <w:pPr>
              <w:pStyle w:val="ListParagraph"/>
              <w:ind w:left="720" w:firstLine="0"/>
              <w:rPr>
                <w:b/>
                <w:noProof/>
              </w:rPr>
            </w:pPr>
            <w:r w:rsidRPr="00DC37E3">
              <w:rPr>
                <w:b/>
                <w:noProof/>
              </w:rPr>
              <w:t>Design Prototype Model</w:t>
            </w:r>
          </w:p>
        </w:tc>
        <w:tc>
          <w:tcPr>
            <w:tcW w:w="6030" w:type="dxa"/>
            <w:tcBorders>
              <w:top w:val="single" w:sz="4" w:space="0" w:color="auto"/>
              <w:left w:val="single" w:sz="4" w:space="0" w:color="auto"/>
              <w:bottom w:val="single" w:sz="4" w:space="0" w:color="auto"/>
              <w:right w:val="single" w:sz="4" w:space="0" w:color="auto"/>
            </w:tcBorders>
            <w:hideMark/>
          </w:tcPr>
          <w:p w14:paraId="674188DD" w14:textId="77777777" w:rsidR="00DD2161" w:rsidRPr="00DC37E3" w:rsidRDefault="00DD2161" w:rsidP="00684A8D">
            <w:r w:rsidRPr="00DC37E3">
              <w:rPr>
                <w:b/>
              </w:rPr>
              <w:t>P1</w:t>
            </w:r>
            <w:r w:rsidRPr="00DC37E3">
              <w:t>. Develop an actual prototype model for a real LANnetwork mentioning all necessary devices and requirements.</w:t>
            </w:r>
          </w:p>
          <w:p w14:paraId="582C6B36" w14:textId="77777777" w:rsidR="00DD2161" w:rsidRPr="00DC37E3" w:rsidRDefault="00DD2161" w:rsidP="00684A8D">
            <w:r w:rsidRPr="00DC37E3">
              <w:rPr>
                <w:b/>
                <w:bCs/>
              </w:rPr>
              <w:t xml:space="preserve">P2. </w:t>
            </w:r>
            <w:r w:rsidRPr="00DC37E3">
              <w:t>Develop a prototype model for a real WAN network</w:t>
            </w:r>
          </w:p>
          <w:p w14:paraId="3B19EA28" w14:textId="77777777" w:rsidR="00DD2161" w:rsidRPr="00DC37E3" w:rsidRDefault="00DD2161" w:rsidP="00684A8D">
            <w:r w:rsidRPr="00DC37E3">
              <w:rPr>
                <w:b/>
                <w:bCs/>
              </w:rPr>
              <w:t xml:space="preserve">P3. </w:t>
            </w:r>
            <w:r w:rsidRPr="00DC37E3">
              <w:t>Implement network configuration for a real LAN/WAN</w:t>
            </w:r>
          </w:p>
        </w:tc>
      </w:tr>
      <w:tr w:rsidR="00DD2161" w:rsidRPr="00DC37E3" w14:paraId="33E312A1"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hideMark/>
          </w:tcPr>
          <w:p w14:paraId="5CA27A3C" w14:textId="77777777" w:rsidR="00DD2161" w:rsidRPr="00DC37E3" w:rsidRDefault="00DD2161" w:rsidP="006219C4">
            <w:pPr>
              <w:pStyle w:val="ListParagraph"/>
              <w:widowControl/>
              <w:numPr>
                <w:ilvl w:val="0"/>
                <w:numId w:val="585"/>
              </w:numPr>
              <w:autoSpaceDE/>
              <w:autoSpaceDN/>
              <w:spacing w:before="0" w:after="200" w:line="276" w:lineRule="auto"/>
              <w:contextualSpacing/>
              <w:rPr>
                <w:b/>
                <w:noProof/>
              </w:rPr>
            </w:pPr>
          </w:p>
          <w:p w14:paraId="60382B6F" w14:textId="77777777" w:rsidR="00DD2161" w:rsidRPr="00DC37E3" w:rsidRDefault="00DD2161" w:rsidP="00684A8D">
            <w:pPr>
              <w:pStyle w:val="ListParagraph"/>
              <w:ind w:left="720" w:firstLine="0"/>
              <w:rPr>
                <w:b/>
                <w:noProof/>
              </w:rPr>
            </w:pPr>
            <w:r w:rsidRPr="00DC37E3">
              <w:rPr>
                <w:b/>
                <w:noProof/>
              </w:rPr>
              <w:t>Troubleshoot a Computer Network</w:t>
            </w:r>
          </w:p>
        </w:tc>
        <w:tc>
          <w:tcPr>
            <w:tcW w:w="6030" w:type="dxa"/>
            <w:tcBorders>
              <w:top w:val="single" w:sz="4" w:space="0" w:color="auto"/>
              <w:left w:val="single" w:sz="4" w:space="0" w:color="auto"/>
              <w:bottom w:val="single" w:sz="4" w:space="0" w:color="auto"/>
              <w:right w:val="single" w:sz="4" w:space="0" w:color="auto"/>
            </w:tcBorders>
            <w:hideMark/>
          </w:tcPr>
          <w:p w14:paraId="65E720C8" w14:textId="77777777" w:rsidR="00DD2161" w:rsidRPr="00DC37E3" w:rsidRDefault="00DD2161" w:rsidP="00684A8D">
            <w:r w:rsidRPr="00DC37E3">
              <w:rPr>
                <w:b/>
              </w:rPr>
              <w:t>P1</w:t>
            </w:r>
            <w:r w:rsidRPr="00DC37E3">
              <w:t xml:space="preserve">. Figure out the problem(s) related to hardware/software of a LAN/WAN </w:t>
            </w:r>
          </w:p>
          <w:p w14:paraId="6EE1823A" w14:textId="77777777" w:rsidR="00DD2161" w:rsidRPr="00DC37E3" w:rsidRDefault="00DD2161" w:rsidP="00684A8D">
            <w:pPr>
              <w:rPr>
                <w:b/>
                <w:bCs/>
              </w:rPr>
            </w:pPr>
            <w:r w:rsidRPr="00DC37E3">
              <w:rPr>
                <w:b/>
              </w:rPr>
              <w:t>P2</w:t>
            </w:r>
            <w:r w:rsidRPr="00DC37E3">
              <w:t xml:space="preserve">. Troubleshoot the basic LAN computer network </w:t>
            </w:r>
          </w:p>
          <w:p w14:paraId="5C4DE8A6" w14:textId="77777777" w:rsidR="00DD2161" w:rsidRPr="00DC37E3" w:rsidRDefault="00DD2161" w:rsidP="00684A8D">
            <w:r w:rsidRPr="00DC37E3">
              <w:rPr>
                <w:b/>
                <w:bCs/>
              </w:rPr>
              <w:t>P3.</w:t>
            </w:r>
            <w:r w:rsidRPr="00DC37E3">
              <w:t xml:space="preserve"> Identify possible alternatives of network troubleshooting </w:t>
            </w:r>
          </w:p>
        </w:tc>
      </w:tr>
      <w:tr w:rsidR="00DD2161" w:rsidRPr="00DC37E3" w14:paraId="2A316086" w14:textId="77777777" w:rsidTr="00684A8D">
        <w:trPr>
          <w:trHeight w:val="284"/>
        </w:trPr>
        <w:tc>
          <w:tcPr>
            <w:tcW w:w="3240" w:type="dxa"/>
            <w:tcBorders>
              <w:top w:val="single" w:sz="4" w:space="0" w:color="auto"/>
              <w:left w:val="single" w:sz="4" w:space="0" w:color="auto"/>
              <w:bottom w:val="single" w:sz="4" w:space="0" w:color="auto"/>
              <w:right w:val="single" w:sz="4" w:space="0" w:color="auto"/>
            </w:tcBorders>
            <w:hideMark/>
          </w:tcPr>
          <w:p w14:paraId="294E7AAA" w14:textId="77777777" w:rsidR="00DD2161" w:rsidRPr="00DC37E3" w:rsidRDefault="00DD2161" w:rsidP="006219C4">
            <w:pPr>
              <w:pStyle w:val="ListParagraph"/>
              <w:widowControl/>
              <w:numPr>
                <w:ilvl w:val="0"/>
                <w:numId w:val="585"/>
              </w:numPr>
              <w:autoSpaceDE/>
              <w:autoSpaceDN/>
              <w:spacing w:before="0" w:after="200" w:line="276" w:lineRule="auto"/>
              <w:contextualSpacing/>
              <w:rPr>
                <w:b/>
                <w:noProof/>
              </w:rPr>
            </w:pPr>
          </w:p>
          <w:p w14:paraId="42C48CDF" w14:textId="77777777" w:rsidR="00DD2161" w:rsidRPr="00DC37E3" w:rsidRDefault="00DD2161" w:rsidP="00684A8D">
            <w:pPr>
              <w:pStyle w:val="ListParagraph"/>
              <w:ind w:left="720" w:firstLine="0"/>
              <w:rPr>
                <w:b/>
                <w:noProof/>
              </w:rPr>
            </w:pPr>
            <w:r w:rsidRPr="00DC37E3">
              <w:rPr>
                <w:b/>
                <w:noProof/>
              </w:rPr>
              <w:t>Splice network cables</w:t>
            </w:r>
          </w:p>
        </w:tc>
        <w:tc>
          <w:tcPr>
            <w:tcW w:w="6030" w:type="dxa"/>
            <w:tcBorders>
              <w:top w:val="single" w:sz="4" w:space="0" w:color="auto"/>
              <w:left w:val="single" w:sz="4" w:space="0" w:color="auto"/>
              <w:bottom w:val="single" w:sz="4" w:space="0" w:color="auto"/>
              <w:right w:val="single" w:sz="4" w:space="0" w:color="auto"/>
            </w:tcBorders>
          </w:tcPr>
          <w:p w14:paraId="095D1AEF" w14:textId="77777777" w:rsidR="00DD2161" w:rsidRPr="00DC37E3" w:rsidRDefault="00DD2161" w:rsidP="00684A8D">
            <w:pPr>
              <w:rPr>
                <w:b/>
                <w:bCs/>
              </w:rPr>
            </w:pPr>
            <w:r w:rsidRPr="00DC37E3">
              <w:rPr>
                <w:b/>
              </w:rPr>
              <w:t>P1</w:t>
            </w:r>
            <w:r w:rsidRPr="00DC37E3">
              <w:t xml:space="preserve">. Identify which cable media is suitable for a given LAN technology. </w:t>
            </w:r>
          </w:p>
          <w:p w14:paraId="53DF0715" w14:textId="77777777" w:rsidR="00DD2161" w:rsidRPr="00DC37E3" w:rsidRDefault="00DD2161" w:rsidP="00684A8D">
            <w:r w:rsidRPr="00DC37E3">
              <w:rPr>
                <w:b/>
                <w:bCs/>
              </w:rPr>
              <w:t xml:space="preserve">P2. </w:t>
            </w:r>
            <w:r w:rsidRPr="00DC37E3">
              <w:t>Make appropriate network cable using tools and connectors</w:t>
            </w:r>
          </w:p>
          <w:p w14:paraId="2E1F9CAD" w14:textId="77777777" w:rsidR="00DD2161" w:rsidRPr="00DC37E3" w:rsidRDefault="00DD2161" w:rsidP="00684A8D">
            <w:r w:rsidRPr="00DC37E3">
              <w:rPr>
                <w:b/>
                <w:bCs/>
              </w:rPr>
              <w:t xml:space="preserve">P3. </w:t>
            </w:r>
            <w:r w:rsidRPr="00DC37E3">
              <w:t>Test the validation of the cable using networking tools</w:t>
            </w:r>
          </w:p>
          <w:p w14:paraId="0DCA6FD8" w14:textId="77777777" w:rsidR="00DD2161" w:rsidRPr="00DC37E3" w:rsidRDefault="00DD2161" w:rsidP="00684A8D">
            <w:r w:rsidRPr="00DC37E3">
              <w:rPr>
                <w:b/>
                <w:bCs/>
              </w:rPr>
              <w:t xml:space="preserve">P4. </w:t>
            </w:r>
            <w:r w:rsidRPr="00DC37E3">
              <w:t>Troubleshoot an existing network cable(s)</w:t>
            </w:r>
          </w:p>
        </w:tc>
      </w:tr>
    </w:tbl>
    <w:p w14:paraId="4350D137" w14:textId="77777777" w:rsidR="00DD2161" w:rsidRPr="00DC37E3" w:rsidRDefault="00DD2161" w:rsidP="00DD2161"/>
    <w:p w14:paraId="0E771156" w14:textId="77777777" w:rsidR="00DD2161" w:rsidRPr="00DC37E3" w:rsidRDefault="00DD2161" w:rsidP="00DD2161">
      <w:pPr>
        <w:spacing w:line="0" w:lineRule="atLeast"/>
        <w:rPr>
          <w:b/>
        </w:rPr>
      </w:pPr>
    </w:p>
    <w:p w14:paraId="08E0C85E" w14:textId="77777777" w:rsidR="00DD2161" w:rsidRPr="00DC37E3" w:rsidRDefault="00DD2161" w:rsidP="00DD2161">
      <w:pPr>
        <w:spacing w:line="0" w:lineRule="atLeast"/>
        <w:rPr>
          <w:b/>
        </w:rPr>
      </w:pPr>
      <w:r w:rsidRPr="00DC37E3">
        <w:rPr>
          <w:b/>
        </w:rPr>
        <w:t>Knowledge and Understanding</w:t>
      </w:r>
    </w:p>
    <w:p w14:paraId="32737380" w14:textId="77777777" w:rsidR="00DD2161" w:rsidRPr="00DC37E3" w:rsidRDefault="00DD2161" w:rsidP="00DD2161">
      <w:pPr>
        <w:spacing w:line="232" w:lineRule="auto"/>
        <w:ind w:right="788"/>
      </w:pPr>
      <w:r w:rsidRPr="00DC37E3">
        <w:t>The candidate must be able to demonstrate underpinning knowledge and understanding required to carry out tasks covered in this competency standard. This includes the knowledge and understanding of:</w:t>
      </w:r>
    </w:p>
    <w:p w14:paraId="1222B591" w14:textId="77777777" w:rsidR="00DD2161" w:rsidRPr="00DC37E3" w:rsidRDefault="00DD2161" w:rsidP="00DD2161">
      <w:pPr>
        <w:jc w:val="both"/>
        <w:rPr>
          <w:rFonts w:eastAsia="Times New Roman"/>
        </w:rPr>
      </w:pPr>
    </w:p>
    <w:p w14:paraId="589C3AC4"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Network types</w:t>
      </w:r>
    </w:p>
    <w:p w14:paraId="7C8748CA"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Network devices</w:t>
      </w:r>
    </w:p>
    <w:p w14:paraId="6D007A8C"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Identify prototype models</w:t>
      </w:r>
    </w:p>
    <w:p w14:paraId="466A2ECA"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 xml:space="preserve">Local area network (LAN) </w:t>
      </w:r>
    </w:p>
    <w:p w14:paraId="7291E4CE"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Wide area network (WAN)</w:t>
      </w:r>
    </w:p>
    <w:p w14:paraId="6203A27A"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 xml:space="preserve">IP Schemes </w:t>
      </w:r>
    </w:p>
    <w:p w14:paraId="407D1509"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 xml:space="preserve">Differentiate cable types  </w:t>
      </w:r>
    </w:p>
    <w:p w14:paraId="199CD7A2" w14:textId="77777777" w:rsidR="00DD2161" w:rsidRPr="00DC37E3" w:rsidRDefault="00DD2161" w:rsidP="00DD2161">
      <w:pPr>
        <w:rPr>
          <w:b/>
        </w:rPr>
      </w:pPr>
      <w:r w:rsidRPr="00DC37E3">
        <w:rPr>
          <w:b/>
        </w:rPr>
        <w:t>Critical Evidence(s) Required</w:t>
      </w:r>
    </w:p>
    <w:p w14:paraId="310921C4" w14:textId="77777777" w:rsidR="00DD2161" w:rsidRPr="00DC37E3" w:rsidRDefault="00DD2161" w:rsidP="00DD2161">
      <w:r w:rsidRPr="00DC37E3">
        <w:t>The candidates need to produce following critical evidence(s) in order to be competent in this competency standard:</w:t>
      </w:r>
    </w:p>
    <w:p w14:paraId="466133B8" w14:textId="77777777" w:rsidR="00DD2161" w:rsidRPr="00DC37E3" w:rsidRDefault="00DD2161" w:rsidP="006219C4">
      <w:pPr>
        <w:widowControl/>
        <w:numPr>
          <w:ilvl w:val="0"/>
          <w:numId w:val="579"/>
        </w:numPr>
        <w:autoSpaceDE/>
        <w:autoSpaceDN/>
        <w:spacing w:after="200" w:line="276" w:lineRule="auto"/>
        <w:jc w:val="both"/>
        <w:rPr>
          <w:rFonts w:eastAsia="Times New Roman"/>
        </w:rPr>
      </w:pPr>
      <w:r w:rsidRPr="00DC37E3">
        <w:rPr>
          <w:rFonts w:eastAsia="Times New Roman"/>
        </w:rPr>
        <w:t xml:space="preserve">Demonstrate a work group network   </w:t>
      </w:r>
    </w:p>
    <w:p w14:paraId="1A09F9AE" w14:textId="77777777" w:rsidR="00DD2161" w:rsidRPr="00DC37E3" w:rsidRDefault="00DD2161" w:rsidP="00DD2161">
      <w:pPr>
        <w:rPr>
          <w:b/>
        </w:rPr>
      </w:pPr>
    </w:p>
    <w:p w14:paraId="0BBC47E7" w14:textId="77777777" w:rsidR="00DD2161" w:rsidRPr="00DC37E3" w:rsidRDefault="00DD2161" w:rsidP="00DD2161">
      <w:pPr>
        <w:rPr>
          <w:b/>
        </w:rPr>
      </w:pPr>
      <w:r w:rsidRPr="00DC37E3">
        <w:rPr>
          <w:b/>
        </w:rPr>
        <w:t>Tools and Equipment required</w:t>
      </w:r>
    </w:p>
    <w:p w14:paraId="511F2B87" w14:textId="77777777" w:rsidR="00DD2161" w:rsidRPr="00DC37E3" w:rsidRDefault="00DD2161" w:rsidP="00DD2161">
      <w:r w:rsidRPr="00DC37E3">
        <w:t xml:space="preserve">The tools and equipment required for this competency standard are given below: </w:t>
      </w:r>
    </w:p>
    <w:p w14:paraId="33D5C63E" w14:textId="77777777" w:rsidR="00DD2161" w:rsidRPr="00DC37E3" w:rsidRDefault="00DD2161" w:rsidP="00DD2161"/>
    <w:tbl>
      <w:tblPr>
        <w:tblW w:w="0" w:type="auto"/>
        <w:tblCellSpacing w:w="20" w:type="dxa"/>
        <w:tblInd w:w="243" w:type="dxa"/>
        <w:tblBorders>
          <w:top w:val="inset" w:sz="2" w:space="0" w:color="0070C0"/>
          <w:left w:val="inset" w:sz="2" w:space="0" w:color="0070C0"/>
          <w:bottom w:val="inset" w:sz="2" w:space="0" w:color="0070C0"/>
          <w:right w:val="inset" w:sz="2" w:space="0" w:color="0070C0"/>
          <w:insideH w:val="inset" w:sz="2" w:space="0" w:color="0070C0"/>
          <w:insideV w:val="inset" w:sz="2" w:space="0" w:color="0070C0"/>
        </w:tblBorders>
        <w:tblCellMar>
          <w:left w:w="10" w:type="dxa"/>
          <w:right w:w="10" w:type="dxa"/>
        </w:tblCellMar>
        <w:tblLook w:val="04A0" w:firstRow="1" w:lastRow="0" w:firstColumn="1" w:lastColumn="0" w:noHBand="0" w:noVBand="1"/>
      </w:tblPr>
      <w:tblGrid>
        <w:gridCol w:w="1260"/>
        <w:gridCol w:w="7190"/>
      </w:tblGrid>
      <w:tr w:rsidR="00DD2161" w:rsidRPr="00DC37E3" w14:paraId="513110B1"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2B22F717" w14:textId="77777777" w:rsidR="00DD2161" w:rsidRPr="00DC37E3" w:rsidRDefault="00DD2161" w:rsidP="00684A8D">
            <w:pPr>
              <w:rPr>
                <w:rFonts w:eastAsia="Times New Roman"/>
                <w:b/>
                <w:bCs/>
              </w:rPr>
            </w:pPr>
            <w:r w:rsidRPr="00DC37E3">
              <w:rPr>
                <w:rFonts w:eastAsia="Times New Roman"/>
                <w:b/>
                <w:bCs/>
              </w:rPr>
              <w:lastRenderedPageBreak/>
              <w:t>Sr. No</w:t>
            </w:r>
          </w:p>
        </w:tc>
        <w:tc>
          <w:tcPr>
            <w:tcW w:w="713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776DFA87" w14:textId="77777777" w:rsidR="00DD2161" w:rsidRPr="00DC37E3" w:rsidRDefault="00DD2161" w:rsidP="00684A8D">
            <w:pPr>
              <w:rPr>
                <w:rFonts w:eastAsia="Times New Roman"/>
                <w:b/>
                <w:bCs/>
              </w:rPr>
            </w:pPr>
            <w:r w:rsidRPr="00DC37E3">
              <w:rPr>
                <w:rFonts w:eastAsia="Times New Roman"/>
                <w:b/>
                <w:bCs/>
              </w:rPr>
              <w:t>Items</w:t>
            </w:r>
          </w:p>
        </w:tc>
      </w:tr>
      <w:tr w:rsidR="00DD2161" w:rsidRPr="00DC37E3" w14:paraId="2365890D"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625A35AF"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39CA5D2E" w14:textId="77777777" w:rsidR="00DD2161" w:rsidRPr="00DC37E3" w:rsidRDefault="00DD2161" w:rsidP="00684A8D">
            <w:pPr>
              <w:rPr>
                <w:rFonts w:eastAsia="Calibri"/>
              </w:rPr>
            </w:pPr>
            <w:r w:rsidRPr="00DC37E3">
              <w:rPr>
                <w:rFonts w:eastAsia="Calibri"/>
              </w:rPr>
              <w:t xml:space="preserve">Computer system(s) </w:t>
            </w:r>
          </w:p>
        </w:tc>
      </w:tr>
      <w:tr w:rsidR="00DD2161" w:rsidRPr="00DC37E3" w14:paraId="703C4D68"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09477B50"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16525966" w14:textId="77777777" w:rsidR="00DD2161" w:rsidRPr="00DC37E3" w:rsidRDefault="00DD2161" w:rsidP="00684A8D">
            <w:pPr>
              <w:rPr>
                <w:rFonts w:eastAsia="Calibri"/>
              </w:rPr>
            </w:pPr>
            <w:r w:rsidRPr="00DC37E3">
              <w:rPr>
                <w:rFonts w:eastAsia="Calibri"/>
              </w:rPr>
              <w:t xml:space="preserve">Network switches </w:t>
            </w:r>
          </w:p>
        </w:tc>
      </w:tr>
      <w:tr w:rsidR="00DD2161" w:rsidRPr="00DC37E3" w14:paraId="04C2B7FB"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54728731"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48B938BE" w14:textId="77777777" w:rsidR="00DD2161" w:rsidRPr="00DC37E3" w:rsidRDefault="00DD2161" w:rsidP="00684A8D">
            <w:pPr>
              <w:rPr>
                <w:rFonts w:eastAsia="Calibri"/>
              </w:rPr>
            </w:pPr>
            <w:r w:rsidRPr="00DC37E3">
              <w:rPr>
                <w:rFonts w:eastAsia="Calibri"/>
              </w:rPr>
              <w:t xml:space="preserve">Network interface cards </w:t>
            </w:r>
          </w:p>
        </w:tc>
      </w:tr>
      <w:tr w:rsidR="00DD2161" w:rsidRPr="00DC37E3" w14:paraId="74C90D66"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3D18BB53"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78D74042" w14:textId="77777777" w:rsidR="00DD2161" w:rsidRPr="00DC37E3" w:rsidRDefault="00DD2161" w:rsidP="00684A8D">
            <w:pPr>
              <w:rPr>
                <w:rFonts w:eastAsia="Calibri"/>
              </w:rPr>
            </w:pPr>
            <w:r w:rsidRPr="00DC37E3">
              <w:rPr>
                <w:rFonts w:eastAsia="Calibri"/>
              </w:rPr>
              <w:t xml:space="preserve">Network Cables (STP/ UTP) </w:t>
            </w:r>
          </w:p>
        </w:tc>
      </w:tr>
      <w:tr w:rsidR="00DD2161" w:rsidRPr="00DC37E3" w14:paraId="3FF2EC9F"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6013F1C5"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782F0C2C" w14:textId="77777777" w:rsidR="00DD2161" w:rsidRPr="00DC37E3" w:rsidRDefault="00DD2161" w:rsidP="00684A8D">
            <w:pPr>
              <w:rPr>
                <w:rFonts w:eastAsia="Calibri"/>
              </w:rPr>
            </w:pPr>
            <w:r w:rsidRPr="00DC37E3">
              <w:rPr>
                <w:rFonts w:eastAsia="Calibri"/>
              </w:rPr>
              <w:t xml:space="preserve">Network connectors </w:t>
            </w:r>
          </w:p>
        </w:tc>
      </w:tr>
      <w:tr w:rsidR="00DD2161" w:rsidRPr="00DC37E3" w14:paraId="77B2AFD6" w14:textId="77777777" w:rsidTr="00684A8D">
        <w:trPr>
          <w:tblCellSpacing w:w="20" w:type="dxa"/>
        </w:trPr>
        <w:tc>
          <w:tcPr>
            <w:tcW w:w="120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656C5452" w14:textId="77777777" w:rsidR="00DD2161" w:rsidRPr="00DC37E3" w:rsidRDefault="00DD2161" w:rsidP="006219C4">
            <w:pPr>
              <w:widowControl/>
              <w:numPr>
                <w:ilvl w:val="0"/>
                <w:numId w:val="580"/>
              </w:numPr>
              <w:autoSpaceDE/>
              <w:autoSpaceDN/>
              <w:spacing w:after="200" w:line="276" w:lineRule="auto"/>
              <w:rPr>
                <w:rFonts w:eastAsia="Times New Roman"/>
                <w:bCs/>
              </w:rPr>
            </w:pPr>
          </w:p>
        </w:tc>
        <w:tc>
          <w:tcPr>
            <w:tcW w:w="713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07EBAF59" w14:textId="77777777" w:rsidR="00DD2161" w:rsidRPr="00DC37E3" w:rsidRDefault="00DD2161" w:rsidP="00684A8D">
            <w:pPr>
              <w:rPr>
                <w:rFonts w:eastAsia="Calibri"/>
              </w:rPr>
            </w:pPr>
            <w:r w:rsidRPr="00DC37E3">
              <w:rPr>
                <w:rFonts w:eastAsia="Calibri"/>
              </w:rPr>
              <w:t xml:space="preserve">Cable Testers </w:t>
            </w:r>
          </w:p>
        </w:tc>
      </w:tr>
    </w:tbl>
    <w:p w14:paraId="1D10A206" w14:textId="27C96679" w:rsidR="00DD2161" w:rsidRPr="00DC37E3" w:rsidRDefault="00DD2161" w:rsidP="00DD2161">
      <w:pPr>
        <w:adjustRightInd w:val="0"/>
        <w:jc w:val="both"/>
        <w:rPr>
          <w:b/>
        </w:rPr>
      </w:pPr>
    </w:p>
    <w:p w14:paraId="746CE514" w14:textId="109D2827" w:rsidR="00DD2161" w:rsidRPr="00DC37E3" w:rsidRDefault="00DD2161" w:rsidP="00DD2161">
      <w:pPr>
        <w:adjustRightInd w:val="0"/>
        <w:jc w:val="both"/>
        <w:rPr>
          <w:b/>
        </w:rPr>
      </w:pPr>
    </w:p>
    <w:p w14:paraId="781A2B9E" w14:textId="1F08493B" w:rsidR="00DD2161" w:rsidRPr="00DC37E3" w:rsidRDefault="00DD2161" w:rsidP="00DD2161">
      <w:pPr>
        <w:adjustRightInd w:val="0"/>
        <w:jc w:val="both"/>
        <w:rPr>
          <w:b/>
        </w:rPr>
      </w:pPr>
    </w:p>
    <w:p w14:paraId="1BEE2797" w14:textId="1A718674" w:rsidR="00DD2161" w:rsidRPr="00DC37E3" w:rsidRDefault="00DD2161" w:rsidP="00DD2161">
      <w:pPr>
        <w:adjustRightInd w:val="0"/>
        <w:jc w:val="both"/>
        <w:rPr>
          <w:b/>
        </w:rPr>
      </w:pPr>
    </w:p>
    <w:p w14:paraId="103FC545" w14:textId="797F9339" w:rsidR="00DD2161" w:rsidRPr="00DC37E3" w:rsidRDefault="00DD2161" w:rsidP="00DD2161">
      <w:pPr>
        <w:adjustRightInd w:val="0"/>
        <w:jc w:val="both"/>
        <w:rPr>
          <w:b/>
        </w:rPr>
      </w:pPr>
    </w:p>
    <w:p w14:paraId="2E3FE386" w14:textId="64086238" w:rsidR="00DD2161" w:rsidRPr="00DC37E3" w:rsidRDefault="00DD2161" w:rsidP="00DD2161">
      <w:pPr>
        <w:adjustRightInd w:val="0"/>
        <w:jc w:val="both"/>
        <w:rPr>
          <w:b/>
        </w:rPr>
      </w:pPr>
    </w:p>
    <w:p w14:paraId="30ACF6AE" w14:textId="7680401C" w:rsidR="00DD2161" w:rsidRPr="00DC37E3" w:rsidRDefault="00DD2161" w:rsidP="00DD2161">
      <w:pPr>
        <w:adjustRightInd w:val="0"/>
        <w:jc w:val="both"/>
        <w:rPr>
          <w:b/>
        </w:rPr>
      </w:pPr>
    </w:p>
    <w:p w14:paraId="31285647" w14:textId="7382AF0B" w:rsidR="00DD2161" w:rsidRPr="00DC37E3" w:rsidRDefault="00DD2161" w:rsidP="00DD2161">
      <w:pPr>
        <w:adjustRightInd w:val="0"/>
        <w:jc w:val="both"/>
        <w:rPr>
          <w:b/>
        </w:rPr>
      </w:pPr>
    </w:p>
    <w:p w14:paraId="77821D3F" w14:textId="55A8FB96" w:rsidR="00DD2161" w:rsidRPr="00DC37E3" w:rsidRDefault="00DD2161" w:rsidP="00DD2161">
      <w:pPr>
        <w:adjustRightInd w:val="0"/>
        <w:jc w:val="both"/>
        <w:rPr>
          <w:b/>
        </w:rPr>
      </w:pPr>
    </w:p>
    <w:p w14:paraId="4EC89384" w14:textId="7FD0099D" w:rsidR="00DD2161" w:rsidRPr="00DC37E3" w:rsidRDefault="00DD2161" w:rsidP="00DD2161">
      <w:pPr>
        <w:adjustRightInd w:val="0"/>
        <w:jc w:val="both"/>
        <w:rPr>
          <w:b/>
        </w:rPr>
      </w:pPr>
    </w:p>
    <w:p w14:paraId="6B0DC3FE" w14:textId="0A24E023" w:rsidR="00DD2161" w:rsidRPr="00DC37E3" w:rsidRDefault="00DD2161" w:rsidP="00DD2161">
      <w:pPr>
        <w:adjustRightInd w:val="0"/>
        <w:jc w:val="both"/>
        <w:rPr>
          <w:b/>
        </w:rPr>
      </w:pPr>
    </w:p>
    <w:p w14:paraId="43B751BE" w14:textId="6AC7B43F" w:rsidR="00DD2161" w:rsidRPr="00DC37E3" w:rsidRDefault="00DD2161" w:rsidP="00DD2161">
      <w:pPr>
        <w:adjustRightInd w:val="0"/>
        <w:jc w:val="both"/>
        <w:rPr>
          <w:b/>
        </w:rPr>
      </w:pPr>
    </w:p>
    <w:p w14:paraId="0A5AC702" w14:textId="57913D6A" w:rsidR="00DD2161" w:rsidRPr="00DC37E3" w:rsidRDefault="00DD2161" w:rsidP="00DD2161">
      <w:pPr>
        <w:adjustRightInd w:val="0"/>
        <w:jc w:val="both"/>
        <w:rPr>
          <w:b/>
        </w:rPr>
      </w:pPr>
    </w:p>
    <w:p w14:paraId="79EDF35B" w14:textId="389DE0D2" w:rsidR="00DD2161" w:rsidRPr="00DC37E3" w:rsidRDefault="00DD2161" w:rsidP="00DD2161">
      <w:pPr>
        <w:adjustRightInd w:val="0"/>
        <w:jc w:val="both"/>
        <w:rPr>
          <w:b/>
        </w:rPr>
      </w:pPr>
    </w:p>
    <w:p w14:paraId="1BC6AE62" w14:textId="301CB421" w:rsidR="00DD2161" w:rsidRPr="00DC37E3" w:rsidRDefault="00DD2161" w:rsidP="00DD2161">
      <w:pPr>
        <w:adjustRightInd w:val="0"/>
        <w:jc w:val="both"/>
        <w:rPr>
          <w:b/>
        </w:rPr>
      </w:pPr>
    </w:p>
    <w:p w14:paraId="58371740" w14:textId="5483D41B" w:rsidR="00DD2161" w:rsidRPr="00DC37E3" w:rsidRDefault="00DD2161" w:rsidP="00DD2161">
      <w:pPr>
        <w:adjustRightInd w:val="0"/>
        <w:jc w:val="both"/>
        <w:rPr>
          <w:b/>
        </w:rPr>
      </w:pPr>
    </w:p>
    <w:p w14:paraId="606CF230" w14:textId="4E94083C" w:rsidR="00DD2161" w:rsidRPr="00DC37E3" w:rsidRDefault="00DD2161" w:rsidP="00DD2161">
      <w:pPr>
        <w:adjustRightInd w:val="0"/>
        <w:jc w:val="both"/>
        <w:rPr>
          <w:b/>
        </w:rPr>
      </w:pPr>
    </w:p>
    <w:p w14:paraId="200CB5BF" w14:textId="22A532F6" w:rsidR="00DD2161" w:rsidRPr="00DC37E3" w:rsidRDefault="00DD2161" w:rsidP="00DD2161">
      <w:pPr>
        <w:adjustRightInd w:val="0"/>
        <w:jc w:val="both"/>
        <w:rPr>
          <w:b/>
        </w:rPr>
      </w:pPr>
    </w:p>
    <w:p w14:paraId="36A0C14A" w14:textId="5023F705" w:rsidR="00DD2161" w:rsidRPr="00DC37E3" w:rsidRDefault="00DD2161" w:rsidP="00DD2161">
      <w:pPr>
        <w:adjustRightInd w:val="0"/>
        <w:jc w:val="both"/>
        <w:rPr>
          <w:b/>
        </w:rPr>
      </w:pPr>
    </w:p>
    <w:p w14:paraId="0EC84B11" w14:textId="34F49342" w:rsidR="00DD2161" w:rsidRPr="00DC37E3" w:rsidRDefault="00DD2161" w:rsidP="00DD2161">
      <w:pPr>
        <w:adjustRightInd w:val="0"/>
        <w:jc w:val="both"/>
        <w:rPr>
          <w:b/>
        </w:rPr>
      </w:pPr>
    </w:p>
    <w:p w14:paraId="25C21AC7" w14:textId="228A08EE" w:rsidR="00DD2161" w:rsidRPr="00DC37E3" w:rsidRDefault="00DD2161" w:rsidP="00DD2161">
      <w:pPr>
        <w:adjustRightInd w:val="0"/>
        <w:jc w:val="both"/>
        <w:rPr>
          <w:b/>
        </w:rPr>
      </w:pPr>
    </w:p>
    <w:p w14:paraId="248554A0" w14:textId="2A0C4083" w:rsidR="00DD2161" w:rsidRPr="00DC37E3" w:rsidRDefault="00DD2161" w:rsidP="00DD2161">
      <w:pPr>
        <w:adjustRightInd w:val="0"/>
        <w:jc w:val="both"/>
        <w:rPr>
          <w:b/>
        </w:rPr>
      </w:pPr>
    </w:p>
    <w:p w14:paraId="3313B8E2" w14:textId="16A88108" w:rsidR="00DD2161" w:rsidRPr="00DC37E3" w:rsidRDefault="00DD2161" w:rsidP="00DD2161">
      <w:pPr>
        <w:adjustRightInd w:val="0"/>
        <w:jc w:val="both"/>
        <w:rPr>
          <w:b/>
        </w:rPr>
      </w:pPr>
    </w:p>
    <w:p w14:paraId="596ADBF5" w14:textId="73852DDA" w:rsidR="00DD2161" w:rsidRPr="00DC37E3" w:rsidRDefault="00DD2161" w:rsidP="00DD2161">
      <w:pPr>
        <w:adjustRightInd w:val="0"/>
        <w:jc w:val="both"/>
        <w:rPr>
          <w:b/>
        </w:rPr>
      </w:pPr>
    </w:p>
    <w:p w14:paraId="573CFAF5" w14:textId="59745F18" w:rsidR="00DD2161" w:rsidRPr="00DC37E3" w:rsidRDefault="00DD2161" w:rsidP="00DD2161">
      <w:pPr>
        <w:adjustRightInd w:val="0"/>
        <w:jc w:val="both"/>
        <w:rPr>
          <w:b/>
        </w:rPr>
      </w:pPr>
    </w:p>
    <w:p w14:paraId="6071109B" w14:textId="6C96F1EF" w:rsidR="00DD2161" w:rsidRPr="00DC37E3" w:rsidRDefault="00DD2161" w:rsidP="00DD2161">
      <w:pPr>
        <w:adjustRightInd w:val="0"/>
        <w:jc w:val="both"/>
        <w:rPr>
          <w:b/>
        </w:rPr>
      </w:pPr>
    </w:p>
    <w:p w14:paraId="75CC3FAD" w14:textId="37B3D8BE" w:rsidR="00DD2161" w:rsidRPr="00DC37E3" w:rsidRDefault="00DD2161" w:rsidP="00DD2161">
      <w:pPr>
        <w:adjustRightInd w:val="0"/>
        <w:jc w:val="both"/>
        <w:rPr>
          <w:b/>
        </w:rPr>
      </w:pPr>
    </w:p>
    <w:p w14:paraId="098EC579" w14:textId="453A5B45" w:rsidR="00DD2161" w:rsidRPr="00DC37E3" w:rsidRDefault="00DD2161" w:rsidP="00DD2161">
      <w:pPr>
        <w:adjustRightInd w:val="0"/>
        <w:jc w:val="both"/>
        <w:rPr>
          <w:b/>
        </w:rPr>
      </w:pPr>
    </w:p>
    <w:p w14:paraId="6ACC3543" w14:textId="37244B51" w:rsidR="00DD2161" w:rsidRPr="00DC37E3" w:rsidRDefault="00DD2161" w:rsidP="00DD2161">
      <w:pPr>
        <w:adjustRightInd w:val="0"/>
        <w:jc w:val="both"/>
        <w:rPr>
          <w:b/>
        </w:rPr>
      </w:pPr>
    </w:p>
    <w:p w14:paraId="066A458F" w14:textId="35FB3E57" w:rsidR="00DD2161" w:rsidRPr="00DC37E3" w:rsidRDefault="00DD2161" w:rsidP="00DD2161">
      <w:pPr>
        <w:adjustRightInd w:val="0"/>
        <w:jc w:val="both"/>
        <w:rPr>
          <w:b/>
        </w:rPr>
      </w:pPr>
    </w:p>
    <w:p w14:paraId="02935CB6" w14:textId="6A586212" w:rsidR="00DD2161" w:rsidRPr="00DC37E3" w:rsidRDefault="00DD2161" w:rsidP="00DD2161">
      <w:pPr>
        <w:adjustRightInd w:val="0"/>
        <w:jc w:val="both"/>
        <w:rPr>
          <w:b/>
        </w:rPr>
      </w:pPr>
    </w:p>
    <w:p w14:paraId="5BB72FF8" w14:textId="1DB82F5D" w:rsidR="00DD2161" w:rsidRPr="00DC37E3" w:rsidRDefault="00DD2161" w:rsidP="00DD2161">
      <w:pPr>
        <w:adjustRightInd w:val="0"/>
        <w:jc w:val="both"/>
        <w:rPr>
          <w:b/>
        </w:rPr>
      </w:pPr>
    </w:p>
    <w:p w14:paraId="3DFDB656" w14:textId="4948D9E2" w:rsidR="00DD2161" w:rsidRPr="00DC37E3" w:rsidRDefault="00DD2161" w:rsidP="00DD2161">
      <w:pPr>
        <w:adjustRightInd w:val="0"/>
        <w:jc w:val="both"/>
        <w:rPr>
          <w:b/>
        </w:rPr>
      </w:pPr>
    </w:p>
    <w:p w14:paraId="0ADB8860" w14:textId="230B731D" w:rsidR="00DD2161" w:rsidRPr="00DC37E3" w:rsidRDefault="00DD2161" w:rsidP="00DD2161">
      <w:pPr>
        <w:adjustRightInd w:val="0"/>
        <w:jc w:val="both"/>
        <w:rPr>
          <w:b/>
        </w:rPr>
      </w:pPr>
    </w:p>
    <w:p w14:paraId="094BE7C5" w14:textId="400727F0" w:rsidR="00DD2161" w:rsidRPr="00DC37E3" w:rsidRDefault="00DD2161" w:rsidP="00DD2161">
      <w:pPr>
        <w:adjustRightInd w:val="0"/>
        <w:jc w:val="both"/>
        <w:rPr>
          <w:b/>
        </w:rPr>
      </w:pPr>
    </w:p>
    <w:p w14:paraId="6D9404F1" w14:textId="628E7AD3" w:rsidR="00DD2161" w:rsidRPr="00DC37E3" w:rsidRDefault="00DD2161" w:rsidP="00DD2161">
      <w:pPr>
        <w:adjustRightInd w:val="0"/>
        <w:jc w:val="both"/>
        <w:rPr>
          <w:b/>
        </w:rPr>
      </w:pPr>
    </w:p>
    <w:p w14:paraId="0F0AD270" w14:textId="2D37C7BD" w:rsidR="00DD2161" w:rsidRPr="00DC37E3" w:rsidRDefault="00DD2161" w:rsidP="00DD2161">
      <w:pPr>
        <w:adjustRightInd w:val="0"/>
        <w:jc w:val="both"/>
        <w:rPr>
          <w:b/>
        </w:rPr>
      </w:pPr>
    </w:p>
    <w:p w14:paraId="4FF66837" w14:textId="3B08D58E" w:rsidR="00DD2161" w:rsidRPr="00DC37E3" w:rsidRDefault="00DD2161" w:rsidP="00DD2161">
      <w:pPr>
        <w:adjustRightInd w:val="0"/>
        <w:jc w:val="both"/>
        <w:rPr>
          <w:b/>
        </w:rPr>
      </w:pPr>
    </w:p>
    <w:p w14:paraId="5CF57EAD" w14:textId="5109A7BC" w:rsidR="00DD2161" w:rsidRPr="00DC37E3" w:rsidRDefault="00DD2161" w:rsidP="00DD2161">
      <w:pPr>
        <w:adjustRightInd w:val="0"/>
        <w:jc w:val="both"/>
        <w:rPr>
          <w:b/>
        </w:rPr>
      </w:pPr>
    </w:p>
    <w:p w14:paraId="7A74BEEB" w14:textId="6BCD4597" w:rsidR="00DD2161" w:rsidRPr="00DC37E3" w:rsidRDefault="00DD2161" w:rsidP="00DD2161">
      <w:pPr>
        <w:adjustRightInd w:val="0"/>
        <w:jc w:val="both"/>
        <w:rPr>
          <w:b/>
        </w:rPr>
      </w:pPr>
    </w:p>
    <w:p w14:paraId="3CF39463" w14:textId="67906E68" w:rsidR="00DD2161" w:rsidRPr="00DC37E3" w:rsidRDefault="00DD2161" w:rsidP="00DD2161">
      <w:pPr>
        <w:adjustRightInd w:val="0"/>
        <w:jc w:val="both"/>
        <w:rPr>
          <w:b/>
        </w:rPr>
      </w:pPr>
    </w:p>
    <w:p w14:paraId="2AE880D2" w14:textId="34A2C77D" w:rsidR="00DD2161" w:rsidRPr="00DC37E3" w:rsidRDefault="00DD2161" w:rsidP="00DD2161">
      <w:pPr>
        <w:adjustRightInd w:val="0"/>
        <w:jc w:val="both"/>
        <w:rPr>
          <w:b/>
        </w:rPr>
      </w:pPr>
    </w:p>
    <w:p w14:paraId="63CBE006" w14:textId="1F5E2950" w:rsidR="00DD2161" w:rsidRPr="00DC37E3" w:rsidRDefault="00DD2161" w:rsidP="00DD2161">
      <w:pPr>
        <w:adjustRightInd w:val="0"/>
        <w:jc w:val="both"/>
        <w:rPr>
          <w:b/>
        </w:rPr>
      </w:pPr>
    </w:p>
    <w:p w14:paraId="7A63A173" w14:textId="5B35AC3E" w:rsidR="00DD2161" w:rsidRPr="00DC37E3" w:rsidRDefault="00DD2161" w:rsidP="00DD2161">
      <w:pPr>
        <w:adjustRightInd w:val="0"/>
        <w:jc w:val="both"/>
        <w:rPr>
          <w:b/>
        </w:rPr>
      </w:pPr>
    </w:p>
    <w:p w14:paraId="351D9CEB" w14:textId="4C19A768" w:rsidR="00DD2161" w:rsidRPr="00DC37E3" w:rsidRDefault="00DD2161" w:rsidP="00DD2161">
      <w:pPr>
        <w:adjustRightInd w:val="0"/>
        <w:jc w:val="both"/>
        <w:rPr>
          <w:b/>
        </w:rPr>
      </w:pPr>
    </w:p>
    <w:p w14:paraId="0F3817ED" w14:textId="75FA9C16" w:rsidR="00DD2161" w:rsidRPr="00DC37E3" w:rsidRDefault="00DD2161" w:rsidP="00DD2161">
      <w:pPr>
        <w:adjustRightInd w:val="0"/>
        <w:jc w:val="both"/>
        <w:rPr>
          <w:b/>
        </w:rPr>
      </w:pPr>
    </w:p>
    <w:p w14:paraId="2A42F2A7" w14:textId="6563B17B" w:rsidR="00DD2161" w:rsidRPr="00DC37E3" w:rsidRDefault="00DD2161" w:rsidP="00DD2161">
      <w:pPr>
        <w:adjustRightInd w:val="0"/>
        <w:jc w:val="both"/>
        <w:rPr>
          <w:b/>
        </w:rPr>
      </w:pPr>
    </w:p>
    <w:p w14:paraId="3C9C9A18" w14:textId="77777777" w:rsidR="00DD2161" w:rsidRPr="00DC37E3" w:rsidRDefault="00DD2161" w:rsidP="00DD2161">
      <w:pPr>
        <w:adjustRightInd w:val="0"/>
        <w:jc w:val="both"/>
        <w:rPr>
          <w:b/>
        </w:rPr>
      </w:pPr>
    </w:p>
    <w:p w14:paraId="22248EA2" w14:textId="77777777" w:rsidR="00DD2161" w:rsidRPr="00DC37E3" w:rsidRDefault="00DD2161" w:rsidP="00DD2161">
      <w:pPr>
        <w:pStyle w:val="Heading2"/>
        <w:numPr>
          <w:ilvl w:val="0"/>
          <w:numId w:val="0"/>
        </w:numPr>
        <w:rPr>
          <w:b w:val="0"/>
          <w:bCs w:val="0"/>
        </w:rPr>
      </w:pPr>
      <w:bookmarkStart w:id="475" w:name="_Toc52827112"/>
      <w:bookmarkStart w:id="476" w:name="_Toc52829197"/>
      <w:r w:rsidRPr="00DC37E3">
        <w:t>0714-E&amp;A-93   Configure file Server</w:t>
      </w:r>
      <w:bookmarkEnd w:id="475"/>
      <w:bookmarkEnd w:id="476"/>
    </w:p>
    <w:p w14:paraId="6F809725" w14:textId="77777777" w:rsidR="00DD2161" w:rsidRPr="00DC37E3" w:rsidRDefault="00DD2161" w:rsidP="00DD2161">
      <w:pPr>
        <w:adjustRightInd w:val="0"/>
        <w:rPr>
          <w:b/>
          <w:sz w:val="24"/>
          <w:szCs w:val="24"/>
        </w:rPr>
      </w:pPr>
    </w:p>
    <w:p w14:paraId="33334C6C" w14:textId="77777777" w:rsidR="00DD2161" w:rsidRPr="00DC37E3" w:rsidRDefault="00DD2161" w:rsidP="00DD2161">
      <w:pPr>
        <w:adjustRightInd w:val="0"/>
      </w:pPr>
      <w:r w:rsidRPr="00DC37E3">
        <w:rPr>
          <w:b/>
          <w:sz w:val="24"/>
          <w:szCs w:val="24"/>
        </w:rPr>
        <w:t>Overview</w:t>
      </w:r>
      <w:r w:rsidRPr="00DC37E3">
        <w:t>:</w:t>
      </w:r>
    </w:p>
    <w:p w14:paraId="520786F4" w14:textId="77777777" w:rsidR="00DD2161" w:rsidRPr="00DC37E3" w:rsidRDefault="00DD2161" w:rsidP="00DD2161">
      <w:pPr>
        <w:adjustRightInd w:val="0"/>
        <w:rPr>
          <w:rFonts w:eastAsiaTheme="minorHAnsi"/>
        </w:rPr>
      </w:pPr>
      <w:r w:rsidRPr="00DC37E3">
        <w:rPr>
          <w:rFonts w:eastAsiaTheme="minorHAnsi"/>
        </w:rPr>
        <w:t xml:space="preserve">This competency standard covers the skills and knowledge required to install and configure the file server or storage server. The trainee will also be able to configure the access permissions/ resource sharing and troubleshooting.  </w:t>
      </w:r>
    </w:p>
    <w:p w14:paraId="05D10F91" w14:textId="77777777" w:rsidR="00DD2161" w:rsidRPr="00DC37E3" w:rsidRDefault="00DD2161" w:rsidP="00DD2161">
      <w:pPr>
        <w:adjustRightInd w:val="0"/>
        <w:jc w:val="both"/>
      </w:pPr>
    </w:p>
    <w:tbl>
      <w:tblPr>
        <w:tblW w:w="4991" w:type="pct"/>
        <w:tblCellMar>
          <w:left w:w="10" w:type="dxa"/>
          <w:right w:w="10" w:type="dxa"/>
        </w:tblCellMar>
        <w:tblLook w:val="04A0" w:firstRow="1" w:lastRow="0" w:firstColumn="1" w:lastColumn="0" w:noHBand="0" w:noVBand="1"/>
      </w:tblPr>
      <w:tblGrid>
        <w:gridCol w:w="2958"/>
        <w:gridCol w:w="7510"/>
      </w:tblGrid>
      <w:tr w:rsidR="00DD2161" w:rsidRPr="00DC37E3" w14:paraId="374A85E0" w14:textId="77777777" w:rsidTr="00684A8D">
        <w:trPr>
          <w:trHeight w:val="568"/>
        </w:trPr>
        <w:tc>
          <w:tcPr>
            <w:tcW w:w="1413"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404EE7BF" w14:textId="77777777" w:rsidR="00DD2161" w:rsidRPr="00DC37E3" w:rsidRDefault="00DD2161" w:rsidP="00684A8D">
            <w:pPr>
              <w:rPr>
                <w:b/>
              </w:rPr>
            </w:pPr>
            <w:r w:rsidRPr="00DC37E3">
              <w:rPr>
                <w:b/>
              </w:rPr>
              <w:t>Competency Units</w:t>
            </w:r>
          </w:p>
        </w:tc>
        <w:tc>
          <w:tcPr>
            <w:tcW w:w="3587" w:type="pct"/>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14:paraId="2E1D5B76" w14:textId="77777777" w:rsidR="00DD2161" w:rsidRPr="00DC37E3" w:rsidRDefault="00DD2161" w:rsidP="00684A8D">
            <w:pPr>
              <w:rPr>
                <w:b/>
              </w:rPr>
            </w:pPr>
            <w:r w:rsidRPr="00DC37E3">
              <w:rPr>
                <w:b/>
              </w:rPr>
              <w:t>Performance Criteria</w:t>
            </w:r>
          </w:p>
        </w:tc>
      </w:tr>
      <w:tr w:rsidR="00DD2161" w:rsidRPr="00DC37E3" w14:paraId="3ACCC6FC"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40FEAB35" w14:textId="77777777" w:rsidR="00DD2161" w:rsidRPr="00DC37E3" w:rsidRDefault="00DD2161" w:rsidP="006219C4">
            <w:pPr>
              <w:pStyle w:val="ListParagraph"/>
              <w:widowControl/>
              <w:numPr>
                <w:ilvl w:val="0"/>
                <w:numId w:val="587"/>
              </w:numPr>
              <w:adjustRightInd w:val="0"/>
              <w:spacing w:before="0" w:after="200" w:line="276" w:lineRule="auto"/>
              <w:contextualSpacing/>
              <w:rPr>
                <w:rFonts w:eastAsiaTheme="minorHAnsi"/>
                <w:b/>
              </w:rPr>
            </w:pPr>
            <w:r w:rsidRPr="00DC37E3">
              <w:rPr>
                <w:rFonts w:eastAsiaTheme="minorHAnsi"/>
                <w:b/>
              </w:rPr>
              <w:t>Install server operating</w:t>
            </w:r>
          </w:p>
          <w:p w14:paraId="04FAD903" w14:textId="77777777" w:rsidR="00DD2161" w:rsidRPr="00DC37E3" w:rsidRDefault="00DD2161" w:rsidP="00684A8D">
            <w:pPr>
              <w:pStyle w:val="ListParagraph"/>
              <w:adjustRightInd w:val="0"/>
              <w:rPr>
                <w:rFonts w:eastAsiaTheme="minorHAnsi"/>
                <w:b/>
              </w:rPr>
            </w:pPr>
            <w:r w:rsidRPr="00DC37E3">
              <w:rPr>
                <w:rFonts w:eastAsiaTheme="minorHAnsi"/>
                <w:b/>
              </w:rPr>
              <w:t>system and drivers</w:t>
            </w:r>
          </w:p>
        </w:tc>
        <w:tc>
          <w:tcPr>
            <w:tcW w:w="3587" w:type="pct"/>
            <w:tcBorders>
              <w:top w:val="single" w:sz="4" w:space="0" w:color="auto"/>
              <w:left w:val="single" w:sz="4" w:space="0" w:color="auto"/>
              <w:bottom w:val="single" w:sz="4" w:space="0" w:color="auto"/>
              <w:right w:val="single" w:sz="4" w:space="0" w:color="auto"/>
            </w:tcBorders>
            <w:hideMark/>
          </w:tcPr>
          <w:p w14:paraId="266409E1" w14:textId="77777777" w:rsidR="00DD2161" w:rsidRPr="00DC37E3" w:rsidRDefault="00DD2161" w:rsidP="00684A8D">
            <w:pPr>
              <w:rPr>
                <w:rFonts w:eastAsiaTheme="minorHAnsi"/>
              </w:rPr>
            </w:pPr>
            <w:r w:rsidRPr="00DC37E3">
              <w:rPr>
                <w:rFonts w:eastAsiaTheme="minorHAnsi"/>
                <w:b/>
              </w:rPr>
              <w:t>P1</w:t>
            </w:r>
            <w:r w:rsidRPr="00DC37E3">
              <w:t>. Install o</w:t>
            </w:r>
            <w:r w:rsidRPr="00DC37E3">
              <w:rPr>
                <w:rFonts w:eastAsiaTheme="minorHAnsi"/>
                <w:bCs/>
                <w:iCs/>
              </w:rPr>
              <w:t>perating system (OS)</w:t>
            </w:r>
            <w:r w:rsidRPr="00DC37E3">
              <w:rPr>
                <w:rFonts w:eastAsiaTheme="minorHAnsi"/>
              </w:rPr>
              <w:t xml:space="preserve"> in accordance with the </w:t>
            </w:r>
          </w:p>
          <w:p w14:paraId="66DBC2A5" w14:textId="77777777" w:rsidR="00DD2161" w:rsidRPr="00DC37E3" w:rsidRDefault="00DD2161" w:rsidP="00684A8D">
            <w:pPr>
              <w:adjustRightInd w:val="0"/>
              <w:rPr>
                <w:rFonts w:eastAsiaTheme="minorHAnsi"/>
              </w:rPr>
            </w:pPr>
            <w:r w:rsidRPr="00DC37E3">
              <w:rPr>
                <w:rFonts w:eastAsiaTheme="minorHAnsi"/>
                <w:bCs/>
                <w:iCs/>
              </w:rPr>
              <w:t xml:space="preserve">established installation procedures </w:t>
            </w:r>
            <w:r w:rsidRPr="00DC37E3">
              <w:rPr>
                <w:rFonts w:eastAsiaTheme="minorHAnsi"/>
              </w:rPr>
              <w:t>and to comply</w:t>
            </w:r>
          </w:p>
          <w:p w14:paraId="17C71FD7" w14:textId="77777777" w:rsidR="00DD2161" w:rsidRPr="00DC37E3" w:rsidRDefault="00DD2161" w:rsidP="00684A8D">
            <w:pPr>
              <w:adjustRightInd w:val="0"/>
              <w:rPr>
                <w:rFonts w:eastAsiaTheme="minorHAnsi"/>
              </w:rPr>
            </w:pPr>
            <w:r w:rsidRPr="00DC37E3">
              <w:rPr>
                <w:rFonts w:eastAsiaTheme="minorHAnsi"/>
              </w:rPr>
              <w:t>with end-user requirements</w:t>
            </w:r>
          </w:p>
          <w:p w14:paraId="4D1D4429" w14:textId="77777777" w:rsidR="00DD2161" w:rsidRPr="00DC37E3" w:rsidRDefault="00DD2161" w:rsidP="00684A8D">
            <w:pPr>
              <w:adjustRightInd w:val="0"/>
              <w:rPr>
                <w:rFonts w:eastAsiaTheme="minorHAnsi"/>
              </w:rPr>
            </w:pPr>
            <w:r w:rsidRPr="00DC37E3">
              <w:rPr>
                <w:rFonts w:eastAsiaTheme="minorHAnsi"/>
                <w:b/>
              </w:rPr>
              <w:t>P2</w:t>
            </w:r>
            <w:r w:rsidRPr="00DC37E3">
              <w:rPr>
                <w:rFonts w:eastAsiaTheme="minorHAnsi"/>
              </w:rPr>
              <w:t>. Install d</w:t>
            </w:r>
            <w:r w:rsidRPr="00DC37E3">
              <w:rPr>
                <w:rFonts w:eastAsiaTheme="minorHAnsi"/>
                <w:bCs/>
                <w:iCs/>
              </w:rPr>
              <w:t xml:space="preserve">evice </w:t>
            </w:r>
            <w:r w:rsidRPr="00DC37E3">
              <w:rPr>
                <w:rFonts w:eastAsiaTheme="minorHAnsi"/>
              </w:rPr>
              <w:t>drivers and configured in accordance with manufacturer’s instructions or OS installation procedures</w:t>
            </w:r>
          </w:p>
          <w:p w14:paraId="76CCB68D" w14:textId="77777777" w:rsidR="00DD2161" w:rsidRPr="00DC37E3" w:rsidRDefault="00DD2161" w:rsidP="00684A8D">
            <w:pPr>
              <w:adjustRightInd w:val="0"/>
              <w:rPr>
                <w:rFonts w:eastAsiaTheme="minorHAnsi"/>
              </w:rPr>
            </w:pPr>
            <w:r w:rsidRPr="00DC37E3">
              <w:rPr>
                <w:rFonts w:eastAsiaTheme="minorHAnsi"/>
                <w:b/>
              </w:rPr>
              <w:t>P3.</w:t>
            </w:r>
            <w:r w:rsidRPr="00DC37E3">
              <w:rPr>
                <w:rFonts w:eastAsiaTheme="minorHAnsi"/>
              </w:rPr>
              <w:t xml:space="preserve"> Carry out drivers’ updates/patches as installed in accordance with manufacturer’s recommendations and requirements</w:t>
            </w:r>
          </w:p>
          <w:p w14:paraId="26844160" w14:textId="77777777" w:rsidR="00DD2161" w:rsidRPr="00DC37E3" w:rsidRDefault="00DD2161" w:rsidP="00684A8D">
            <w:pPr>
              <w:adjustRightInd w:val="0"/>
              <w:rPr>
                <w:rFonts w:eastAsiaTheme="minorHAnsi"/>
              </w:rPr>
            </w:pPr>
            <w:r w:rsidRPr="00DC37E3">
              <w:rPr>
                <w:rFonts w:eastAsiaTheme="minorHAnsi"/>
                <w:b/>
              </w:rPr>
              <w:t>P4.</w:t>
            </w:r>
            <w:r w:rsidRPr="00DC37E3">
              <w:rPr>
                <w:rFonts w:eastAsiaTheme="minorHAnsi"/>
              </w:rPr>
              <w:t xml:space="preserve"> On-going checks of the quality of the work are undertaken in accordance with the established procedures</w:t>
            </w:r>
          </w:p>
        </w:tc>
      </w:tr>
      <w:tr w:rsidR="00DD2161" w:rsidRPr="00DC37E3" w14:paraId="4E785BDA"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5CFA737B" w14:textId="77777777" w:rsidR="00DD2161" w:rsidRPr="00DC37E3" w:rsidRDefault="00DD2161" w:rsidP="006219C4">
            <w:pPr>
              <w:pStyle w:val="ListParagraph"/>
              <w:widowControl/>
              <w:numPr>
                <w:ilvl w:val="0"/>
                <w:numId w:val="587"/>
              </w:numPr>
              <w:adjustRightInd w:val="0"/>
              <w:spacing w:before="0" w:after="200" w:line="276" w:lineRule="auto"/>
              <w:contextualSpacing/>
              <w:rPr>
                <w:rFonts w:eastAsiaTheme="minorHAnsi"/>
                <w:b/>
              </w:rPr>
            </w:pPr>
            <w:r w:rsidRPr="00DC37E3">
              <w:rPr>
                <w:rFonts w:eastAsiaTheme="minorHAnsi"/>
                <w:b/>
              </w:rPr>
              <w:t xml:space="preserve">Configure file server </w:t>
            </w:r>
          </w:p>
        </w:tc>
        <w:tc>
          <w:tcPr>
            <w:tcW w:w="3587" w:type="pct"/>
            <w:tcBorders>
              <w:top w:val="single" w:sz="4" w:space="0" w:color="auto"/>
              <w:left w:val="single" w:sz="4" w:space="0" w:color="auto"/>
              <w:bottom w:val="single" w:sz="4" w:space="0" w:color="auto"/>
              <w:right w:val="single" w:sz="4" w:space="0" w:color="auto"/>
            </w:tcBorders>
            <w:hideMark/>
          </w:tcPr>
          <w:p w14:paraId="0F2D2FE5" w14:textId="77777777" w:rsidR="00DD2161" w:rsidRPr="00DC37E3" w:rsidRDefault="00DD2161" w:rsidP="00684A8D">
            <w:r w:rsidRPr="00DC37E3">
              <w:rPr>
                <w:b/>
              </w:rPr>
              <w:t>P1</w:t>
            </w:r>
            <w:r w:rsidRPr="00DC37E3">
              <w:t xml:space="preserve">. Enable file server manager services </w:t>
            </w:r>
          </w:p>
          <w:p w14:paraId="5393217B" w14:textId="77777777" w:rsidR="00DD2161" w:rsidRPr="00DC37E3" w:rsidRDefault="00DD2161" w:rsidP="00684A8D">
            <w:pPr>
              <w:rPr>
                <w:b/>
              </w:rPr>
            </w:pPr>
            <w:r w:rsidRPr="00DC37E3">
              <w:rPr>
                <w:b/>
              </w:rPr>
              <w:t>P2.</w:t>
            </w:r>
            <w:r w:rsidRPr="00DC37E3">
              <w:t xml:space="preserve">  Allow remote access</w:t>
            </w:r>
          </w:p>
        </w:tc>
      </w:tr>
      <w:tr w:rsidR="00DD2161" w:rsidRPr="00DC37E3" w14:paraId="3E20B090" w14:textId="77777777" w:rsidTr="00684A8D">
        <w:trPr>
          <w:trHeight w:val="284"/>
        </w:trPr>
        <w:tc>
          <w:tcPr>
            <w:tcW w:w="1413" w:type="pct"/>
            <w:tcBorders>
              <w:top w:val="single" w:sz="4" w:space="0" w:color="auto"/>
              <w:left w:val="single" w:sz="4" w:space="0" w:color="auto"/>
              <w:bottom w:val="single" w:sz="4" w:space="0" w:color="auto"/>
              <w:right w:val="single" w:sz="4" w:space="0" w:color="auto"/>
            </w:tcBorders>
            <w:hideMark/>
          </w:tcPr>
          <w:p w14:paraId="7A6890CF" w14:textId="77777777" w:rsidR="00DD2161" w:rsidRPr="00DC37E3" w:rsidRDefault="00DD2161" w:rsidP="006219C4">
            <w:pPr>
              <w:pStyle w:val="ListParagraph"/>
              <w:widowControl/>
              <w:numPr>
                <w:ilvl w:val="0"/>
                <w:numId w:val="587"/>
              </w:numPr>
              <w:adjustRightInd w:val="0"/>
              <w:spacing w:before="0" w:after="200" w:line="276" w:lineRule="auto"/>
              <w:contextualSpacing/>
              <w:rPr>
                <w:rFonts w:eastAsiaTheme="minorHAnsi"/>
                <w:b/>
              </w:rPr>
            </w:pPr>
            <w:r w:rsidRPr="00DC37E3">
              <w:rPr>
                <w:rFonts w:eastAsiaTheme="minorHAnsi"/>
                <w:b/>
              </w:rPr>
              <w:t xml:space="preserve">Develop access control scenarios </w:t>
            </w:r>
          </w:p>
        </w:tc>
        <w:tc>
          <w:tcPr>
            <w:tcW w:w="3587" w:type="pct"/>
            <w:tcBorders>
              <w:top w:val="single" w:sz="4" w:space="0" w:color="auto"/>
              <w:left w:val="single" w:sz="4" w:space="0" w:color="auto"/>
              <w:bottom w:val="single" w:sz="4" w:space="0" w:color="auto"/>
              <w:right w:val="single" w:sz="4" w:space="0" w:color="auto"/>
            </w:tcBorders>
            <w:hideMark/>
          </w:tcPr>
          <w:p w14:paraId="18885481" w14:textId="77777777" w:rsidR="00DD2161" w:rsidRPr="00DC37E3" w:rsidRDefault="00DD2161" w:rsidP="00684A8D">
            <w:r w:rsidRPr="00DC37E3">
              <w:rPr>
                <w:b/>
              </w:rPr>
              <w:t>P1</w:t>
            </w:r>
            <w:r w:rsidRPr="00DC37E3">
              <w:t xml:space="preserve">. Configure quota management  </w:t>
            </w:r>
          </w:p>
          <w:p w14:paraId="411EA3B8" w14:textId="77777777" w:rsidR="00DD2161" w:rsidRPr="00DC37E3" w:rsidRDefault="00DD2161" w:rsidP="00684A8D">
            <w:r w:rsidRPr="00DC37E3">
              <w:rPr>
                <w:b/>
              </w:rPr>
              <w:t>P2.</w:t>
            </w:r>
            <w:r w:rsidRPr="00DC37E3">
              <w:t xml:space="preserve">  Configure stored file classification according to requirements </w:t>
            </w:r>
          </w:p>
          <w:p w14:paraId="4F7B8EED" w14:textId="77777777" w:rsidR="00DD2161" w:rsidRPr="00DC37E3" w:rsidRDefault="00DD2161" w:rsidP="00684A8D">
            <w:r w:rsidRPr="00DC37E3">
              <w:rPr>
                <w:b/>
              </w:rPr>
              <w:t xml:space="preserve">P3. </w:t>
            </w:r>
            <w:r w:rsidRPr="00DC37E3">
              <w:t xml:space="preserve"> Configure file screening </w:t>
            </w:r>
          </w:p>
          <w:p w14:paraId="52270612" w14:textId="77777777" w:rsidR="00DD2161" w:rsidRPr="00DC37E3" w:rsidRDefault="00DD2161" w:rsidP="00684A8D">
            <w:r w:rsidRPr="00DC37E3">
              <w:rPr>
                <w:b/>
              </w:rPr>
              <w:t xml:space="preserve">P4.  </w:t>
            </w:r>
            <w:r w:rsidRPr="00DC37E3">
              <w:t xml:space="preserve">Configure user access /permission </w:t>
            </w:r>
          </w:p>
        </w:tc>
      </w:tr>
    </w:tbl>
    <w:p w14:paraId="07225DDB" w14:textId="77777777" w:rsidR="00DD2161" w:rsidRPr="00DC37E3" w:rsidRDefault="00DD2161" w:rsidP="00DD2161">
      <w:pPr>
        <w:jc w:val="both"/>
      </w:pPr>
    </w:p>
    <w:p w14:paraId="4C77505B" w14:textId="77777777" w:rsidR="00DD2161" w:rsidRPr="00DC37E3" w:rsidRDefault="00DD2161" w:rsidP="00DD2161">
      <w:pPr>
        <w:spacing w:line="0" w:lineRule="atLeast"/>
        <w:rPr>
          <w:b/>
        </w:rPr>
      </w:pPr>
      <w:r w:rsidRPr="00DC37E3">
        <w:rPr>
          <w:b/>
        </w:rPr>
        <w:t>Knowledge and Understanding</w:t>
      </w:r>
    </w:p>
    <w:p w14:paraId="18529CEF" w14:textId="77777777" w:rsidR="00DD2161" w:rsidRPr="00DC37E3" w:rsidRDefault="00DD2161" w:rsidP="00DD2161">
      <w:pPr>
        <w:spacing w:line="250" w:lineRule="exact"/>
        <w:rPr>
          <w:rFonts w:eastAsia="Times New Roman"/>
        </w:rPr>
      </w:pPr>
    </w:p>
    <w:p w14:paraId="345B498D" w14:textId="77777777" w:rsidR="00DD2161" w:rsidRPr="00DC37E3" w:rsidRDefault="00DD2161" w:rsidP="00DD2161">
      <w:pPr>
        <w:tabs>
          <w:tab w:val="left" w:pos="8910"/>
        </w:tabs>
        <w:spacing w:line="232" w:lineRule="auto"/>
        <w:ind w:right="-22"/>
        <w:jc w:val="both"/>
      </w:pPr>
      <w:r w:rsidRPr="00DC37E3">
        <w:t>The candidate must be able to demonstrate underpinning knowledge and understanding required to carry out tasks covered in this competency standard. This includes the knowledge of:</w:t>
      </w:r>
    </w:p>
    <w:p w14:paraId="2D218010" w14:textId="77777777" w:rsidR="00DD2161" w:rsidRPr="00DC37E3" w:rsidRDefault="00DD2161" w:rsidP="00DD2161">
      <w:pPr>
        <w:jc w:val="both"/>
        <w:rPr>
          <w:rFonts w:eastAsia="Times New Roman"/>
        </w:rPr>
      </w:pPr>
    </w:p>
    <w:p w14:paraId="793AB77B" w14:textId="77777777" w:rsidR="00DD2161" w:rsidRPr="00DC37E3" w:rsidRDefault="00DD2161" w:rsidP="006219C4">
      <w:pPr>
        <w:widowControl/>
        <w:numPr>
          <w:ilvl w:val="0"/>
          <w:numId w:val="579"/>
        </w:numPr>
        <w:autoSpaceDE/>
        <w:autoSpaceDN/>
        <w:spacing w:after="200" w:line="276" w:lineRule="auto"/>
        <w:jc w:val="both"/>
      </w:pPr>
      <w:r w:rsidRPr="00DC37E3">
        <w:t>Server computer components,</w:t>
      </w:r>
    </w:p>
    <w:p w14:paraId="5C9DE96F" w14:textId="77777777" w:rsidR="00DD2161" w:rsidRPr="00DC37E3" w:rsidRDefault="00DD2161" w:rsidP="006219C4">
      <w:pPr>
        <w:widowControl/>
        <w:numPr>
          <w:ilvl w:val="0"/>
          <w:numId w:val="579"/>
        </w:numPr>
        <w:autoSpaceDE/>
        <w:autoSpaceDN/>
        <w:spacing w:after="200" w:line="276" w:lineRule="auto"/>
        <w:jc w:val="both"/>
      </w:pPr>
      <w:r w:rsidRPr="00DC37E3">
        <w:t>Define different components of server machine,</w:t>
      </w:r>
    </w:p>
    <w:p w14:paraId="31113BFD" w14:textId="77777777" w:rsidR="00DD2161" w:rsidRPr="00DC37E3" w:rsidRDefault="00DD2161" w:rsidP="006219C4">
      <w:pPr>
        <w:widowControl/>
        <w:numPr>
          <w:ilvl w:val="0"/>
          <w:numId w:val="579"/>
        </w:numPr>
        <w:autoSpaceDE/>
        <w:autoSpaceDN/>
        <w:spacing w:after="200" w:line="276" w:lineRule="auto"/>
        <w:jc w:val="both"/>
      </w:pPr>
      <w:r w:rsidRPr="00DC37E3">
        <w:t>Device drivers,</w:t>
      </w:r>
    </w:p>
    <w:p w14:paraId="7D372BA1" w14:textId="77777777" w:rsidR="00DD2161" w:rsidRPr="00DC37E3" w:rsidRDefault="00DD2161" w:rsidP="006219C4">
      <w:pPr>
        <w:widowControl/>
        <w:numPr>
          <w:ilvl w:val="0"/>
          <w:numId w:val="579"/>
        </w:numPr>
        <w:autoSpaceDE/>
        <w:autoSpaceDN/>
        <w:spacing w:after="200" w:line="276" w:lineRule="auto"/>
        <w:jc w:val="both"/>
      </w:pPr>
      <w:r w:rsidRPr="00DC37E3">
        <w:t>Differentiate between types of operating system,</w:t>
      </w:r>
    </w:p>
    <w:p w14:paraId="4891ADB5" w14:textId="77777777" w:rsidR="00DD2161" w:rsidRPr="00DC37E3" w:rsidRDefault="00DD2161" w:rsidP="006219C4">
      <w:pPr>
        <w:widowControl/>
        <w:numPr>
          <w:ilvl w:val="0"/>
          <w:numId w:val="579"/>
        </w:numPr>
        <w:autoSpaceDE/>
        <w:autoSpaceDN/>
        <w:spacing w:after="200" w:line="276" w:lineRule="auto"/>
        <w:jc w:val="both"/>
      </w:pPr>
      <w:r w:rsidRPr="00DC37E3">
        <w:t>Types of computers,</w:t>
      </w:r>
    </w:p>
    <w:p w14:paraId="17C1DA17" w14:textId="77777777" w:rsidR="00DD2161" w:rsidRPr="00DC37E3" w:rsidRDefault="00DD2161" w:rsidP="006219C4">
      <w:pPr>
        <w:widowControl/>
        <w:numPr>
          <w:ilvl w:val="0"/>
          <w:numId w:val="579"/>
        </w:numPr>
        <w:autoSpaceDE/>
        <w:autoSpaceDN/>
        <w:spacing w:after="200" w:line="276" w:lineRule="auto"/>
        <w:jc w:val="both"/>
      </w:pPr>
      <w:r w:rsidRPr="00DC37E3">
        <w:t>Windows / MAC OS X /Linux,</w:t>
      </w:r>
    </w:p>
    <w:p w14:paraId="02D855F6" w14:textId="77777777" w:rsidR="00DD2161" w:rsidRPr="00DC37E3" w:rsidRDefault="00DD2161" w:rsidP="006219C4">
      <w:pPr>
        <w:widowControl/>
        <w:numPr>
          <w:ilvl w:val="0"/>
          <w:numId w:val="579"/>
        </w:numPr>
        <w:autoSpaceDE/>
        <w:autoSpaceDN/>
        <w:spacing w:after="200" w:line="276" w:lineRule="auto"/>
        <w:jc w:val="both"/>
      </w:pPr>
      <w:r w:rsidRPr="00DC37E3">
        <w:t>Peripheral devices,</w:t>
      </w:r>
    </w:p>
    <w:p w14:paraId="40667B49" w14:textId="77777777" w:rsidR="00DD2161" w:rsidRPr="00DC37E3" w:rsidRDefault="00DD2161" w:rsidP="006219C4">
      <w:pPr>
        <w:widowControl/>
        <w:numPr>
          <w:ilvl w:val="0"/>
          <w:numId w:val="579"/>
        </w:numPr>
        <w:autoSpaceDE/>
        <w:autoSpaceDN/>
        <w:spacing w:after="200" w:line="276" w:lineRule="auto"/>
        <w:jc w:val="both"/>
      </w:pPr>
      <w:r w:rsidRPr="00DC37E3">
        <w:t>Disk management,</w:t>
      </w:r>
    </w:p>
    <w:p w14:paraId="36946CD9" w14:textId="77777777" w:rsidR="00DD2161" w:rsidRPr="00DC37E3" w:rsidRDefault="00DD2161" w:rsidP="006219C4">
      <w:pPr>
        <w:widowControl/>
        <w:numPr>
          <w:ilvl w:val="0"/>
          <w:numId w:val="579"/>
        </w:numPr>
        <w:autoSpaceDE/>
        <w:autoSpaceDN/>
        <w:spacing w:after="200" w:line="276" w:lineRule="auto"/>
        <w:jc w:val="both"/>
      </w:pPr>
      <w:r w:rsidRPr="00DC37E3">
        <w:t>Use of utilities/software,</w:t>
      </w:r>
    </w:p>
    <w:p w14:paraId="77209CB1" w14:textId="77777777" w:rsidR="00DD2161" w:rsidRPr="00DC37E3" w:rsidRDefault="00DD2161" w:rsidP="006219C4">
      <w:pPr>
        <w:widowControl/>
        <w:numPr>
          <w:ilvl w:val="1"/>
          <w:numId w:val="579"/>
        </w:numPr>
        <w:autoSpaceDE/>
        <w:autoSpaceDN/>
        <w:spacing w:after="200" w:line="276" w:lineRule="auto"/>
        <w:jc w:val="both"/>
      </w:pPr>
      <w:r w:rsidRPr="00DC37E3">
        <w:t>Virtualization software</w:t>
      </w:r>
    </w:p>
    <w:p w14:paraId="392826AA" w14:textId="77777777" w:rsidR="00DD2161" w:rsidRPr="00DC37E3" w:rsidRDefault="00DD2161" w:rsidP="006219C4">
      <w:pPr>
        <w:widowControl/>
        <w:numPr>
          <w:ilvl w:val="1"/>
          <w:numId w:val="579"/>
        </w:numPr>
        <w:autoSpaceDE/>
        <w:autoSpaceDN/>
        <w:spacing w:after="200" w:line="276" w:lineRule="auto"/>
        <w:jc w:val="both"/>
      </w:pPr>
      <w:r w:rsidRPr="00DC37E3">
        <w:t>Disk management software</w:t>
      </w:r>
    </w:p>
    <w:p w14:paraId="5460250B" w14:textId="77777777" w:rsidR="00DD2161" w:rsidRPr="00DC37E3" w:rsidRDefault="00DD2161" w:rsidP="006219C4">
      <w:pPr>
        <w:widowControl/>
        <w:numPr>
          <w:ilvl w:val="1"/>
          <w:numId w:val="579"/>
        </w:numPr>
        <w:autoSpaceDE/>
        <w:autoSpaceDN/>
        <w:spacing w:after="200" w:line="276" w:lineRule="auto"/>
        <w:jc w:val="both"/>
      </w:pPr>
      <w:r w:rsidRPr="00DC37E3">
        <w:t>Anti-virus / Diagnostic software</w:t>
      </w:r>
    </w:p>
    <w:p w14:paraId="0779F64F" w14:textId="77777777" w:rsidR="00DD2161" w:rsidRPr="00DC37E3" w:rsidRDefault="00DD2161" w:rsidP="006219C4">
      <w:pPr>
        <w:widowControl/>
        <w:numPr>
          <w:ilvl w:val="1"/>
          <w:numId w:val="579"/>
        </w:numPr>
        <w:autoSpaceDE/>
        <w:autoSpaceDN/>
        <w:spacing w:after="200" w:line="276" w:lineRule="auto"/>
        <w:jc w:val="both"/>
      </w:pPr>
      <w:r w:rsidRPr="00DC37E3">
        <w:lastRenderedPageBreak/>
        <w:t>Device drivers</w:t>
      </w:r>
    </w:p>
    <w:p w14:paraId="6CEAE9F9" w14:textId="77777777" w:rsidR="00DD2161" w:rsidRPr="00DC37E3" w:rsidRDefault="00DD2161" w:rsidP="006219C4">
      <w:pPr>
        <w:widowControl/>
        <w:numPr>
          <w:ilvl w:val="0"/>
          <w:numId w:val="579"/>
        </w:numPr>
        <w:autoSpaceDE/>
        <w:autoSpaceDN/>
        <w:spacing w:after="200" w:line="276" w:lineRule="auto"/>
        <w:jc w:val="both"/>
      </w:pPr>
      <w:r w:rsidRPr="00DC37E3">
        <w:t>Drivers/Software update procedures,</w:t>
      </w:r>
    </w:p>
    <w:p w14:paraId="0B1ED4EB" w14:textId="77777777" w:rsidR="00DD2161" w:rsidRPr="00DC37E3" w:rsidRDefault="00DD2161" w:rsidP="006219C4">
      <w:pPr>
        <w:widowControl/>
        <w:numPr>
          <w:ilvl w:val="0"/>
          <w:numId w:val="579"/>
        </w:numPr>
        <w:autoSpaceDE/>
        <w:autoSpaceDN/>
        <w:spacing w:after="200" w:line="276" w:lineRule="auto"/>
        <w:jc w:val="both"/>
      </w:pPr>
      <w:r w:rsidRPr="00DC37E3">
        <w:t>Server operating system license agreements,</w:t>
      </w:r>
    </w:p>
    <w:p w14:paraId="38DAFEBB" w14:textId="77777777" w:rsidR="00DD2161" w:rsidRPr="00DC37E3" w:rsidRDefault="00DD2161" w:rsidP="006219C4">
      <w:pPr>
        <w:widowControl/>
        <w:numPr>
          <w:ilvl w:val="0"/>
          <w:numId w:val="579"/>
        </w:numPr>
        <w:autoSpaceDE/>
        <w:autoSpaceDN/>
        <w:spacing w:after="200" w:line="276" w:lineRule="auto"/>
        <w:jc w:val="both"/>
      </w:pPr>
      <w:r w:rsidRPr="00DC37E3">
        <w:t>Troubleshooting,</w:t>
      </w:r>
    </w:p>
    <w:p w14:paraId="446B3116" w14:textId="77777777" w:rsidR="00DD2161" w:rsidRPr="00DC37E3" w:rsidRDefault="00DD2161" w:rsidP="006219C4">
      <w:pPr>
        <w:widowControl/>
        <w:numPr>
          <w:ilvl w:val="0"/>
          <w:numId w:val="579"/>
        </w:numPr>
        <w:autoSpaceDE/>
        <w:autoSpaceDN/>
        <w:spacing w:after="200" w:line="276" w:lineRule="auto"/>
        <w:jc w:val="both"/>
      </w:pPr>
      <w:r w:rsidRPr="00DC37E3">
        <w:t>Internet transfer control protocol,</w:t>
      </w:r>
    </w:p>
    <w:p w14:paraId="5F46FB12" w14:textId="77777777" w:rsidR="00DD2161" w:rsidRPr="00DC37E3" w:rsidRDefault="00DD2161" w:rsidP="006219C4">
      <w:pPr>
        <w:widowControl/>
        <w:numPr>
          <w:ilvl w:val="0"/>
          <w:numId w:val="579"/>
        </w:numPr>
        <w:autoSpaceDE/>
        <w:autoSpaceDN/>
        <w:spacing w:after="200" w:line="276" w:lineRule="auto"/>
        <w:jc w:val="both"/>
      </w:pPr>
      <w:r w:rsidRPr="00DC37E3">
        <w:t>Internet Protocol (IP),</w:t>
      </w:r>
    </w:p>
    <w:p w14:paraId="411AD8D3" w14:textId="77777777" w:rsidR="00DD2161" w:rsidRPr="00DC37E3" w:rsidRDefault="00DD2161" w:rsidP="006219C4">
      <w:pPr>
        <w:widowControl/>
        <w:numPr>
          <w:ilvl w:val="0"/>
          <w:numId w:val="579"/>
        </w:numPr>
        <w:autoSpaceDE/>
        <w:autoSpaceDN/>
        <w:spacing w:after="200" w:line="276" w:lineRule="auto"/>
        <w:jc w:val="both"/>
      </w:pPr>
      <w:r w:rsidRPr="00DC37E3">
        <w:t>User permission and rights,</w:t>
      </w:r>
    </w:p>
    <w:p w14:paraId="3DFCF716" w14:textId="77777777" w:rsidR="00DD2161" w:rsidRPr="00DC37E3" w:rsidRDefault="00DD2161" w:rsidP="006219C4">
      <w:pPr>
        <w:widowControl/>
        <w:numPr>
          <w:ilvl w:val="0"/>
          <w:numId w:val="579"/>
        </w:numPr>
        <w:autoSpaceDE/>
        <w:autoSpaceDN/>
        <w:spacing w:after="200" w:line="276" w:lineRule="auto"/>
        <w:jc w:val="both"/>
      </w:pPr>
      <w:r w:rsidRPr="00DC37E3">
        <w:t>File sharing,</w:t>
      </w:r>
    </w:p>
    <w:p w14:paraId="2C9FD811" w14:textId="77777777" w:rsidR="00DD2161" w:rsidRPr="00DC37E3" w:rsidRDefault="00DD2161" w:rsidP="006219C4">
      <w:pPr>
        <w:widowControl/>
        <w:numPr>
          <w:ilvl w:val="0"/>
          <w:numId w:val="579"/>
        </w:numPr>
        <w:autoSpaceDE/>
        <w:autoSpaceDN/>
        <w:spacing w:after="200" w:line="276" w:lineRule="auto"/>
        <w:jc w:val="both"/>
      </w:pPr>
      <w:r w:rsidRPr="00DC37E3">
        <w:t>Printer sharing,</w:t>
      </w:r>
    </w:p>
    <w:p w14:paraId="0B30CC2F" w14:textId="77777777" w:rsidR="00DD2161" w:rsidRPr="00DC37E3" w:rsidRDefault="00DD2161" w:rsidP="006219C4">
      <w:pPr>
        <w:widowControl/>
        <w:numPr>
          <w:ilvl w:val="0"/>
          <w:numId w:val="579"/>
        </w:numPr>
        <w:autoSpaceDE/>
        <w:autoSpaceDN/>
        <w:spacing w:after="200" w:line="276" w:lineRule="auto"/>
        <w:jc w:val="both"/>
      </w:pPr>
      <w:r w:rsidRPr="00DC37E3">
        <w:t>Firewall,</w:t>
      </w:r>
    </w:p>
    <w:p w14:paraId="6A15EFE7" w14:textId="77777777" w:rsidR="00DD2161" w:rsidRPr="00DC37E3" w:rsidRDefault="00DD2161" w:rsidP="00DD2161">
      <w:pPr>
        <w:jc w:val="both"/>
      </w:pPr>
    </w:p>
    <w:p w14:paraId="66A16009" w14:textId="77777777" w:rsidR="00DD2161" w:rsidRPr="00DC37E3" w:rsidRDefault="00DD2161" w:rsidP="00DD2161">
      <w:pPr>
        <w:rPr>
          <w:b/>
        </w:rPr>
      </w:pPr>
    </w:p>
    <w:p w14:paraId="57EE216B" w14:textId="77777777" w:rsidR="00DD2161" w:rsidRPr="00DC37E3" w:rsidRDefault="00DD2161" w:rsidP="00DD2161">
      <w:pPr>
        <w:rPr>
          <w:b/>
        </w:rPr>
      </w:pPr>
    </w:p>
    <w:p w14:paraId="6584F224" w14:textId="77777777" w:rsidR="00DD2161" w:rsidRPr="00DC37E3" w:rsidRDefault="00DD2161" w:rsidP="00DD2161">
      <w:pPr>
        <w:rPr>
          <w:b/>
        </w:rPr>
      </w:pPr>
      <w:r w:rsidRPr="00DC37E3">
        <w:rPr>
          <w:b/>
        </w:rPr>
        <w:t>Critical Evidence(s) Required</w:t>
      </w:r>
    </w:p>
    <w:p w14:paraId="384A3AFA" w14:textId="77777777" w:rsidR="00DD2161" w:rsidRPr="00DC37E3" w:rsidRDefault="00DD2161" w:rsidP="00DD2161"/>
    <w:p w14:paraId="12C551E1" w14:textId="77777777" w:rsidR="00DD2161" w:rsidRPr="00DC37E3" w:rsidRDefault="00DD2161" w:rsidP="00DD2161">
      <w:r w:rsidRPr="00DC37E3">
        <w:t>The candidates need to produce following critical evidence(s) in order to be competent in this competency standard:</w:t>
      </w:r>
    </w:p>
    <w:p w14:paraId="36E2DC09" w14:textId="77777777" w:rsidR="00DD2161" w:rsidRPr="00DC37E3" w:rsidRDefault="00DD2161" w:rsidP="00DD2161"/>
    <w:p w14:paraId="3820210F" w14:textId="77777777" w:rsidR="00DD2161" w:rsidRPr="00DC37E3" w:rsidRDefault="00DD2161" w:rsidP="006219C4">
      <w:pPr>
        <w:widowControl/>
        <w:numPr>
          <w:ilvl w:val="0"/>
          <w:numId w:val="579"/>
        </w:numPr>
        <w:autoSpaceDE/>
        <w:autoSpaceDN/>
        <w:spacing w:after="200" w:line="276" w:lineRule="auto"/>
      </w:pPr>
      <w:r w:rsidRPr="00DC37E3">
        <w:t xml:space="preserve">Demonstrate file server resource manager service. </w:t>
      </w:r>
    </w:p>
    <w:p w14:paraId="43A1037B" w14:textId="77777777" w:rsidR="00DD2161" w:rsidRPr="00DC37E3" w:rsidRDefault="00DD2161" w:rsidP="00DD2161"/>
    <w:p w14:paraId="130F6705" w14:textId="77777777" w:rsidR="00DD2161" w:rsidRPr="00DC37E3" w:rsidRDefault="00DD2161" w:rsidP="00DD2161">
      <w:pPr>
        <w:rPr>
          <w:b/>
        </w:rPr>
      </w:pPr>
      <w:r w:rsidRPr="00DC37E3">
        <w:rPr>
          <w:b/>
        </w:rPr>
        <w:t>Tools and Equipment required</w:t>
      </w:r>
    </w:p>
    <w:p w14:paraId="50EFDC6B" w14:textId="77777777" w:rsidR="00DD2161" w:rsidRPr="00DC37E3" w:rsidRDefault="00DD2161" w:rsidP="00DD2161">
      <w:pPr>
        <w:rPr>
          <w:b/>
        </w:rPr>
      </w:pPr>
    </w:p>
    <w:p w14:paraId="1CE7D827" w14:textId="77777777" w:rsidR="00DD2161" w:rsidRPr="00DC37E3" w:rsidRDefault="00DD2161" w:rsidP="00DD2161">
      <w:r w:rsidRPr="00DC37E3">
        <w:t>The tools an</w:t>
      </w:r>
    </w:p>
    <w:p w14:paraId="055C1D7F" w14:textId="77777777" w:rsidR="00DD2161" w:rsidRPr="00DC37E3" w:rsidRDefault="00DD2161" w:rsidP="00DD2161">
      <w:r w:rsidRPr="00DC37E3">
        <w:t xml:space="preserve">d equipment required for this competency standard are given below: </w:t>
      </w:r>
    </w:p>
    <w:p w14:paraId="39E455FF" w14:textId="77777777" w:rsidR="00DD2161" w:rsidRPr="00DC37E3" w:rsidRDefault="00DD2161" w:rsidP="00DD2161"/>
    <w:tbl>
      <w:tblPr>
        <w:tblW w:w="0" w:type="auto"/>
        <w:tblCellSpacing w:w="20" w:type="dxa"/>
        <w:tblInd w:w="243" w:type="dxa"/>
        <w:tblBorders>
          <w:top w:val="inset" w:sz="2" w:space="0" w:color="0070C0"/>
          <w:left w:val="inset" w:sz="2" w:space="0" w:color="0070C0"/>
          <w:bottom w:val="inset" w:sz="2" w:space="0" w:color="0070C0"/>
          <w:right w:val="inset" w:sz="2" w:space="0" w:color="0070C0"/>
          <w:insideH w:val="inset" w:sz="2" w:space="0" w:color="0070C0"/>
          <w:insideV w:val="inset" w:sz="2" w:space="0" w:color="0070C0"/>
        </w:tblBorders>
        <w:tblCellMar>
          <w:left w:w="10" w:type="dxa"/>
          <w:right w:w="10" w:type="dxa"/>
        </w:tblCellMar>
        <w:tblLook w:val="04A0" w:firstRow="1" w:lastRow="0" w:firstColumn="1" w:lastColumn="0" w:noHBand="0" w:noVBand="1"/>
      </w:tblPr>
      <w:tblGrid>
        <w:gridCol w:w="900"/>
        <w:gridCol w:w="7550"/>
      </w:tblGrid>
      <w:tr w:rsidR="00DD2161" w:rsidRPr="00DC37E3" w14:paraId="33CCE9B6"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07C3EEB5" w14:textId="77777777" w:rsidR="00DD2161" w:rsidRPr="00DC37E3" w:rsidRDefault="00DD2161" w:rsidP="00684A8D">
            <w:pPr>
              <w:rPr>
                <w:rFonts w:eastAsia="Times New Roman"/>
                <w:b/>
                <w:bCs/>
              </w:rPr>
            </w:pPr>
            <w:r w:rsidRPr="00DC37E3">
              <w:rPr>
                <w:rFonts w:eastAsia="Times New Roman"/>
                <w:b/>
                <w:bCs/>
              </w:rPr>
              <w:t>Sr. No</w:t>
            </w:r>
          </w:p>
        </w:tc>
        <w:tc>
          <w:tcPr>
            <w:tcW w:w="7490" w:type="dxa"/>
            <w:tcBorders>
              <w:top w:val="inset" w:sz="2" w:space="0" w:color="0070C0"/>
              <w:left w:val="inset" w:sz="2" w:space="0" w:color="0070C0"/>
              <w:bottom w:val="inset" w:sz="2" w:space="0" w:color="0070C0"/>
              <w:right w:val="inset" w:sz="2" w:space="0" w:color="0070C0"/>
            </w:tcBorders>
            <w:shd w:val="clear" w:color="auto" w:fill="B8CCE4" w:themeFill="accent1" w:themeFillTint="66"/>
            <w:hideMark/>
          </w:tcPr>
          <w:p w14:paraId="02A94BC8" w14:textId="77777777" w:rsidR="00DD2161" w:rsidRPr="00DC37E3" w:rsidRDefault="00DD2161" w:rsidP="00684A8D">
            <w:pPr>
              <w:rPr>
                <w:rFonts w:eastAsia="Times New Roman"/>
                <w:b/>
                <w:bCs/>
              </w:rPr>
            </w:pPr>
            <w:r w:rsidRPr="00DC37E3">
              <w:rPr>
                <w:rFonts w:eastAsia="Times New Roman"/>
                <w:b/>
                <w:bCs/>
              </w:rPr>
              <w:t>Items</w:t>
            </w:r>
          </w:p>
        </w:tc>
      </w:tr>
      <w:tr w:rsidR="00DD2161" w:rsidRPr="00DC37E3" w14:paraId="1AAEE7B6"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572EAB7B" w14:textId="77777777" w:rsidR="00DD2161" w:rsidRPr="00DC37E3" w:rsidRDefault="00DD2161" w:rsidP="00684A8D">
            <w:pPr>
              <w:ind w:left="1080" w:hanging="693"/>
              <w:rPr>
                <w:rFonts w:eastAsia="Times New Roman"/>
                <w:bCs/>
              </w:rPr>
            </w:pPr>
            <w:r w:rsidRPr="00DC37E3">
              <w:rPr>
                <w:rFonts w:eastAsia="Times New Roman"/>
                <w:bCs/>
              </w:rPr>
              <w:t>1.</w:t>
            </w:r>
          </w:p>
        </w:tc>
        <w:tc>
          <w:tcPr>
            <w:tcW w:w="749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34757FA7" w14:textId="77777777" w:rsidR="00DD2161" w:rsidRPr="00DC37E3" w:rsidRDefault="00DD2161" w:rsidP="00684A8D">
            <w:pPr>
              <w:rPr>
                <w:rFonts w:eastAsia="Calibri"/>
              </w:rPr>
            </w:pPr>
            <w:r w:rsidRPr="00DC37E3">
              <w:rPr>
                <w:rFonts w:eastAsia="Calibri"/>
              </w:rPr>
              <w:t xml:space="preserve">Computer system </w:t>
            </w:r>
          </w:p>
        </w:tc>
      </w:tr>
      <w:tr w:rsidR="00DD2161" w:rsidRPr="00DC37E3" w14:paraId="4AE3A1EA" w14:textId="77777777" w:rsidTr="00684A8D">
        <w:trPr>
          <w:tblCellSpacing w:w="20" w:type="dxa"/>
        </w:trPr>
        <w:tc>
          <w:tcPr>
            <w:tcW w:w="840" w:type="dxa"/>
            <w:tcBorders>
              <w:top w:val="inset" w:sz="2" w:space="0" w:color="0070C0"/>
              <w:left w:val="inset" w:sz="2" w:space="0" w:color="0070C0"/>
              <w:bottom w:val="inset" w:sz="2" w:space="0" w:color="0070C0"/>
              <w:right w:val="inset" w:sz="2" w:space="0" w:color="0070C0"/>
            </w:tcBorders>
            <w:shd w:val="clear" w:color="auto" w:fill="FFFFFF" w:themeFill="background1"/>
          </w:tcPr>
          <w:p w14:paraId="42FBF3E1" w14:textId="77777777" w:rsidR="00DD2161" w:rsidRPr="00DC37E3" w:rsidRDefault="00DD2161" w:rsidP="00684A8D">
            <w:pPr>
              <w:ind w:left="387"/>
              <w:rPr>
                <w:rFonts w:eastAsia="Times New Roman"/>
                <w:bCs/>
              </w:rPr>
            </w:pPr>
            <w:r w:rsidRPr="00DC37E3">
              <w:rPr>
                <w:rFonts w:eastAsia="Times New Roman"/>
                <w:bCs/>
              </w:rPr>
              <w:t>2.</w:t>
            </w:r>
          </w:p>
        </w:tc>
        <w:tc>
          <w:tcPr>
            <w:tcW w:w="7490" w:type="dxa"/>
            <w:tcBorders>
              <w:top w:val="inset" w:sz="2" w:space="0" w:color="0070C0"/>
              <w:left w:val="inset" w:sz="2" w:space="0" w:color="0070C0"/>
              <w:bottom w:val="inset" w:sz="2" w:space="0" w:color="0070C0"/>
              <w:right w:val="inset" w:sz="2" w:space="0" w:color="0070C0"/>
            </w:tcBorders>
            <w:shd w:val="clear" w:color="auto" w:fill="FFFFFF" w:themeFill="background1"/>
            <w:hideMark/>
          </w:tcPr>
          <w:p w14:paraId="56C7D282" w14:textId="77777777" w:rsidR="00DD2161" w:rsidRPr="00DC37E3" w:rsidRDefault="00DD2161" w:rsidP="00684A8D">
            <w:pPr>
              <w:rPr>
                <w:rFonts w:eastAsia="Calibri"/>
              </w:rPr>
            </w:pPr>
            <w:r w:rsidRPr="00DC37E3">
              <w:rPr>
                <w:rFonts w:eastAsia="Calibri"/>
              </w:rPr>
              <w:t xml:space="preserve">Server operating system </w:t>
            </w:r>
          </w:p>
        </w:tc>
      </w:tr>
    </w:tbl>
    <w:p w14:paraId="19C75BF0" w14:textId="523B904E" w:rsidR="00DD2161" w:rsidRPr="00DC37E3" w:rsidRDefault="00DD2161" w:rsidP="00DD2161">
      <w:pPr>
        <w:jc w:val="both"/>
      </w:pPr>
      <w:bookmarkStart w:id="477" w:name="_Toc47962496"/>
    </w:p>
    <w:p w14:paraId="521BE44A" w14:textId="1311D090" w:rsidR="00DD2161" w:rsidRPr="00DC37E3" w:rsidRDefault="00DD2161" w:rsidP="00DD2161">
      <w:pPr>
        <w:jc w:val="both"/>
      </w:pPr>
    </w:p>
    <w:p w14:paraId="2D7AEA72" w14:textId="5F80F1DA" w:rsidR="00DD2161" w:rsidRPr="00DC37E3" w:rsidRDefault="00DD2161" w:rsidP="00DD2161">
      <w:pPr>
        <w:jc w:val="both"/>
      </w:pPr>
    </w:p>
    <w:p w14:paraId="70CB1B3F" w14:textId="53197337" w:rsidR="00DD2161" w:rsidRDefault="00DD2161" w:rsidP="00DD2161">
      <w:pPr>
        <w:jc w:val="both"/>
      </w:pPr>
    </w:p>
    <w:p w14:paraId="1265E0D8" w14:textId="696F8C78" w:rsidR="007D12CA" w:rsidRDefault="007D12CA" w:rsidP="00DD2161">
      <w:pPr>
        <w:jc w:val="both"/>
      </w:pPr>
    </w:p>
    <w:p w14:paraId="776CB4CD" w14:textId="20611B2E" w:rsidR="007D12CA" w:rsidRDefault="007D12CA" w:rsidP="00DD2161">
      <w:pPr>
        <w:jc w:val="both"/>
      </w:pPr>
    </w:p>
    <w:p w14:paraId="485C6D2E" w14:textId="1CD563C4" w:rsidR="007D12CA" w:rsidRDefault="007D12CA" w:rsidP="00DD2161">
      <w:pPr>
        <w:jc w:val="both"/>
      </w:pPr>
    </w:p>
    <w:p w14:paraId="416118D1" w14:textId="4501CFC2" w:rsidR="007D12CA" w:rsidRDefault="007D12CA" w:rsidP="00DD2161">
      <w:pPr>
        <w:jc w:val="both"/>
      </w:pPr>
    </w:p>
    <w:p w14:paraId="718C2A67" w14:textId="2943A4F6" w:rsidR="007D12CA" w:rsidRDefault="007D12CA" w:rsidP="00DD2161">
      <w:pPr>
        <w:jc w:val="both"/>
      </w:pPr>
    </w:p>
    <w:p w14:paraId="231C2871" w14:textId="0A483DF0" w:rsidR="007D12CA" w:rsidRDefault="007D12CA" w:rsidP="00DD2161">
      <w:pPr>
        <w:jc w:val="both"/>
      </w:pPr>
    </w:p>
    <w:p w14:paraId="107CCD39" w14:textId="1ED9BD8E" w:rsidR="007D12CA" w:rsidRDefault="007D12CA" w:rsidP="00DD2161">
      <w:pPr>
        <w:jc w:val="both"/>
      </w:pPr>
    </w:p>
    <w:p w14:paraId="2249ACC1" w14:textId="7F753C7B" w:rsidR="007D12CA" w:rsidRDefault="007D12CA" w:rsidP="00DD2161">
      <w:pPr>
        <w:jc w:val="both"/>
      </w:pPr>
    </w:p>
    <w:p w14:paraId="4F9E28C1" w14:textId="018E4783" w:rsidR="007D12CA" w:rsidRDefault="007D12CA" w:rsidP="00DD2161">
      <w:pPr>
        <w:jc w:val="both"/>
      </w:pPr>
    </w:p>
    <w:p w14:paraId="4A5A266F" w14:textId="7F8152DA" w:rsidR="007D12CA" w:rsidRDefault="007D12CA" w:rsidP="00DD2161">
      <w:pPr>
        <w:jc w:val="both"/>
      </w:pPr>
    </w:p>
    <w:p w14:paraId="1F547B65" w14:textId="070E9176" w:rsidR="007D12CA" w:rsidRDefault="007D12CA" w:rsidP="00DD2161">
      <w:pPr>
        <w:jc w:val="both"/>
      </w:pPr>
    </w:p>
    <w:p w14:paraId="54EEFF15" w14:textId="6FBCB0B4" w:rsidR="007D12CA" w:rsidRDefault="007D12CA" w:rsidP="00DD2161">
      <w:pPr>
        <w:jc w:val="both"/>
      </w:pPr>
    </w:p>
    <w:p w14:paraId="34D3CEB2" w14:textId="3CAD4C52" w:rsidR="007D12CA" w:rsidRDefault="007D12CA" w:rsidP="00DD2161">
      <w:pPr>
        <w:jc w:val="both"/>
      </w:pPr>
    </w:p>
    <w:p w14:paraId="3F209131" w14:textId="77777777" w:rsidR="007D12CA" w:rsidRPr="00DC37E3" w:rsidRDefault="007D12CA" w:rsidP="00DD2161">
      <w:pPr>
        <w:jc w:val="both"/>
      </w:pPr>
    </w:p>
    <w:p w14:paraId="6F223B90" w14:textId="0F540697" w:rsidR="00DD2161" w:rsidRPr="00DC37E3" w:rsidRDefault="00DD2161" w:rsidP="00DD2161">
      <w:pPr>
        <w:jc w:val="both"/>
      </w:pPr>
    </w:p>
    <w:p w14:paraId="258D8B53" w14:textId="4226B908" w:rsidR="00DD2161" w:rsidRPr="00DC37E3" w:rsidRDefault="00DD2161" w:rsidP="00DD2161">
      <w:pPr>
        <w:jc w:val="both"/>
      </w:pPr>
    </w:p>
    <w:p w14:paraId="6295457D" w14:textId="1397C798" w:rsidR="00DD2161" w:rsidRPr="00DC37E3" w:rsidRDefault="00DD2161" w:rsidP="00DD2161">
      <w:pPr>
        <w:jc w:val="both"/>
      </w:pPr>
    </w:p>
    <w:p w14:paraId="40D0DD5F" w14:textId="77777777" w:rsidR="00DD2161" w:rsidRPr="00DC37E3" w:rsidRDefault="00DD2161" w:rsidP="00DD2161">
      <w:pPr>
        <w:jc w:val="both"/>
      </w:pPr>
    </w:p>
    <w:p w14:paraId="101EB612" w14:textId="77777777" w:rsidR="00DD2161" w:rsidRPr="00DC37E3" w:rsidRDefault="00DD2161" w:rsidP="00DD2161">
      <w:pPr>
        <w:pStyle w:val="Heading2"/>
        <w:numPr>
          <w:ilvl w:val="0"/>
          <w:numId w:val="0"/>
        </w:numPr>
        <w:rPr>
          <w:b w:val="0"/>
          <w:bCs w:val="0"/>
        </w:rPr>
      </w:pPr>
      <w:bookmarkStart w:id="478" w:name="_Toc52827113"/>
      <w:bookmarkStart w:id="479" w:name="_Toc52829198"/>
      <w:r w:rsidRPr="00DC37E3">
        <w:t>0714-E&amp;A-94   Perform Troubleshooting of LINUX Based Servers</w:t>
      </w:r>
      <w:bookmarkEnd w:id="478"/>
      <w:bookmarkEnd w:id="479"/>
    </w:p>
    <w:bookmarkEnd w:id="477"/>
    <w:p w14:paraId="053B86A4" w14:textId="77777777" w:rsidR="00DD2161" w:rsidRPr="00DC37E3" w:rsidRDefault="00DD2161" w:rsidP="00DD2161">
      <w:pPr>
        <w:jc w:val="both"/>
      </w:pPr>
    </w:p>
    <w:p w14:paraId="57A8FA99" w14:textId="5F6ED2F3" w:rsidR="00DD2161" w:rsidRDefault="00DD2161" w:rsidP="00DD2161">
      <w:pPr>
        <w:jc w:val="both"/>
        <w:rPr>
          <w:color w:val="000000" w:themeColor="text1"/>
        </w:rPr>
      </w:pPr>
      <w:r w:rsidRPr="00DC37E3">
        <w:rPr>
          <w:b/>
          <w:color w:val="000000" w:themeColor="text1"/>
        </w:rPr>
        <w:t>Overview</w:t>
      </w:r>
      <w:r w:rsidRPr="00DC37E3">
        <w:rPr>
          <w:color w:val="000000" w:themeColor="text1"/>
        </w:rPr>
        <w:t>: This competency unit covers the skills and required knowledge to install and configure computer operating systems Linux. Linux networking topics include installing and supporting SSH,DNS, DHCP and the Apache Web server. Common security issues are discussed, configure and upgrade Linux systems running one of the three major Linux distribution families: Red Hat, SUSE, Debian/Ubuntunt to provide the basis for the job at workplace.</w:t>
      </w:r>
    </w:p>
    <w:p w14:paraId="399F9F6D" w14:textId="77777777" w:rsidR="007D12CA" w:rsidRPr="00DC37E3" w:rsidRDefault="007D12CA" w:rsidP="00DD2161">
      <w:pPr>
        <w:jc w:val="both"/>
        <w:rPr>
          <w:color w:val="000000" w:themeColor="text1"/>
        </w:rPr>
      </w:pPr>
    </w:p>
    <w:tbl>
      <w:tblPr>
        <w:tblW w:w="4991" w:type="pct"/>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10" w:type="dxa"/>
          <w:right w:w="10" w:type="dxa"/>
        </w:tblCellMar>
        <w:tblLook w:val="04A0" w:firstRow="1" w:lastRow="0" w:firstColumn="1" w:lastColumn="0" w:noHBand="0" w:noVBand="1"/>
      </w:tblPr>
      <w:tblGrid>
        <w:gridCol w:w="2738"/>
        <w:gridCol w:w="7770"/>
      </w:tblGrid>
      <w:tr w:rsidR="00DD2161" w:rsidRPr="00DC37E3" w14:paraId="228623E1" w14:textId="77777777" w:rsidTr="007D12CA">
        <w:trPr>
          <w:trHeight w:val="568"/>
        </w:trPr>
        <w:tc>
          <w:tcPr>
            <w:tcW w:w="1303" w:type="pct"/>
            <w:shd w:val="clear" w:color="auto" w:fill="B8CCE4" w:themeFill="accent1" w:themeFillTint="66"/>
            <w:hideMark/>
          </w:tcPr>
          <w:p w14:paraId="08A2A231" w14:textId="77777777" w:rsidR="00DD2161" w:rsidRPr="00DC37E3" w:rsidRDefault="00DD2161" w:rsidP="00684A8D">
            <w:pPr>
              <w:rPr>
                <w:b/>
              </w:rPr>
            </w:pPr>
            <w:r w:rsidRPr="00DC37E3">
              <w:rPr>
                <w:b/>
              </w:rPr>
              <w:t>Competency Units</w:t>
            </w:r>
          </w:p>
        </w:tc>
        <w:tc>
          <w:tcPr>
            <w:tcW w:w="3697" w:type="pct"/>
            <w:shd w:val="clear" w:color="auto" w:fill="B8CCE4" w:themeFill="accent1" w:themeFillTint="66"/>
            <w:hideMark/>
          </w:tcPr>
          <w:p w14:paraId="6234E6C6" w14:textId="77777777" w:rsidR="00DD2161" w:rsidRPr="00DC37E3" w:rsidRDefault="00DD2161" w:rsidP="00684A8D">
            <w:pPr>
              <w:rPr>
                <w:b/>
              </w:rPr>
            </w:pPr>
            <w:r w:rsidRPr="00DC37E3">
              <w:rPr>
                <w:b/>
              </w:rPr>
              <w:t>Performance Criteria</w:t>
            </w:r>
          </w:p>
        </w:tc>
      </w:tr>
      <w:tr w:rsidR="00DD2161" w:rsidRPr="00DC37E3" w14:paraId="758D69D9" w14:textId="77777777" w:rsidTr="007D12CA">
        <w:trPr>
          <w:trHeight w:val="284"/>
        </w:trPr>
        <w:tc>
          <w:tcPr>
            <w:tcW w:w="1303" w:type="pct"/>
            <w:hideMark/>
          </w:tcPr>
          <w:p w14:paraId="0F1B4270" w14:textId="77777777" w:rsidR="00DD2161" w:rsidRPr="00DC37E3" w:rsidRDefault="00DD2161" w:rsidP="006219C4">
            <w:pPr>
              <w:pStyle w:val="ListParagraph"/>
              <w:widowControl/>
              <w:numPr>
                <w:ilvl w:val="0"/>
                <w:numId w:val="588"/>
              </w:numPr>
              <w:adjustRightInd w:val="0"/>
              <w:spacing w:before="0" w:after="200" w:line="276" w:lineRule="auto"/>
              <w:contextualSpacing/>
              <w:rPr>
                <w:rFonts w:eastAsiaTheme="minorHAnsi"/>
                <w:b/>
              </w:rPr>
            </w:pPr>
            <w:r w:rsidRPr="00DC37E3">
              <w:rPr>
                <w:color w:val="000000" w:themeColor="text1"/>
              </w:rPr>
              <w:t>Perform Troubleshooting of DHCP Server</w:t>
            </w:r>
          </w:p>
        </w:tc>
        <w:tc>
          <w:tcPr>
            <w:tcW w:w="3697" w:type="pct"/>
            <w:hideMark/>
          </w:tcPr>
          <w:p w14:paraId="23D0720B" w14:textId="77777777" w:rsidR="00DD2161" w:rsidRPr="00DC37E3" w:rsidRDefault="00DD2161" w:rsidP="006219C4">
            <w:pPr>
              <w:pStyle w:val="ListParagraph"/>
              <w:widowControl/>
              <w:numPr>
                <w:ilvl w:val="0"/>
                <w:numId w:val="589"/>
              </w:numPr>
              <w:autoSpaceDE/>
              <w:autoSpaceDN/>
              <w:spacing w:before="0" w:after="200" w:line="360" w:lineRule="auto"/>
              <w:contextualSpacing/>
              <w:rPr>
                <w:color w:val="000000" w:themeColor="text1"/>
              </w:rPr>
            </w:pPr>
            <w:r w:rsidRPr="00DC37E3">
              <w:rPr>
                <w:color w:val="000000" w:themeColor="text1"/>
              </w:rPr>
              <w:t>Identify the problem in DHCP Server</w:t>
            </w:r>
          </w:p>
          <w:p w14:paraId="0EB3E20C" w14:textId="77777777" w:rsidR="00DD2161" w:rsidRPr="00DC37E3" w:rsidRDefault="00DD2161" w:rsidP="006219C4">
            <w:pPr>
              <w:pStyle w:val="ListParagraph"/>
              <w:widowControl/>
              <w:numPr>
                <w:ilvl w:val="0"/>
                <w:numId w:val="589"/>
              </w:numPr>
              <w:autoSpaceDE/>
              <w:autoSpaceDN/>
              <w:spacing w:before="0" w:after="200" w:line="360" w:lineRule="auto"/>
              <w:contextualSpacing/>
              <w:rPr>
                <w:color w:val="000000" w:themeColor="text1"/>
              </w:rPr>
            </w:pPr>
            <w:r w:rsidRPr="00DC37E3">
              <w:rPr>
                <w:color w:val="000000" w:themeColor="text1"/>
              </w:rPr>
              <w:t xml:space="preserve">Check the log files </w:t>
            </w:r>
          </w:p>
          <w:p w14:paraId="25F395DE" w14:textId="77777777" w:rsidR="00DD2161" w:rsidRPr="00DC37E3" w:rsidRDefault="00DD2161" w:rsidP="006219C4">
            <w:pPr>
              <w:pStyle w:val="ListParagraph"/>
              <w:widowControl/>
              <w:numPr>
                <w:ilvl w:val="0"/>
                <w:numId w:val="589"/>
              </w:numPr>
              <w:autoSpaceDE/>
              <w:autoSpaceDN/>
              <w:spacing w:before="0" w:after="200" w:line="360" w:lineRule="auto"/>
              <w:contextualSpacing/>
              <w:rPr>
                <w:color w:val="000000" w:themeColor="text1"/>
              </w:rPr>
            </w:pPr>
            <w:r w:rsidRPr="00DC37E3">
              <w:rPr>
                <w:color w:val="000000" w:themeColor="text1"/>
              </w:rPr>
              <w:t>Use the command lines tool for investigation as per instructed</w:t>
            </w:r>
          </w:p>
          <w:p w14:paraId="0CC91F46" w14:textId="77777777" w:rsidR="00DD2161" w:rsidRPr="00DC37E3" w:rsidRDefault="00DD2161" w:rsidP="006219C4">
            <w:pPr>
              <w:pStyle w:val="ListParagraph"/>
              <w:widowControl/>
              <w:numPr>
                <w:ilvl w:val="0"/>
                <w:numId w:val="589"/>
              </w:numPr>
              <w:autoSpaceDE/>
              <w:autoSpaceDN/>
              <w:spacing w:before="0" w:after="200" w:line="360" w:lineRule="auto"/>
              <w:contextualSpacing/>
              <w:rPr>
                <w:color w:val="000000" w:themeColor="text1"/>
              </w:rPr>
            </w:pPr>
            <w:r w:rsidRPr="00DC37E3">
              <w:rPr>
                <w:color w:val="000000" w:themeColor="text1"/>
              </w:rPr>
              <w:t>Apply the necessary tools for fixing the issue</w:t>
            </w:r>
          </w:p>
          <w:p w14:paraId="1AC167B2" w14:textId="77777777" w:rsidR="00DD2161" w:rsidRPr="00DC37E3" w:rsidRDefault="00DD2161" w:rsidP="006219C4">
            <w:pPr>
              <w:pStyle w:val="ListParagraph"/>
              <w:widowControl/>
              <w:numPr>
                <w:ilvl w:val="0"/>
                <w:numId w:val="589"/>
              </w:numPr>
              <w:autoSpaceDE/>
              <w:autoSpaceDN/>
              <w:spacing w:before="0" w:after="200" w:line="276" w:lineRule="auto"/>
              <w:contextualSpacing/>
              <w:rPr>
                <w:rFonts w:eastAsiaTheme="minorHAnsi"/>
              </w:rPr>
            </w:pPr>
            <w:r w:rsidRPr="00DC37E3">
              <w:rPr>
                <w:color w:val="000000" w:themeColor="text1"/>
              </w:rPr>
              <w:t>Conduct the test</w:t>
            </w:r>
          </w:p>
          <w:p w14:paraId="08B3D209" w14:textId="77777777" w:rsidR="00DD2161" w:rsidRPr="00DC37E3" w:rsidRDefault="00DD2161" w:rsidP="00684A8D">
            <w:pPr>
              <w:adjustRightInd w:val="0"/>
              <w:rPr>
                <w:rFonts w:eastAsiaTheme="minorHAnsi"/>
              </w:rPr>
            </w:pPr>
          </w:p>
        </w:tc>
      </w:tr>
      <w:tr w:rsidR="00DD2161" w:rsidRPr="00DC37E3" w14:paraId="26242126" w14:textId="77777777" w:rsidTr="007D12CA">
        <w:trPr>
          <w:trHeight w:val="284"/>
        </w:trPr>
        <w:tc>
          <w:tcPr>
            <w:tcW w:w="1303" w:type="pct"/>
            <w:hideMark/>
          </w:tcPr>
          <w:p w14:paraId="4D22AE14" w14:textId="77777777" w:rsidR="00DD2161" w:rsidRPr="00DC37E3" w:rsidRDefault="00DD2161" w:rsidP="006219C4">
            <w:pPr>
              <w:pStyle w:val="ListParagraph"/>
              <w:widowControl/>
              <w:numPr>
                <w:ilvl w:val="0"/>
                <w:numId w:val="588"/>
              </w:numPr>
              <w:adjustRightInd w:val="0"/>
              <w:spacing w:before="0" w:after="200" w:line="276" w:lineRule="auto"/>
              <w:contextualSpacing/>
              <w:rPr>
                <w:color w:val="000000" w:themeColor="text1"/>
              </w:rPr>
            </w:pPr>
            <w:r w:rsidRPr="00DC37E3">
              <w:rPr>
                <w:color w:val="000000" w:themeColor="text1"/>
              </w:rPr>
              <w:t>Perform Troubleshooting of DNS Server</w:t>
            </w:r>
          </w:p>
        </w:tc>
        <w:tc>
          <w:tcPr>
            <w:tcW w:w="3697" w:type="pct"/>
            <w:hideMark/>
          </w:tcPr>
          <w:p w14:paraId="467D2608"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Identify the problem in DNS Server</w:t>
            </w:r>
          </w:p>
          <w:p w14:paraId="4A28E8E8"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 xml:space="preserve">Check the log files </w:t>
            </w:r>
          </w:p>
          <w:p w14:paraId="1E7BEA9E"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Use the command lines tool for investigation as per instructed</w:t>
            </w:r>
          </w:p>
          <w:p w14:paraId="12E47D2D"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Go to graphical interface of DNS for fixing the issue as per instructed</w:t>
            </w:r>
          </w:p>
          <w:p w14:paraId="62A2EFA7"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Apply the necessary command lines/graphical tools for fixing the issue</w:t>
            </w:r>
          </w:p>
          <w:p w14:paraId="1FD0BE60" w14:textId="77777777" w:rsidR="00DD2161" w:rsidRPr="00DC37E3" w:rsidRDefault="00DD2161" w:rsidP="006219C4">
            <w:pPr>
              <w:pStyle w:val="ListParagraph"/>
              <w:widowControl/>
              <w:numPr>
                <w:ilvl w:val="0"/>
                <w:numId w:val="590"/>
              </w:numPr>
              <w:autoSpaceDE/>
              <w:autoSpaceDN/>
              <w:spacing w:before="0" w:after="200" w:line="360" w:lineRule="auto"/>
              <w:contextualSpacing/>
              <w:rPr>
                <w:color w:val="000000" w:themeColor="text1"/>
              </w:rPr>
            </w:pPr>
            <w:r w:rsidRPr="00DC37E3">
              <w:rPr>
                <w:color w:val="000000" w:themeColor="text1"/>
              </w:rPr>
              <w:t>Conduct the test</w:t>
            </w:r>
          </w:p>
        </w:tc>
      </w:tr>
      <w:tr w:rsidR="00DD2161" w:rsidRPr="00DC37E3" w14:paraId="3B2FFC16" w14:textId="77777777" w:rsidTr="007D12CA">
        <w:trPr>
          <w:trHeight w:val="284"/>
        </w:trPr>
        <w:tc>
          <w:tcPr>
            <w:tcW w:w="1303" w:type="pct"/>
            <w:hideMark/>
          </w:tcPr>
          <w:p w14:paraId="53187217" w14:textId="77777777" w:rsidR="00DD2161" w:rsidRPr="00DC37E3" w:rsidRDefault="00DD2161" w:rsidP="006219C4">
            <w:pPr>
              <w:pStyle w:val="ListParagraph"/>
              <w:widowControl/>
              <w:numPr>
                <w:ilvl w:val="0"/>
                <w:numId w:val="588"/>
              </w:numPr>
              <w:adjustRightInd w:val="0"/>
              <w:spacing w:before="0" w:after="200" w:line="276" w:lineRule="auto"/>
              <w:contextualSpacing/>
              <w:rPr>
                <w:color w:val="000000" w:themeColor="text1"/>
              </w:rPr>
            </w:pPr>
            <w:r w:rsidRPr="00DC37E3">
              <w:rPr>
                <w:color w:val="000000" w:themeColor="text1"/>
              </w:rPr>
              <w:t>Perform Troubleshooting of IIS Server</w:t>
            </w:r>
          </w:p>
        </w:tc>
        <w:tc>
          <w:tcPr>
            <w:tcW w:w="3697" w:type="pct"/>
            <w:hideMark/>
          </w:tcPr>
          <w:p w14:paraId="6BDDBA8A"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Identify the problem in IIS Server</w:t>
            </w:r>
          </w:p>
          <w:p w14:paraId="344A2656"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 xml:space="preserve">Check the log files </w:t>
            </w:r>
          </w:p>
          <w:p w14:paraId="1BAD81CB"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Use the command lines tool for investigation as per instructed</w:t>
            </w:r>
          </w:p>
          <w:p w14:paraId="6A590656"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Go to graphical interface of webserver for fixing the issue as per instructed</w:t>
            </w:r>
          </w:p>
          <w:p w14:paraId="7454F6EB"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Apply the necessary command lines/graphical tools for fixing the issue</w:t>
            </w:r>
          </w:p>
          <w:p w14:paraId="7A9181DD" w14:textId="77777777" w:rsidR="00DD2161" w:rsidRPr="00DC37E3" w:rsidRDefault="00DD2161" w:rsidP="006219C4">
            <w:pPr>
              <w:pStyle w:val="ListParagraph"/>
              <w:widowControl/>
              <w:numPr>
                <w:ilvl w:val="0"/>
                <w:numId w:val="591"/>
              </w:numPr>
              <w:autoSpaceDE/>
              <w:autoSpaceDN/>
              <w:spacing w:before="0" w:after="200" w:line="360" w:lineRule="auto"/>
              <w:contextualSpacing/>
              <w:rPr>
                <w:color w:val="000000" w:themeColor="text1"/>
              </w:rPr>
            </w:pPr>
            <w:r w:rsidRPr="00DC37E3">
              <w:rPr>
                <w:color w:val="000000" w:themeColor="text1"/>
              </w:rPr>
              <w:t>Conduct the test</w:t>
            </w:r>
          </w:p>
        </w:tc>
      </w:tr>
    </w:tbl>
    <w:p w14:paraId="3AE6BB1F" w14:textId="77777777" w:rsidR="00DD2161" w:rsidRPr="00DC37E3" w:rsidRDefault="00DD2161" w:rsidP="00DD2161">
      <w:pPr>
        <w:spacing w:line="360" w:lineRule="auto"/>
        <w:jc w:val="both"/>
        <w:rPr>
          <w:color w:val="000000" w:themeColor="text1"/>
        </w:rPr>
      </w:pPr>
    </w:p>
    <w:p w14:paraId="40A57A04" w14:textId="77777777" w:rsidR="00DD2161" w:rsidRPr="00DC37E3" w:rsidRDefault="00DD2161" w:rsidP="00DD2161">
      <w:pPr>
        <w:spacing w:line="360" w:lineRule="auto"/>
        <w:rPr>
          <w:b/>
          <w:color w:val="000000" w:themeColor="text1"/>
          <w:u w:val="single"/>
        </w:rPr>
      </w:pPr>
      <w:r w:rsidRPr="00DC37E3">
        <w:rPr>
          <w:b/>
          <w:color w:val="000000" w:themeColor="text1"/>
          <w:u w:val="single"/>
        </w:rPr>
        <w:t>Knowledge &amp; Understanding</w:t>
      </w:r>
    </w:p>
    <w:p w14:paraId="2746B88E" w14:textId="77777777" w:rsidR="00DD2161" w:rsidRPr="00DC37E3" w:rsidRDefault="00DD2161" w:rsidP="00DD2161">
      <w:pPr>
        <w:spacing w:line="360" w:lineRule="auto"/>
        <w:rPr>
          <w:b/>
          <w:color w:val="000000" w:themeColor="text1"/>
        </w:rPr>
      </w:pPr>
    </w:p>
    <w:p w14:paraId="5F22F5E7" w14:textId="77777777" w:rsidR="00DD2161" w:rsidRPr="00DC37E3" w:rsidRDefault="00DD2161" w:rsidP="00DD2161">
      <w:pPr>
        <w:adjustRightInd w:val="0"/>
        <w:spacing w:after="240" w:line="360" w:lineRule="auto"/>
        <w:rPr>
          <w:bCs/>
          <w:color w:val="000000" w:themeColor="text1"/>
          <w:lang w:bidi="en-US"/>
        </w:rPr>
      </w:pPr>
      <w:r w:rsidRPr="00DC37E3">
        <w:rPr>
          <w:bCs/>
          <w:color w:val="000000" w:themeColor="text1"/>
          <w:lang w:bidi="en-US"/>
        </w:rPr>
        <w:t>The candidate must be able to demonstrate underpinning knowledge and understanding required to carry out tasks covered in this competency standard. This includes:</w:t>
      </w:r>
    </w:p>
    <w:p w14:paraId="5B408259"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Detailed knowledge of the Linux platform, including regular system administration, kernel optimization, OS hardening and the Linux networking stack.</w:t>
      </w:r>
    </w:p>
    <w:p w14:paraId="54D56B98"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Solid networking skills, ability to debug networking issues using standard Linux tooling.</w:t>
      </w:r>
    </w:p>
    <w:p w14:paraId="1A8D8934"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lastRenderedPageBreak/>
        <w:t>Good understanding with various storage technologies and SAN/NAS protocols.</w:t>
      </w:r>
    </w:p>
    <w:p w14:paraId="42D54158"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Experience with one or more virtualization environment in a production setting.</w:t>
      </w:r>
    </w:p>
    <w:p w14:paraId="0A38A251"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Strong sense of system hygiene and attention to detail, focused to drive projects to completion.</w:t>
      </w:r>
    </w:p>
    <w:p w14:paraId="39B7ACA2"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Strong proclivity for automation, including demonstrated experience building automated deployment tooling for Linux. Experience with Ansible a plus.</w:t>
      </w:r>
    </w:p>
    <w:p w14:paraId="566686F6"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Large-scale system configuration management, network services (DNS, DHCP, SNMP)</w:t>
      </w:r>
    </w:p>
    <w:p w14:paraId="3654697A"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Network infrastructure (IPv6, layer 2 switching, cabling)</w:t>
      </w:r>
    </w:p>
    <w:p w14:paraId="5F5F4C8D"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Linux/Unix Patch Management</w:t>
      </w:r>
    </w:p>
    <w:p w14:paraId="6608B841"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Middleware support</w:t>
      </w:r>
    </w:p>
    <w:p w14:paraId="77917931" w14:textId="77777777" w:rsidR="00DD2161" w:rsidRPr="00DC37E3" w:rsidRDefault="00DD2161" w:rsidP="006219C4">
      <w:pPr>
        <w:widowControl/>
        <w:numPr>
          <w:ilvl w:val="0"/>
          <w:numId w:val="584"/>
        </w:numPr>
        <w:autoSpaceDE/>
        <w:autoSpaceDN/>
        <w:spacing w:after="200" w:line="360" w:lineRule="auto"/>
        <w:rPr>
          <w:color w:val="000000" w:themeColor="text1"/>
        </w:rPr>
      </w:pPr>
      <w:r w:rsidRPr="00DC37E3">
        <w:rPr>
          <w:color w:val="000000" w:themeColor="text1"/>
        </w:rPr>
        <w:t>Security hardening guides &amp; tools (DISA STIGs, SCAP, ACAS (Tenable/Nessus), HBSS).</w:t>
      </w:r>
    </w:p>
    <w:p w14:paraId="22E33601" w14:textId="77777777" w:rsidR="00DD2161" w:rsidRPr="00DC37E3" w:rsidRDefault="00DD2161" w:rsidP="00DD2161">
      <w:pPr>
        <w:spacing w:line="360" w:lineRule="auto"/>
        <w:rPr>
          <w:b/>
          <w:color w:val="000000" w:themeColor="text1"/>
          <w:u w:val="single"/>
        </w:rPr>
      </w:pPr>
    </w:p>
    <w:p w14:paraId="019B78BE" w14:textId="77777777" w:rsidR="00DD2161" w:rsidRPr="00DC37E3" w:rsidRDefault="00DD2161" w:rsidP="00DD2161">
      <w:pPr>
        <w:spacing w:line="360" w:lineRule="auto"/>
        <w:rPr>
          <w:b/>
          <w:bCs/>
          <w:color w:val="000000" w:themeColor="text1"/>
        </w:rPr>
      </w:pPr>
      <w:r w:rsidRPr="00DC37E3">
        <w:rPr>
          <w:b/>
          <w:color w:val="000000" w:themeColor="text1"/>
          <w:u w:val="single"/>
        </w:rPr>
        <w:t>Tools and Equipment</w:t>
      </w:r>
      <w:r w:rsidRPr="00DC37E3">
        <w:rPr>
          <w:b/>
          <w:bCs/>
          <w:color w:val="000000" w:themeColor="text1"/>
        </w:rPr>
        <w:tab/>
      </w:r>
    </w:p>
    <w:p w14:paraId="4473C33A" w14:textId="77777777" w:rsidR="00DD2161" w:rsidRPr="00DC37E3" w:rsidRDefault="00DD2161" w:rsidP="00DD2161">
      <w:pPr>
        <w:spacing w:line="360" w:lineRule="auto"/>
        <w:jc w:val="both"/>
        <w:rPr>
          <w:color w:val="000000" w:themeColor="text1"/>
        </w:rPr>
      </w:pPr>
      <w:r w:rsidRPr="00DC37E3">
        <w:rPr>
          <w:color w:val="000000" w:themeColor="text1"/>
        </w:rPr>
        <w:t>The tools and equipment required for this competency standard are given below:</w:t>
      </w:r>
    </w:p>
    <w:tbl>
      <w:tblPr>
        <w:tblW w:w="4828" w:type="pct"/>
        <w:tblCellMar>
          <w:left w:w="10" w:type="dxa"/>
          <w:right w:w="10" w:type="dxa"/>
        </w:tblCellMar>
        <w:tblLook w:val="0420" w:firstRow="1" w:lastRow="0" w:firstColumn="0" w:lastColumn="0" w:noHBand="0" w:noVBand="1"/>
      </w:tblPr>
      <w:tblGrid>
        <w:gridCol w:w="1432"/>
        <w:gridCol w:w="8694"/>
      </w:tblGrid>
      <w:tr w:rsidR="00DD2161" w:rsidRPr="00DC37E3" w14:paraId="5D1A8ADD" w14:textId="77777777" w:rsidTr="00684A8D">
        <w:trPr>
          <w:trHeight w:val="300"/>
        </w:trPr>
        <w:tc>
          <w:tcPr>
            <w:tcW w:w="707" w:type="pct"/>
            <w:noWrap/>
            <w:hideMark/>
          </w:tcPr>
          <w:p w14:paraId="28155660" w14:textId="77777777" w:rsidR="00DD2161" w:rsidRPr="00DC37E3" w:rsidRDefault="00DD2161" w:rsidP="00684A8D">
            <w:pPr>
              <w:spacing w:line="360" w:lineRule="auto"/>
              <w:jc w:val="center"/>
              <w:rPr>
                <w:color w:val="000000" w:themeColor="text1"/>
              </w:rPr>
            </w:pPr>
            <w:r w:rsidRPr="00DC37E3">
              <w:rPr>
                <w:color w:val="000000" w:themeColor="text1"/>
              </w:rPr>
              <w:t>S. No.</w:t>
            </w:r>
          </w:p>
        </w:tc>
        <w:tc>
          <w:tcPr>
            <w:tcW w:w="4293" w:type="pct"/>
            <w:noWrap/>
            <w:hideMark/>
          </w:tcPr>
          <w:p w14:paraId="559F58B2" w14:textId="77777777" w:rsidR="00DD2161" w:rsidRPr="00DC37E3" w:rsidRDefault="00DD2161" w:rsidP="00684A8D">
            <w:pPr>
              <w:spacing w:line="360" w:lineRule="auto"/>
              <w:rPr>
                <w:color w:val="000000" w:themeColor="text1"/>
              </w:rPr>
            </w:pPr>
            <w:r w:rsidRPr="00DC37E3">
              <w:rPr>
                <w:color w:val="000000" w:themeColor="text1"/>
              </w:rPr>
              <w:t>Items</w:t>
            </w:r>
          </w:p>
        </w:tc>
      </w:tr>
      <w:tr w:rsidR="00DD2161" w:rsidRPr="00DC37E3" w14:paraId="4B092D93" w14:textId="77777777" w:rsidTr="00684A8D">
        <w:trPr>
          <w:trHeight w:val="300"/>
        </w:trPr>
        <w:tc>
          <w:tcPr>
            <w:tcW w:w="707" w:type="pct"/>
            <w:noWrap/>
          </w:tcPr>
          <w:p w14:paraId="5E4E3732" w14:textId="77777777" w:rsidR="00DD2161" w:rsidRPr="00DC37E3" w:rsidRDefault="00DD2161" w:rsidP="00684A8D">
            <w:pPr>
              <w:spacing w:line="360" w:lineRule="auto"/>
              <w:jc w:val="center"/>
              <w:rPr>
                <w:color w:val="000000" w:themeColor="text1"/>
              </w:rPr>
            </w:pPr>
            <w:r w:rsidRPr="00DC37E3">
              <w:rPr>
                <w:color w:val="000000" w:themeColor="text1"/>
              </w:rPr>
              <w:t>1</w:t>
            </w:r>
          </w:p>
        </w:tc>
        <w:tc>
          <w:tcPr>
            <w:tcW w:w="4293" w:type="pct"/>
            <w:noWrap/>
          </w:tcPr>
          <w:p w14:paraId="79A85D1D" w14:textId="77777777" w:rsidR="00DD2161" w:rsidRPr="00DC37E3" w:rsidRDefault="00DD2161" w:rsidP="00684A8D">
            <w:r w:rsidRPr="00DC37E3">
              <w:t xml:space="preserve">Personal Protective Equipment </w:t>
            </w:r>
          </w:p>
        </w:tc>
      </w:tr>
      <w:tr w:rsidR="00DD2161" w:rsidRPr="00DC37E3" w14:paraId="11DD7639" w14:textId="77777777" w:rsidTr="00684A8D">
        <w:trPr>
          <w:trHeight w:val="300"/>
        </w:trPr>
        <w:tc>
          <w:tcPr>
            <w:tcW w:w="707" w:type="pct"/>
            <w:noWrap/>
          </w:tcPr>
          <w:p w14:paraId="3A264CF9" w14:textId="77777777" w:rsidR="00DD2161" w:rsidRPr="00DC37E3" w:rsidRDefault="00DD2161" w:rsidP="00684A8D">
            <w:pPr>
              <w:spacing w:line="360" w:lineRule="auto"/>
              <w:jc w:val="center"/>
              <w:rPr>
                <w:color w:val="000000" w:themeColor="text1"/>
              </w:rPr>
            </w:pPr>
            <w:r w:rsidRPr="00DC37E3">
              <w:rPr>
                <w:color w:val="000000" w:themeColor="text1"/>
              </w:rPr>
              <w:t>2</w:t>
            </w:r>
          </w:p>
        </w:tc>
        <w:tc>
          <w:tcPr>
            <w:tcW w:w="4293" w:type="pct"/>
            <w:noWrap/>
          </w:tcPr>
          <w:p w14:paraId="6A63CDDD" w14:textId="77777777" w:rsidR="00DD2161" w:rsidRPr="00DC37E3" w:rsidRDefault="00DD2161" w:rsidP="00684A8D">
            <w:r w:rsidRPr="00DC37E3">
              <w:t xml:space="preserve">Laptop / Desktop </w:t>
            </w:r>
          </w:p>
        </w:tc>
      </w:tr>
      <w:tr w:rsidR="00DD2161" w:rsidRPr="00DC37E3" w14:paraId="4D86BF16" w14:textId="77777777" w:rsidTr="00684A8D">
        <w:trPr>
          <w:trHeight w:val="300"/>
        </w:trPr>
        <w:tc>
          <w:tcPr>
            <w:tcW w:w="707" w:type="pct"/>
            <w:noWrap/>
          </w:tcPr>
          <w:p w14:paraId="780D2180" w14:textId="77777777" w:rsidR="00DD2161" w:rsidRPr="00DC37E3" w:rsidRDefault="00DD2161" w:rsidP="00684A8D">
            <w:pPr>
              <w:spacing w:line="360" w:lineRule="auto"/>
              <w:jc w:val="center"/>
              <w:rPr>
                <w:color w:val="000000" w:themeColor="text1"/>
              </w:rPr>
            </w:pPr>
            <w:r w:rsidRPr="00DC37E3">
              <w:rPr>
                <w:color w:val="000000" w:themeColor="text1"/>
              </w:rPr>
              <w:t>3</w:t>
            </w:r>
          </w:p>
        </w:tc>
        <w:tc>
          <w:tcPr>
            <w:tcW w:w="4293" w:type="pct"/>
            <w:noWrap/>
          </w:tcPr>
          <w:p w14:paraId="2ACB1F91" w14:textId="77777777" w:rsidR="00DD2161" w:rsidRPr="00DC37E3" w:rsidRDefault="00DD2161" w:rsidP="00684A8D">
            <w:r w:rsidRPr="00DC37E3">
              <w:t>Network cable with tester</w:t>
            </w:r>
          </w:p>
        </w:tc>
      </w:tr>
    </w:tbl>
    <w:p w14:paraId="455D9EC9" w14:textId="77777777" w:rsidR="00DD2161" w:rsidRPr="00DC37E3" w:rsidRDefault="00DD2161" w:rsidP="00DD2161">
      <w:pPr>
        <w:adjustRightInd w:val="0"/>
        <w:spacing w:after="240" w:line="360" w:lineRule="auto"/>
        <w:rPr>
          <w:bCs/>
          <w:color w:val="000000" w:themeColor="text1"/>
          <w:lang w:bidi="en-US"/>
        </w:rPr>
      </w:pPr>
    </w:p>
    <w:p w14:paraId="33A15F29" w14:textId="77777777" w:rsidR="00DD2161" w:rsidRPr="00DC37E3" w:rsidRDefault="00DD2161" w:rsidP="00DD2161"/>
    <w:p w14:paraId="50CC6F13" w14:textId="77777777" w:rsidR="00DD2161" w:rsidRPr="00DC37E3" w:rsidRDefault="00DD2161" w:rsidP="00DD2161">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b/>
          <w:color w:val="000000" w:themeColor="text1"/>
        </w:rPr>
      </w:pPr>
      <w:r w:rsidRPr="00DC37E3">
        <w:rPr>
          <w:b/>
          <w:color w:val="000000" w:themeColor="text1"/>
        </w:rPr>
        <w:t>Critical Evidence(s) Required</w:t>
      </w:r>
    </w:p>
    <w:p w14:paraId="4DCE1B2C" w14:textId="77777777" w:rsidR="00DD2161" w:rsidRPr="00DC37E3" w:rsidRDefault="00DD2161" w:rsidP="00DD2161">
      <w:pPr>
        <w:spacing w:before="240" w:line="360" w:lineRule="auto"/>
        <w:ind w:right="297"/>
        <w:rPr>
          <w:color w:val="000000" w:themeColor="text1"/>
        </w:rPr>
      </w:pPr>
      <w:r w:rsidRPr="00DC37E3">
        <w:rPr>
          <w:color w:val="000000" w:themeColor="text1"/>
        </w:rPr>
        <w:t xml:space="preserve">The candidate needs to produce following </w:t>
      </w:r>
      <w:r w:rsidRPr="00DC37E3">
        <w:rPr>
          <w:b/>
          <w:color w:val="000000" w:themeColor="text1"/>
        </w:rPr>
        <w:t>Critical Evidence</w:t>
      </w:r>
      <w:r w:rsidRPr="00DC37E3">
        <w:rPr>
          <w:color w:val="000000" w:themeColor="text1"/>
        </w:rPr>
        <w:t xml:space="preserve">(s) in order to be competent in this competency standard: </w:t>
      </w:r>
    </w:p>
    <w:p w14:paraId="76F536B4" w14:textId="77777777" w:rsidR="00DD2161" w:rsidRPr="00DC37E3" w:rsidRDefault="00DD2161" w:rsidP="006219C4">
      <w:pPr>
        <w:pStyle w:val="ListParagraph"/>
        <w:widowControl/>
        <w:numPr>
          <w:ilvl w:val="0"/>
          <w:numId w:val="592"/>
        </w:numPr>
        <w:autoSpaceDE/>
        <w:autoSpaceDN/>
        <w:spacing w:before="0" w:after="160" w:line="259" w:lineRule="auto"/>
        <w:contextualSpacing/>
        <w:rPr>
          <w:color w:val="000000" w:themeColor="text1"/>
        </w:rPr>
      </w:pPr>
      <w:r w:rsidRPr="00DC37E3">
        <w:rPr>
          <w:color w:val="000000" w:themeColor="text1"/>
        </w:rPr>
        <w:t xml:space="preserve">Perform Troubleshooting of DHCP Server </w:t>
      </w:r>
    </w:p>
    <w:p w14:paraId="3840A1C9" w14:textId="77777777" w:rsidR="00DD2161" w:rsidRPr="00DC37E3" w:rsidRDefault="00DD2161" w:rsidP="006219C4">
      <w:pPr>
        <w:pStyle w:val="ListParagraph"/>
        <w:widowControl/>
        <w:numPr>
          <w:ilvl w:val="0"/>
          <w:numId w:val="592"/>
        </w:numPr>
        <w:autoSpaceDE/>
        <w:autoSpaceDN/>
        <w:spacing w:before="0" w:after="160" w:line="259" w:lineRule="auto"/>
        <w:contextualSpacing/>
        <w:rPr>
          <w:color w:val="000000" w:themeColor="text1"/>
        </w:rPr>
      </w:pPr>
      <w:r w:rsidRPr="00DC37E3">
        <w:rPr>
          <w:color w:val="000000" w:themeColor="text1"/>
        </w:rPr>
        <w:t xml:space="preserve">Perform Troubleshooting of DNS Server </w:t>
      </w:r>
    </w:p>
    <w:p w14:paraId="7F51368D" w14:textId="77777777" w:rsidR="00DD2161" w:rsidRPr="00DC37E3" w:rsidRDefault="00DD2161" w:rsidP="00BB3D14"/>
    <w:p w14:paraId="73B77713" w14:textId="77777777" w:rsidR="000C273A" w:rsidRPr="00DC37E3" w:rsidRDefault="000C273A" w:rsidP="0059713E">
      <w:pPr>
        <w:tabs>
          <w:tab w:val="left" w:pos="6993"/>
        </w:tabs>
      </w:pPr>
    </w:p>
    <w:p w14:paraId="606014ED" w14:textId="77777777" w:rsidR="00CD6D96" w:rsidRPr="00DC37E3" w:rsidRDefault="00CD6D96" w:rsidP="0059713E">
      <w:pPr>
        <w:pBdr>
          <w:bottom w:val="double" w:sz="6" w:space="1" w:color="auto"/>
        </w:pBdr>
        <w:tabs>
          <w:tab w:val="left" w:pos="6993"/>
        </w:tabs>
      </w:pPr>
    </w:p>
    <w:p w14:paraId="610FC035" w14:textId="77777777" w:rsidR="00CD6D96" w:rsidRPr="00DC37E3" w:rsidRDefault="00CD6D96" w:rsidP="0059713E">
      <w:pPr>
        <w:tabs>
          <w:tab w:val="left" w:pos="6993"/>
        </w:tabs>
      </w:pPr>
    </w:p>
    <w:p w14:paraId="344D919D" w14:textId="77777777" w:rsidR="00CD6D96" w:rsidRPr="00DC37E3" w:rsidRDefault="00CD6D96" w:rsidP="0059713E">
      <w:pPr>
        <w:tabs>
          <w:tab w:val="left" w:pos="6993"/>
        </w:tabs>
      </w:pPr>
    </w:p>
    <w:p w14:paraId="1ED7FE24" w14:textId="77777777" w:rsidR="005B4E20" w:rsidRPr="00DC37E3" w:rsidRDefault="00CD6D96" w:rsidP="009E0328">
      <w:r w:rsidRPr="00DC37E3">
        <w:t xml:space="preserve"> </w:t>
      </w:r>
    </w:p>
    <w:p w14:paraId="27DF511A" w14:textId="2AA3459B" w:rsidR="00CE3182" w:rsidRPr="00DC37E3" w:rsidRDefault="005B4E20" w:rsidP="00CF7D4D">
      <w:pPr>
        <w:pStyle w:val="NoSpacing"/>
        <w:spacing w:line="360" w:lineRule="auto"/>
        <w:jc w:val="right"/>
        <w:outlineLvl w:val="0"/>
        <w:rPr>
          <w:color w:val="000000"/>
        </w:rPr>
      </w:pPr>
      <w:r w:rsidRPr="00DC37E3">
        <w:br w:type="page"/>
      </w:r>
      <w:bookmarkStart w:id="480" w:name="_Toc9534122"/>
      <w:bookmarkEnd w:id="480"/>
    </w:p>
    <w:p w14:paraId="7CD92416" w14:textId="77777777" w:rsidR="003618C2" w:rsidRPr="00DC37E3" w:rsidRDefault="003618C2" w:rsidP="003618C2">
      <w:pPr>
        <w:pStyle w:val="NoSpacing"/>
        <w:spacing w:line="360" w:lineRule="auto"/>
        <w:jc w:val="right"/>
        <w:outlineLvl w:val="0"/>
      </w:pPr>
      <w:r w:rsidRPr="00DC37E3">
        <w:lastRenderedPageBreak/>
        <w:t xml:space="preserve">   </w:t>
      </w:r>
      <w:bookmarkStart w:id="481" w:name="_Toc52827114"/>
      <w:bookmarkStart w:id="482" w:name="_Toc52828796"/>
      <w:r w:rsidRPr="00DC37E3">
        <w:t>Islamabad 31</w:t>
      </w:r>
      <w:r w:rsidRPr="00DC37E3">
        <w:rPr>
          <w:vertAlign w:val="superscript"/>
        </w:rPr>
        <w:t>st</w:t>
      </w:r>
      <w:r w:rsidRPr="00DC37E3">
        <w:t xml:space="preserve"> May, 2019</w:t>
      </w:r>
      <w:bookmarkEnd w:id="481"/>
      <w:bookmarkEnd w:id="482"/>
    </w:p>
    <w:p w14:paraId="314A4D77" w14:textId="77777777" w:rsidR="003618C2" w:rsidRPr="00DC37E3" w:rsidRDefault="003618C2" w:rsidP="003618C2">
      <w:pPr>
        <w:pStyle w:val="NoSpacing"/>
        <w:spacing w:line="360" w:lineRule="auto"/>
        <w:jc w:val="center"/>
        <w:outlineLvl w:val="0"/>
        <w:rPr>
          <w:b/>
          <w:u w:val="single"/>
        </w:rPr>
      </w:pPr>
      <w:bookmarkStart w:id="483" w:name="_Toc52827115"/>
      <w:bookmarkStart w:id="484" w:name="_Toc52828797"/>
      <w:r w:rsidRPr="00DC37E3">
        <w:rPr>
          <w:b/>
          <w:u w:val="single"/>
        </w:rPr>
        <w:t>NOTIFICATION</w:t>
      </w:r>
      <w:bookmarkEnd w:id="483"/>
      <w:bookmarkEnd w:id="484"/>
    </w:p>
    <w:p w14:paraId="0A8A903F" w14:textId="77777777" w:rsidR="003618C2" w:rsidRPr="00DC37E3" w:rsidRDefault="003618C2" w:rsidP="003618C2">
      <w:pPr>
        <w:pStyle w:val="NoSpacing"/>
        <w:tabs>
          <w:tab w:val="left" w:pos="0"/>
        </w:tabs>
        <w:spacing w:line="360" w:lineRule="auto"/>
        <w:outlineLvl w:val="0"/>
      </w:pPr>
    </w:p>
    <w:p w14:paraId="00CC7557" w14:textId="77777777" w:rsidR="003618C2" w:rsidRPr="00DC37E3" w:rsidRDefault="003618C2" w:rsidP="003618C2">
      <w:pPr>
        <w:pStyle w:val="NoSpacing"/>
        <w:tabs>
          <w:tab w:val="left" w:pos="0"/>
        </w:tabs>
        <w:spacing w:line="360" w:lineRule="auto"/>
        <w:jc w:val="both"/>
        <w:outlineLvl w:val="0"/>
      </w:pPr>
      <w:bookmarkStart w:id="485" w:name="_Toc52827116"/>
      <w:bookmarkStart w:id="486" w:name="_Toc52828798"/>
      <w:r w:rsidRPr="00DC37E3">
        <w:rPr>
          <w:b/>
        </w:rPr>
        <w:t>No. F. 5(13)/2018-DD (TE):</w:t>
      </w:r>
      <w:r w:rsidRPr="00DC37E3">
        <w:t xml:space="preserve">     In pursuance of sub-section (d) of section-6" Functions of the Commission" National Vocational &amp; Technical Training Commission (NAVTTC) Act-2011, NAVTTC is pleased  to approve and notify following qualifications in twenty (20) trades for Level 1-5 under National Vocational Qualification Framework (NVQF), which have been developed in compatibility with latest global trends in the fields and fulfilling requirements  of competency based training and assessment (CBT&amp;A) system. The qualifications have been developed and validated in collaboration with TEVTAs, QABs, industry and other relevant stakeholders: -</w:t>
      </w:r>
      <w:bookmarkEnd w:id="485"/>
      <w:bookmarkEnd w:id="486"/>
      <w:r w:rsidRPr="00DC37E3">
        <w:t xml:space="preserve"> </w:t>
      </w:r>
    </w:p>
    <w:p w14:paraId="3EBE43C7" w14:textId="77777777" w:rsidR="003618C2" w:rsidRPr="00DC37E3" w:rsidRDefault="003618C2" w:rsidP="003618C2">
      <w:pPr>
        <w:pStyle w:val="NoSpacing"/>
        <w:tabs>
          <w:tab w:val="left" w:pos="0"/>
        </w:tabs>
        <w:spacing w:line="360" w:lineRule="auto"/>
        <w:jc w:val="both"/>
        <w:outlineLvl w:val="0"/>
      </w:pPr>
    </w:p>
    <w:tbl>
      <w:tblPr>
        <w:tblStyle w:val="TableGrid"/>
        <w:tblW w:w="5000" w:type="pct"/>
        <w:jc w:val="center"/>
        <w:tblLook w:val="04A0" w:firstRow="1" w:lastRow="0" w:firstColumn="1" w:lastColumn="0" w:noHBand="0" w:noVBand="1"/>
      </w:tblPr>
      <w:tblGrid>
        <w:gridCol w:w="590"/>
        <w:gridCol w:w="10093"/>
      </w:tblGrid>
      <w:tr w:rsidR="003618C2" w:rsidRPr="00DC37E3" w14:paraId="541375A2"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3AF37A" w14:textId="77777777" w:rsidR="003618C2" w:rsidRPr="00DC37E3" w:rsidRDefault="003618C2" w:rsidP="005B474C">
            <w:pPr>
              <w:pStyle w:val="NoSpacing"/>
              <w:tabs>
                <w:tab w:val="left" w:pos="0"/>
              </w:tabs>
              <w:spacing w:line="360" w:lineRule="auto"/>
              <w:jc w:val="both"/>
              <w:outlineLvl w:val="0"/>
              <w:rPr>
                <w:b/>
              </w:rPr>
            </w:pPr>
            <w:bookmarkStart w:id="487" w:name="_Toc52827117"/>
            <w:bookmarkStart w:id="488" w:name="_Toc52828799"/>
            <w:r w:rsidRPr="00DC37E3">
              <w:rPr>
                <w:b/>
              </w:rPr>
              <w:t>S#</w:t>
            </w:r>
            <w:bookmarkEnd w:id="487"/>
            <w:bookmarkEnd w:id="488"/>
          </w:p>
        </w:tc>
        <w:tc>
          <w:tcPr>
            <w:tcW w:w="472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49B4785" w14:textId="77777777" w:rsidR="003618C2" w:rsidRPr="00DC37E3" w:rsidRDefault="003618C2" w:rsidP="005B474C">
            <w:pPr>
              <w:pStyle w:val="NoSpacing"/>
              <w:tabs>
                <w:tab w:val="left" w:pos="0"/>
              </w:tabs>
              <w:spacing w:line="360" w:lineRule="auto"/>
              <w:jc w:val="center"/>
              <w:outlineLvl w:val="0"/>
              <w:rPr>
                <w:b/>
              </w:rPr>
            </w:pPr>
            <w:bookmarkStart w:id="489" w:name="_Toc52827118"/>
            <w:bookmarkStart w:id="490" w:name="_Toc52828800"/>
            <w:r w:rsidRPr="00DC37E3">
              <w:rPr>
                <w:b/>
              </w:rPr>
              <w:t>National Vocational Qualifications</w:t>
            </w:r>
            <w:bookmarkEnd w:id="489"/>
            <w:bookmarkEnd w:id="490"/>
            <w:r w:rsidRPr="00DC37E3">
              <w:rPr>
                <w:b/>
              </w:rPr>
              <w:t xml:space="preserve"> </w:t>
            </w:r>
          </w:p>
        </w:tc>
      </w:tr>
      <w:tr w:rsidR="003618C2" w:rsidRPr="00DC37E3" w14:paraId="5C0AEB7D"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0994AA29"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491" w:name="_Toc52827119"/>
            <w:bookmarkStart w:id="492" w:name="_Toc52828801"/>
            <w:bookmarkEnd w:id="491"/>
            <w:bookmarkEnd w:id="492"/>
          </w:p>
        </w:tc>
        <w:tc>
          <w:tcPr>
            <w:tcW w:w="4724" w:type="pct"/>
            <w:tcBorders>
              <w:top w:val="single" w:sz="4" w:space="0" w:color="auto"/>
              <w:left w:val="single" w:sz="4" w:space="0" w:color="auto"/>
              <w:bottom w:val="single" w:sz="4" w:space="0" w:color="auto"/>
              <w:right w:val="single" w:sz="4" w:space="0" w:color="auto"/>
            </w:tcBorders>
            <w:hideMark/>
          </w:tcPr>
          <w:p w14:paraId="2750A65C" w14:textId="77777777" w:rsidR="003618C2" w:rsidRPr="00DC37E3" w:rsidRDefault="003618C2" w:rsidP="005B474C">
            <w:pPr>
              <w:pStyle w:val="NoSpacing"/>
              <w:tabs>
                <w:tab w:val="left" w:pos="0"/>
              </w:tabs>
              <w:spacing w:line="360" w:lineRule="auto"/>
              <w:jc w:val="both"/>
              <w:outlineLvl w:val="0"/>
            </w:pPr>
            <w:bookmarkStart w:id="493" w:name="_Toc52827120"/>
            <w:bookmarkStart w:id="494" w:name="_Toc52828802"/>
            <w:r w:rsidRPr="00DC37E3">
              <w:rPr>
                <w:rFonts w:eastAsia="Times New Roman"/>
                <w:bCs/>
                <w:color w:val="222222"/>
              </w:rPr>
              <w:t>National Qualification Level-5 diploma in Automobile Technology</w:t>
            </w:r>
            <w:bookmarkEnd w:id="493"/>
            <w:bookmarkEnd w:id="494"/>
          </w:p>
        </w:tc>
      </w:tr>
      <w:tr w:rsidR="003618C2" w:rsidRPr="00DC37E3" w14:paraId="2F252A4C"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29F912F9"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495" w:name="_Toc52827121"/>
            <w:bookmarkStart w:id="496" w:name="_Toc52828803"/>
            <w:bookmarkEnd w:id="495"/>
            <w:bookmarkEnd w:id="496"/>
          </w:p>
        </w:tc>
        <w:tc>
          <w:tcPr>
            <w:tcW w:w="4724" w:type="pct"/>
            <w:tcBorders>
              <w:top w:val="single" w:sz="4" w:space="0" w:color="auto"/>
              <w:left w:val="single" w:sz="4" w:space="0" w:color="auto"/>
              <w:bottom w:val="single" w:sz="4" w:space="0" w:color="auto"/>
              <w:right w:val="single" w:sz="4" w:space="0" w:color="auto"/>
            </w:tcBorders>
            <w:hideMark/>
          </w:tcPr>
          <w:p w14:paraId="535997E6" w14:textId="77777777" w:rsidR="003618C2" w:rsidRPr="00DC37E3" w:rsidRDefault="003618C2" w:rsidP="005B474C">
            <w:pPr>
              <w:spacing w:line="360" w:lineRule="auto"/>
              <w:rPr>
                <w:rFonts w:eastAsia="Times New Roman"/>
                <w:color w:val="222222"/>
              </w:rPr>
            </w:pPr>
            <w:r w:rsidRPr="00DC37E3">
              <w:rPr>
                <w:rFonts w:eastAsia="Times New Roman"/>
                <w:bCs/>
                <w:color w:val="222222"/>
              </w:rPr>
              <w:t xml:space="preserve">National Qualification  Level-5 diploma in Civil Technology </w:t>
            </w:r>
          </w:p>
        </w:tc>
      </w:tr>
      <w:tr w:rsidR="003618C2" w:rsidRPr="00DC37E3" w14:paraId="437C3BE5"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3FD473FC"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497" w:name="_Toc52827122"/>
            <w:bookmarkStart w:id="498" w:name="_Toc52828804"/>
            <w:bookmarkEnd w:id="497"/>
            <w:bookmarkEnd w:id="498"/>
          </w:p>
        </w:tc>
        <w:tc>
          <w:tcPr>
            <w:tcW w:w="4724" w:type="pct"/>
            <w:tcBorders>
              <w:top w:val="single" w:sz="4" w:space="0" w:color="auto"/>
              <w:left w:val="single" w:sz="4" w:space="0" w:color="auto"/>
              <w:bottom w:val="single" w:sz="4" w:space="0" w:color="auto"/>
              <w:right w:val="single" w:sz="4" w:space="0" w:color="auto"/>
            </w:tcBorders>
            <w:hideMark/>
          </w:tcPr>
          <w:p w14:paraId="5472643C" w14:textId="77777777" w:rsidR="003618C2" w:rsidRPr="00DC37E3" w:rsidRDefault="003618C2" w:rsidP="005B474C">
            <w:pPr>
              <w:spacing w:line="360" w:lineRule="auto"/>
              <w:rPr>
                <w:rFonts w:eastAsia="Times New Roman"/>
                <w:color w:val="222222"/>
              </w:rPr>
            </w:pPr>
            <w:r w:rsidRPr="00DC37E3">
              <w:rPr>
                <w:rFonts w:eastAsia="Times New Roman"/>
                <w:bCs/>
                <w:color w:val="222222"/>
              </w:rPr>
              <w:t xml:space="preserve">National Qualification  Level-5 diploma in Construction Technology </w:t>
            </w:r>
          </w:p>
        </w:tc>
      </w:tr>
      <w:tr w:rsidR="003618C2" w:rsidRPr="00DC37E3" w14:paraId="10BA69CA"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012A1D4"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499" w:name="_Toc52827123"/>
            <w:bookmarkStart w:id="500" w:name="_Toc52828805"/>
            <w:bookmarkEnd w:id="499"/>
            <w:bookmarkEnd w:id="500"/>
          </w:p>
        </w:tc>
        <w:tc>
          <w:tcPr>
            <w:tcW w:w="4724" w:type="pct"/>
            <w:tcBorders>
              <w:top w:val="single" w:sz="4" w:space="0" w:color="auto"/>
              <w:left w:val="single" w:sz="4" w:space="0" w:color="auto"/>
              <w:bottom w:val="single" w:sz="4" w:space="0" w:color="auto"/>
              <w:right w:val="single" w:sz="4" w:space="0" w:color="auto"/>
            </w:tcBorders>
            <w:hideMark/>
          </w:tcPr>
          <w:p w14:paraId="35D6E921" w14:textId="77777777" w:rsidR="003618C2" w:rsidRPr="00DC37E3" w:rsidRDefault="003618C2" w:rsidP="005B474C">
            <w:pPr>
              <w:spacing w:line="360" w:lineRule="auto"/>
              <w:rPr>
                <w:rFonts w:eastAsia="Times New Roman"/>
                <w:color w:val="222222"/>
              </w:rPr>
            </w:pPr>
            <w:r w:rsidRPr="00DC37E3">
              <w:rPr>
                <w:rFonts w:eastAsia="Times New Roman"/>
                <w:bCs/>
                <w:color w:val="222222"/>
              </w:rPr>
              <w:t xml:space="preserve">National Qualification  Level-5 diploma in Information &amp; Commutation Technology (ICT) </w:t>
            </w:r>
          </w:p>
        </w:tc>
      </w:tr>
      <w:tr w:rsidR="003618C2" w:rsidRPr="00DC37E3" w14:paraId="0AAD9CAF"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5A7912D8"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01" w:name="_Toc52827124"/>
            <w:bookmarkStart w:id="502" w:name="_Toc52828806"/>
            <w:bookmarkEnd w:id="501"/>
            <w:bookmarkEnd w:id="502"/>
          </w:p>
        </w:tc>
        <w:tc>
          <w:tcPr>
            <w:tcW w:w="4724" w:type="pct"/>
            <w:tcBorders>
              <w:top w:val="single" w:sz="4" w:space="0" w:color="auto"/>
              <w:left w:val="single" w:sz="4" w:space="0" w:color="auto"/>
              <w:bottom w:val="single" w:sz="4" w:space="0" w:color="auto"/>
              <w:right w:val="single" w:sz="4" w:space="0" w:color="auto"/>
            </w:tcBorders>
            <w:hideMark/>
          </w:tcPr>
          <w:p w14:paraId="71D4C59A"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Garment Manufacturing Technology</w:t>
            </w:r>
          </w:p>
        </w:tc>
      </w:tr>
      <w:tr w:rsidR="003618C2" w:rsidRPr="00DC37E3" w14:paraId="2639BE6E"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4160A317"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03" w:name="_Toc52827125"/>
            <w:bookmarkStart w:id="504" w:name="_Toc52828807"/>
            <w:bookmarkEnd w:id="503"/>
            <w:bookmarkEnd w:id="504"/>
          </w:p>
        </w:tc>
        <w:tc>
          <w:tcPr>
            <w:tcW w:w="4724" w:type="pct"/>
            <w:tcBorders>
              <w:top w:val="single" w:sz="4" w:space="0" w:color="auto"/>
              <w:left w:val="single" w:sz="4" w:space="0" w:color="auto"/>
              <w:bottom w:val="single" w:sz="4" w:space="0" w:color="auto"/>
              <w:right w:val="single" w:sz="4" w:space="0" w:color="auto"/>
            </w:tcBorders>
            <w:hideMark/>
          </w:tcPr>
          <w:p w14:paraId="335D8811"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Telecommunication Technology</w:t>
            </w:r>
          </w:p>
        </w:tc>
      </w:tr>
      <w:tr w:rsidR="003618C2" w:rsidRPr="00DC37E3" w14:paraId="0D8C3782"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04B5C07"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05" w:name="_Toc52827126"/>
            <w:bookmarkStart w:id="506" w:name="_Toc52828808"/>
            <w:bookmarkEnd w:id="505"/>
            <w:bookmarkEnd w:id="506"/>
          </w:p>
        </w:tc>
        <w:tc>
          <w:tcPr>
            <w:tcW w:w="4724" w:type="pct"/>
            <w:tcBorders>
              <w:top w:val="single" w:sz="4" w:space="0" w:color="auto"/>
              <w:left w:val="single" w:sz="4" w:space="0" w:color="auto"/>
              <w:bottom w:val="single" w:sz="4" w:space="0" w:color="auto"/>
              <w:right w:val="single" w:sz="4" w:space="0" w:color="auto"/>
            </w:tcBorders>
            <w:hideMark/>
          </w:tcPr>
          <w:p w14:paraId="361638C2" w14:textId="77777777" w:rsidR="003618C2" w:rsidRPr="00DC37E3" w:rsidRDefault="003618C2" w:rsidP="005B474C">
            <w:pPr>
              <w:spacing w:line="360" w:lineRule="auto"/>
              <w:jc w:val="both"/>
              <w:rPr>
                <w:rFonts w:eastAsia="Times New Roman"/>
                <w:bCs/>
                <w:color w:val="222222"/>
              </w:rPr>
            </w:pPr>
            <w:r w:rsidRPr="00DC37E3">
              <w:rPr>
                <w:rFonts w:eastAsia="Times New Roman"/>
                <w:bCs/>
                <w:color w:val="222222"/>
              </w:rPr>
              <w:t>National Qualification  Level-5 diploma in Electronics Technology</w:t>
            </w:r>
          </w:p>
        </w:tc>
      </w:tr>
      <w:tr w:rsidR="003618C2" w:rsidRPr="00DC37E3" w14:paraId="16134683"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573A1F36"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07" w:name="_Toc52827127"/>
            <w:bookmarkStart w:id="508" w:name="_Toc52828809"/>
            <w:bookmarkEnd w:id="507"/>
            <w:bookmarkEnd w:id="508"/>
          </w:p>
        </w:tc>
        <w:tc>
          <w:tcPr>
            <w:tcW w:w="4724" w:type="pct"/>
            <w:tcBorders>
              <w:top w:val="single" w:sz="4" w:space="0" w:color="auto"/>
              <w:left w:val="single" w:sz="4" w:space="0" w:color="auto"/>
              <w:bottom w:val="single" w:sz="4" w:space="0" w:color="auto"/>
              <w:right w:val="single" w:sz="4" w:space="0" w:color="auto"/>
            </w:tcBorders>
            <w:hideMark/>
          </w:tcPr>
          <w:p w14:paraId="6BCC422A"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Instrumentation Technology</w:t>
            </w:r>
          </w:p>
        </w:tc>
      </w:tr>
      <w:tr w:rsidR="003618C2" w:rsidRPr="00DC37E3" w14:paraId="378693A3"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7C84CFCD"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09" w:name="_Toc52827128"/>
            <w:bookmarkStart w:id="510" w:name="_Toc52828810"/>
            <w:bookmarkEnd w:id="509"/>
            <w:bookmarkEnd w:id="510"/>
          </w:p>
        </w:tc>
        <w:tc>
          <w:tcPr>
            <w:tcW w:w="4724" w:type="pct"/>
            <w:tcBorders>
              <w:top w:val="single" w:sz="4" w:space="0" w:color="auto"/>
              <w:left w:val="single" w:sz="4" w:space="0" w:color="auto"/>
              <w:bottom w:val="single" w:sz="4" w:space="0" w:color="auto"/>
              <w:right w:val="single" w:sz="4" w:space="0" w:color="auto"/>
            </w:tcBorders>
            <w:hideMark/>
          </w:tcPr>
          <w:p w14:paraId="0E24DEDE"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Computer Aided Design &amp; Manufacturing (CAD /CAM)</w:t>
            </w:r>
          </w:p>
        </w:tc>
      </w:tr>
      <w:tr w:rsidR="003618C2" w:rsidRPr="00DC37E3" w14:paraId="1DFB75D7"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40DA9567"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11" w:name="_Toc52827129"/>
            <w:bookmarkStart w:id="512" w:name="_Toc52828811"/>
            <w:bookmarkEnd w:id="511"/>
            <w:bookmarkEnd w:id="512"/>
          </w:p>
        </w:tc>
        <w:tc>
          <w:tcPr>
            <w:tcW w:w="4724" w:type="pct"/>
            <w:tcBorders>
              <w:top w:val="single" w:sz="4" w:space="0" w:color="auto"/>
              <w:left w:val="single" w:sz="4" w:space="0" w:color="auto"/>
              <w:bottom w:val="single" w:sz="4" w:space="0" w:color="auto"/>
              <w:right w:val="single" w:sz="4" w:space="0" w:color="auto"/>
            </w:tcBorders>
            <w:hideMark/>
          </w:tcPr>
          <w:p w14:paraId="1CA26B4F"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Mechanical Technology</w:t>
            </w:r>
          </w:p>
        </w:tc>
      </w:tr>
      <w:tr w:rsidR="003618C2" w:rsidRPr="00DC37E3" w14:paraId="4FB963BF"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52E47F2A"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13" w:name="_Toc52827130"/>
            <w:bookmarkStart w:id="514" w:name="_Toc52828812"/>
            <w:bookmarkEnd w:id="513"/>
            <w:bookmarkEnd w:id="514"/>
          </w:p>
        </w:tc>
        <w:tc>
          <w:tcPr>
            <w:tcW w:w="4724" w:type="pct"/>
            <w:tcBorders>
              <w:top w:val="single" w:sz="4" w:space="0" w:color="auto"/>
              <w:left w:val="single" w:sz="4" w:space="0" w:color="auto"/>
              <w:bottom w:val="single" w:sz="4" w:space="0" w:color="auto"/>
              <w:right w:val="single" w:sz="4" w:space="0" w:color="auto"/>
            </w:tcBorders>
            <w:hideMark/>
          </w:tcPr>
          <w:p w14:paraId="22EF41BB"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 xml:space="preserve">National Qualification  Level-5 diploma  in Graphics Designing </w:t>
            </w:r>
          </w:p>
        </w:tc>
      </w:tr>
      <w:tr w:rsidR="003618C2" w:rsidRPr="00DC37E3" w14:paraId="1FE8B7BF"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63474CD"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15" w:name="_Toc52827131"/>
            <w:bookmarkStart w:id="516" w:name="_Toc52828813"/>
            <w:bookmarkEnd w:id="515"/>
            <w:bookmarkEnd w:id="516"/>
          </w:p>
        </w:tc>
        <w:tc>
          <w:tcPr>
            <w:tcW w:w="4724" w:type="pct"/>
            <w:tcBorders>
              <w:top w:val="single" w:sz="4" w:space="0" w:color="auto"/>
              <w:left w:val="single" w:sz="4" w:space="0" w:color="auto"/>
              <w:bottom w:val="single" w:sz="4" w:space="0" w:color="auto"/>
              <w:right w:val="single" w:sz="4" w:space="0" w:color="auto"/>
            </w:tcBorders>
            <w:hideMark/>
          </w:tcPr>
          <w:p w14:paraId="75718ADA"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Heating, Ventilation, Air-conditioning &amp;  Refrigeration (HVACR) Technology</w:t>
            </w:r>
          </w:p>
        </w:tc>
      </w:tr>
      <w:tr w:rsidR="003618C2" w:rsidRPr="00DC37E3" w14:paraId="301C63FE"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3DDDD91A"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17" w:name="_Toc52827132"/>
            <w:bookmarkStart w:id="518" w:name="_Toc52828814"/>
            <w:bookmarkEnd w:id="517"/>
            <w:bookmarkEnd w:id="518"/>
          </w:p>
        </w:tc>
        <w:tc>
          <w:tcPr>
            <w:tcW w:w="4724" w:type="pct"/>
            <w:tcBorders>
              <w:top w:val="single" w:sz="4" w:space="0" w:color="auto"/>
              <w:left w:val="single" w:sz="4" w:space="0" w:color="auto"/>
              <w:bottom w:val="single" w:sz="4" w:space="0" w:color="auto"/>
              <w:right w:val="single" w:sz="4" w:space="0" w:color="auto"/>
            </w:tcBorders>
            <w:hideMark/>
          </w:tcPr>
          <w:p w14:paraId="02DE9590"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Media Production</w:t>
            </w:r>
          </w:p>
        </w:tc>
      </w:tr>
      <w:tr w:rsidR="003618C2" w:rsidRPr="00DC37E3" w14:paraId="7F7582DD"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4C34E755"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19" w:name="_Toc52827133"/>
            <w:bookmarkStart w:id="520" w:name="_Toc52828815"/>
            <w:bookmarkEnd w:id="519"/>
            <w:bookmarkEnd w:id="520"/>
          </w:p>
        </w:tc>
        <w:tc>
          <w:tcPr>
            <w:tcW w:w="4724" w:type="pct"/>
            <w:tcBorders>
              <w:top w:val="single" w:sz="4" w:space="0" w:color="auto"/>
              <w:left w:val="single" w:sz="4" w:space="0" w:color="auto"/>
              <w:bottom w:val="single" w:sz="4" w:space="0" w:color="auto"/>
              <w:right w:val="single" w:sz="4" w:space="0" w:color="auto"/>
            </w:tcBorders>
            <w:hideMark/>
          </w:tcPr>
          <w:p w14:paraId="249B937A" w14:textId="77777777" w:rsidR="003618C2" w:rsidRPr="00DC37E3" w:rsidRDefault="003618C2" w:rsidP="005B474C">
            <w:pPr>
              <w:spacing w:line="360" w:lineRule="auto"/>
              <w:rPr>
                <w:rFonts w:eastAsia="Times New Roman"/>
                <w:color w:val="222222"/>
              </w:rPr>
            </w:pPr>
            <w:r w:rsidRPr="00DC37E3">
              <w:rPr>
                <w:rFonts w:eastAsia="Times New Roman"/>
                <w:bCs/>
                <w:color w:val="222222"/>
              </w:rPr>
              <w:t>National Qualification  Level-5 diploma in Hotel Management</w:t>
            </w:r>
          </w:p>
        </w:tc>
      </w:tr>
      <w:tr w:rsidR="003618C2" w:rsidRPr="00DC37E3" w14:paraId="0A61A05F"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5A2A466E"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21" w:name="_Toc52827134"/>
            <w:bookmarkStart w:id="522" w:name="_Toc52828816"/>
            <w:bookmarkEnd w:id="521"/>
            <w:bookmarkEnd w:id="522"/>
          </w:p>
        </w:tc>
        <w:tc>
          <w:tcPr>
            <w:tcW w:w="4724" w:type="pct"/>
            <w:tcBorders>
              <w:top w:val="single" w:sz="4" w:space="0" w:color="auto"/>
              <w:left w:val="single" w:sz="4" w:space="0" w:color="auto"/>
              <w:bottom w:val="single" w:sz="4" w:space="0" w:color="auto"/>
              <w:right w:val="single" w:sz="4" w:space="0" w:color="auto"/>
            </w:tcBorders>
            <w:hideMark/>
          </w:tcPr>
          <w:p w14:paraId="22DCC440"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Professional Chef</w:t>
            </w:r>
          </w:p>
        </w:tc>
      </w:tr>
      <w:tr w:rsidR="003618C2" w:rsidRPr="00DC37E3" w14:paraId="293CB047"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5E521D2C"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23" w:name="_Toc52827135"/>
            <w:bookmarkStart w:id="524" w:name="_Toc52828817"/>
            <w:bookmarkEnd w:id="523"/>
            <w:bookmarkEnd w:id="524"/>
          </w:p>
        </w:tc>
        <w:tc>
          <w:tcPr>
            <w:tcW w:w="4724" w:type="pct"/>
            <w:tcBorders>
              <w:top w:val="single" w:sz="4" w:space="0" w:color="auto"/>
              <w:left w:val="single" w:sz="4" w:space="0" w:color="auto"/>
              <w:bottom w:val="single" w:sz="4" w:space="0" w:color="auto"/>
              <w:right w:val="single" w:sz="4" w:space="0" w:color="auto"/>
            </w:tcBorders>
            <w:hideMark/>
          </w:tcPr>
          <w:p w14:paraId="0F3617D3"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Tourism Management</w:t>
            </w:r>
          </w:p>
        </w:tc>
      </w:tr>
      <w:tr w:rsidR="003618C2" w:rsidRPr="00DC37E3" w14:paraId="54568DC3"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843573B"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25" w:name="_Toc52827136"/>
            <w:bookmarkStart w:id="526" w:name="_Toc52828818"/>
            <w:bookmarkEnd w:id="525"/>
            <w:bookmarkEnd w:id="526"/>
          </w:p>
        </w:tc>
        <w:tc>
          <w:tcPr>
            <w:tcW w:w="4724" w:type="pct"/>
            <w:tcBorders>
              <w:top w:val="single" w:sz="4" w:space="0" w:color="auto"/>
              <w:left w:val="single" w:sz="4" w:space="0" w:color="auto"/>
              <w:bottom w:val="single" w:sz="4" w:space="0" w:color="auto"/>
              <w:right w:val="single" w:sz="4" w:space="0" w:color="auto"/>
            </w:tcBorders>
            <w:hideMark/>
          </w:tcPr>
          <w:p w14:paraId="6A763831"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Hair &amp; Beauty Services</w:t>
            </w:r>
          </w:p>
        </w:tc>
      </w:tr>
      <w:tr w:rsidR="003618C2" w:rsidRPr="00DC37E3" w14:paraId="6EF746F4"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7894324"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27" w:name="_Toc52827137"/>
            <w:bookmarkStart w:id="528" w:name="_Toc52828819"/>
            <w:bookmarkEnd w:id="527"/>
            <w:bookmarkEnd w:id="528"/>
          </w:p>
        </w:tc>
        <w:tc>
          <w:tcPr>
            <w:tcW w:w="4724" w:type="pct"/>
            <w:tcBorders>
              <w:top w:val="single" w:sz="4" w:space="0" w:color="auto"/>
              <w:left w:val="single" w:sz="4" w:space="0" w:color="auto"/>
              <w:bottom w:val="single" w:sz="4" w:space="0" w:color="auto"/>
              <w:right w:val="single" w:sz="4" w:space="0" w:color="auto"/>
            </w:tcBorders>
            <w:hideMark/>
          </w:tcPr>
          <w:p w14:paraId="07E172A1"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Fashion Designing</w:t>
            </w:r>
          </w:p>
        </w:tc>
      </w:tr>
      <w:tr w:rsidR="003618C2" w:rsidRPr="00DC37E3" w14:paraId="5BC501C1"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1F69EEE3"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29" w:name="_Toc52827138"/>
            <w:bookmarkStart w:id="530" w:name="_Toc52828820"/>
            <w:bookmarkEnd w:id="529"/>
            <w:bookmarkEnd w:id="530"/>
          </w:p>
        </w:tc>
        <w:tc>
          <w:tcPr>
            <w:tcW w:w="4724" w:type="pct"/>
            <w:tcBorders>
              <w:top w:val="single" w:sz="4" w:space="0" w:color="auto"/>
              <w:left w:val="single" w:sz="4" w:space="0" w:color="auto"/>
              <w:bottom w:val="single" w:sz="4" w:space="0" w:color="auto"/>
              <w:right w:val="single" w:sz="4" w:space="0" w:color="auto"/>
            </w:tcBorders>
            <w:hideMark/>
          </w:tcPr>
          <w:p w14:paraId="3DFE31B0" w14:textId="77777777" w:rsidR="003618C2" w:rsidRPr="00DC37E3" w:rsidRDefault="003618C2" w:rsidP="005B474C">
            <w:pPr>
              <w:spacing w:line="360" w:lineRule="auto"/>
              <w:rPr>
                <w:rFonts w:eastAsia="Times New Roman"/>
                <w:bCs/>
                <w:color w:val="222222"/>
              </w:rPr>
            </w:pPr>
            <w:r w:rsidRPr="00DC37E3">
              <w:rPr>
                <w:rFonts w:eastAsia="Times New Roman"/>
                <w:bCs/>
                <w:color w:val="222222"/>
              </w:rPr>
              <w:t>National Qualification  Level-5 diploma in Ceramics Technology</w:t>
            </w:r>
          </w:p>
        </w:tc>
      </w:tr>
      <w:tr w:rsidR="003618C2" w:rsidRPr="00DC37E3" w14:paraId="1B5DD7E7" w14:textId="77777777" w:rsidTr="005B474C">
        <w:trPr>
          <w:jc w:val="center"/>
        </w:trPr>
        <w:tc>
          <w:tcPr>
            <w:tcW w:w="276" w:type="pct"/>
            <w:tcBorders>
              <w:top w:val="single" w:sz="4" w:space="0" w:color="auto"/>
              <w:left w:val="single" w:sz="4" w:space="0" w:color="auto"/>
              <w:bottom w:val="single" w:sz="4" w:space="0" w:color="auto"/>
              <w:right w:val="single" w:sz="4" w:space="0" w:color="auto"/>
            </w:tcBorders>
          </w:tcPr>
          <w:p w14:paraId="2FE13AA2" w14:textId="77777777" w:rsidR="003618C2" w:rsidRPr="00DC37E3" w:rsidRDefault="003618C2" w:rsidP="003618C2">
            <w:pPr>
              <w:pStyle w:val="NoSpacing"/>
              <w:widowControl/>
              <w:numPr>
                <w:ilvl w:val="0"/>
                <w:numId w:val="519"/>
              </w:numPr>
              <w:tabs>
                <w:tab w:val="left" w:pos="0"/>
              </w:tabs>
              <w:autoSpaceDE/>
              <w:spacing w:line="360" w:lineRule="auto"/>
              <w:jc w:val="both"/>
              <w:outlineLvl w:val="0"/>
            </w:pPr>
            <w:bookmarkStart w:id="531" w:name="_Toc52827139"/>
            <w:bookmarkStart w:id="532" w:name="_Toc52828821"/>
            <w:bookmarkEnd w:id="531"/>
            <w:bookmarkEnd w:id="532"/>
          </w:p>
        </w:tc>
        <w:tc>
          <w:tcPr>
            <w:tcW w:w="4724" w:type="pct"/>
            <w:tcBorders>
              <w:top w:val="single" w:sz="4" w:space="0" w:color="auto"/>
              <w:left w:val="single" w:sz="4" w:space="0" w:color="auto"/>
              <w:bottom w:val="single" w:sz="4" w:space="0" w:color="auto"/>
              <w:right w:val="single" w:sz="4" w:space="0" w:color="auto"/>
            </w:tcBorders>
            <w:hideMark/>
          </w:tcPr>
          <w:p w14:paraId="6E931371" w14:textId="77777777" w:rsidR="003618C2" w:rsidRPr="00DC37E3" w:rsidRDefault="003618C2" w:rsidP="005B474C">
            <w:pPr>
              <w:pStyle w:val="NoSpacing"/>
              <w:tabs>
                <w:tab w:val="left" w:pos="0"/>
              </w:tabs>
              <w:spacing w:line="360" w:lineRule="auto"/>
              <w:outlineLvl w:val="0"/>
            </w:pPr>
            <w:bookmarkStart w:id="533" w:name="_Toc52827140"/>
            <w:bookmarkStart w:id="534" w:name="_Toc52828822"/>
            <w:r w:rsidRPr="00DC37E3">
              <w:rPr>
                <w:rFonts w:eastAsia="Times New Roman"/>
                <w:bCs/>
                <w:color w:val="222222"/>
              </w:rPr>
              <w:t>National Qualification  Level-5 diploma in Telecom Technology</w:t>
            </w:r>
            <w:bookmarkEnd w:id="533"/>
            <w:bookmarkEnd w:id="534"/>
          </w:p>
        </w:tc>
      </w:tr>
    </w:tbl>
    <w:p w14:paraId="7A308A83" w14:textId="77777777" w:rsidR="003618C2" w:rsidRPr="00DC37E3" w:rsidRDefault="003618C2" w:rsidP="003618C2">
      <w:pPr>
        <w:pStyle w:val="NoSpacing"/>
        <w:tabs>
          <w:tab w:val="left" w:pos="0"/>
        </w:tabs>
        <w:spacing w:line="360" w:lineRule="auto"/>
        <w:jc w:val="both"/>
        <w:outlineLvl w:val="0"/>
      </w:pPr>
    </w:p>
    <w:p w14:paraId="333EBC60" w14:textId="77777777" w:rsidR="003618C2" w:rsidRPr="00DC37E3" w:rsidRDefault="003618C2" w:rsidP="003618C2">
      <w:pPr>
        <w:pStyle w:val="NoSpacing"/>
        <w:tabs>
          <w:tab w:val="left" w:pos="0"/>
        </w:tabs>
        <w:spacing w:line="360" w:lineRule="auto"/>
        <w:jc w:val="both"/>
        <w:outlineLvl w:val="0"/>
      </w:pPr>
    </w:p>
    <w:p w14:paraId="08CD813A" w14:textId="77777777" w:rsidR="003618C2" w:rsidRPr="00DC37E3" w:rsidRDefault="003618C2" w:rsidP="003618C2">
      <w:pPr>
        <w:pStyle w:val="NoSpacing"/>
        <w:tabs>
          <w:tab w:val="left" w:pos="0"/>
        </w:tabs>
        <w:spacing w:line="360" w:lineRule="auto"/>
        <w:jc w:val="both"/>
        <w:outlineLvl w:val="0"/>
      </w:pPr>
      <w:bookmarkStart w:id="535" w:name="_Toc52827141"/>
      <w:bookmarkStart w:id="536" w:name="_Toc52828823"/>
      <w:r w:rsidRPr="00DC37E3">
        <w:t>2.</w:t>
      </w:r>
      <w:r w:rsidRPr="00DC37E3">
        <w:tab/>
        <w:t>All the TVET related institutions / organizations are required to implement aforementioned qualifications so that a uniform and standardized TVET qualification system is established in Pakistan and efforts are made for international equivalence / recognition of these qualifications.</w:t>
      </w:r>
      <w:bookmarkEnd w:id="535"/>
      <w:bookmarkEnd w:id="536"/>
    </w:p>
    <w:p w14:paraId="4EE33316" w14:textId="77777777" w:rsidR="003618C2" w:rsidRPr="00DC37E3" w:rsidRDefault="003618C2" w:rsidP="003618C2">
      <w:pPr>
        <w:pStyle w:val="NoSpacing"/>
        <w:tabs>
          <w:tab w:val="left" w:pos="0"/>
        </w:tabs>
        <w:spacing w:line="360" w:lineRule="auto"/>
        <w:jc w:val="both"/>
        <w:outlineLvl w:val="0"/>
        <w:rPr>
          <w:color w:val="C0504D" w:themeColor="accent2"/>
        </w:rPr>
      </w:pPr>
      <w:r w:rsidRPr="00DC37E3">
        <w:rPr>
          <w:color w:val="C0504D" w:themeColor="accent2"/>
        </w:rPr>
        <w:t xml:space="preserve"> </w:t>
      </w:r>
    </w:p>
    <w:p w14:paraId="7D2BA27D" w14:textId="77777777" w:rsidR="003618C2" w:rsidRPr="00DC37E3" w:rsidRDefault="003618C2" w:rsidP="003618C2">
      <w:pPr>
        <w:pStyle w:val="NoSpacing"/>
        <w:tabs>
          <w:tab w:val="left" w:pos="0"/>
        </w:tabs>
        <w:spacing w:line="360" w:lineRule="auto"/>
        <w:jc w:val="both"/>
        <w:outlineLvl w:val="0"/>
      </w:pPr>
      <w:bookmarkStart w:id="537" w:name="_Toc52827142"/>
      <w:bookmarkStart w:id="538" w:name="_Toc52828824"/>
      <w:r w:rsidRPr="00DC37E3">
        <w:lastRenderedPageBreak/>
        <w:t>3.</w:t>
      </w:r>
      <w:r w:rsidRPr="00DC37E3">
        <w:tab/>
        <w:t xml:space="preserve">Competency Standards of the above enlisted qualifications can be accessed at NAVTTC's website </w:t>
      </w:r>
      <w:r w:rsidRPr="00DC37E3">
        <w:rPr>
          <w:b/>
        </w:rPr>
        <w:t>(www.navttc.org).</w:t>
      </w:r>
      <w:bookmarkEnd w:id="537"/>
      <w:bookmarkEnd w:id="538"/>
    </w:p>
    <w:p w14:paraId="0E058AE7" w14:textId="77777777" w:rsidR="003618C2" w:rsidRPr="00DC37E3" w:rsidRDefault="003618C2" w:rsidP="003618C2">
      <w:pPr>
        <w:pStyle w:val="NoSpacing"/>
        <w:tabs>
          <w:tab w:val="left" w:pos="0"/>
        </w:tabs>
        <w:spacing w:line="360" w:lineRule="auto"/>
        <w:jc w:val="right"/>
        <w:outlineLvl w:val="0"/>
      </w:pPr>
    </w:p>
    <w:p w14:paraId="05AE6C34" w14:textId="77777777" w:rsidR="003618C2" w:rsidRPr="00DC37E3" w:rsidRDefault="003618C2" w:rsidP="003618C2">
      <w:pPr>
        <w:pStyle w:val="NoSpacing"/>
        <w:tabs>
          <w:tab w:val="left" w:pos="0"/>
          <w:tab w:val="left" w:pos="7780"/>
        </w:tabs>
        <w:spacing w:line="360" w:lineRule="auto"/>
        <w:outlineLvl w:val="0"/>
        <w:rPr>
          <w:b/>
        </w:rPr>
      </w:pPr>
      <w:r w:rsidRPr="00DC37E3">
        <w:rPr>
          <w:b/>
        </w:rPr>
        <w:tab/>
      </w:r>
    </w:p>
    <w:p w14:paraId="0F79C7C8" w14:textId="77777777" w:rsidR="003618C2" w:rsidRPr="00DC37E3" w:rsidRDefault="003618C2" w:rsidP="003618C2">
      <w:pPr>
        <w:pStyle w:val="NoSpacing"/>
        <w:tabs>
          <w:tab w:val="left" w:pos="0"/>
        </w:tabs>
        <w:spacing w:line="360" w:lineRule="auto"/>
        <w:jc w:val="right"/>
        <w:outlineLvl w:val="0"/>
        <w:rPr>
          <w:b/>
        </w:rPr>
      </w:pPr>
    </w:p>
    <w:p w14:paraId="4DF202AC" w14:textId="77777777" w:rsidR="003618C2" w:rsidRPr="00DC37E3" w:rsidRDefault="003618C2" w:rsidP="003618C2">
      <w:pPr>
        <w:pStyle w:val="NoSpacing"/>
        <w:tabs>
          <w:tab w:val="left" w:pos="0"/>
        </w:tabs>
        <w:spacing w:line="360" w:lineRule="auto"/>
        <w:jc w:val="right"/>
        <w:outlineLvl w:val="0"/>
        <w:rPr>
          <w:b/>
        </w:rPr>
      </w:pPr>
      <w:bookmarkStart w:id="539" w:name="_Toc52827143"/>
      <w:bookmarkStart w:id="540" w:name="_Toc52828825"/>
      <w:r w:rsidRPr="00DC37E3">
        <w:rPr>
          <w:noProof/>
          <w:lang w:val="en-US" w:eastAsia="en-US" w:bidi="ar-SA"/>
        </w:rPr>
        <w:drawing>
          <wp:anchor distT="0" distB="0" distL="114300" distR="114300" simplePos="0" relativeHeight="251662336" behindDoc="0" locked="0" layoutInCell="1" allowOverlap="1" wp14:anchorId="417A34A0" wp14:editId="0841BB31">
            <wp:simplePos x="0" y="0"/>
            <wp:positionH relativeFrom="column">
              <wp:posOffset>5743575</wp:posOffset>
            </wp:positionH>
            <wp:positionV relativeFrom="paragraph">
              <wp:posOffset>-239395</wp:posOffset>
            </wp:positionV>
            <wp:extent cx="609600" cy="617220"/>
            <wp:effectExtent l="0" t="0" r="0" b="0"/>
            <wp:wrapNone/>
            <wp:docPr id="3" name="Picture 3" descr="20190128_1558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90128_155836-1.jpg"/>
                    <pic:cNvPicPr>
                      <a:picLocks noChangeAspect="1" noChangeArrowheads="1"/>
                    </pic:cNvPicPr>
                  </pic:nvPicPr>
                  <pic:blipFill>
                    <a:blip r:embed="rId48">
                      <a:lum bright="-20000" contrast="40000"/>
                      <a:grayscl/>
                      <a:extLst>
                        <a:ext uri="{28A0092B-C50C-407E-A947-70E740481C1C}">
                          <a14:useLocalDpi xmlns:a14="http://schemas.microsoft.com/office/drawing/2010/main" val="0"/>
                        </a:ext>
                      </a:extLst>
                    </a:blip>
                    <a:srcRect l="5682"/>
                    <a:stretch>
                      <a:fillRect/>
                    </a:stretch>
                  </pic:blipFill>
                  <pic:spPr bwMode="auto">
                    <a:xfrm>
                      <a:off x="0" y="0"/>
                      <a:ext cx="609600" cy="617220"/>
                    </a:xfrm>
                    <a:prstGeom prst="rect">
                      <a:avLst/>
                    </a:prstGeom>
                    <a:noFill/>
                  </pic:spPr>
                </pic:pic>
              </a:graphicData>
            </a:graphic>
            <wp14:sizeRelH relativeFrom="page">
              <wp14:pctWidth>0</wp14:pctWidth>
            </wp14:sizeRelH>
            <wp14:sizeRelV relativeFrom="margin">
              <wp14:pctHeight>0</wp14:pctHeight>
            </wp14:sizeRelV>
          </wp:anchor>
        </w:drawing>
      </w:r>
      <w:bookmarkEnd w:id="539"/>
      <w:bookmarkEnd w:id="540"/>
    </w:p>
    <w:p w14:paraId="585D511B" w14:textId="77777777" w:rsidR="003618C2" w:rsidRPr="00DC37E3" w:rsidRDefault="003618C2" w:rsidP="003618C2">
      <w:pPr>
        <w:pStyle w:val="NoSpacing"/>
        <w:tabs>
          <w:tab w:val="left" w:pos="0"/>
        </w:tabs>
        <w:spacing w:line="360" w:lineRule="auto"/>
        <w:jc w:val="right"/>
        <w:outlineLvl w:val="0"/>
        <w:rPr>
          <w:b/>
        </w:rPr>
      </w:pPr>
    </w:p>
    <w:p w14:paraId="0EFD63BC" w14:textId="77777777" w:rsidR="003618C2" w:rsidRPr="00DC37E3" w:rsidRDefault="003618C2" w:rsidP="003618C2">
      <w:pPr>
        <w:pStyle w:val="NoSpacing"/>
        <w:tabs>
          <w:tab w:val="left" w:pos="0"/>
        </w:tabs>
        <w:spacing w:line="360" w:lineRule="auto"/>
        <w:jc w:val="right"/>
        <w:outlineLvl w:val="0"/>
        <w:rPr>
          <w:b/>
        </w:rPr>
      </w:pPr>
      <w:bookmarkStart w:id="541" w:name="_Toc52827144"/>
      <w:bookmarkStart w:id="542" w:name="_Toc52828826"/>
      <w:r w:rsidRPr="00DC37E3">
        <w:rPr>
          <w:b/>
        </w:rPr>
        <w:t>(Muqeem Islam)</w:t>
      </w:r>
      <w:bookmarkEnd w:id="541"/>
      <w:bookmarkEnd w:id="542"/>
    </w:p>
    <w:p w14:paraId="29E7DE7E" w14:textId="77777777" w:rsidR="003618C2" w:rsidRPr="00DC37E3" w:rsidRDefault="003618C2" w:rsidP="003618C2">
      <w:pPr>
        <w:pStyle w:val="NoSpacing"/>
        <w:tabs>
          <w:tab w:val="left" w:pos="0"/>
        </w:tabs>
        <w:spacing w:line="360" w:lineRule="auto"/>
        <w:jc w:val="right"/>
        <w:outlineLvl w:val="0"/>
      </w:pPr>
      <w:bookmarkStart w:id="543" w:name="_Toc52827145"/>
      <w:bookmarkStart w:id="544" w:name="_Toc52828827"/>
      <w:r w:rsidRPr="00DC37E3">
        <w:t>Director General (Skill Standards &amp; Curricula)</w:t>
      </w:r>
      <w:bookmarkEnd w:id="543"/>
      <w:bookmarkEnd w:id="544"/>
      <w:r w:rsidRPr="00DC37E3">
        <w:t xml:space="preserve"> </w:t>
      </w:r>
    </w:p>
    <w:p w14:paraId="3F4F4E48" w14:textId="77777777" w:rsidR="003618C2" w:rsidRPr="00DC37E3" w:rsidRDefault="003618C2" w:rsidP="003618C2">
      <w:pPr>
        <w:pStyle w:val="NoSpacing"/>
        <w:tabs>
          <w:tab w:val="left" w:pos="0"/>
        </w:tabs>
        <w:spacing w:line="360" w:lineRule="auto"/>
        <w:jc w:val="right"/>
        <w:outlineLvl w:val="0"/>
      </w:pPr>
      <w:bookmarkStart w:id="545" w:name="_Toc52827146"/>
      <w:bookmarkStart w:id="546" w:name="_Toc52828828"/>
      <w:r w:rsidRPr="00DC37E3">
        <w:t>Phone: 051-9215385</w:t>
      </w:r>
      <w:bookmarkEnd w:id="545"/>
      <w:bookmarkEnd w:id="546"/>
    </w:p>
    <w:p w14:paraId="607AF712" w14:textId="77777777" w:rsidR="003618C2" w:rsidRPr="00DC37E3" w:rsidRDefault="003618C2" w:rsidP="003618C2">
      <w:pPr>
        <w:pStyle w:val="NoSpacing"/>
        <w:tabs>
          <w:tab w:val="left" w:pos="0"/>
        </w:tabs>
        <w:spacing w:line="360" w:lineRule="auto"/>
        <w:outlineLvl w:val="0"/>
        <w:rPr>
          <w:b/>
        </w:rPr>
      </w:pPr>
    </w:p>
    <w:p w14:paraId="6865625A" w14:textId="77777777" w:rsidR="003618C2" w:rsidRPr="00DC37E3" w:rsidRDefault="003618C2" w:rsidP="003618C2">
      <w:pPr>
        <w:pStyle w:val="NoSpacing"/>
        <w:tabs>
          <w:tab w:val="left" w:pos="0"/>
        </w:tabs>
        <w:spacing w:line="360" w:lineRule="auto"/>
        <w:outlineLvl w:val="0"/>
        <w:rPr>
          <w:b/>
        </w:rPr>
      </w:pPr>
      <w:bookmarkStart w:id="547" w:name="_Toc52827147"/>
      <w:bookmarkStart w:id="548" w:name="_Toc52828829"/>
      <w:r w:rsidRPr="00DC37E3">
        <w:rPr>
          <w:b/>
        </w:rPr>
        <w:t>Distribution:</w:t>
      </w:r>
      <w:bookmarkEnd w:id="547"/>
      <w:bookmarkEnd w:id="548"/>
    </w:p>
    <w:p w14:paraId="147AF75B"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49" w:name="_Toc52827148"/>
      <w:bookmarkStart w:id="550" w:name="_Toc52828830"/>
      <w:r w:rsidRPr="00DC37E3">
        <w:t>Federal Secretary, Ministry of Federal Education &amp; Professional Training, Govt of Pakistan</w:t>
      </w:r>
      <w:bookmarkEnd w:id="549"/>
      <w:bookmarkEnd w:id="550"/>
    </w:p>
    <w:p w14:paraId="4C701DAC"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51" w:name="_Toc52827149"/>
      <w:bookmarkStart w:id="552" w:name="_Toc52828831"/>
      <w:r w:rsidRPr="00DC37E3">
        <w:t>Federal Secretary, Ministry of Overseas Pakistanis and Human Resource Development, Govt of Pakistan, Islamabad</w:t>
      </w:r>
      <w:bookmarkEnd w:id="551"/>
      <w:bookmarkEnd w:id="552"/>
    </w:p>
    <w:p w14:paraId="042F317F"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53" w:name="_Toc52827150"/>
      <w:bookmarkStart w:id="554" w:name="_Toc52828832"/>
      <w:r w:rsidRPr="00DC37E3">
        <w:t>Federal Secretary, Ministry of Industry and Production, Govt of Pakistan, Islamabad</w:t>
      </w:r>
      <w:bookmarkEnd w:id="553"/>
      <w:bookmarkEnd w:id="554"/>
      <w:r w:rsidRPr="00DC37E3">
        <w:t xml:space="preserve"> </w:t>
      </w:r>
    </w:p>
    <w:p w14:paraId="218A78BB"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55" w:name="_Toc52827151"/>
      <w:bookmarkStart w:id="556" w:name="_Toc52828833"/>
      <w:r w:rsidRPr="00DC37E3">
        <w:t>Federal Secretary, Ministry of Textile Industry, Govt of Pakistan, Islamabad</w:t>
      </w:r>
      <w:bookmarkEnd w:id="555"/>
      <w:bookmarkEnd w:id="556"/>
    </w:p>
    <w:p w14:paraId="58465C1F"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57" w:name="_Toc52827152"/>
      <w:bookmarkStart w:id="558" w:name="_Toc52828834"/>
      <w:r w:rsidRPr="00DC37E3">
        <w:t>Federal Secretary, Ministry of Commerce, Govt of Pakistan, Islamabad</w:t>
      </w:r>
      <w:bookmarkEnd w:id="557"/>
      <w:bookmarkEnd w:id="558"/>
      <w:r w:rsidRPr="00DC37E3">
        <w:t xml:space="preserve"> </w:t>
      </w:r>
    </w:p>
    <w:p w14:paraId="1E490853"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59" w:name="_Toc52827153"/>
      <w:bookmarkStart w:id="560" w:name="_Toc52828835"/>
      <w:r w:rsidRPr="00DC37E3">
        <w:t>Federal Secretary, Ministry of Railway, Govt of Pakistan, Islamabad</w:t>
      </w:r>
      <w:bookmarkEnd w:id="559"/>
      <w:bookmarkEnd w:id="560"/>
      <w:r w:rsidRPr="00DC37E3">
        <w:t xml:space="preserve"> </w:t>
      </w:r>
    </w:p>
    <w:p w14:paraId="72D123AD"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61" w:name="_Toc52827154"/>
      <w:bookmarkStart w:id="562" w:name="_Toc52828836"/>
      <w:r w:rsidRPr="00DC37E3">
        <w:t>Federal Secretary, Ministry of Climate Change, Govt of Pakistan, Islamabad</w:t>
      </w:r>
      <w:bookmarkEnd w:id="561"/>
      <w:bookmarkEnd w:id="562"/>
      <w:r w:rsidRPr="00DC37E3">
        <w:t xml:space="preserve"> </w:t>
      </w:r>
    </w:p>
    <w:p w14:paraId="5C52A7A5"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63" w:name="_Toc52827155"/>
      <w:bookmarkStart w:id="564" w:name="_Toc52828837"/>
      <w:r w:rsidRPr="00DC37E3">
        <w:t>Federal Secretary, Ministry of Religious Affairs, Govt of Pakistan, Islamabad</w:t>
      </w:r>
      <w:bookmarkEnd w:id="563"/>
      <w:bookmarkEnd w:id="564"/>
      <w:r w:rsidRPr="00DC37E3">
        <w:t xml:space="preserve"> </w:t>
      </w:r>
    </w:p>
    <w:p w14:paraId="69F65242"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65" w:name="_Toc52827156"/>
      <w:bookmarkStart w:id="566" w:name="_Toc52828838"/>
      <w:r w:rsidRPr="00DC37E3">
        <w:t>Federal Secretary, Ministry of Communication, Govt of Pakistan, Islamabad</w:t>
      </w:r>
      <w:bookmarkEnd w:id="565"/>
      <w:bookmarkEnd w:id="566"/>
      <w:r w:rsidRPr="00DC37E3">
        <w:t xml:space="preserve"> </w:t>
      </w:r>
    </w:p>
    <w:p w14:paraId="29BEAEB4"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67" w:name="_Toc52827157"/>
      <w:bookmarkStart w:id="568" w:name="_Toc52828839"/>
      <w:r w:rsidRPr="00DC37E3">
        <w:t>Federal Secretary, Ministry of Aviation Division, Govt of Pakistan, Islamabad</w:t>
      </w:r>
      <w:bookmarkEnd w:id="567"/>
      <w:bookmarkEnd w:id="568"/>
      <w:r w:rsidRPr="00DC37E3">
        <w:t xml:space="preserve"> </w:t>
      </w:r>
    </w:p>
    <w:p w14:paraId="13410B7B"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69" w:name="_Toc52827158"/>
      <w:bookmarkStart w:id="570" w:name="_Toc52828840"/>
      <w:r w:rsidRPr="00DC37E3">
        <w:t>Federal Secretary, Ministry of Science &amp; Technology, Govt of Pakistan, Islamabad</w:t>
      </w:r>
      <w:bookmarkEnd w:id="569"/>
      <w:bookmarkEnd w:id="570"/>
      <w:r w:rsidRPr="00DC37E3">
        <w:t xml:space="preserve"> </w:t>
      </w:r>
    </w:p>
    <w:p w14:paraId="41622A3A"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71" w:name="_Toc52827159"/>
      <w:bookmarkStart w:id="572" w:name="_Toc52828841"/>
      <w:r w:rsidRPr="00DC37E3">
        <w:t>Chairperson, Punjab Technical Education and Vocational Training Authority (P-TEVTA), Lahore</w:t>
      </w:r>
      <w:bookmarkEnd w:id="571"/>
      <w:bookmarkEnd w:id="572"/>
    </w:p>
    <w:p w14:paraId="6DFAC3EA"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73" w:name="_Toc52827160"/>
      <w:bookmarkStart w:id="574" w:name="_Toc52828842"/>
      <w:r w:rsidRPr="00DC37E3">
        <w:t>Managing Director,  Khyber Pakhtunkhwa Technical Education and Vocational Training Authority (KP-TEVTA),</w:t>
      </w:r>
      <w:bookmarkEnd w:id="573"/>
      <w:bookmarkEnd w:id="574"/>
      <w:r w:rsidRPr="00DC37E3">
        <w:t xml:space="preserve">  </w:t>
      </w:r>
    </w:p>
    <w:p w14:paraId="483AE7D6"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75" w:name="_Toc52827161"/>
      <w:bookmarkStart w:id="576" w:name="_Toc52828843"/>
      <w:r w:rsidRPr="00DC37E3">
        <w:t>Managing Director,  Sindh Technical Education and Vocational Training Authority (S-TEVTA), Karachi</w:t>
      </w:r>
      <w:bookmarkEnd w:id="575"/>
      <w:bookmarkEnd w:id="576"/>
      <w:r w:rsidRPr="00DC37E3">
        <w:t xml:space="preserve"> </w:t>
      </w:r>
    </w:p>
    <w:p w14:paraId="16DCD1F0"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77" w:name="_Toc52827162"/>
      <w:bookmarkStart w:id="578" w:name="_Toc52828844"/>
      <w:r w:rsidRPr="00DC37E3">
        <w:t>Chairman, Azad Jammu &amp; Kashmir, Technical Education and Vocational Training Authority (AJ&amp;K TEVTA), Muzafarabad</w:t>
      </w:r>
      <w:bookmarkEnd w:id="577"/>
      <w:bookmarkEnd w:id="578"/>
    </w:p>
    <w:p w14:paraId="306EABD2"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79" w:name="_Toc52827163"/>
      <w:bookmarkStart w:id="580" w:name="_Toc52828845"/>
      <w:r w:rsidRPr="00DC37E3">
        <w:t>Director TVET Cell, Gilgit Baltistan, Gilgit</w:t>
      </w:r>
      <w:bookmarkEnd w:id="579"/>
      <w:bookmarkEnd w:id="580"/>
    </w:p>
    <w:p w14:paraId="20C263A5"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81" w:name="_Toc52827164"/>
      <w:bookmarkStart w:id="582" w:name="_Toc52828846"/>
      <w:r w:rsidRPr="00DC37E3">
        <w:t>Director General, Punjab Vocational Training Council (PVTC), Punjab</w:t>
      </w:r>
      <w:bookmarkEnd w:id="581"/>
      <w:bookmarkEnd w:id="582"/>
      <w:r w:rsidRPr="00DC37E3">
        <w:t xml:space="preserve"> </w:t>
      </w:r>
    </w:p>
    <w:p w14:paraId="5C7567F0"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rPr>
          <w:color w:val="000000" w:themeColor="text1"/>
        </w:rPr>
      </w:pPr>
      <w:bookmarkStart w:id="583" w:name="_Toc52827165"/>
      <w:bookmarkStart w:id="584" w:name="_Toc52828847"/>
      <w:r w:rsidRPr="00DC37E3">
        <w:t xml:space="preserve">Managing Director,  </w:t>
      </w:r>
      <w:hyperlink r:id="rId49" w:tgtFrame="_blank" w:history="1">
        <w:r w:rsidRPr="00DC37E3">
          <w:rPr>
            <w:rStyle w:val="Hyperlink"/>
            <w:color w:val="000000" w:themeColor="text1"/>
            <w:u w:val="none"/>
          </w:rPr>
          <w:t>Technology Upgradation and Skill Development Company (TUSDEC) Lahore</w:t>
        </w:r>
        <w:bookmarkEnd w:id="583"/>
        <w:bookmarkEnd w:id="584"/>
      </w:hyperlink>
    </w:p>
    <w:p w14:paraId="1F214878"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85" w:name="_Toc52827166"/>
      <w:bookmarkStart w:id="586" w:name="_Toc52828848"/>
      <w:r w:rsidRPr="00DC37E3">
        <w:t>Project Director, Punjab Skill Development Program (PSDP) Lahore</w:t>
      </w:r>
      <w:bookmarkEnd w:id="585"/>
      <w:bookmarkEnd w:id="586"/>
      <w:r w:rsidRPr="00DC37E3">
        <w:t xml:space="preserve">  </w:t>
      </w:r>
    </w:p>
    <w:p w14:paraId="5AE5D4BF"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87" w:name="_Toc52827167"/>
      <w:bookmarkStart w:id="588" w:name="_Toc52828849"/>
      <w:r w:rsidRPr="00DC37E3">
        <w:t>CEO, Punjab Skill Development Fund, Lahore</w:t>
      </w:r>
      <w:bookmarkEnd w:id="587"/>
      <w:bookmarkEnd w:id="588"/>
    </w:p>
    <w:p w14:paraId="3E1F8338"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89" w:name="_Toc52827168"/>
      <w:bookmarkStart w:id="590" w:name="_Toc52828850"/>
      <w:r w:rsidRPr="00DC37E3">
        <w:t>Rector, UNTECH University Islamabad</w:t>
      </w:r>
      <w:bookmarkEnd w:id="589"/>
      <w:bookmarkEnd w:id="590"/>
      <w:r w:rsidRPr="00DC37E3">
        <w:t xml:space="preserve"> </w:t>
      </w:r>
    </w:p>
    <w:p w14:paraId="59F9E165"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91" w:name="_Toc52827169"/>
      <w:bookmarkStart w:id="592" w:name="_Toc52828851"/>
      <w:r w:rsidRPr="00DC37E3">
        <w:t>National Deputy Leader, GIZ Islamabad</w:t>
      </w:r>
      <w:bookmarkEnd w:id="591"/>
      <w:bookmarkEnd w:id="592"/>
      <w:r w:rsidRPr="00DC37E3">
        <w:t xml:space="preserve"> </w:t>
      </w:r>
    </w:p>
    <w:p w14:paraId="6248C8AA"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93" w:name="_Toc52827170"/>
      <w:bookmarkStart w:id="594" w:name="_Toc52828852"/>
      <w:r w:rsidRPr="00DC37E3">
        <w:t>PS to Minister of Federal Education &amp; Professional Training, Govt of Pakistan</w:t>
      </w:r>
      <w:bookmarkEnd w:id="593"/>
      <w:bookmarkEnd w:id="594"/>
      <w:r w:rsidRPr="00DC37E3">
        <w:t xml:space="preserve"> </w:t>
      </w:r>
    </w:p>
    <w:p w14:paraId="1D470DF5"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95" w:name="_Toc52827171"/>
      <w:bookmarkStart w:id="596" w:name="_Toc52828853"/>
      <w:r w:rsidRPr="00DC37E3">
        <w:t>PS to Special Adviser to the Prime Minister on Youth Affairs, Prime Minister's Office, Islamabad</w:t>
      </w:r>
      <w:bookmarkEnd w:id="595"/>
      <w:bookmarkEnd w:id="596"/>
      <w:r w:rsidRPr="00DC37E3">
        <w:t xml:space="preserve"> </w:t>
      </w:r>
    </w:p>
    <w:p w14:paraId="49EF2E92"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97" w:name="_Toc52827172"/>
      <w:bookmarkStart w:id="598" w:name="_Toc52828854"/>
      <w:r w:rsidRPr="00DC37E3">
        <w:lastRenderedPageBreak/>
        <w:t>Chairperson, Federal of Pakistan Chamber of Commerce and Industry (FPCCI), Karachi</w:t>
      </w:r>
      <w:bookmarkEnd w:id="597"/>
      <w:bookmarkEnd w:id="598"/>
      <w:r w:rsidRPr="00DC37E3">
        <w:t xml:space="preserve"> </w:t>
      </w:r>
    </w:p>
    <w:p w14:paraId="77DA6436"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599" w:name="_Toc52827173"/>
      <w:bookmarkStart w:id="600" w:name="_Toc52828855"/>
      <w:r w:rsidRPr="00DC37E3">
        <w:t>Conveyor, Sector Skills Council (Textile/ Construction/ Renewable Energy/ Hospitality and Tourism)</w:t>
      </w:r>
      <w:bookmarkEnd w:id="599"/>
      <w:bookmarkEnd w:id="600"/>
    </w:p>
    <w:p w14:paraId="10436F45"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01" w:name="_Toc52827174"/>
      <w:bookmarkStart w:id="602" w:name="_Toc52828856"/>
      <w:r w:rsidRPr="00DC37E3">
        <w:t>Director Technical Education and Vocational Training Authorities (TEVTA), Balochistan</w:t>
      </w:r>
      <w:bookmarkEnd w:id="601"/>
      <w:bookmarkEnd w:id="602"/>
      <w:r w:rsidRPr="00DC37E3">
        <w:t xml:space="preserve"> </w:t>
      </w:r>
    </w:p>
    <w:p w14:paraId="06106317"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03" w:name="_Toc52827175"/>
      <w:bookmarkStart w:id="604" w:name="_Toc52828857"/>
      <w:r w:rsidRPr="00DC37E3">
        <w:t>Chairman, Pakistan Tourism Development Corporation, Lahore</w:t>
      </w:r>
      <w:bookmarkEnd w:id="603"/>
      <w:bookmarkEnd w:id="604"/>
      <w:r w:rsidRPr="00DC37E3">
        <w:t xml:space="preserve"> </w:t>
      </w:r>
    </w:p>
    <w:p w14:paraId="3DB62599"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05" w:name="_Toc52827176"/>
      <w:bookmarkStart w:id="606" w:name="_Toc52828858"/>
      <w:r w:rsidRPr="00DC37E3">
        <w:t>Chairman, PCSIR Headquarters, Islamabad</w:t>
      </w:r>
      <w:bookmarkEnd w:id="605"/>
      <w:bookmarkEnd w:id="606"/>
      <w:r w:rsidRPr="00DC37E3">
        <w:t xml:space="preserve"> </w:t>
      </w:r>
    </w:p>
    <w:p w14:paraId="0FCD39EC"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07" w:name="_Toc52827177"/>
      <w:bookmarkStart w:id="608" w:name="_Toc52828859"/>
      <w:r w:rsidRPr="00DC37E3">
        <w:t>Director General, Pakistan Forest Institute, Peshawar</w:t>
      </w:r>
      <w:bookmarkEnd w:id="607"/>
      <w:bookmarkEnd w:id="608"/>
      <w:r w:rsidRPr="00DC37E3">
        <w:t xml:space="preserve"> </w:t>
      </w:r>
    </w:p>
    <w:p w14:paraId="4F33D652"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09" w:name="_Toc52827178"/>
      <w:bookmarkStart w:id="610" w:name="_Toc52828860"/>
      <w:r w:rsidRPr="00DC37E3">
        <w:t>Chairman, Wafaq ul Madaris, Multan</w:t>
      </w:r>
      <w:bookmarkEnd w:id="609"/>
      <w:bookmarkEnd w:id="610"/>
    </w:p>
    <w:p w14:paraId="12B1DB7D"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11" w:name="_Toc52827179"/>
      <w:bookmarkStart w:id="612" w:name="_Toc52828861"/>
      <w:r w:rsidRPr="00DC37E3">
        <w:t>Director General, Staff Welfare, Islamabad</w:t>
      </w:r>
      <w:bookmarkEnd w:id="611"/>
      <w:bookmarkEnd w:id="612"/>
      <w:r w:rsidRPr="00DC37E3">
        <w:t xml:space="preserve"> </w:t>
      </w:r>
    </w:p>
    <w:p w14:paraId="4C3DF9C4"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13" w:name="_Toc52827180"/>
      <w:bookmarkStart w:id="614" w:name="_Toc52828862"/>
      <w:r w:rsidRPr="00DC37E3">
        <w:t>Director General, NISTE Capital Administration and Development Division, Islamabad</w:t>
      </w:r>
      <w:bookmarkEnd w:id="613"/>
      <w:bookmarkEnd w:id="614"/>
      <w:r w:rsidRPr="00DC37E3">
        <w:t xml:space="preserve"> </w:t>
      </w:r>
    </w:p>
    <w:p w14:paraId="00A3A641"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15" w:name="_Toc52827181"/>
      <w:bookmarkStart w:id="616" w:name="_Toc52828863"/>
      <w:r w:rsidRPr="00DC37E3">
        <w:t>Director General, National Training Bureau, Islamabad</w:t>
      </w:r>
      <w:bookmarkEnd w:id="615"/>
      <w:bookmarkEnd w:id="616"/>
      <w:r w:rsidRPr="00DC37E3">
        <w:t xml:space="preserve"> </w:t>
      </w:r>
    </w:p>
    <w:p w14:paraId="212DBB1F"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17" w:name="_Toc52827182"/>
      <w:bookmarkStart w:id="618" w:name="_Toc52828864"/>
      <w:r w:rsidRPr="00DC37E3">
        <w:t>Chairmen, Provincial Technical Education Boards</w:t>
      </w:r>
      <w:bookmarkEnd w:id="617"/>
      <w:bookmarkEnd w:id="618"/>
    </w:p>
    <w:p w14:paraId="72704DE1"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pPr>
      <w:bookmarkStart w:id="619" w:name="_Toc52827183"/>
      <w:bookmarkStart w:id="620" w:name="_Toc52828865"/>
      <w:r w:rsidRPr="00DC37E3">
        <w:t>Chairmen, Provincial Trade Testing Boards</w:t>
      </w:r>
      <w:bookmarkEnd w:id="619"/>
      <w:bookmarkEnd w:id="620"/>
      <w:r w:rsidRPr="00DC37E3">
        <w:t xml:space="preserve"> </w:t>
      </w:r>
    </w:p>
    <w:p w14:paraId="5968B03A" w14:textId="77777777" w:rsidR="003618C2" w:rsidRPr="00DC37E3" w:rsidRDefault="003618C2" w:rsidP="003618C2">
      <w:pPr>
        <w:pStyle w:val="NoSpacing"/>
        <w:widowControl/>
        <w:numPr>
          <w:ilvl w:val="0"/>
          <w:numId w:val="520"/>
        </w:numPr>
        <w:tabs>
          <w:tab w:val="left" w:pos="0"/>
        </w:tabs>
        <w:autoSpaceDE/>
        <w:spacing w:line="360" w:lineRule="auto"/>
        <w:ind w:left="360"/>
        <w:outlineLvl w:val="0"/>
        <w:rPr>
          <w:color w:val="000000" w:themeColor="text1"/>
        </w:rPr>
      </w:pPr>
      <w:bookmarkStart w:id="621" w:name="_Toc52827184"/>
      <w:bookmarkStart w:id="622" w:name="_Toc52828866"/>
      <w:r w:rsidRPr="00DC37E3">
        <w:rPr>
          <w:color w:val="000000" w:themeColor="text1"/>
        </w:rPr>
        <w:t xml:space="preserve">Secretary, IBCC, Islamabad: </w:t>
      </w:r>
      <w:r w:rsidRPr="00DC37E3">
        <w:rPr>
          <w:i/>
          <w:color w:val="000000" w:themeColor="text1"/>
        </w:rPr>
        <w:t>with the request that National qualifications of Level 5 diploma in the aforementioned trades may be considered equivalent to Diploma of Associate Engineer/HSSC after inclusion of compulsory courses in the light of IBCC general requirement.</w:t>
      </w:r>
      <w:bookmarkEnd w:id="621"/>
      <w:bookmarkEnd w:id="622"/>
      <w:r w:rsidRPr="00DC37E3">
        <w:rPr>
          <w:color w:val="000000" w:themeColor="text1"/>
        </w:rPr>
        <w:t xml:space="preserve">  </w:t>
      </w:r>
    </w:p>
    <w:p w14:paraId="203D907E" w14:textId="77777777" w:rsidR="003618C2" w:rsidRPr="00DC37E3" w:rsidRDefault="003618C2" w:rsidP="003618C2">
      <w:pPr>
        <w:pStyle w:val="NoSpacing"/>
        <w:tabs>
          <w:tab w:val="left" w:pos="0"/>
        </w:tabs>
        <w:spacing w:line="360" w:lineRule="auto"/>
        <w:outlineLvl w:val="0"/>
        <w:rPr>
          <w:b/>
          <w:color w:val="000000" w:themeColor="text1"/>
        </w:rPr>
      </w:pPr>
    </w:p>
    <w:p w14:paraId="74DCE911" w14:textId="77777777" w:rsidR="003618C2" w:rsidRPr="00DC37E3" w:rsidRDefault="003618C2" w:rsidP="003618C2">
      <w:pPr>
        <w:pStyle w:val="NoSpacing"/>
        <w:tabs>
          <w:tab w:val="left" w:pos="0"/>
        </w:tabs>
        <w:spacing w:line="360" w:lineRule="auto"/>
        <w:outlineLvl w:val="0"/>
        <w:rPr>
          <w:b/>
          <w:color w:val="000000" w:themeColor="text1"/>
        </w:rPr>
      </w:pPr>
      <w:bookmarkStart w:id="623" w:name="_Toc52827185"/>
      <w:bookmarkStart w:id="624" w:name="_Toc52828867"/>
      <w:r w:rsidRPr="00DC37E3">
        <w:rPr>
          <w:b/>
          <w:color w:val="000000" w:themeColor="text1"/>
        </w:rPr>
        <w:t>Copy for information to: -</w:t>
      </w:r>
      <w:bookmarkEnd w:id="623"/>
      <w:bookmarkEnd w:id="624"/>
      <w:r w:rsidRPr="00DC37E3">
        <w:rPr>
          <w:b/>
          <w:color w:val="000000" w:themeColor="text1"/>
        </w:rPr>
        <w:t xml:space="preserve"> </w:t>
      </w:r>
    </w:p>
    <w:p w14:paraId="59E63353" w14:textId="77777777" w:rsidR="003618C2" w:rsidRPr="00DC37E3" w:rsidRDefault="003618C2" w:rsidP="003618C2">
      <w:pPr>
        <w:pStyle w:val="NoSpacing"/>
        <w:tabs>
          <w:tab w:val="left" w:pos="0"/>
        </w:tabs>
        <w:spacing w:line="360" w:lineRule="auto"/>
        <w:outlineLvl w:val="0"/>
        <w:rPr>
          <w:b/>
          <w:color w:val="000000" w:themeColor="text1"/>
        </w:rPr>
      </w:pPr>
    </w:p>
    <w:p w14:paraId="6F4BE49F"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25" w:name="_Toc52827186"/>
      <w:bookmarkStart w:id="626" w:name="_Toc52828868"/>
      <w:r w:rsidRPr="00DC37E3">
        <w:t>DG (P&amp;D)/(A&amp;F)/ (A&amp;C) (S&amp;C) NAVTTC</w:t>
      </w:r>
      <w:bookmarkEnd w:id="625"/>
      <w:bookmarkEnd w:id="626"/>
    </w:p>
    <w:p w14:paraId="4D8E9010"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27" w:name="_Toc52827187"/>
      <w:bookmarkStart w:id="628" w:name="_Toc52828869"/>
      <w:r w:rsidRPr="00DC37E3">
        <w:t>Director General(s), NAVTTC Regional Office(s).</w:t>
      </w:r>
      <w:bookmarkEnd w:id="627"/>
      <w:bookmarkEnd w:id="628"/>
    </w:p>
    <w:p w14:paraId="713989A8"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29" w:name="_Toc52827188"/>
      <w:bookmarkStart w:id="630" w:name="_Toc52828870"/>
      <w:r w:rsidRPr="00DC37E3">
        <w:t>Sr. Technical Advisor, TSSP-GIZ</w:t>
      </w:r>
      <w:bookmarkEnd w:id="629"/>
      <w:bookmarkEnd w:id="630"/>
    </w:p>
    <w:p w14:paraId="4762D5B0"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31" w:name="_Toc52827189"/>
      <w:bookmarkStart w:id="632" w:name="_Toc52828871"/>
      <w:r w:rsidRPr="00DC37E3">
        <w:t>Staff Officer to Chairman, NAVTTC</w:t>
      </w:r>
      <w:bookmarkEnd w:id="631"/>
      <w:bookmarkEnd w:id="632"/>
      <w:r w:rsidRPr="00DC37E3">
        <w:t xml:space="preserve"> </w:t>
      </w:r>
    </w:p>
    <w:p w14:paraId="35AC8ABE"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33" w:name="_Toc52827190"/>
      <w:bookmarkStart w:id="634" w:name="_Toc52828872"/>
      <w:r w:rsidRPr="00DC37E3">
        <w:t>PS to Executive Director, NAVTTC Islamabad</w:t>
      </w:r>
      <w:bookmarkEnd w:id="633"/>
      <w:bookmarkEnd w:id="634"/>
      <w:r w:rsidRPr="00DC37E3">
        <w:t xml:space="preserve"> </w:t>
      </w:r>
    </w:p>
    <w:p w14:paraId="375371A4" w14:textId="77777777" w:rsidR="003618C2" w:rsidRPr="00DC37E3" w:rsidRDefault="003618C2" w:rsidP="003618C2">
      <w:pPr>
        <w:pStyle w:val="NoSpacing"/>
        <w:widowControl/>
        <w:numPr>
          <w:ilvl w:val="0"/>
          <w:numId w:val="521"/>
        </w:numPr>
        <w:tabs>
          <w:tab w:val="left" w:pos="0"/>
        </w:tabs>
        <w:autoSpaceDE/>
        <w:spacing w:line="360" w:lineRule="auto"/>
        <w:ind w:left="90" w:firstLine="0"/>
        <w:outlineLvl w:val="0"/>
      </w:pPr>
      <w:bookmarkStart w:id="635" w:name="_Toc52827191"/>
      <w:bookmarkStart w:id="636" w:name="_Toc52828873"/>
      <w:r w:rsidRPr="00DC37E3">
        <w:t>Concerned File/ Office Copy</w:t>
      </w:r>
      <w:bookmarkEnd w:id="635"/>
      <w:bookmarkEnd w:id="636"/>
      <w:r w:rsidRPr="00DC37E3">
        <w:t xml:space="preserve"> </w:t>
      </w:r>
    </w:p>
    <w:p w14:paraId="173B7985" w14:textId="77777777" w:rsidR="003618C2" w:rsidRPr="00DC37E3" w:rsidRDefault="003618C2" w:rsidP="003618C2">
      <w:pPr>
        <w:pStyle w:val="BodyText"/>
        <w:spacing w:before="0"/>
        <w:ind w:left="0" w:firstLine="0"/>
        <w:jc w:val="both"/>
        <w:rPr>
          <w:color w:val="000000" w:themeColor="text1"/>
          <w:sz w:val="22"/>
          <w:szCs w:val="22"/>
        </w:rPr>
      </w:pPr>
    </w:p>
    <w:p w14:paraId="5FB1AE18" w14:textId="77777777" w:rsidR="003618C2" w:rsidRPr="00DC37E3" w:rsidRDefault="003618C2" w:rsidP="003618C2">
      <w:pPr>
        <w:pStyle w:val="BodyText"/>
        <w:spacing w:before="0"/>
        <w:ind w:left="0" w:firstLine="0"/>
        <w:jc w:val="both"/>
        <w:rPr>
          <w:color w:val="000000" w:themeColor="text1"/>
          <w:sz w:val="22"/>
          <w:szCs w:val="22"/>
        </w:rPr>
      </w:pPr>
    </w:p>
    <w:p w14:paraId="3E70B333" w14:textId="77777777" w:rsidR="003618C2" w:rsidRPr="00DC37E3" w:rsidRDefault="003618C2" w:rsidP="003618C2">
      <w:pPr>
        <w:pStyle w:val="BodyText"/>
        <w:spacing w:before="0"/>
        <w:ind w:left="0" w:firstLine="0"/>
        <w:jc w:val="both"/>
        <w:rPr>
          <w:color w:val="000000" w:themeColor="text1"/>
          <w:sz w:val="22"/>
          <w:szCs w:val="22"/>
        </w:rPr>
      </w:pPr>
    </w:p>
    <w:p w14:paraId="04977543" w14:textId="77777777" w:rsidR="003618C2" w:rsidRPr="00DC37E3" w:rsidRDefault="003618C2" w:rsidP="003618C2">
      <w:pPr>
        <w:rPr>
          <w:color w:val="000000"/>
        </w:rPr>
      </w:pPr>
      <w:r w:rsidRPr="00DC37E3">
        <w:rPr>
          <w:color w:val="000000"/>
        </w:rPr>
        <w:br w:type="page"/>
      </w:r>
    </w:p>
    <w:p w14:paraId="3D37211F" w14:textId="77777777" w:rsidR="005B4E20" w:rsidRPr="00DC37E3" w:rsidRDefault="005B4E20" w:rsidP="005B4E20"/>
    <w:sectPr w:rsidR="005B4E20" w:rsidRPr="00DC37E3" w:rsidSect="00BA557C">
      <w:headerReference w:type="default" r:id="rId50"/>
      <w:footerReference w:type="default" r:id="rId51"/>
      <w:pgSz w:w="11907" w:h="16839" w:code="9"/>
      <w:pgMar w:top="720" w:right="720" w:bottom="851"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3DFC9" w14:textId="77777777" w:rsidR="00CA1669" w:rsidRDefault="00CA1669">
      <w:r>
        <w:separator/>
      </w:r>
    </w:p>
  </w:endnote>
  <w:endnote w:type="continuationSeparator" w:id="0">
    <w:p w14:paraId="7B21E0BD" w14:textId="77777777" w:rsidR="00CA1669" w:rsidRDefault="00CA1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OpenSymbol">
    <w:altName w:val="Times New Roman"/>
    <w:charset w:val="01"/>
    <w:family w:val="roman"/>
    <w:pitch w:val="variable"/>
  </w:font>
  <w:font w:name="Myriad Pro">
    <w:altName w:val="Segoe UI"/>
    <w:panose1 w:val="00000000000000000000"/>
    <w:charset w:val="00"/>
    <w:family w:val="swiss"/>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5573143"/>
      <w:docPartObj>
        <w:docPartGallery w:val="Page Numbers (Bottom of Page)"/>
        <w:docPartUnique/>
      </w:docPartObj>
    </w:sdtPr>
    <w:sdtEndPr/>
    <w:sdtContent>
      <w:p w14:paraId="252E1EC5" w14:textId="77777777" w:rsidR="005B474C" w:rsidRDefault="005B474C">
        <w:pPr>
          <w:pStyle w:val="Footer"/>
          <w:jc w:val="right"/>
        </w:pPr>
        <w:r>
          <w:fldChar w:fldCharType="begin"/>
        </w:r>
        <w:r>
          <w:instrText xml:space="preserve"> PAGE   \* MERGEFORMAT </w:instrText>
        </w:r>
        <w:r>
          <w:fldChar w:fldCharType="separate"/>
        </w:r>
        <w:r w:rsidR="00C261D7">
          <w:rPr>
            <w:noProof/>
          </w:rPr>
          <w:t>111</w:t>
        </w:r>
        <w:r>
          <w:rPr>
            <w:noProof/>
          </w:rPr>
          <w:fldChar w:fldCharType="end"/>
        </w:r>
      </w:p>
    </w:sdtContent>
  </w:sdt>
  <w:p w14:paraId="755F26D5" w14:textId="77777777" w:rsidR="005B474C" w:rsidRDefault="005B47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36645409"/>
      <w:docPartObj>
        <w:docPartGallery w:val="Page Numbers (Bottom of Page)"/>
        <w:docPartUnique/>
      </w:docPartObj>
    </w:sdtPr>
    <w:sdtEndPr/>
    <w:sdtContent>
      <w:p w14:paraId="353E65D6" w14:textId="77777777" w:rsidR="005B474C" w:rsidRDefault="005B474C">
        <w:pPr>
          <w:pStyle w:val="Footer"/>
          <w:jc w:val="right"/>
        </w:pPr>
        <w:r>
          <w:fldChar w:fldCharType="begin"/>
        </w:r>
        <w:r>
          <w:instrText xml:space="preserve"> PAGE   \* MERGEFORMAT </w:instrText>
        </w:r>
        <w:r>
          <w:fldChar w:fldCharType="separate"/>
        </w:r>
        <w:r w:rsidR="00C261D7">
          <w:rPr>
            <w:noProof/>
          </w:rPr>
          <w:t>267</w:t>
        </w:r>
        <w:r>
          <w:rPr>
            <w:noProof/>
          </w:rPr>
          <w:fldChar w:fldCharType="end"/>
        </w:r>
      </w:p>
    </w:sdtContent>
  </w:sdt>
  <w:p w14:paraId="35D594DD" w14:textId="77777777" w:rsidR="005B474C" w:rsidRDefault="005B47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BEA3B0" w14:textId="77777777" w:rsidR="00CA1669" w:rsidRDefault="00CA1669">
      <w:r>
        <w:separator/>
      </w:r>
    </w:p>
  </w:footnote>
  <w:footnote w:type="continuationSeparator" w:id="0">
    <w:p w14:paraId="1BCDD29F" w14:textId="77777777" w:rsidR="00CA1669" w:rsidRDefault="00CA16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9905" w:type="dxa"/>
      <w:tblInd w:w="-690" w:type="dxa"/>
      <w:tblLayout w:type="fixed"/>
      <w:tblLook w:val="04A0" w:firstRow="1" w:lastRow="0" w:firstColumn="1" w:lastColumn="0" w:noHBand="0" w:noVBand="1"/>
    </w:tblPr>
    <w:tblGrid>
      <w:gridCol w:w="1355"/>
      <w:gridCol w:w="6930"/>
      <w:gridCol w:w="1620"/>
    </w:tblGrid>
    <w:tr w:rsidR="005B474C" w14:paraId="6CD6C3DF" w14:textId="77777777" w:rsidTr="00175C10">
      <w:trPr>
        <w:trHeight w:val="925"/>
      </w:trPr>
      <w:tc>
        <w:tcPr>
          <w:tcW w:w="1355" w:type="dxa"/>
          <w:tcBorders>
            <w:top w:val="nil"/>
            <w:left w:val="nil"/>
            <w:bottom w:val="nil"/>
            <w:right w:val="nil"/>
          </w:tcBorders>
          <w:vAlign w:val="center"/>
        </w:tcPr>
        <w:p w14:paraId="2A2C6ED1" w14:textId="77777777" w:rsidR="005B474C" w:rsidRDefault="005B474C" w:rsidP="002C4093">
          <w:pPr>
            <w:jc w:val="center"/>
            <w:rPr>
              <w:i/>
              <w:sz w:val="18"/>
              <w:szCs w:val="18"/>
            </w:rPr>
          </w:pPr>
          <w:r>
            <w:rPr>
              <w:i/>
              <w:noProof/>
              <w:sz w:val="18"/>
              <w:szCs w:val="18"/>
            </w:rPr>
            <w:ptab w:relativeTo="margin" w:alignment="left" w:leader="none"/>
          </w:r>
          <w:r w:rsidRPr="00297EB2">
            <w:rPr>
              <w:i/>
              <w:noProof/>
              <w:sz w:val="18"/>
              <w:szCs w:val="18"/>
              <w:lang w:val="en-US" w:eastAsia="en-US" w:bidi="ar-SA"/>
            </w:rPr>
            <w:drawing>
              <wp:inline distT="0" distB="0" distL="0" distR="0" wp14:anchorId="06252B4A" wp14:editId="5AFA714D">
                <wp:extent cx="625577" cy="693649"/>
                <wp:effectExtent l="0" t="0" r="3175" b="0"/>
                <wp:docPr id="9" name="Picture 9"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05A400CD" w14:textId="54BDF0ED" w:rsidR="005B474C" w:rsidRPr="00FF5489" w:rsidRDefault="005B474C" w:rsidP="002C4093">
          <w:pPr>
            <w:jc w:val="center"/>
            <w:rPr>
              <w:sz w:val="18"/>
              <w:szCs w:val="18"/>
            </w:rPr>
          </w:pPr>
          <w:r w:rsidRPr="00CD3C6E">
            <w:rPr>
              <w:b/>
              <w:i/>
              <w:sz w:val="18"/>
              <w:szCs w:val="18"/>
            </w:rPr>
            <w:t xml:space="preserve">National Competency Standards Level -5 for </w:t>
          </w:r>
          <w:r>
            <w:rPr>
              <w:b/>
              <w:i/>
              <w:sz w:val="18"/>
              <w:szCs w:val="18"/>
            </w:rPr>
            <w:t>Telecommunication</w:t>
          </w:r>
          <w:r w:rsidRPr="00CD3C6E">
            <w:rPr>
              <w:b/>
              <w:i/>
              <w:sz w:val="18"/>
              <w:szCs w:val="18"/>
            </w:rPr>
            <w:t xml:space="preserve"> Technology</w:t>
          </w:r>
        </w:p>
      </w:tc>
      <w:tc>
        <w:tcPr>
          <w:tcW w:w="1620" w:type="dxa"/>
          <w:tcBorders>
            <w:top w:val="nil"/>
            <w:left w:val="nil"/>
            <w:bottom w:val="nil"/>
            <w:right w:val="nil"/>
          </w:tcBorders>
          <w:vAlign w:val="center"/>
        </w:tcPr>
        <w:p w14:paraId="7FBF66C6" w14:textId="77777777" w:rsidR="005B474C" w:rsidRDefault="005B474C" w:rsidP="002C4093">
          <w:pPr>
            <w:jc w:val="right"/>
            <w:rPr>
              <w:i/>
              <w:sz w:val="18"/>
              <w:szCs w:val="18"/>
            </w:rPr>
          </w:pPr>
          <w:r>
            <w:rPr>
              <w:i/>
              <w:noProof/>
              <w:sz w:val="18"/>
              <w:szCs w:val="18"/>
              <w:lang w:val="en-US" w:eastAsia="en-US" w:bidi="ar-SA"/>
            </w:rPr>
            <w:drawing>
              <wp:inline distT="0" distB="0" distL="0" distR="0" wp14:anchorId="54D97262" wp14:editId="35060A85">
                <wp:extent cx="767527" cy="6946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550B5ED" w14:textId="77777777" w:rsidR="005B474C" w:rsidRDefault="005B474C">
    <w:pPr>
      <w:pStyle w:val="BodyText"/>
      <w:spacing w:before="0" w:line="14" w:lineRule="auto"/>
      <w:ind w:left="0" w:firstLine="0"/>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3F104A" w14:textId="77777777" w:rsidR="005B474C" w:rsidRDefault="005B474C">
    <w:pPr>
      <w:pStyle w:val="BodyText"/>
      <w:spacing w:before="0" w:line="14" w:lineRule="auto"/>
      <w:ind w:left="0" w:firstLine="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4580C9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7959F2"/>
    <w:multiLevelType w:val="hybridMultilevel"/>
    <w:tmpl w:val="D1180E32"/>
    <w:lvl w:ilvl="0" w:tplc="4546EA8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A141B6"/>
    <w:multiLevelType w:val="hybridMultilevel"/>
    <w:tmpl w:val="2D662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91B"/>
    <w:multiLevelType w:val="hybridMultilevel"/>
    <w:tmpl w:val="DE6A1C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0D515DC"/>
    <w:multiLevelType w:val="hybridMultilevel"/>
    <w:tmpl w:val="AD0A0B8C"/>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3165B8"/>
    <w:multiLevelType w:val="hybridMultilevel"/>
    <w:tmpl w:val="35EAD556"/>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15707B7"/>
    <w:multiLevelType w:val="hybridMultilevel"/>
    <w:tmpl w:val="38F2F074"/>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9B3C33"/>
    <w:multiLevelType w:val="hybridMultilevel"/>
    <w:tmpl w:val="F52A11DC"/>
    <w:lvl w:ilvl="0" w:tplc="9CC2455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1EC7C0D"/>
    <w:multiLevelType w:val="hybridMultilevel"/>
    <w:tmpl w:val="AAC61D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20A5A68"/>
    <w:multiLevelType w:val="hybridMultilevel"/>
    <w:tmpl w:val="2A00A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3E216C"/>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4667B4"/>
    <w:multiLevelType w:val="hybridMultilevel"/>
    <w:tmpl w:val="12080960"/>
    <w:lvl w:ilvl="0" w:tplc="031CCC34">
      <w:start w:val="1"/>
      <w:numFmt w:val="decimal"/>
      <w:lvlText w:val="P%1."/>
      <w:lvlJc w:val="left"/>
      <w:pPr>
        <w:ind w:left="465" w:hanging="360"/>
      </w:pPr>
      <w:rPr>
        <w:rFonts w:hint="default"/>
        <w:b/>
        <w:w w:val="100"/>
        <w:sz w:val="22"/>
        <w:szCs w:val="22"/>
        <w:lang w:val="en-US" w:eastAsia="en-US" w:bidi="en-US"/>
      </w:rPr>
    </w:lvl>
    <w:lvl w:ilvl="1" w:tplc="46CEC4A2">
      <w:numFmt w:val="bullet"/>
      <w:lvlText w:val="•"/>
      <w:lvlJc w:val="left"/>
      <w:pPr>
        <w:ind w:left="773" w:hanging="360"/>
      </w:pPr>
      <w:rPr>
        <w:rFonts w:hint="default"/>
        <w:lang w:val="en-US" w:eastAsia="en-US" w:bidi="en-US"/>
      </w:rPr>
    </w:lvl>
    <w:lvl w:ilvl="2" w:tplc="04FED382">
      <w:numFmt w:val="bullet"/>
      <w:lvlText w:val="•"/>
      <w:lvlJc w:val="left"/>
      <w:pPr>
        <w:ind w:left="1086" w:hanging="360"/>
      </w:pPr>
      <w:rPr>
        <w:rFonts w:hint="default"/>
        <w:lang w:val="en-US" w:eastAsia="en-US" w:bidi="en-US"/>
      </w:rPr>
    </w:lvl>
    <w:lvl w:ilvl="3" w:tplc="D632E5AC">
      <w:numFmt w:val="bullet"/>
      <w:lvlText w:val="•"/>
      <w:lvlJc w:val="left"/>
      <w:pPr>
        <w:ind w:left="1399" w:hanging="360"/>
      </w:pPr>
      <w:rPr>
        <w:rFonts w:hint="default"/>
        <w:lang w:val="en-US" w:eastAsia="en-US" w:bidi="en-US"/>
      </w:rPr>
    </w:lvl>
    <w:lvl w:ilvl="4" w:tplc="9E6E7B92">
      <w:numFmt w:val="bullet"/>
      <w:lvlText w:val="•"/>
      <w:lvlJc w:val="left"/>
      <w:pPr>
        <w:ind w:left="1712" w:hanging="360"/>
      </w:pPr>
      <w:rPr>
        <w:rFonts w:hint="default"/>
        <w:lang w:val="en-US" w:eastAsia="en-US" w:bidi="en-US"/>
      </w:rPr>
    </w:lvl>
    <w:lvl w:ilvl="5" w:tplc="F4088612">
      <w:numFmt w:val="bullet"/>
      <w:lvlText w:val="•"/>
      <w:lvlJc w:val="left"/>
      <w:pPr>
        <w:ind w:left="2025" w:hanging="360"/>
      </w:pPr>
      <w:rPr>
        <w:rFonts w:hint="default"/>
        <w:lang w:val="en-US" w:eastAsia="en-US" w:bidi="en-US"/>
      </w:rPr>
    </w:lvl>
    <w:lvl w:ilvl="6" w:tplc="E4BA631E">
      <w:numFmt w:val="bullet"/>
      <w:lvlText w:val="•"/>
      <w:lvlJc w:val="left"/>
      <w:pPr>
        <w:ind w:left="2338" w:hanging="360"/>
      </w:pPr>
      <w:rPr>
        <w:rFonts w:hint="default"/>
        <w:lang w:val="en-US" w:eastAsia="en-US" w:bidi="en-US"/>
      </w:rPr>
    </w:lvl>
    <w:lvl w:ilvl="7" w:tplc="E9F4DE94">
      <w:numFmt w:val="bullet"/>
      <w:lvlText w:val="•"/>
      <w:lvlJc w:val="left"/>
      <w:pPr>
        <w:ind w:left="2651" w:hanging="360"/>
      </w:pPr>
      <w:rPr>
        <w:rFonts w:hint="default"/>
        <w:lang w:val="en-US" w:eastAsia="en-US" w:bidi="en-US"/>
      </w:rPr>
    </w:lvl>
    <w:lvl w:ilvl="8" w:tplc="4DE2712C">
      <w:numFmt w:val="bullet"/>
      <w:lvlText w:val="•"/>
      <w:lvlJc w:val="left"/>
      <w:pPr>
        <w:ind w:left="2964" w:hanging="360"/>
      </w:pPr>
      <w:rPr>
        <w:rFonts w:hint="default"/>
        <w:lang w:val="en-US" w:eastAsia="en-US" w:bidi="en-US"/>
      </w:rPr>
    </w:lvl>
  </w:abstractNum>
  <w:abstractNum w:abstractNumId="12" w15:restartNumberingAfterBreak="0">
    <w:nsid w:val="025A577E"/>
    <w:multiLevelType w:val="hybridMultilevel"/>
    <w:tmpl w:val="0B0AB8B0"/>
    <w:lvl w:ilvl="0" w:tplc="C888809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F37C4"/>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02720130"/>
    <w:multiLevelType w:val="hybridMultilevel"/>
    <w:tmpl w:val="0D3C2312"/>
    <w:lvl w:ilvl="0" w:tplc="50B4670E">
      <w:start w:val="1"/>
      <w:numFmt w:val="decimal"/>
      <w:lvlText w:val="P%1."/>
      <w:lvlJc w:val="left"/>
      <w:pPr>
        <w:ind w:left="757" w:hanging="360"/>
      </w:pPr>
      <w:rPr>
        <w:rFonts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abstractNum w:abstractNumId="15" w15:restartNumberingAfterBreak="0">
    <w:nsid w:val="02842B11"/>
    <w:multiLevelType w:val="hybridMultilevel"/>
    <w:tmpl w:val="F04646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29C5A85"/>
    <w:multiLevelType w:val="hybridMultilevel"/>
    <w:tmpl w:val="EF88B8B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33E1443"/>
    <w:multiLevelType w:val="hybridMultilevel"/>
    <w:tmpl w:val="08D06D16"/>
    <w:lvl w:ilvl="0" w:tplc="BA329900">
      <w:start w:val="1"/>
      <w:numFmt w:val="bullet"/>
      <w:lvlText w:val=""/>
      <w:lvlJc w:val="left"/>
      <w:pPr>
        <w:ind w:left="761"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8" w15:restartNumberingAfterBreak="0">
    <w:nsid w:val="03673C62"/>
    <w:multiLevelType w:val="hybridMultilevel"/>
    <w:tmpl w:val="61A6AFA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03726565"/>
    <w:multiLevelType w:val="hybridMultilevel"/>
    <w:tmpl w:val="57F4A74C"/>
    <w:lvl w:ilvl="0" w:tplc="04090001">
      <w:start w:val="1"/>
      <w:numFmt w:val="bullet"/>
      <w:lvlText w:val=""/>
      <w:lvlJc w:val="left"/>
      <w:pPr>
        <w:ind w:left="720" w:hanging="360"/>
      </w:pPr>
      <w:rPr>
        <w:rFonts w:ascii="Symbol" w:hAnsi="Symbol" w:hint="default"/>
        <w:b/>
        <w:i w:val="0"/>
        <w:caps/>
        <w:strike w:val="0"/>
        <w:dstrike w:val="0"/>
        <w:vanish w:val="0"/>
        <w:color w:val="000000" w:themeColor="text1"/>
        <w:sz w:val="2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B1527E"/>
    <w:multiLevelType w:val="hybridMultilevel"/>
    <w:tmpl w:val="F8AC7226"/>
    <w:lvl w:ilvl="0" w:tplc="04090001">
      <w:start w:val="1"/>
      <w:numFmt w:val="bullet"/>
      <w:lvlText w:val=""/>
      <w:lvlJc w:val="left"/>
      <w:pPr>
        <w:ind w:left="679" w:hanging="360"/>
      </w:pPr>
      <w:rPr>
        <w:rFonts w:ascii="Symbol" w:hAnsi="Symbol" w:hint="default"/>
      </w:rPr>
    </w:lvl>
    <w:lvl w:ilvl="1" w:tplc="04090003" w:tentative="1">
      <w:start w:val="1"/>
      <w:numFmt w:val="bullet"/>
      <w:lvlText w:val="o"/>
      <w:lvlJc w:val="left"/>
      <w:pPr>
        <w:ind w:left="1399" w:hanging="360"/>
      </w:pPr>
      <w:rPr>
        <w:rFonts w:ascii="Courier New" w:hAnsi="Courier New" w:cs="Courier New" w:hint="default"/>
      </w:rPr>
    </w:lvl>
    <w:lvl w:ilvl="2" w:tplc="04090005" w:tentative="1">
      <w:start w:val="1"/>
      <w:numFmt w:val="bullet"/>
      <w:lvlText w:val=""/>
      <w:lvlJc w:val="left"/>
      <w:pPr>
        <w:ind w:left="2119" w:hanging="360"/>
      </w:pPr>
      <w:rPr>
        <w:rFonts w:ascii="Wingdings" w:hAnsi="Wingdings" w:hint="default"/>
      </w:rPr>
    </w:lvl>
    <w:lvl w:ilvl="3" w:tplc="04090001" w:tentative="1">
      <w:start w:val="1"/>
      <w:numFmt w:val="bullet"/>
      <w:lvlText w:val=""/>
      <w:lvlJc w:val="left"/>
      <w:pPr>
        <w:ind w:left="2839" w:hanging="360"/>
      </w:pPr>
      <w:rPr>
        <w:rFonts w:ascii="Symbol" w:hAnsi="Symbol" w:hint="default"/>
      </w:rPr>
    </w:lvl>
    <w:lvl w:ilvl="4" w:tplc="04090003" w:tentative="1">
      <w:start w:val="1"/>
      <w:numFmt w:val="bullet"/>
      <w:lvlText w:val="o"/>
      <w:lvlJc w:val="left"/>
      <w:pPr>
        <w:ind w:left="3559" w:hanging="360"/>
      </w:pPr>
      <w:rPr>
        <w:rFonts w:ascii="Courier New" w:hAnsi="Courier New" w:cs="Courier New" w:hint="default"/>
      </w:rPr>
    </w:lvl>
    <w:lvl w:ilvl="5" w:tplc="04090005" w:tentative="1">
      <w:start w:val="1"/>
      <w:numFmt w:val="bullet"/>
      <w:lvlText w:val=""/>
      <w:lvlJc w:val="left"/>
      <w:pPr>
        <w:ind w:left="4279" w:hanging="360"/>
      </w:pPr>
      <w:rPr>
        <w:rFonts w:ascii="Wingdings" w:hAnsi="Wingdings" w:hint="default"/>
      </w:rPr>
    </w:lvl>
    <w:lvl w:ilvl="6" w:tplc="04090001" w:tentative="1">
      <w:start w:val="1"/>
      <w:numFmt w:val="bullet"/>
      <w:lvlText w:val=""/>
      <w:lvlJc w:val="left"/>
      <w:pPr>
        <w:ind w:left="4999" w:hanging="360"/>
      </w:pPr>
      <w:rPr>
        <w:rFonts w:ascii="Symbol" w:hAnsi="Symbol" w:hint="default"/>
      </w:rPr>
    </w:lvl>
    <w:lvl w:ilvl="7" w:tplc="04090003" w:tentative="1">
      <w:start w:val="1"/>
      <w:numFmt w:val="bullet"/>
      <w:lvlText w:val="o"/>
      <w:lvlJc w:val="left"/>
      <w:pPr>
        <w:ind w:left="5719" w:hanging="360"/>
      </w:pPr>
      <w:rPr>
        <w:rFonts w:ascii="Courier New" w:hAnsi="Courier New" w:cs="Courier New" w:hint="default"/>
      </w:rPr>
    </w:lvl>
    <w:lvl w:ilvl="8" w:tplc="04090005" w:tentative="1">
      <w:start w:val="1"/>
      <w:numFmt w:val="bullet"/>
      <w:lvlText w:val=""/>
      <w:lvlJc w:val="left"/>
      <w:pPr>
        <w:ind w:left="6439" w:hanging="360"/>
      </w:pPr>
      <w:rPr>
        <w:rFonts w:ascii="Wingdings" w:hAnsi="Wingdings" w:hint="default"/>
      </w:rPr>
    </w:lvl>
  </w:abstractNum>
  <w:abstractNum w:abstractNumId="21" w15:restartNumberingAfterBreak="0">
    <w:nsid w:val="03E2277F"/>
    <w:multiLevelType w:val="hybridMultilevel"/>
    <w:tmpl w:val="3B40717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04222AB0"/>
    <w:multiLevelType w:val="hybridMultilevel"/>
    <w:tmpl w:val="9C74B93E"/>
    <w:lvl w:ilvl="0" w:tplc="41D29922">
      <w:start w:val="1"/>
      <w:numFmt w:val="decimal"/>
      <w:lvlText w:val="P%1."/>
      <w:lvlJc w:val="left"/>
      <w:pPr>
        <w:ind w:left="720" w:hanging="360"/>
      </w:pPr>
      <w:rPr>
        <w:rFonts w:ascii="Arial" w:hAnsi="Arial" w:hint="default"/>
        <w:b/>
        <w:bCs/>
        <w:i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AA18FE"/>
    <w:multiLevelType w:val="hybridMultilevel"/>
    <w:tmpl w:val="B5D67F42"/>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04DF0AEF"/>
    <w:multiLevelType w:val="hybridMultilevel"/>
    <w:tmpl w:val="55E6E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4F73097"/>
    <w:multiLevelType w:val="hybridMultilevel"/>
    <w:tmpl w:val="AF887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361AD2"/>
    <w:multiLevelType w:val="hybridMultilevel"/>
    <w:tmpl w:val="5788651E"/>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59475B"/>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5BB0392"/>
    <w:multiLevelType w:val="hybridMultilevel"/>
    <w:tmpl w:val="09960B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067A174D"/>
    <w:multiLevelType w:val="hybridMultilevel"/>
    <w:tmpl w:val="0FACB99C"/>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67A2007"/>
    <w:multiLevelType w:val="hybridMultilevel"/>
    <w:tmpl w:val="C4D4A99A"/>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6C30B68"/>
    <w:multiLevelType w:val="hybridMultilevel"/>
    <w:tmpl w:val="78D26D24"/>
    <w:lvl w:ilvl="0" w:tplc="7CE86958">
      <w:start w:val="1"/>
      <w:numFmt w:val="bullet"/>
      <w:lvlText w:val=""/>
      <w:lvlJc w:val="left"/>
      <w:pPr>
        <w:ind w:left="1495" w:hanging="360"/>
      </w:pPr>
      <w:rPr>
        <w:rFonts w:ascii="Wingdings" w:hAnsi="Wingdings" w:hint="default"/>
        <w:sz w:val="24"/>
        <w:szCs w:val="24"/>
      </w:rPr>
    </w:lvl>
    <w:lvl w:ilvl="1" w:tplc="08090003" w:tentative="1">
      <w:start w:val="1"/>
      <w:numFmt w:val="bullet"/>
      <w:lvlText w:val="o"/>
      <w:lvlJc w:val="left"/>
      <w:pPr>
        <w:ind w:left="2215" w:hanging="360"/>
      </w:pPr>
      <w:rPr>
        <w:rFonts w:ascii="Courier New" w:hAnsi="Courier New" w:cs="Courier New" w:hint="default"/>
      </w:rPr>
    </w:lvl>
    <w:lvl w:ilvl="2" w:tplc="08090005" w:tentative="1">
      <w:start w:val="1"/>
      <w:numFmt w:val="bullet"/>
      <w:lvlText w:val=""/>
      <w:lvlJc w:val="left"/>
      <w:pPr>
        <w:ind w:left="2935" w:hanging="360"/>
      </w:pPr>
      <w:rPr>
        <w:rFonts w:ascii="Wingdings" w:hAnsi="Wingdings" w:hint="default"/>
      </w:rPr>
    </w:lvl>
    <w:lvl w:ilvl="3" w:tplc="08090001" w:tentative="1">
      <w:start w:val="1"/>
      <w:numFmt w:val="bullet"/>
      <w:lvlText w:val=""/>
      <w:lvlJc w:val="left"/>
      <w:pPr>
        <w:ind w:left="3655" w:hanging="360"/>
      </w:pPr>
      <w:rPr>
        <w:rFonts w:ascii="Symbol" w:hAnsi="Symbol" w:hint="default"/>
      </w:rPr>
    </w:lvl>
    <w:lvl w:ilvl="4" w:tplc="08090003" w:tentative="1">
      <w:start w:val="1"/>
      <w:numFmt w:val="bullet"/>
      <w:lvlText w:val="o"/>
      <w:lvlJc w:val="left"/>
      <w:pPr>
        <w:ind w:left="4375" w:hanging="360"/>
      </w:pPr>
      <w:rPr>
        <w:rFonts w:ascii="Courier New" w:hAnsi="Courier New" w:cs="Courier New" w:hint="default"/>
      </w:rPr>
    </w:lvl>
    <w:lvl w:ilvl="5" w:tplc="08090005" w:tentative="1">
      <w:start w:val="1"/>
      <w:numFmt w:val="bullet"/>
      <w:lvlText w:val=""/>
      <w:lvlJc w:val="left"/>
      <w:pPr>
        <w:ind w:left="5095" w:hanging="360"/>
      </w:pPr>
      <w:rPr>
        <w:rFonts w:ascii="Wingdings" w:hAnsi="Wingdings" w:hint="default"/>
      </w:rPr>
    </w:lvl>
    <w:lvl w:ilvl="6" w:tplc="08090001" w:tentative="1">
      <w:start w:val="1"/>
      <w:numFmt w:val="bullet"/>
      <w:lvlText w:val=""/>
      <w:lvlJc w:val="left"/>
      <w:pPr>
        <w:ind w:left="5815" w:hanging="360"/>
      </w:pPr>
      <w:rPr>
        <w:rFonts w:ascii="Symbol" w:hAnsi="Symbol" w:hint="default"/>
      </w:rPr>
    </w:lvl>
    <w:lvl w:ilvl="7" w:tplc="08090003" w:tentative="1">
      <w:start w:val="1"/>
      <w:numFmt w:val="bullet"/>
      <w:lvlText w:val="o"/>
      <w:lvlJc w:val="left"/>
      <w:pPr>
        <w:ind w:left="6535" w:hanging="360"/>
      </w:pPr>
      <w:rPr>
        <w:rFonts w:ascii="Courier New" w:hAnsi="Courier New" w:cs="Courier New" w:hint="default"/>
      </w:rPr>
    </w:lvl>
    <w:lvl w:ilvl="8" w:tplc="08090005" w:tentative="1">
      <w:start w:val="1"/>
      <w:numFmt w:val="bullet"/>
      <w:lvlText w:val=""/>
      <w:lvlJc w:val="left"/>
      <w:pPr>
        <w:ind w:left="7255" w:hanging="360"/>
      </w:pPr>
      <w:rPr>
        <w:rFonts w:ascii="Wingdings" w:hAnsi="Wingdings" w:hint="default"/>
      </w:rPr>
    </w:lvl>
  </w:abstractNum>
  <w:abstractNum w:abstractNumId="32" w15:restartNumberingAfterBreak="0">
    <w:nsid w:val="06D2682B"/>
    <w:multiLevelType w:val="hybridMultilevel"/>
    <w:tmpl w:val="FF088BD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253688"/>
    <w:multiLevelType w:val="hybridMultilevel"/>
    <w:tmpl w:val="74767450"/>
    <w:lvl w:ilvl="0" w:tplc="41D29922">
      <w:start w:val="1"/>
      <w:numFmt w:val="decimal"/>
      <w:lvlText w:val="P%1."/>
      <w:lvlJc w:val="left"/>
      <w:pPr>
        <w:ind w:left="720"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73F1BBB"/>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9A5808"/>
    <w:multiLevelType w:val="hybridMultilevel"/>
    <w:tmpl w:val="D240924A"/>
    <w:lvl w:ilvl="0" w:tplc="04090001">
      <w:start w:val="1"/>
      <w:numFmt w:val="bullet"/>
      <w:lvlText w:val=""/>
      <w:lvlJc w:val="left"/>
      <w:pPr>
        <w:ind w:left="688" w:hanging="360"/>
      </w:pPr>
      <w:rPr>
        <w:rFonts w:ascii="Symbol" w:hAnsi="Symbol" w:hint="default"/>
      </w:rPr>
    </w:lvl>
    <w:lvl w:ilvl="1" w:tplc="04090003" w:tentative="1">
      <w:start w:val="1"/>
      <w:numFmt w:val="bullet"/>
      <w:lvlText w:val="o"/>
      <w:lvlJc w:val="left"/>
      <w:pPr>
        <w:ind w:left="1408" w:hanging="360"/>
      </w:pPr>
      <w:rPr>
        <w:rFonts w:ascii="Courier New" w:hAnsi="Courier New" w:cs="Courier New" w:hint="default"/>
      </w:rPr>
    </w:lvl>
    <w:lvl w:ilvl="2" w:tplc="04090005" w:tentative="1">
      <w:start w:val="1"/>
      <w:numFmt w:val="bullet"/>
      <w:lvlText w:val=""/>
      <w:lvlJc w:val="left"/>
      <w:pPr>
        <w:ind w:left="2128" w:hanging="360"/>
      </w:pPr>
      <w:rPr>
        <w:rFonts w:ascii="Wingdings" w:hAnsi="Wingdings" w:hint="default"/>
      </w:rPr>
    </w:lvl>
    <w:lvl w:ilvl="3" w:tplc="04090001" w:tentative="1">
      <w:start w:val="1"/>
      <w:numFmt w:val="bullet"/>
      <w:lvlText w:val=""/>
      <w:lvlJc w:val="left"/>
      <w:pPr>
        <w:ind w:left="2848" w:hanging="360"/>
      </w:pPr>
      <w:rPr>
        <w:rFonts w:ascii="Symbol" w:hAnsi="Symbol" w:hint="default"/>
      </w:rPr>
    </w:lvl>
    <w:lvl w:ilvl="4" w:tplc="04090003" w:tentative="1">
      <w:start w:val="1"/>
      <w:numFmt w:val="bullet"/>
      <w:lvlText w:val="o"/>
      <w:lvlJc w:val="left"/>
      <w:pPr>
        <w:ind w:left="3568" w:hanging="360"/>
      </w:pPr>
      <w:rPr>
        <w:rFonts w:ascii="Courier New" w:hAnsi="Courier New" w:cs="Courier New" w:hint="default"/>
      </w:rPr>
    </w:lvl>
    <w:lvl w:ilvl="5" w:tplc="04090005" w:tentative="1">
      <w:start w:val="1"/>
      <w:numFmt w:val="bullet"/>
      <w:lvlText w:val=""/>
      <w:lvlJc w:val="left"/>
      <w:pPr>
        <w:ind w:left="4288" w:hanging="360"/>
      </w:pPr>
      <w:rPr>
        <w:rFonts w:ascii="Wingdings" w:hAnsi="Wingdings" w:hint="default"/>
      </w:rPr>
    </w:lvl>
    <w:lvl w:ilvl="6" w:tplc="04090001" w:tentative="1">
      <w:start w:val="1"/>
      <w:numFmt w:val="bullet"/>
      <w:lvlText w:val=""/>
      <w:lvlJc w:val="left"/>
      <w:pPr>
        <w:ind w:left="5008" w:hanging="360"/>
      </w:pPr>
      <w:rPr>
        <w:rFonts w:ascii="Symbol" w:hAnsi="Symbol" w:hint="default"/>
      </w:rPr>
    </w:lvl>
    <w:lvl w:ilvl="7" w:tplc="04090003" w:tentative="1">
      <w:start w:val="1"/>
      <w:numFmt w:val="bullet"/>
      <w:lvlText w:val="o"/>
      <w:lvlJc w:val="left"/>
      <w:pPr>
        <w:ind w:left="5728" w:hanging="360"/>
      </w:pPr>
      <w:rPr>
        <w:rFonts w:ascii="Courier New" w:hAnsi="Courier New" w:cs="Courier New" w:hint="default"/>
      </w:rPr>
    </w:lvl>
    <w:lvl w:ilvl="8" w:tplc="04090005" w:tentative="1">
      <w:start w:val="1"/>
      <w:numFmt w:val="bullet"/>
      <w:lvlText w:val=""/>
      <w:lvlJc w:val="left"/>
      <w:pPr>
        <w:ind w:left="6448" w:hanging="360"/>
      </w:pPr>
      <w:rPr>
        <w:rFonts w:ascii="Wingdings" w:hAnsi="Wingdings" w:hint="default"/>
      </w:rPr>
    </w:lvl>
  </w:abstractNum>
  <w:abstractNum w:abstractNumId="36" w15:restartNumberingAfterBreak="0">
    <w:nsid w:val="07AB6187"/>
    <w:multiLevelType w:val="hybridMultilevel"/>
    <w:tmpl w:val="A84861B6"/>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826499C"/>
    <w:multiLevelType w:val="hybridMultilevel"/>
    <w:tmpl w:val="57466D02"/>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084442C3"/>
    <w:multiLevelType w:val="hybridMultilevel"/>
    <w:tmpl w:val="CA0475D4"/>
    <w:lvl w:ilvl="0" w:tplc="BC1290C8">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85C716E"/>
    <w:multiLevelType w:val="hybridMultilevel"/>
    <w:tmpl w:val="C580441E"/>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8710245"/>
    <w:multiLevelType w:val="hybridMultilevel"/>
    <w:tmpl w:val="781C6040"/>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88E5179"/>
    <w:multiLevelType w:val="hybridMultilevel"/>
    <w:tmpl w:val="BA6AE9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08AF5A21"/>
    <w:multiLevelType w:val="hybridMultilevel"/>
    <w:tmpl w:val="1B667656"/>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43" w15:restartNumberingAfterBreak="0">
    <w:nsid w:val="09E41256"/>
    <w:multiLevelType w:val="hybridMultilevel"/>
    <w:tmpl w:val="ACD63C30"/>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4" w15:restartNumberingAfterBreak="0">
    <w:nsid w:val="0A116B62"/>
    <w:multiLevelType w:val="hybridMultilevel"/>
    <w:tmpl w:val="AF7CC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A16314A"/>
    <w:multiLevelType w:val="hybridMultilevel"/>
    <w:tmpl w:val="566620A8"/>
    <w:lvl w:ilvl="0" w:tplc="18525D1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0A476AC8"/>
    <w:multiLevelType w:val="hybridMultilevel"/>
    <w:tmpl w:val="9774D328"/>
    <w:lvl w:ilvl="0" w:tplc="1D3E4114">
      <w:start w:val="1"/>
      <w:numFmt w:val="decimal"/>
      <w:lvlText w:val="P%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ACE3759"/>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AE9340F"/>
    <w:multiLevelType w:val="hybridMultilevel"/>
    <w:tmpl w:val="A04E69A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B531395"/>
    <w:multiLevelType w:val="hybridMultilevel"/>
    <w:tmpl w:val="F0D47498"/>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50" w15:restartNumberingAfterBreak="0">
    <w:nsid w:val="0B626252"/>
    <w:multiLevelType w:val="hybridMultilevel"/>
    <w:tmpl w:val="3B8E36FC"/>
    <w:lvl w:ilvl="0" w:tplc="CE48563E">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0BDB1263"/>
    <w:multiLevelType w:val="hybridMultilevel"/>
    <w:tmpl w:val="39387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C361A1A"/>
    <w:multiLevelType w:val="hybridMultilevel"/>
    <w:tmpl w:val="FA86AD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0C541E2B"/>
    <w:multiLevelType w:val="hybridMultilevel"/>
    <w:tmpl w:val="24FC4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C9A230D"/>
    <w:multiLevelType w:val="hybridMultilevel"/>
    <w:tmpl w:val="674E9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0C9F551F"/>
    <w:multiLevelType w:val="multilevel"/>
    <w:tmpl w:val="123E50C6"/>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6" w15:restartNumberingAfterBreak="0">
    <w:nsid w:val="0CDE4423"/>
    <w:multiLevelType w:val="hybridMultilevel"/>
    <w:tmpl w:val="78408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D407574"/>
    <w:multiLevelType w:val="hybridMultilevel"/>
    <w:tmpl w:val="FFC61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D6225C2"/>
    <w:multiLevelType w:val="hybridMultilevel"/>
    <w:tmpl w:val="A0321E7C"/>
    <w:lvl w:ilvl="0" w:tplc="6024B372">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0D8C767D"/>
    <w:multiLevelType w:val="hybridMultilevel"/>
    <w:tmpl w:val="E15E856E"/>
    <w:lvl w:ilvl="0" w:tplc="04090001">
      <w:start w:val="1"/>
      <w:numFmt w:val="bullet"/>
      <w:lvlText w:val=""/>
      <w:lvlJc w:val="left"/>
      <w:pPr>
        <w:ind w:left="720" w:hanging="360"/>
      </w:pPr>
      <w:rPr>
        <w:rFonts w:ascii="Symbol" w:hAnsi="Symbol"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E173353"/>
    <w:multiLevelType w:val="hybridMultilevel"/>
    <w:tmpl w:val="4E8E28B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E377AEF"/>
    <w:multiLevelType w:val="hybridMultilevel"/>
    <w:tmpl w:val="EA2C4E50"/>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E7B422C"/>
    <w:multiLevelType w:val="hybridMultilevel"/>
    <w:tmpl w:val="29CCD97C"/>
    <w:lvl w:ilvl="0" w:tplc="038C8DE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0F042C1D"/>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4" w15:restartNumberingAfterBreak="0">
    <w:nsid w:val="0F13075A"/>
    <w:multiLevelType w:val="hybridMultilevel"/>
    <w:tmpl w:val="556094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0F1A11F7"/>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6" w15:restartNumberingAfterBreak="0">
    <w:nsid w:val="0F3D4BFE"/>
    <w:multiLevelType w:val="multilevel"/>
    <w:tmpl w:val="2C5E5906"/>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7" w15:restartNumberingAfterBreak="0">
    <w:nsid w:val="0FE904F3"/>
    <w:multiLevelType w:val="hybridMultilevel"/>
    <w:tmpl w:val="1B443F8C"/>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00302A3"/>
    <w:multiLevelType w:val="hybridMultilevel"/>
    <w:tmpl w:val="AD96F06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10640453"/>
    <w:multiLevelType w:val="hybridMultilevel"/>
    <w:tmpl w:val="97DEB38A"/>
    <w:lvl w:ilvl="0" w:tplc="3E1E5C68">
      <w:start w:val="1"/>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10AE107C"/>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110C3417"/>
    <w:multiLevelType w:val="hybridMultilevel"/>
    <w:tmpl w:val="1BDE7A42"/>
    <w:lvl w:ilvl="0" w:tplc="55C6EE38">
      <w:start w:val="1"/>
      <w:numFmt w:val="decimal"/>
      <w:lvlText w:val="CU%1."/>
      <w:lvlJc w:val="center"/>
      <w:pPr>
        <w:ind w:left="720" w:hanging="360"/>
      </w:pPr>
      <w:rPr>
        <w:rFonts w:ascii="Arial" w:hAnsi="Arial" w:cs="Times New Roman" w:hint="default"/>
        <w:b/>
        <w:i w:val="0"/>
        <w:caps/>
        <w:strike w:val="0"/>
        <w:dstrike w:val="0"/>
        <w:vanish w:val="0"/>
        <w:webHidden w:val="0"/>
        <w:color w:val="000000" w:themeColor="text1"/>
        <w:sz w:val="22"/>
        <w:u w:val="none"/>
        <w:effect w:val="none"/>
        <w:vertAlign w:val="baseli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11812B12"/>
    <w:multiLevelType w:val="multilevel"/>
    <w:tmpl w:val="C64E1616"/>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3"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11B16164"/>
    <w:multiLevelType w:val="hybridMultilevel"/>
    <w:tmpl w:val="30442A9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11E520AE"/>
    <w:multiLevelType w:val="hybridMultilevel"/>
    <w:tmpl w:val="2FBA8114"/>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20451DD"/>
    <w:multiLevelType w:val="hybridMultilevel"/>
    <w:tmpl w:val="89AAC7F0"/>
    <w:lvl w:ilvl="0" w:tplc="62AA80C6">
      <w:start w:val="1"/>
      <w:numFmt w:val="decimal"/>
      <w:lvlText w:val="CU%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122308E0"/>
    <w:multiLevelType w:val="hybridMultilevel"/>
    <w:tmpl w:val="64BA8B1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12A32271"/>
    <w:multiLevelType w:val="hybridMultilevel"/>
    <w:tmpl w:val="BF245DBA"/>
    <w:lvl w:ilvl="0" w:tplc="0ED4195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135732A4"/>
    <w:multiLevelType w:val="hybridMultilevel"/>
    <w:tmpl w:val="DA767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39F7AD5"/>
    <w:multiLevelType w:val="hybridMultilevel"/>
    <w:tmpl w:val="FE26AE92"/>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419464B"/>
    <w:multiLevelType w:val="hybridMultilevel"/>
    <w:tmpl w:val="ACD63C30"/>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2" w15:restartNumberingAfterBreak="0">
    <w:nsid w:val="142332B4"/>
    <w:multiLevelType w:val="hybridMultilevel"/>
    <w:tmpl w:val="E3D02C1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146F24DA"/>
    <w:multiLevelType w:val="hybridMultilevel"/>
    <w:tmpl w:val="FCD62030"/>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4B1086C"/>
    <w:multiLevelType w:val="hybridMultilevel"/>
    <w:tmpl w:val="80F22916"/>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151F7408"/>
    <w:multiLevelType w:val="hybridMultilevel"/>
    <w:tmpl w:val="5B82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56C1269"/>
    <w:multiLevelType w:val="hybridMultilevel"/>
    <w:tmpl w:val="F348B60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15AA498E"/>
    <w:multiLevelType w:val="hybridMultilevel"/>
    <w:tmpl w:val="1298A93C"/>
    <w:lvl w:ilvl="0" w:tplc="549A2F68">
      <w:start w:val="1"/>
      <w:numFmt w:val="decimal"/>
      <w:lvlText w:val="C%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15BB5297"/>
    <w:multiLevelType w:val="hybridMultilevel"/>
    <w:tmpl w:val="65A01B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166B310B"/>
    <w:multiLevelType w:val="hybridMultilevel"/>
    <w:tmpl w:val="5CC8C73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6741057"/>
    <w:multiLevelType w:val="hybridMultilevel"/>
    <w:tmpl w:val="1F64B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68A6A5B"/>
    <w:multiLevelType w:val="hybridMultilevel"/>
    <w:tmpl w:val="CED66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16D234BA"/>
    <w:multiLevelType w:val="hybridMultilevel"/>
    <w:tmpl w:val="A4EC75F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3" w15:restartNumberingAfterBreak="0">
    <w:nsid w:val="177A5F35"/>
    <w:multiLevelType w:val="hybridMultilevel"/>
    <w:tmpl w:val="CA0475D4"/>
    <w:lvl w:ilvl="0" w:tplc="BC1290C8">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7E60384"/>
    <w:multiLevelType w:val="hybridMultilevel"/>
    <w:tmpl w:val="3B9AF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7F36B46"/>
    <w:multiLevelType w:val="hybridMultilevel"/>
    <w:tmpl w:val="76F2B676"/>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7F70FB0"/>
    <w:multiLevelType w:val="hybridMultilevel"/>
    <w:tmpl w:val="F5B85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8605B99"/>
    <w:multiLevelType w:val="hybridMultilevel"/>
    <w:tmpl w:val="6D2C9E6C"/>
    <w:lvl w:ilvl="0" w:tplc="719AC1F8">
      <w:start w:val="1"/>
      <w:numFmt w:val="decimal"/>
      <w:lvlText w:val="P%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888479D"/>
    <w:multiLevelType w:val="hybridMultilevel"/>
    <w:tmpl w:val="2E1AFD2C"/>
    <w:lvl w:ilvl="0" w:tplc="04090001">
      <w:start w:val="1"/>
      <w:numFmt w:val="bullet"/>
      <w:lvlText w:val=""/>
      <w:lvlJc w:val="left"/>
      <w:pPr>
        <w:ind w:left="646" w:hanging="360"/>
      </w:pPr>
      <w:rPr>
        <w:rFonts w:ascii="Symbol" w:hAnsi="Symbol" w:hint="default"/>
      </w:rPr>
    </w:lvl>
    <w:lvl w:ilvl="1" w:tplc="04090003" w:tentative="1">
      <w:start w:val="1"/>
      <w:numFmt w:val="bullet"/>
      <w:lvlText w:val="o"/>
      <w:lvlJc w:val="left"/>
      <w:pPr>
        <w:ind w:left="1366" w:hanging="360"/>
      </w:pPr>
      <w:rPr>
        <w:rFonts w:ascii="Courier New" w:hAnsi="Courier New" w:cs="Courier New" w:hint="default"/>
      </w:rPr>
    </w:lvl>
    <w:lvl w:ilvl="2" w:tplc="04090005" w:tentative="1">
      <w:start w:val="1"/>
      <w:numFmt w:val="bullet"/>
      <w:lvlText w:val=""/>
      <w:lvlJc w:val="left"/>
      <w:pPr>
        <w:ind w:left="2086" w:hanging="360"/>
      </w:pPr>
      <w:rPr>
        <w:rFonts w:ascii="Wingdings" w:hAnsi="Wingdings" w:hint="default"/>
      </w:rPr>
    </w:lvl>
    <w:lvl w:ilvl="3" w:tplc="04090001" w:tentative="1">
      <w:start w:val="1"/>
      <w:numFmt w:val="bullet"/>
      <w:lvlText w:val=""/>
      <w:lvlJc w:val="left"/>
      <w:pPr>
        <w:ind w:left="2806" w:hanging="360"/>
      </w:pPr>
      <w:rPr>
        <w:rFonts w:ascii="Symbol" w:hAnsi="Symbol" w:hint="default"/>
      </w:rPr>
    </w:lvl>
    <w:lvl w:ilvl="4" w:tplc="04090003" w:tentative="1">
      <w:start w:val="1"/>
      <w:numFmt w:val="bullet"/>
      <w:lvlText w:val="o"/>
      <w:lvlJc w:val="left"/>
      <w:pPr>
        <w:ind w:left="3526" w:hanging="360"/>
      </w:pPr>
      <w:rPr>
        <w:rFonts w:ascii="Courier New" w:hAnsi="Courier New" w:cs="Courier New" w:hint="default"/>
      </w:rPr>
    </w:lvl>
    <w:lvl w:ilvl="5" w:tplc="04090005" w:tentative="1">
      <w:start w:val="1"/>
      <w:numFmt w:val="bullet"/>
      <w:lvlText w:val=""/>
      <w:lvlJc w:val="left"/>
      <w:pPr>
        <w:ind w:left="4246" w:hanging="360"/>
      </w:pPr>
      <w:rPr>
        <w:rFonts w:ascii="Wingdings" w:hAnsi="Wingdings" w:hint="default"/>
      </w:rPr>
    </w:lvl>
    <w:lvl w:ilvl="6" w:tplc="04090001" w:tentative="1">
      <w:start w:val="1"/>
      <w:numFmt w:val="bullet"/>
      <w:lvlText w:val=""/>
      <w:lvlJc w:val="left"/>
      <w:pPr>
        <w:ind w:left="4966" w:hanging="360"/>
      </w:pPr>
      <w:rPr>
        <w:rFonts w:ascii="Symbol" w:hAnsi="Symbol" w:hint="default"/>
      </w:rPr>
    </w:lvl>
    <w:lvl w:ilvl="7" w:tplc="04090003" w:tentative="1">
      <w:start w:val="1"/>
      <w:numFmt w:val="bullet"/>
      <w:lvlText w:val="o"/>
      <w:lvlJc w:val="left"/>
      <w:pPr>
        <w:ind w:left="5686" w:hanging="360"/>
      </w:pPr>
      <w:rPr>
        <w:rFonts w:ascii="Courier New" w:hAnsi="Courier New" w:cs="Courier New" w:hint="default"/>
      </w:rPr>
    </w:lvl>
    <w:lvl w:ilvl="8" w:tplc="04090005" w:tentative="1">
      <w:start w:val="1"/>
      <w:numFmt w:val="bullet"/>
      <w:lvlText w:val=""/>
      <w:lvlJc w:val="left"/>
      <w:pPr>
        <w:ind w:left="6406" w:hanging="360"/>
      </w:pPr>
      <w:rPr>
        <w:rFonts w:ascii="Wingdings" w:hAnsi="Wingdings" w:hint="default"/>
      </w:rPr>
    </w:lvl>
  </w:abstractNum>
  <w:abstractNum w:abstractNumId="99" w15:restartNumberingAfterBreak="0">
    <w:nsid w:val="189242AF"/>
    <w:multiLevelType w:val="hybridMultilevel"/>
    <w:tmpl w:val="CE88ABB2"/>
    <w:lvl w:ilvl="0" w:tplc="C7442E08">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18AF2BBB"/>
    <w:multiLevelType w:val="hybridMultilevel"/>
    <w:tmpl w:val="AD369696"/>
    <w:lvl w:ilvl="0" w:tplc="6CEAADF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8BD4B6C"/>
    <w:multiLevelType w:val="multilevel"/>
    <w:tmpl w:val="B97C820E"/>
    <w:lvl w:ilvl="0">
      <w:start w:val="1"/>
      <w:numFmt w:val="bullet"/>
      <w:lvlText w:val="o"/>
      <w:lvlJc w:val="left"/>
      <w:pPr>
        <w:ind w:left="720" w:hanging="360"/>
      </w:pPr>
      <w:rPr>
        <w:rFonts w:ascii="Courier New" w:hAnsi="Courier New" w:cs="Courier New"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2" w15:restartNumberingAfterBreak="0">
    <w:nsid w:val="18CA4106"/>
    <w:multiLevelType w:val="hybridMultilevel"/>
    <w:tmpl w:val="9C84EB76"/>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03" w15:restartNumberingAfterBreak="0">
    <w:nsid w:val="18ED741F"/>
    <w:multiLevelType w:val="hybridMultilevel"/>
    <w:tmpl w:val="34028C6A"/>
    <w:lvl w:ilvl="0" w:tplc="20000001">
      <w:start w:val="1"/>
      <w:numFmt w:val="bullet"/>
      <w:lvlText w:val=""/>
      <w:lvlJc w:val="left"/>
      <w:pPr>
        <w:ind w:left="3600" w:hanging="360"/>
      </w:pPr>
      <w:rPr>
        <w:rFonts w:ascii="Symbol" w:hAnsi="Symbol" w:hint="default"/>
      </w:rPr>
    </w:lvl>
    <w:lvl w:ilvl="1" w:tplc="20000003" w:tentative="1">
      <w:start w:val="1"/>
      <w:numFmt w:val="bullet"/>
      <w:lvlText w:val="o"/>
      <w:lvlJc w:val="left"/>
      <w:pPr>
        <w:ind w:left="4320" w:hanging="360"/>
      </w:pPr>
      <w:rPr>
        <w:rFonts w:ascii="Courier New" w:hAnsi="Courier New" w:cs="Courier New" w:hint="default"/>
      </w:rPr>
    </w:lvl>
    <w:lvl w:ilvl="2" w:tplc="20000005" w:tentative="1">
      <w:start w:val="1"/>
      <w:numFmt w:val="bullet"/>
      <w:lvlText w:val=""/>
      <w:lvlJc w:val="left"/>
      <w:pPr>
        <w:ind w:left="5040" w:hanging="360"/>
      </w:pPr>
      <w:rPr>
        <w:rFonts w:ascii="Wingdings" w:hAnsi="Wingdings" w:hint="default"/>
      </w:rPr>
    </w:lvl>
    <w:lvl w:ilvl="3" w:tplc="20000001" w:tentative="1">
      <w:start w:val="1"/>
      <w:numFmt w:val="bullet"/>
      <w:lvlText w:val=""/>
      <w:lvlJc w:val="left"/>
      <w:pPr>
        <w:ind w:left="5760" w:hanging="360"/>
      </w:pPr>
      <w:rPr>
        <w:rFonts w:ascii="Symbol" w:hAnsi="Symbol" w:hint="default"/>
      </w:rPr>
    </w:lvl>
    <w:lvl w:ilvl="4" w:tplc="20000003" w:tentative="1">
      <w:start w:val="1"/>
      <w:numFmt w:val="bullet"/>
      <w:lvlText w:val="o"/>
      <w:lvlJc w:val="left"/>
      <w:pPr>
        <w:ind w:left="6480" w:hanging="360"/>
      </w:pPr>
      <w:rPr>
        <w:rFonts w:ascii="Courier New" w:hAnsi="Courier New" w:cs="Courier New" w:hint="default"/>
      </w:rPr>
    </w:lvl>
    <w:lvl w:ilvl="5" w:tplc="20000005" w:tentative="1">
      <w:start w:val="1"/>
      <w:numFmt w:val="bullet"/>
      <w:lvlText w:val=""/>
      <w:lvlJc w:val="left"/>
      <w:pPr>
        <w:ind w:left="7200" w:hanging="360"/>
      </w:pPr>
      <w:rPr>
        <w:rFonts w:ascii="Wingdings" w:hAnsi="Wingdings" w:hint="default"/>
      </w:rPr>
    </w:lvl>
    <w:lvl w:ilvl="6" w:tplc="20000001" w:tentative="1">
      <w:start w:val="1"/>
      <w:numFmt w:val="bullet"/>
      <w:lvlText w:val=""/>
      <w:lvlJc w:val="left"/>
      <w:pPr>
        <w:ind w:left="7920" w:hanging="360"/>
      </w:pPr>
      <w:rPr>
        <w:rFonts w:ascii="Symbol" w:hAnsi="Symbol" w:hint="default"/>
      </w:rPr>
    </w:lvl>
    <w:lvl w:ilvl="7" w:tplc="20000003" w:tentative="1">
      <w:start w:val="1"/>
      <w:numFmt w:val="bullet"/>
      <w:lvlText w:val="o"/>
      <w:lvlJc w:val="left"/>
      <w:pPr>
        <w:ind w:left="8640" w:hanging="360"/>
      </w:pPr>
      <w:rPr>
        <w:rFonts w:ascii="Courier New" w:hAnsi="Courier New" w:cs="Courier New" w:hint="default"/>
      </w:rPr>
    </w:lvl>
    <w:lvl w:ilvl="8" w:tplc="20000005" w:tentative="1">
      <w:start w:val="1"/>
      <w:numFmt w:val="bullet"/>
      <w:lvlText w:val=""/>
      <w:lvlJc w:val="left"/>
      <w:pPr>
        <w:ind w:left="9360" w:hanging="360"/>
      </w:pPr>
      <w:rPr>
        <w:rFonts w:ascii="Wingdings" w:hAnsi="Wingdings" w:hint="default"/>
      </w:rPr>
    </w:lvl>
  </w:abstractNum>
  <w:abstractNum w:abstractNumId="104" w15:restartNumberingAfterBreak="0">
    <w:nsid w:val="19091318"/>
    <w:multiLevelType w:val="hybridMultilevel"/>
    <w:tmpl w:val="57A2709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5" w15:restartNumberingAfterBreak="0">
    <w:nsid w:val="198777E3"/>
    <w:multiLevelType w:val="hybridMultilevel"/>
    <w:tmpl w:val="35066E7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19B57AED"/>
    <w:multiLevelType w:val="hybridMultilevel"/>
    <w:tmpl w:val="755E306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9E06A68"/>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1AFD1112"/>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1AFE4550"/>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1B5E25AF"/>
    <w:multiLevelType w:val="hybridMultilevel"/>
    <w:tmpl w:val="F104AA48"/>
    <w:lvl w:ilvl="0" w:tplc="28629EA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1BEB3DB5"/>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2" w15:restartNumberingAfterBreak="0">
    <w:nsid w:val="1C7975FF"/>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1C8376C9"/>
    <w:multiLevelType w:val="hybridMultilevel"/>
    <w:tmpl w:val="A47C9F22"/>
    <w:lvl w:ilvl="0" w:tplc="802EC87A">
      <w:start w:val="1"/>
      <w:numFmt w:val="decimal"/>
      <w:lvlText w:val="P%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1CC44012"/>
    <w:multiLevelType w:val="hybridMultilevel"/>
    <w:tmpl w:val="59103D12"/>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CEB0F1D"/>
    <w:multiLevelType w:val="hybridMultilevel"/>
    <w:tmpl w:val="DD56E476"/>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1D224F2C"/>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7" w15:restartNumberingAfterBreak="0">
    <w:nsid w:val="1D4E6D25"/>
    <w:multiLevelType w:val="hybridMultilevel"/>
    <w:tmpl w:val="0CA4298A"/>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1D4F0B18"/>
    <w:multiLevelType w:val="hybridMultilevel"/>
    <w:tmpl w:val="A81CD41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1D6B4155"/>
    <w:multiLevelType w:val="hybridMultilevel"/>
    <w:tmpl w:val="3B8CE8D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15:restartNumberingAfterBreak="0">
    <w:nsid w:val="1D7F5613"/>
    <w:multiLevelType w:val="hybridMultilevel"/>
    <w:tmpl w:val="D9648D7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1D89484C"/>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1DC12ABF"/>
    <w:multiLevelType w:val="hybridMultilevel"/>
    <w:tmpl w:val="247C343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15:restartNumberingAfterBreak="0">
    <w:nsid w:val="1DF03A93"/>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1E031B7B"/>
    <w:multiLevelType w:val="hybridMultilevel"/>
    <w:tmpl w:val="C6BCD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1E491352"/>
    <w:multiLevelType w:val="hybridMultilevel"/>
    <w:tmpl w:val="CED0BFA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1E5D02FD"/>
    <w:multiLevelType w:val="hybridMultilevel"/>
    <w:tmpl w:val="84563EB2"/>
    <w:lvl w:ilvl="0" w:tplc="41D29922">
      <w:start w:val="1"/>
      <w:numFmt w:val="decimal"/>
      <w:lvlText w:val="P%1."/>
      <w:lvlJc w:val="left"/>
      <w:pPr>
        <w:ind w:left="720" w:hanging="360"/>
      </w:pPr>
      <w:rPr>
        <w:rFonts w:ascii="Arial" w:hAnsi="Arial" w:hint="default"/>
        <w:b/>
        <w:bCs/>
        <w:i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E7E6E9D"/>
    <w:multiLevelType w:val="hybridMultilevel"/>
    <w:tmpl w:val="A7E0DB4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1E7F2D42"/>
    <w:multiLevelType w:val="hybridMultilevel"/>
    <w:tmpl w:val="F724E01A"/>
    <w:lvl w:ilvl="0" w:tplc="41D29922">
      <w:start w:val="1"/>
      <w:numFmt w:val="decimal"/>
      <w:lvlText w:val="P%1."/>
      <w:lvlJc w:val="left"/>
      <w:pPr>
        <w:ind w:left="720" w:hanging="360"/>
      </w:pPr>
      <w:rPr>
        <w:rFonts w:ascii="Arial" w:hAnsi="Arial" w:hint="default"/>
        <w:b/>
        <w:bCs/>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1EB82505"/>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1EC36170"/>
    <w:multiLevelType w:val="hybridMultilevel"/>
    <w:tmpl w:val="B38A6D4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start w:val="1"/>
      <w:numFmt w:val="bullet"/>
      <w:lvlText w:val=""/>
      <w:lvlJc w:val="left"/>
      <w:pPr>
        <w:ind w:left="2975" w:hanging="360"/>
      </w:pPr>
      <w:rPr>
        <w:rFonts w:ascii="Symbol" w:hAnsi="Symbol" w:hint="default"/>
      </w:rPr>
    </w:lvl>
    <w:lvl w:ilvl="4" w:tplc="04090003">
      <w:start w:val="1"/>
      <w:numFmt w:val="bullet"/>
      <w:lvlText w:val="o"/>
      <w:lvlJc w:val="left"/>
      <w:pPr>
        <w:ind w:left="3695" w:hanging="360"/>
      </w:pPr>
      <w:rPr>
        <w:rFonts w:ascii="Courier New" w:hAnsi="Courier New" w:cs="Courier New" w:hint="default"/>
      </w:rPr>
    </w:lvl>
    <w:lvl w:ilvl="5" w:tplc="04090005">
      <w:start w:val="1"/>
      <w:numFmt w:val="bullet"/>
      <w:lvlText w:val=""/>
      <w:lvlJc w:val="left"/>
      <w:pPr>
        <w:ind w:left="4415" w:hanging="360"/>
      </w:pPr>
      <w:rPr>
        <w:rFonts w:ascii="Wingdings" w:hAnsi="Wingdings" w:hint="default"/>
      </w:rPr>
    </w:lvl>
    <w:lvl w:ilvl="6" w:tplc="04090001">
      <w:start w:val="1"/>
      <w:numFmt w:val="bullet"/>
      <w:lvlText w:val=""/>
      <w:lvlJc w:val="left"/>
      <w:pPr>
        <w:ind w:left="5135" w:hanging="360"/>
      </w:pPr>
      <w:rPr>
        <w:rFonts w:ascii="Symbol" w:hAnsi="Symbol" w:hint="default"/>
      </w:rPr>
    </w:lvl>
    <w:lvl w:ilvl="7" w:tplc="04090003">
      <w:start w:val="1"/>
      <w:numFmt w:val="bullet"/>
      <w:lvlText w:val="o"/>
      <w:lvlJc w:val="left"/>
      <w:pPr>
        <w:ind w:left="5855" w:hanging="360"/>
      </w:pPr>
      <w:rPr>
        <w:rFonts w:ascii="Courier New" w:hAnsi="Courier New" w:cs="Courier New" w:hint="default"/>
      </w:rPr>
    </w:lvl>
    <w:lvl w:ilvl="8" w:tplc="04090005">
      <w:start w:val="1"/>
      <w:numFmt w:val="bullet"/>
      <w:lvlText w:val=""/>
      <w:lvlJc w:val="left"/>
      <w:pPr>
        <w:ind w:left="6575" w:hanging="360"/>
      </w:pPr>
      <w:rPr>
        <w:rFonts w:ascii="Wingdings" w:hAnsi="Wingdings" w:hint="default"/>
      </w:rPr>
    </w:lvl>
  </w:abstractNum>
  <w:abstractNum w:abstractNumId="131" w15:restartNumberingAfterBreak="0">
    <w:nsid w:val="1F495FD0"/>
    <w:multiLevelType w:val="hybridMultilevel"/>
    <w:tmpl w:val="186E9F9C"/>
    <w:lvl w:ilvl="0" w:tplc="6024B372">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1F552D7B"/>
    <w:multiLevelType w:val="hybridMultilevel"/>
    <w:tmpl w:val="E95ADFB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1FD85E22"/>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1FE25573"/>
    <w:multiLevelType w:val="hybridMultilevel"/>
    <w:tmpl w:val="D9D8B0CA"/>
    <w:lvl w:ilvl="0" w:tplc="04090009">
      <w:start w:val="1"/>
      <w:numFmt w:val="bullet"/>
      <w:lvlText w:val=""/>
      <w:lvlJc w:val="left"/>
      <w:pPr>
        <w:ind w:left="5459" w:hanging="360"/>
      </w:pPr>
      <w:rPr>
        <w:rFonts w:ascii="Wingdings" w:hAnsi="Wingdings" w:hint="default"/>
      </w:rPr>
    </w:lvl>
    <w:lvl w:ilvl="1" w:tplc="04090003" w:tentative="1">
      <w:start w:val="1"/>
      <w:numFmt w:val="bullet"/>
      <w:lvlText w:val="o"/>
      <w:lvlJc w:val="left"/>
      <w:pPr>
        <w:ind w:left="6179" w:hanging="360"/>
      </w:pPr>
      <w:rPr>
        <w:rFonts w:ascii="Courier New" w:hAnsi="Courier New" w:cs="Courier New" w:hint="default"/>
      </w:rPr>
    </w:lvl>
    <w:lvl w:ilvl="2" w:tplc="04090005" w:tentative="1">
      <w:start w:val="1"/>
      <w:numFmt w:val="bullet"/>
      <w:lvlText w:val=""/>
      <w:lvlJc w:val="left"/>
      <w:pPr>
        <w:ind w:left="6899" w:hanging="360"/>
      </w:pPr>
      <w:rPr>
        <w:rFonts w:ascii="Wingdings" w:hAnsi="Wingdings" w:hint="default"/>
      </w:rPr>
    </w:lvl>
    <w:lvl w:ilvl="3" w:tplc="04090001" w:tentative="1">
      <w:start w:val="1"/>
      <w:numFmt w:val="bullet"/>
      <w:lvlText w:val=""/>
      <w:lvlJc w:val="left"/>
      <w:pPr>
        <w:ind w:left="7619" w:hanging="360"/>
      </w:pPr>
      <w:rPr>
        <w:rFonts w:ascii="Symbol" w:hAnsi="Symbol" w:hint="default"/>
      </w:rPr>
    </w:lvl>
    <w:lvl w:ilvl="4" w:tplc="04090003" w:tentative="1">
      <w:start w:val="1"/>
      <w:numFmt w:val="bullet"/>
      <w:lvlText w:val="o"/>
      <w:lvlJc w:val="left"/>
      <w:pPr>
        <w:ind w:left="8339" w:hanging="360"/>
      </w:pPr>
      <w:rPr>
        <w:rFonts w:ascii="Courier New" w:hAnsi="Courier New" w:cs="Courier New" w:hint="default"/>
      </w:rPr>
    </w:lvl>
    <w:lvl w:ilvl="5" w:tplc="04090005" w:tentative="1">
      <w:start w:val="1"/>
      <w:numFmt w:val="bullet"/>
      <w:lvlText w:val=""/>
      <w:lvlJc w:val="left"/>
      <w:pPr>
        <w:ind w:left="9059" w:hanging="360"/>
      </w:pPr>
      <w:rPr>
        <w:rFonts w:ascii="Wingdings" w:hAnsi="Wingdings" w:hint="default"/>
      </w:rPr>
    </w:lvl>
    <w:lvl w:ilvl="6" w:tplc="04090001" w:tentative="1">
      <w:start w:val="1"/>
      <w:numFmt w:val="bullet"/>
      <w:lvlText w:val=""/>
      <w:lvlJc w:val="left"/>
      <w:pPr>
        <w:ind w:left="9779" w:hanging="360"/>
      </w:pPr>
      <w:rPr>
        <w:rFonts w:ascii="Symbol" w:hAnsi="Symbol" w:hint="default"/>
      </w:rPr>
    </w:lvl>
    <w:lvl w:ilvl="7" w:tplc="04090003" w:tentative="1">
      <w:start w:val="1"/>
      <w:numFmt w:val="bullet"/>
      <w:lvlText w:val="o"/>
      <w:lvlJc w:val="left"/>
      <w:pPr>
        <w:ind w:left="10499" w:hanging="360"/>
      </w:pPr>
      <w:rPr>
        <w:rFonts w:ascii="Courier New" w:hAnsi="Courier New" w:cs="Courier New" w:hint="default"/>
      </w:rPr>
    </w:lvl>
    <w:lvl w:ilvl="8" w:tplc="04090005" w:tentative="1">
      <w:start w:val="1"/>
      <w:numFmt w:val="bullet"/>
      <w:lvlText w:val=""/>
      <w:lvlJc w:val="left"/>
      <w:pPr>
        <w:ind w:left="11219" w:hanging="360"/>
      </w:pPr>
      <w:rPr>
        <w:rFonts w:ascii="Wingdings" w:hAnsi="Wingdings" w:hint="default"/>
      </w:rPr>
    </w:lvl>
  </w:abstractNum>
  <w:abstractNum w:abstractNumId="135" w15:restartNumberingAfterBreak="0">
    <w:nsid w:val="200A5833"/>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201E5B2A"/>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202A1857"/>
    <w:multiLevelType w:val="hybridMultilevel"/>
    <w:tmpl w:val="0FD83EF2"/>
    <w:lvl w:ilvl="0" w:tplc="04090001">
      <w:start w:val="1"/>
      <w:numFmt w:val="bullet"/>
      <w:lvlText w:val=""/>
      <w:lvlJc w:val="left"/>
      <w:pPr>
        <w:ind w:left="802" w:hanging="360"/>
      </w:pPr>
      <w:rPr>
        <w:rFonts w:ascii="Symbol" w:hAnsi="Symbol" w:hint="default"/>
      </w:rPr>
    </w:lvl>
    <w:lvl w:ilvl="1" w:tplc="04090003" w:tentative="1">
      <w:start w:val="1"/>
      <w:numFmt w:val="bullet"/>
      <w:lvlText w:val="o"/>
      <w:lvlJc w:val="left"/>
      <w:pPr>
        <w:ind w:left="1522" w:hanging="360"/>
      </w:pPr>
      <w:rPr>
        <w:rFonts w:ascii="Courier New" w:hAnsi="Courier New" w:cs="Courier New" w:hint="default"/>
      </w:rPr>
    </w:lvl>
    <w:lvl w:ilvl="2" w:tplc="04090005" w:tentative="1">
      <w:start w:val="1"/>
      <w:numFmt w:val="bullet"/>
      <w:lvlText w:val=""/>
      <w:lvlJc w:val="left"/>
      <w:pPr>
        <w:ind w:left="2242" w:hanging="360"/>
      </w:pPr>
      <w:rPr>
        <w:rFonts w:ascii="Wingdings" w:hAnsi="Wingdings" w:hint="default"/>
      </w:rPr>
    </w:lvl>
    <w:lvl w:ilvl="3" w:tplc="04090001" w:tentative="1">
      <w:start w:val="1"/>
      <w:numFmt w:val="bullet"/>
      <w:lvlText w:val=""/>
      <w:lvlJc w:val="left"/>
      <w:pPr>
        <w:ind w:left="2962" w:hanging="360"/>
      </w:pPr>
      <w:rPr>
        <w:rFonts w:ascii="Symbol" w:hAnsi="Symbol" w:hint="default"/>
      </w:rPr>
    </w:lvl>
    <w:lvl w:ilvl="4" w:tplc="04090003" w:tentative="1">
      <w:start w:val="1"/>
      <w:numFmt w:val="bullet"/>
      <w:lvlText w:val="o"/>
      <w:lvlJc w:val="left"/>
      <w:pPr>
        <w:ind w:left="3682" w:hanging="360"/>
      </w:pPr>
      <w:rPr>
        <w:rFonts w:ascii="Courier New" w:hAnsi="Courier New" w:cs="Courier New" w:hint="default"/>
      </w:rPr>
    </w:lvl>
    <w:lvl w:ilvl="5" w:tplc="04090005" w:tentative="1">
      <w:start w:val="1"/>
      <w:numFmt w:val="bullet"/>
      <w:lvlText w:val=""/>
      <w:lvlJc w:val="left"/>
      <w:pPr>
        <w:ind w:left="4402" w:hanging="360"/>
      </w:pPr>
      <w:rPr>
        <w:rFonts w:ascii="Wingdings" w:hAnsi="Wingdings" w:hint="default"/>
      </w:rPr>
    </w:lvl>
    <w:lvl w:ilvl="6" w:tplc="04090001" w:tentative="1">
      <w:start w:val="1"/>
      <w:numFmt w:val="bullet"/>
      <w:lvlText w:val=""/>
      <w:lvlJc w:val="left"/>
      <w:pPr>
        <w:ind w:left="5122" w:hanging="360"/>
      </w:pPr>
      <w:rPr>
        <w:rFonts w:ascii="Symbol" w:hAnsi="Symbol" w:hint="default"/>
      </w:rPr>
    </w:lvl>
    <w:lvl w:ilvl="7" w:tplc="04090003" w:tentative="1">
      <w:start w:val="1"/>
      <w:numFmt w:val="bullet"/>
      <w:lvlText w:val="o"/>
      <w:lvlJc w:val="left"/>
      <w:pPr>
        <w:ind w:left="5842" w:hanging="360"/>
      </w:pPr>
      <w:rPr>
        <w:rFonts w:ascii="Courier New" w:hAnsi="Courier New" w:cs="Courier New" w:hint="default"/>
      </w:rPr>
    </w:lvl>
    <w:lvl w:ilvl="8" w:tplc="04090005" w:tentative="1">
      <w:start w:val="1"/>
      <w:numFmt w:val="bullet"/>
      <w:lvlText w:val=""/>
      <w:lvlJc w:val="left"/>
      <w:pPr>
        <w:ind w:left="6562" w:hanging="360"/>
      </w:pPr>
      <w:rPr>
        <w:rFonts w:ascii="Wingdings" w:hAnsi="Wingdings" w:hint="default"/>
      </w:rPr>
    </w:lvl>
  </w:abstractNum>
  <w:abstractNum w:abstractNumId="138" w15:restartNumberingAfterBreak="0">
    <w:nsid w:val="20837220"/>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20A3445C"/>
    <w:multiLevelType w:val="hybridMultilevel"/>
    <w:tmpl w:val="894EF97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0D41B42"/>
    <w:multiLevelType w:val="hybridMultilevel"/>
    <w:tmpl w:val="D32C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0DB2BCB"/>
    <w:multiLevelType w:val="hybridMultilevel"/>
    <w:tmpl w:val="709819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2" w15:restartNumberingAfterBreak="0">
    <w:nsid w:val="20F87FAA"/>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2113168A"/>
    <w:multiLevelType w:val="hybridMultilevel"/>
    <w:tmpl w:val="B7DE3F84"/>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21EF03F6"/>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5" w15:restartNumberingAfterBreak="0">
    <w:nsid w:val="21F56618"/>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21F72F1A"/>
    <w:multiLevelType w:val="hybridMultilevel"/>
    <w:tmpl w:val="5AFCCBE4"/>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7" w15:restartNumberingAfterBreak="0">
    <w:nsid w:val="22943B5A"/>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22C054BE"/>
    <w:multiLevelType w:val="hybridMultilevel"/>
    <w:tmpl w:val="2CB8D32C"/>
    <w:lvl w:ilvl="0" w:tplc="D0D88EE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23A6607E"/>
    <w:multiLevelType w:val="hybridMultilevel"/>
    <w:tmpl w:val="304E8D20"/>
    <w:lvl w:ilvl="0" w:tplc="41D29922">
      <w:start w:val="1"/>
      <w:numFmt w:val="decimal"/>
      <w:lvlText w:val="P%1."/>
      <w:lvlJc w:val="left"/>
      <w:pPr>
        <w:ind w:left="720"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23C16132"/>
    <w:multiLevelType w:val="hybridMultilevel"/>
    <w:tmpl w:val="EC82BF7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23E001C8"/>
    <w:multiLevelType w:val="hybridMultilevel"/>
    <w:tmpl w:val="E5F8082A"/>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23E37238"/>
    <w:multiLevelType w:val="hybridMultilevel"/>
    <w:tmpl w:val="E71840C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23FA7791"/>
    <w:multiLevelType w:val="hybridMultilevel"/>
    <w:tmpl w:val="8A461558"/>
    <w:lvl w:ilvl="0" w:tplc="496C45A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24406C7F"/>
    <w:multiLevelType w:val="hybridMultilevel"/>
    <w:tmpl w:val="11B245F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24521BC6"/>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246C788D"/>
    <w:multiLevelType w:val="hybridMultilevel"/>
    <w:tmpl w:val="D42C38C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4C140AF"/>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4D118B3"/>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5027320"/>
    <w:multiLevelType w:val="multilevel"/>
    <w:tmpl w:val="BDA4EA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0" w15:restartNumberingAfterBreak="0">
    <w:nsid w:val="253630FF"/>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25707775"/>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25B84691"/>
    <w:multiLevelType w:val="hybridMultilevel"/>
    <w:tmpl w:val="16A05E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26734682"/>
    <w:multiLevelType w:val="hybridMultilevel"/>
    <w:tmpl w:val="AD448EE6"/>
    <w:lvl w:ilvl="0" w:tplc="913C1214">
      <w:start w:val="1"/>
      <w:numFmt w:val="decimal"/>
      <w:lvlText w:val="CU%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26E42E84"/>
    <w:multiLevelType w:val="hybridMultilevel"/>
    <w:tmpl w:val="66EE30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5" w15:restartNumberingAfterBreak="0">
    <w:nsid w:val="271D4C3F"/>
    <w:multiLevelType w:val="hybridMultilevel"/>
    <w:tmpl w:val="BF8625F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277F7F18"/>
    <w:multiLevelType w:val="hybridMultilevel"/>
    <w:tmpl w:val="1094545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8" w15:restartNumberingAfterBreak="0">
    <w:nsid w:val="27A0722A"/>
    <w:multiLevelType w:val="hybridMultilevel"/>
    <w:tmpl w:val="23FCF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7DB4869"/>
    <w:multiLevelType w:val="hybridMultilevel"/>
    <w:tmpl w:val="B4B4EDEA"/>
    <w:lvl w:ilvl="0" w:tplc="20000001">
      <w:start w:val="1"/>
      <w:numFmt w:val="bullet"/>
      <w:lvlText w:val=""/>
      <w:lvlJc w:val="left"/>
      <w:pPr>
        <w:ind w:left="3600" w:hanging="360"/>
      </w:pPr>
      <w:rPr>
        <w:rFonts w:ascii="Symbol" w:hAnsi="Symbol" w:hint="default"/>
      </w:rPr>
    </w:lvl>
    <w:lvl w:ilvl="1" w:tplc="20000003" w:tentative="1">
      <w:start w:val="1"/>
      <w:numFmt w:val="bullet"/>
      <w:lvlText w:val="o"/>
      <w:lvlJc w:val="left"/>
      <w:pPr>
        <w:ind w:left="4320" w:hanging="360"/>
      </w:pPr>
      <w:rPr>
        <w:rFonts w:ascii="Courier New" w:hAnsi="Courier New" w:cs="Courier New" w:hint="default"/>
      </w:rPr>
    </w:lvl>
    <w:lvl w:ilvl="2" w:tplc="20000005" w:tentative="1">
      <w:start w:val="1"/>
      <w:numFmt w:val="bullet"/>
      <w:lvlText w:val=""/>
      <w:lvlJc w:val="left"/>
      <w:pPr>
        <w:ind w:left="5040" w:hanging="360"/>
      </w:pPr>
      <w:rPr>
        <w:rFonts w:ascii="Wingdings" w:hAnsi="Wingdings" w:hint="default"/>
      </w:rPr>
    </w:lvl>
    <w:lvl w:ilvl="3" w:tplc="20000001" w:tentative="1">
      <w:start w:val="1"/>
      <w:numFmt w:val="bullet"/>
      <w:lvlText w:val=""/>
      <w:lvlJc w:val="left"/>
      <w:pPr>
        <w:ind w:left="5760" w:hanging="360"/>
      </w:pPr>
      <w:rPr>
        <w:rFonts w:ascii="Symbol" w:hAnsi="Symbol" w:hint="default"/>
      </w:rPr>
    </w:lvl>
    <w:lvl w:ilvl="4" w:tplc="20000003" w:tentative="1">
      <w:start w:val="1"/>
      <w:numFmt w:val="bullet"/>
      <w:lvlText w:val="o"/>
      <w:lvlJc w:val="left"/>
      <w:pPr>
        <w:ind w:left="6480" w:hanging="360"/>
      </w:pPr>
      <w:rPr>
        <w:rFonts w:ascii="Courier New" w:hAnsi="Courier New" w:cs="Courier New" w:hint="default"/>
      </w:rPr>
    </w:lvl>
    <w:lvl w:ilvl="5" w:tplc="20000005" w:tentative="1">
      <w:start w:val="1"/>
      <w:numFmt w:val="bullet"/>
      <w:lvlText w:val=""/>
      <w:lvlJc w:val="left"/>
      <w:pPr>
        <w:ind w:left="7200" w:hanging="360"/>
      </w:pPr>
      <w:rPr>
        <w:rFonts w:ascii="Wingdings" w:hAnsi="Wingdings" w:hint="default"/>
      </w:rPr>
    </w:lvl>
    <w:lvl w:ilvl="6" w:tplc="20000001" w:tentative="1">
      <w:start w:val="1"/>
      <w:numFmt w:val="bullet"/>
      <w:lvlText w:val=""/>
      <w:lvlJc w:val="left"/>
      <w:pPr>
        <w:ind w:left="7920" w:hanging="360"/>
      </w:pPr>
      <w:rPr>
        <w:rFonts w:ascii="Symbol" w:hAnsi="Symbol" w:hint="default"/>
      </w:rPr>
    </w:lvl>
    <w:lvl w:ilvl="7" w:tplc="20000003" w:tentative="1">
      <w:start w:val="1"/>
      <w:numFmt w:val="bullet"/>
      <w:lvlText w:val="o"/>
      <w:lvlJc w:val="left"/>
      <w:pPr>
        <w:ind w:left="8640" w:hanging="360"/>
      </w:pPr>
      <w:rPr>
        <w:rFonts w:ascii="Courier New" w:hAnsi="Courier New" w:cs="Courier New" w:hint="default"/>
      </w:rPr>
    </w:lvl>
    <w:lvl w:ilvl="8" w:tplc="20000005" w:tentative="1">
      <w:start w:val="1"/>
      <w:numFmt w:val="bullet"/>
      <w:lvlText w:val=""/>
      <w:lvlJc w:val="left"/>
      <w:pPr>
        <w:ind w:left="9360" w:hanging="360"/>
      </w:pPr>
      <w:rPr>
        <w:rFonts w:ascii="Wingdings" w:hAnsi="Wingdings" w:hint="default"/>
      </w:rPr>
    </w:lvl>
  </w:abstractNum>
  <w:abstractNum w:abstractNumId="170" w15:restartNumberingAfterBreak="0">
    <w:nsid w:val="27E81C82"/>
    <w:multiLevelType w:val="hybridMultilevel"/>
    <w:tmpl w:val="0BCE520E"/>
    <w:lvl w:ilvl="0" w:tplc="58F877FA">
      <w:start w:val="1"/>
      <w:numFmt w:val="decimal"/>
      <w:lvlText w:val="P%1."/>
      <w:lvlJc w:val="left"/>
      <w:pPr>
        <w:ind w:left="465" w:hanging="360"/>
      </w:pPr>
      <w:rPr>
        <w:rFonts w:hint="default"/>
        <w:b/>
        <w:w w:val="100"/>
        <w:sz w:val="22"/>
        <w:szCs w:val="22"/>
        <w:lang w:val="en-US" w:eastAsia="en-US" w:bidi="en-US"/>
      </w:rPr>
    </w:lvl>
    <w:lvl w:ilvl="1" w:tplc="46CEC4A2">
      <w:numFmt w:val="bullet"/>
      <w:lvlText w:val="•"/>
      <w:lvlJc w:val="left"/>
      <w:pPr>
        <w:ind w:left="773" w:hanging="360"/>
      </w:pPr>
      <w:rPr>
        <w:rFonts w:hint="default"/>
        <w:lang w:val="en-US" w:eastAsia="en-US" w:bidi="en-US"/>
      </w:rPr>
    </w:lvl>
    <w:lvl w:ilvl="2" w:tplc="04FED382">
      <w:numFmt w:val="bullet"/>
      <w:lvlText w:val="•"/>
      <w:lvlJc w:val="left"/>
      <w:pPr>
        <w:ind w:left="1086" w:hanging="360"/>
      </w:pPr>
      <w:rPr>
        <w:rFonts w:hint="default"/>
        <w:lang w:val="en-US" w:eastAsia="en-US" w:bidi="en-US"/>
      </w:rPr>
    </w:lvl>
    <w:lvl w:ilvl="3" w:tplc="D632E5AC">
      <w:numFmt w:val="bullet"/>
      <w:lvlText w:val="•"/>
      <w:lvlJc w:val="left"/>
      <w:pPr>
        <w:ind w:left="1399" w:hanging="360"/>
      </w:pPr>
      <w:rPr>
        <w:rFonts w:hint="default"/>
        <w:lang w:val="en-US" w:eastAsia="en-US" w:bidi="en-US"/>
      </w:rPr>
    </w:lvl>
    <w:lvl w:ilvl="4" w:tplc="9E6E7B92">
      <w:numFmt w:val="bullet"/>
      <w:lvlText w:val="•"/>
      <w:lvlJc w:val="left"/>
      <w:pPr>
        <w:ind w:left="1712" w:hanging="360"/>
      </w:pPr>
      <w:rPr>
        <w:rFonts w:hint="default"/>
        <w:lang w:val="en-US" w:eastAsia="en-US" w:bidi="en-US"/>
      </w:rPr>
    </w:lvl>
    <w:lvl w:ilvl="5" w:tplc="F4088612">
      <w:numFmt w:val="bullet"/>
      <w:lvlText w:val="•"/>
      <w:lvlJc w:val="left"/>
      <w:pPr>
        <w:ind w:left="2025" w:hanging="360"/>
      </w:pPr>
      <w:rPr>
        <w:rFonts w:hint="default"/>
        <w:lang w:val="en-US" w:eastAsia="en-US" w:bidi="en-US"/>
      </w:rPr>
    </w:lvl>
    <w:lvl w:ilvl="6" w:tplc="E4BA631E">
      <w:numFmt w:val="bullet"/>
      <w:lvlText w:val="•"/>
      <w:lvlJc w:val="left"/>
      <w:pPr>
        <w:ind w:left="2338" w:hanging="360"/>
      </w:pPr>
      <w:rPr>
        <w:rFonts w:hint="default"/>
        <w:lang w:val="en-US" w:eastAsia="en-US" w:bidi="en-US"/>
      </w:rPr>
    </w:lvl>
    <w:lvl w:ilvl="7" w:tplc="E9F4DE94">
      <w:numFmt w:val="bullet"/>
      <w:lvlText w:val="•"/>
      <w:lvlJc w:val="left"/>
      <w:pPr>
        <w:ind w:left="2651" w:hanging="360"/>
      </w:pPr>
      <w:rPr>
        <w:rFonts w:hint="default"/>
        <w:lang w:val="en-US" w:eastAsia="en-US" w:bidi="en-US"/>
      </w:rPr>
    </w:lvl>
    <w:lvl w:ilvl="8" w:tplc="4DE2712C">
      <w:numFmt w:val="bullet"/>
      <w:lvlText w:val="•"/>
      <w:lvlJc w:val="left"/>
      <w:pPr>
        <w:ind w:left="2964" w:hanging="360"/>
      </w:pPr>
      <w:rPr>
        <w:rFonts w:hint="default"/>
        <w:lang w:val="en-US" w:eastAsia="en-US" w:bidi="en-US"/>
      </w:rPr>
    </w:lvl>
  </w:abstractNum>
  <w:abstractNum w:abstractNumId="171" w15:restartNumberingAfterBreak="0">
    <w:nsid w:val="280033C3"/>
    <w:multiLevelType w:val="hybridMultilevel"/>
    <w:tmpl w:val="ECC0435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84D5E1B"/>
    <w:multiLevelType w:val="hybridMultilevel"/>
    <w:tmpl w:val="A934B034"/>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3" w15:restartNumberingAfterBreak="0">
    <w:nsid w:val="285B760A"/>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174" w15:restartNumberingAfterBreak="0">
    <w:nsid w:val="28D36662"/>
    <w:multiLevelType w:val="hybridMultilevel"/>
    <w:tmpl w:val="B57606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5" w15:restartNumberingAfterBreak="0">
    <w:nsid w:val="28DC3145"/>
    <w:multiLevelType w:val="hybridMultilevel"/>
    <w:tmpl w:val="DBBC404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8DF35E9"/>
    <w:multiLevelType w:val="hybridMultilevel"/>
    <w:tmpl w:val="D66C8A44"/>
    <w:lvl w:ilvl="0" w:tplc="3B08F8DA">
      <w:start w:val="3"/>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294D2708"/>
    <w:multiLevelType w:val="hybridMultilevel"/>
    <w:tmpl w:val="FCE0AABC"/>
    <w:lvl w:ilvl="0" w:tplc="20000001">
      <w:start w:val="1"/>
      <w:numFmt w:val="bullet"/>
      <w:lvlText w:val=""/>
      <w:lvlJc w:val="left"/>
      <w:pPr>
        <w:ind w:left="1859" w:hanging="360"/>
      </w:pPr>
      <w:rPr>
        <w:rFonts w:ascii="Symbol" w:hAnsi="Symbo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178" w15:restartNumberingAfterBreak="0">
    <w:nsid w:val="29F41FDD"/>
    <w:multiLevelType w:val="hybridMultilevel"/>
    <w:tmpl w:val="5C3E1E36"/>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2A106F55"/>
    <w:multiLevelType w:val="hybridMultilevel"/>
    <w:tmpl w:val="A9327024"/>
    <w:lvl w:ilvl="0" w:tplc="56BCE4C4">
      <w:start w:val="1"/>
      <w:numFmt w:val="decimal"/>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0" w15:restartNumberingAfterBreak="0">
    <w:nsid w:val="2A2C17A3"/>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2A4F5E98"/>
    <w:multiLevelType w:val="hybridMultilevel"/>
    <w:tmpl w:val="C7AA38C8"/>
    <w:lvl w:ilvl="0" w:tplc="CC766526">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2A971BD2"/>
    <w:multiLevelType w:val="hybridMultilevel"/>
    <w:tmpl w:val="CA0475D4"/>
    <w:lvl w:ilvl="0" w:tplc="BC1290C8">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2ABE7E7F"/>
    <w:multiLevelType w:val="hybridMultilevel"/>
    <w:tmpl w:val="92E8317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AFC3FC7"/>
    <w:multiLevelType w:val="hybridMultilevel"/>
    <w:tmpl w:val="E392EB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5"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86" w15:restartNumberingAfterBreak="0">
    <w:nsid w:val="2B51100F"/>
    <w:multiLevelType w:val="hybridMultilevel"/>
    <w:tmpl w:val="C580441E"/>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B691386"/>
    <w:multiLevelType w:val="hybridMultilevel"/>
    <w:tmpl w:val="541C238E"/>
    <w:lvl w:ilvl="0" w:tplc="4BB006E0">
      <w:start w:val="1"/>
      <w:numFmt w:val="decimal"/>
      <w:lvlText w:val="CU%1."/>
      <w:lvlJc w:val="left"/>
      <w:pPr>
        <w:ind w:left="720" w:hanging="360"/>
      </w:pPr>
      <w:rPr>
        <w:rFonts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2B853D25"/>
    <w:multiLevelType w:val="hybridMultilevel"/>
    <w:tmpl w:val="CC021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BEA6377"/>
    <w:multiLevelType w:val="hybridMultilevel"/>
    <w:tmpl w:val="50C27870"/>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15:restartNumberingAfterBreak="0">
    <w:nsid w:val="2C2304EF"/>
    <w:multiLevelType w:val="hybridMultilevel"/>
    <w:tmpl w:val="DE504EA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1" w15:restartNumberingAfterBreak="0">
    <w:nsid w:val="2C3F2946"/>
    <w:multiLevelType w:val="hybridMultilevel"/>
    <w:tmpl w:val="7EFCEFCC"/>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C5334C6"/>
    <w:multiLevelType w:val="hybridMultilevel"/>
    <w:tmpl w:val="C09A56F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3" w15:restartNumberingAfterBreak="0">
    <w:nsid w:val="2CB97901"/>
    <w:multiLevelType w:val="hybridMultilevel"/>
    <w:tmpl w:val="E4AE8B5C"/>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4" w15:restartNumberingAfterBreak="0">
    <w:nsid w:val="2CBC75D9"/>
    <w:multiLevelType w:val="hybridMultilevel"/>
    <w:tmpl w:val="A8C0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CEE5FA8"/>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2D141729"/>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197" w15:restartNumberingAfterBreak="0">
    <w:nsid w:val="2D276310"/>
    <w:multiLevelType w:val="hybridMultilevel"/>
    <w:tmpl w:val="33906B96"/>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198" w15:restartNumberingAfterBreak="0">
    <w:nsid w:val="2D2C3AC5"/>
    <w:multiLevelType w:val="hybridMultilevel"/>
    <w:tmpl w:val="2F66C7CE"/>
    <w:lvl w:ilvl="0" w:tplc="55C6EE38">
      <w:start w:val="1"/>
      <w:numFmt w:val="decimal"/>
      <w:lvlText w:val="CU%1."/>
      <w:lvlJc w:val="center"/>
      <w:pPr>
        <w:ind w:left="360" w:hanging="360"/>
      </w:pPr>
      <w:rPr>
        <w:rFonts w:ascii="Arial" w:hAnsi="Arial"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15:restartNumberingAfterBreak="0">
    <w:nsid w:val="2D817A0B"/>
    <w:multiLevelType w:val="hybridMultilevel"/>
    <w:tmpl w:val="8B248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2D857E74"/>
    <w:multiLevelType w:val="hybridMultilevel"/>
    <w:tmpl w:val="C83E82F8"/>
    <w:lvl w:ilvl="0" w:tplc="C7442E08">
      <w:start w:val="1"/>
      <w:numFmt w:val="decimal"/>
      <w:lvlText w:val="P%1."/>
      <w:lvlJc w:val="left"/>
      <w:pPr>
        <w:ind w:left="660" w:hanging="360"/>
      </w:pPr>
      <w:rPr>
        <w:rFonts w:hint="default"/>
        <w:color w:val="20201F"/>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201" w15:restartNumberingAfterBreak="0">
    <w:nsid w:val="2DAC6814"/>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E5BD4"/>
    <w:multiLevelType w:val="hybridMultilevel"/>
    <w:tmpl w:val="EA2C4E50"/>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2E2340DB"/>
    <w:multiLevelType w:val="hybridMultilevel"/>
    <w:tmpl w:val="FDD0B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2E4B35E6"/>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ED1549D"/>
    <w:multiLevelType w:val="hybridMultilevel"/>
    <w:tmpl w:val="C732414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A8B0EAA0">
      <w:numFmt w:val="bullet"/>
      <w:lvlText w:val="•"/>
      <w:lvlJc w:val="left"/>
      <w:pPr>
        <w:ind w:left="2520" w:hanging="360"/>
      </w:pPr>
      <w:rPr>
        <w:rFonts w:ascii="Arial" w:eastAsiaTheme="minorHAnsi" w:hAnsi="Arial" w:cs="Aria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6" w15:restartNumberingAfterBreak="0">
    <w:nsid w:val="2EEA7ACA"/>
    <w:multiLevelType w:val="hybridMultilevel"/>
    <w:tmpl w:val="E9B67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7" w15:restartNumberingAfterBreak="0">
    <w:nsid w:val="2F26041A"/>
    <w:multiLevelType w:val="hybridMultilevel"/>
    <w:tmpl w:val="12828B5E"/>
    <w:lvl w:ilvl="0" w:tplc="04090001">
      <w:start w:val="1"/>
      <w:numFmt w:val="bullet"/>
      <w:lvlText w:val=""/>
      <w:lvlJc w:val="left"/>
      <w:pPr>
        <w:ind w:left="856" w:hanging="360"/>
      </w:pPr>
      <w:rPr>
        <w:rFonts w:ascii="Symbol" w:hAnsi="Symbol" w:hint="default"/>
        <w:b/>
      </w:rPr>
    </w:lvl>
    <w:lvl w:ilvl="1" w:tplc="04090019" w:tentative="1">
      <w:start w:val="1"/>
      <w:numFmt w:val="lowerLetter"/>
      <w:lvlText w:val="%2."/>
      <w:lvlJc w:val="left"/>
      <w:pPr>
        <w:ind w:left="1576" w:hanging="360"/>
      </w:pPr>
    </w:lvl>
    <w:lvl w:ilvl="2" w:tplc="0409001B" w:tentative="1">
      <w:start w:val="1"/>
      <w:numFmt w:val="lowerRoman"/>
      <w:lvlText w:val="%3."/>
      <w:lvlJc w:val="right"/>
      <w:pPr>
        <w:ind w:left="2296" w:hanging="180"/>
      </w:pPr>
    </w:lvl>
    <w:lvl w:ilvl="3" w:tplc="0409000F" w:tentative="1">
      <w:start w:val="1"/>
      <w:numFmt w:val="decimal"/>
      <w:lvlText w:val="%4."/>
      <w:lvlJc w:val="left"/>
      <w:pPr>
        <w:ind w:left="3016" w:hanging="360"/>
      </w:pPr>
    </w:lvl>
    <w:lvl w:ilvl="4" w:tplc="04090019" w:tentative="1">
      <w:start w:val="1"/>
      <w:numFmt w:val="lowerLetter"/>
      <w:lvlText w:val="%5."/>
      <w:lvlJc w:val="left"/>
      <w:pPr>
        <w:ind w:left="3736" w:hanging="360"/>
      </w:pPr>
    </w:lvl>
    <w:lvl w:ilvl="5" w:tplc="0409001B" w:tentative="1">
      <w:start w:val="1"/>
      <w:numFmt w:val="lowerRoman"/>
      <w:lvlText w:val="%6."/>
      <w:lvlJc w:val="right"/>
      <w:pPr>
        <w:ind w:left="4456" w:hanging="180"/>
      </w:pPr>
    </w:lvl>
    <w:lvl w:ilvl="6" w:tplc="0409000F" w:tentative="1">
      <w:start w:val="1"/>
      <w:numFmt w:val="decimal"/>
      <w:lvlText w:val="%7."/>
      <w:lvlJc w:val="left"/>
      <w:pPr>
        <w:ind w:left="5176" w:hanging="360"/>
      </w:pPr>
    </w:lvl>
    <w:lvl w:ilvl="7" w:tplc="04090019" w:tentative="1">
      <w:start w:val="1"/>
      <w:numFmt w:val="lowerLetter"/>
      <w:lvlText w:val="%8."/>
      <w:lvlJc w:val="left"/>
      <w:pPr>
        <w:ind w:left="5896" w:hanging="360"/>
      </w:pPr>
    </w:lvl>
    <w:lvl w:ilvl="8" w:tplc="0409001B" w:tentative="1">
      <w:start w:val="1"/>
      <w:numFmt w:val="lowerRoman"/>
      <w:lvlText w:val="%9."/>
      <w:lvlJc w:val="right"/>
      <w:pPr>
        <w:ind w:left="6616" w:hanging="180"/>
      </w:pPr>
    </w:lvl>
  </w:abstractNum>
  <w:abstractNum w:abstractNumId="208" w15:restartNumberingAfterBreak="0">
    <w:nsid w:val="2F337E62"/>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209" w15:restartNumberingAfterBreak="0">
    <w:nsid w:val="2F7A1E74"/>
    <w:multiLevelType w:val="hybridMultilevel"/>
    <w:tmpl w:val="F47CF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30805677"/>
    <w:multiLevelType w:val="hybridMultilevel"/>
    <w:tmpl w:val="26E22E9C"/>
    <w:lvl w:ilvl="0" w:tplc="719AC1F8">
      <w:start w:val="1"/>
      <w:numFmt w:val="decimal"/>
      <w:lvlText w:val="P%1."/>
      <w:lvlJc w:val="left"/>
      <w:pPr>
        <w:ind w:left="54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30B1387D"/>
    <w:multiLevelType w:val="hybridMultilevel"/>
    <w:tmpl w:val="0CA8EB4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30BC6573"/>
    <w:multiLevelType w:val="hybridMultilevel"/>
    <w:tmpl w:val="A38EEE62"/>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30CE1044"/>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30D47F8F"/>
    <w:multiLevelType w:val="hybridMultilevel"/>
    <w:tmpl w:val="B50C061A"/>
    <w:lvl w:ilvl="0" w:tplc="20000001">
      <w:start w:val="1"/>
      <w:numFmt w:val="bullet"/>
      <w:lvlText w:val=""/>
      <w:lvlJc w:val="left"/>
      <w:pPr>
        <w:ind w:left="778" w:hanging="360"/>
      </w:pPr>
      <w:rPr>
        <w:rFonts w:ascii="Symbol" w:hAnsi="Symbol" w:hint="default"/>
      </w:rPr>
    </w:lvl>
    <w:lvl w:ilvl="1" w:tplc="20000003" w:tentative="1">
      <w:start w:val="1"/>
      <w:numFmt w:val="bullet"/>
      <w:lvlText w:val="o"/>
      <w:lvlJc w:val="left"/>
      <w:pPr>
        <w:ind w:left="1498" w:hanging="360"/>
      </w:pPr>
      <w:rPr>
        <w:rFonts w:ascii="Courier New" w:hAnsi="Courier New" w:cs="Courier New" w:hint="default"/>
      </w:rPr>
    </w:lvl>
    <w:lvl w:ilvl="2" w:tplc="20000005" w:tentative="1">
      <w:start w:val="1"/>
      <w:numFmt w:val="bullet"/>
      <w:lvlText w:val=""/>
      <w:lvlJc w:val="left"/>
      <w:pPr>
        <w:ind w:left="2218" w:hanging="360"/>
      </w:pPr>
      <w:rPr>
        <w:rFonts w:ascii="Wingdings" w:hAnsi="Wingdings" w:hint="default"/>
      </w:rPr>
    </w:lvl>
    <w:lvl w:ilvl="3" w:tplc="20000001" w:tentative="1">
      <w:start w:val="1"/>
      <w:numFmt w:val="bullet"/>
      <w:lvlText w:val=""/>
      <w:lvlJc w:val="left"/>
      <w:pPr>
        <w:ind w:left="2938" w:hanging="360"/>
      </w:pPr>
      <w:rPr>
        <w:rFonts w:ascii="Symbol" w:hAnsi="Symbol" w:hint="default"/>
      </w:rPr>
    </w:lvl>
    <w:lvl w:ilvl="4" w:tplc="20000003" w:tentative="1">
      <w:start w:val="1"/>
      <w:numFmt w:val="bullet"/>
      <w:lvlText w:val="o"/>
      <w:lvlJc w:val="left"/>
      <w:pPr>
        <w:ind w:left="3658" w:hanging="360"/>
      </w:pPr>
      <w:rPr>
        <w:rFonts w:ascii="Courier New" w:hAnsi="Courier New" w:cs="Courier New" w:hint="default"/>
      </w:rPr>
    </w:lvl>
    <w:lvl w:ilvl="5" w:tplc="20000005" w:tentative="1">
      <w:start w:val="1"/>
      <w:numFmt w:val="bullet"/>
      <w:lvlText w:val=""/>
      <w:lvlJc w:val="left"/>
      <w:pPr>
        <w:ind w:left="4378" w:hanging="360"/>
      </w:pPr>
      <w:rPr>
        <w:rFonts w:ascii="Wingdings" w:hAnsi="Wingdings" w:hint="default"/>
      </w:rPr>
    </w:lvl>
    <w:lvl w:ilvl="6" w:tplc="20000001" w:tentative="1">
      <w:start w:val="1"/>
      <w:numFmt w:val="bullet"/>
      <w:lvlText w:val=""/>
      <w:lvlJc w:val="left"/>
      <w:pPr>
        <w:ind w:left="5098" w:hanging="360"/>
      </w:pPr>
      <w:rPr>
        <w:rFonts w:ascii="Symbol" w:hAnsi="Symbol" w:hint="default"/>
      </w:rPr>
    </w:lvl>
    <w:lvl w:ilvl="7" w:tplc="20000003" w:tentative="1">
      <w:start w:val="1"/>
      <w:numFmt w:val="bullet"/>
      <w:lvlText w:val="o"/>
      <w:lvlJc w:val="left"/>
      <w:pPr>
        <w:ind w:left="5818" w:hanging="360"/>
      </w:pPr>
      <w:rPr>
        <w:rFonts w:ascii="Courier New" w:hAnsi="Courier New" w:cs="Courier New" w:hint="default"/>
      </w:rPr>
    </w:lvl>
    <w:lvl w:ilvl="8" w:tplc="20000005" w:tentative="1">
      <w:start w:val="1"/>
      <w:numFmt w:val="bullet"/>
      <w:lvlText w:val=""/>
      <w:lvlJc w:val="left"/>
      <w:pPr>
        <w:ind w:left="6538" w:hanging="360"/>
      </w:pPr>
      <w:rPr>
        <w:rFonts w:ascii="Wingdings" w:hAnsi="Wingdings" w:hint="default"/>
      </w:rPr>
    </w:lvl>
  </w:abstractNum>
  <w:abstractNum w:abstractNumId="215" w15:restartNumberingAfterBreak="0">
    <w:nsid w:val="30F42F47"/>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30F44466"/>
    <w:multiLevelType w:val="hybridMultilevel"/>
    <w:tmpl w:val="73FE330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7" w15:restartNumberingAfterBreak="0">
    <w:nsid w:val="31333363"/>
    <w:multiLevelType w:val="hybridMultilevel"/>
    <w:tmpl w:val="2F121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8" w15:restartNumberingAfterBreak="0">
    <w:nsid w:val="3138791C"/>
    <w:multiLevelType w:val="hybridMultilevel"/>
    <w:tmpl w:val="E71481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31647681"/>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885E71"/>
    <w:multiLevelType w:val="hybridMultilevel"/>
    <w:tmpl w:val="CC28BB1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19B5003"/>
    <w:multiLevelType w:val="hybridMultilevel"/>
    <w:tmpl w:val="89F627BA"/>
    <w:lvl w:ilvl="0" w:tplc="20000001">
      <w:start w:val="1"/>
      <w:numFmt w:val="bullet"/>
      <w:lvlText w:val=""/>
      <w:lvlJc w:val="left"/>
      <w:pPr>
        <w:ind w:left="778" w:hanging="360"/>
      </w:pPr>
      <w:rPr>
        <w:rFonts w:ascii="Symbol" w:hAnsi="Symbol" w:hint="default"/>
      </w:rPr>
    </w:lvl>
    <w:lvl w:ilvl="1" w:tplc="20000003" w:tentative="1">
      <w:start w:val="1"/>
      <w:numFmt w:val="bullet"/>
      <w:lvlText w:val="o"/>
      <w:lvlJc w:val="left"/>
      <w:pPr>
        <w:ind w:left="1498" w:hanging="360"/>
      </w:pPr>
      <w:rPr>
        <w:rFonts w:ascii="Courier New" w:hAnsi="Courier New" w:cs="Courier New" w:hint="default"/>
      </w:rPr>
    </w:lvl>
    <w:lvl w:ilvl="2" w:tplc="20000005" w:tentative="1">
      <w:start w:val="1"/>
      <w:numFmt w:val="bullet"/>
      <w:lvlText w:val=""/>
      <w:lvlJc w:val="left"/>
      <w:pPr>
        <w:ind w:left="2218" w:hanging="360"/>
      </w:pPr>
      <w:rPr>
        <w:rFonts w:ascii="Wingdings" w:hAnsi="Wingdings" w:hint="default"/>
      </w:rPr>
    </w:lvl>
    <w:lvl w:ilvl="3" w:tplc="20000001" w:tentative="1">
      <w:start w:val="1"/>
      <w:numFmt w:val="bullet"/>
      <w:lvlText w:val=""/>
      <w:lvlJc w:val="left"/>
      <w:pPr>
        <w:ind w:left="2938" w:hanging="360"/>
      </w:pPr>
      <w:rPr>
        <w:rFonts w:ascii="Symbol" w:hAnsi="Symbol" w:hint="default"/>
      </w:rPr>
    </w:lvl>
    <w:lvl w:ilvl="4" w:tplc="20000003" w:tentative="1">
      <w:start w:val="1"/>
      <w:numFmt w:val="bullet"/>
      <w:lvlText w:val="o"/>
      <w:lvlJc w:val="left"/>
      <w:pPr>
        <w:ind w:left="3658" w:hanging="360"/>
      </w:pPr>
      <w:rPr>
        <w:rFonts w:ascii="Courier New" w:hAnsi="Courier New" w:cs="Courier New" w:hint="default"/>
      </w:rPr>
    </w:lvl>
    <w:lvl w:ilvl="5" w:tplc="20000005" w:tentative="1">
      <w:start w:val="1"/>
      <w:numFmt w:val="bullet"/>
      <w:lvlText w:val=""/>
      <w:lvlJc w:val="left"/>
      <w:pPr>
        <w:ind w:left="4378" w:hanging="360"/>
      </w:pPr>
      <w:rPr>
        <w:rFonts w:ascii="Wingdings" w:hAnsi="Wingdings" w:hint="default"/>
      </w:rPr>
    </w:lvl>
    <w:lvl w:ilvl="6" w:tplc="20000001" w:tentative="1">
      <w:start w:val="1"/>
      <w:numFmt w:val="bullet"/>
      <w:lvlText w:val=""/>
      <w:lvlJc w:val="left"/>
      <w:pPr>
        <w:ind w:left="5098" w:hanging="360"/>
      </w:pPr>
      <w:rPr>
        <w:rFonts w:ascii="Symbol" w:hAnsi="Symbol" w:hint="default"/>
      </w:rPr>
    </w:lvl>
    <w:lvl w:ilvl="7" w:tplc="20000003" w:tentative="1">
      <w:start w:val="1"/>
      <w:numFmt w:val="bullet"/>
      <w:lvlText w:val="o"/>
      <w:lvlJc w:val="left"/>
      <w:pPr>
        <w:ind w:left="5818" w:hanging="360"/>
      </w:pPr>
      <w:rPr>
        <w:rFonts w:ascii="Courier New" w:hAnsi="Courier New" w:cs="Courier New" w:hint="default"/>
      </w:rPr>
    </w:lvl>
    <w:lvl w:ilvl="8" w:tplc="20000005" w:tentative="1">
      <w:start w:val="1"/>
      <w:numFmt w:val="bullet"/>
      <w:lvlText w:val=""/>
      <w:lvlJc w:val="left"/>
      <w:pPr>
        <w:ind w:left="6538" w:hanging="360"/>
      </w:pPr>
      <w:rPr>
        <w:rFonts w:ascii="Wingdings" w:hAnsi="Wingdings" w:hint="default"/>
      </w:rPr>
    </w:lvl>
  </w:abstractNum>
  <w:abstractNum w:abstractNumId="222" w15:restartNumberingAfterBreak="0">
    <w:nsid w:val="31B77649"/>
    <w:multiLevelType w:val="hybridMultilevel"/>
    <w:tmpl w:val="5CDE087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2215906"/>
    <w:multiLevelType w:val="hybridMultilevel"/>
    <w:tmpl w:val="A4EC75F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24" w15:restartNumberingAfterBreak="0">
    <w:nsid w:val="32260678"/>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225" w15:restartNumberingAfterBreak="0">
    <w:nsid w:val="32341F0C"/>
    <w:multiLevelType w:val="hybridMultilevel"/>
    <w:tmpl w:val="A6E04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6" w15:restartNumberingAfterBreak="0">
    <w:nsid w:val="3234449D"/>
    <w:multiLevelType w:val="hybridMultilevel"/>
    <w:tmpl w:val="D60E87EA"/>
    <w:lvl w:ilvl="0" w:tplc="50B4670E">
      <w:start w:val="1"/>
      <w:numFmt w:val="decimal"/>
      <w:lvlText w:val="P%1."/>
      <w:lvlJc w:val="left"/>
      <w:pPr>
        <w:ind w:left="612" w:hanging="360"/>
      </w:pPr>
      <w:rPr>
        <w:rFonts w:hint="default"/>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227" w15:restartNumberingAfterBreak="0">
    <w:nsid w:val="32714E72"/>
    <w:multiLevelType w:val="hybridMultilevel"/>
    <w:tmpl w:val="41DAC604"/>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3289718F"/>
    <w:multiLevelType w:val="multilevel"/>
    <w:tmpl w:val="6C429F8E"/>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9" w15:restartNumberingAfterBreak="0">
    <w:nsid w:val="32B91DBB"/>
    <w:multiLevelType w:val="hybridMultilevel"/>
    <w:tmpl w:val="781C4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32F10F84"/>
    <w:multiLevelType w:val="hybridMultilevel"/>
    <w:tmpl w:val="FF2CF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36314B6"/>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32" w15:restartNumberingAfterBreak="0">
    <w:nsid w:val="34B24DEE"/>
    <w:multiLevelType w:val="hybridMultilevel"/>
    <w:tmpl w:val="B5D67F42"/>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33" w15:restartNumberingAfterBreak="0">
    <w:nsid w:val="35203E13"/>
    <w:multiLevelType w:val="hybridMultilevel"/>
    <w:tmpl w:val="DBBC404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35553E7E"/>
    <w:multiLevelType w:val="hybridMultilevel"/>
    <w:tmpl w:val="6D62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5" w15:restartNumberingAfterBreak="0">
    <w:nsid w:val="35955685"/>
    <w:multiLevelType w:val="hybridMultilevel"/>
    <w:tmpl w:val="EE48F83C"/>
    <w:lvl w:ilvl="0" w:tplc="91862BBC">
      <w:start w:val="1"/>
      <w:numFmt w:val="decimal"/>
      <w:lvlText w:val="P%1."/>
      <w:lvlJc w:val="center"/>
      <w:pPr>
        <w:ind w:left="644" w:hanging="360"/>
      </w:pPr>
      <w:rPr>
        <w:rFonts w:ascii="Arial" w:hAnsi="Arial" w:hint="default"/>
        <w:b/>
        <w:bCs w:val="0"/>
        <w:i w:val="0"/>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6" w15:restartNumberingAfterBreak="0">
    <w:nsid w:val="35B349E2"/>
    <w:multiLevelType w:val="hybridMultilevel"/>
    <w:tmpl w:val="5CF4857C"/>
    <w:lvl w:ilvl="0" w:tplc="CCD6CEAA">
      <w:start w:val="1"/>
      <w:numFmt w:val="decimal"/>
      <w:lvlText w:val="P%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35BB04BF"/>
    <w:multiLevelType w:val="hybridMultilevel"/>
    <w:tmpl w:val="D27A2CEA"/>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8" w15:restartNumberingAfterBreak="0">
    <w:nsid w:val="35C63A30"/>
    <w:multiLevelType w:val="hybridMultilevel"/>
    <w:tmpl w:val="2B165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9" w15:restartNumberingAfterBreak="0">
    <w:nsid w:val="363D038C"/>
    <w:multiLevelType w:val="hybridMultilevel"/>
    <w:tmpl w:val="90D49E2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0" w15:restartNumberingAfterBreak="0">
    <w:nsid w:val="36493EE4"/>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1" w15:restartNumberingAfterBreak="0">
    <w:nsid w:val="365F0D1B"/>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36616266"/>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367262C7"/>
    <w:multiLevelType w:val="hybridMultilevel"/>
    <w:tmpl w:val="92E8317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369A022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36B02F49"/>
    <w:multiLevelType w:val="hybridMultilevel"/>
    <w:tmpl w:val="9D22AB9E"/>
    <w:lvl w:ilvl="0" w:tplc="E638A39E">
      <w:start w:val="1"/>
      <w:numFmt w:val="decimal"/>
      <w:lvlText w:val="P%1."/>
      <w:lvlJc w:val="left"/>
      <w:pPr>
        <w:ind w:left="75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36FE7C6E"/>
    <w:multiLevelType w:val="hybridMultilevel"/>
    <w:tmpl w:val="CF14B1D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3711529B"/>
    <w:multiLevelType w:val="hybridMultilevel"/>
    <w:tmpl w:val="92F42982"/>
    <w:lvl w:ilvl="0" w:tplc="BB6CA446">
      <w:start w:val="1"/>
      <w:numFmt w:val="decimal"/>
      <w:lvlText w:val="%1."/>
      <w:lvlJc w:val="left"/>
      <w:pPr>
        <w:ind w:left="1300" w:hanging="360"/>
      </w:pPr>
      <w:rPr>
        <w:rFonts w:hint="default"/>
      </w:r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248" w15:restartNumberingAfterBreak="0">
    <w:nsid w:val="371B47E9"/>
    <w:multiLevelType w:val="hybridMultilevel"/>
    <w:tmpl w:val="2620228C"/>
    <w:lvl w:ilvl="0" w:tplc="E034E10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377960EE"/>
    <w:multiLevelType w:val="hybridMultilevel"/>
    <w:tmpl w:val="B5D67F42"/>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50" w15:restartNumberingAfterBreak="0">
    <w:nsid w:val="377C3E63"/>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379A4F49"/>
    <w:multiLevelType w:val="hybridMultilevel"/>
    <w:tmpl w:val="EA2C4E50"/>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37D231ED"/>
    <w:multiLevelType w:val="hybridMultilevel"/>
    <w:tmpl w:val="25AA71CC"/>
    <w:lvl w:ilvl="0" w:tplc="0409000B">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3" w15:restartNumberingAfterBreak="0">
    <w:nsid w:val="3808473D"/>
    <w:multiLevelType w:val="hybridMultilevel"/>
    <w:tmpl w:val="847867D6"/>
    <w:lvl w:ilvl="0" w:tplc="AD04E742">
      <w:start w:val="4"/>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4" w15:restartNumberingAfterBreak="0">
    <w:nsid w:val="385C6474"/>
    <w:multiLevelType w:val="hybridMultilevel"/>
    <w:tmpl w:val="FC503DF4"/>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38986521"/>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389B6344"/>
    <w:multiLevelType w:val="hybridMultilevel"/>
    <w:tmpl w:val="DD5E0A5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7" w15:restartNumberingAfterBreak="0">
    <w:nsid w:val="38AF5928"/>
    <w:multiLevelType w:val="hybridMultilevel"/>
    <w:tmpl w:val="28ACD67C"/>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38C6509A"/>
    <w:multiLevelType w:val="hybridMultilevel"/>
    <w:tmpl w:val="BAF61C3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9" w15:restartNumberingAfterBreak="0">
    <w:nsid w:val="38DE6816"/>
    <w:multiLevelType w:val="hybridMultilevel"/>
    <w:tmpl w:val="CDB0915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0" w15:restartNumberingAfterBreak="0">
    <w:nsid w:val="38F3084A"/>
    <w:multiLevelType w:val="hybridMultilevel"/>
    <w:tmpl w:val="7C041E2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1" w15:restartNumberingAfterBreak="0">
    <w:nsid w:val="395B0631"/>
    <w:multiLevelType w:val="hybridMultilevel"/>
    <w:tmpl w:val="74DED09C"/>
    <w:lvl w:ilvl="0" w:tplc="79EE1D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964747F"/>
    <w:multiLevelType w:val="hybridMultilevel"/>
    <w:tmpl w:val="0EA6499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3" w15:restartNumberingAfterBreak="0">
    <w:nsid w:val="39A07D32"/>
    <w:multiLevelType w:val="hybridMultilevel"/>
    <w:tmpl w:val="9D181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9A65012"/>
    <w:multiLevelType w:val="hybridMultilevel"/>
    <w:tmpl w:val="5E94AAE4"/>
    <w:lvl w:ilvl="0" w:tplc="04090001">
      <w:start w:val="1"/>
      <w:numFmt w:val="bullet"/>
      <w:lvlText w:val=""/>
      <w:lvlJc w:val="left"/>
      <w:pPr>
        <w:ind w:left="1859" w:hanging="360"/>
      </w:pPr>
      <w:rPr>
        <w:rFonts w:ascii="Symbol" w:hAnsi="Symbol" w:hint="default"/>
        <w:w w:val="100"/>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265" w15:restartNumberingAfterBreak="0">
    <w:nsid w:val="3A4D50CB"/>
    <w:multiLevelType w:val="hybridMultilevel"/>
    <w:tmpl w:val="90161F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6" w15:restartNumberingAfterBreak="0">
    <w:nsid w:val="3AA16C1C"/>
    <w:multiLevelType w:val="hybridMultilevel"/>
    <w:tmpl w:val="92A2B432"/>
    <w:lvl w:ilvl="0" w:tplc="CCD6CEAA">
      <w:start w:val="1"/>
      <w:numFmt w:val="decimal"/>
      <w:lvlText w:val="P%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AAE73FC"/>
    <w:multiLevelType w:val="hybridMultilevel"/>
    <w:tmpl w:val="DBD29046"/>
    <w:lvl w:ilvl="0" w:tplc="04090001">
      <w:start w:val="1"/>
      <w:numFmt w:val="bullet"/>
      <w:lvlText w:val=""/>
      <w:lvlJc w:val="left"/>
      <w:pPr>
        <w:ind w:left="360" w:hanging="360"/>
      </w:pPr>
      <w:rPr>
        <w:rFonts w:ascii="Symbol" w:hAnsi="Symbol" w:hint="default"/>
        <w:b/>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ADE1188"/>
    <w:multiLevelType w:val="hybridMultilevel"/>
    <w:tmpl w:val="642A15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9" w15:restartNumberingAfterBreak="0">
    <w:nsid w:val="3B055EB5"/>
    <w:multiLevelType w:val="hybridMultilevel"/>
    <w:tmpl w:val="0602BB8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70" w15:restartNumberingAfterBreak="0">
    <w:nsid w:val="3B87767D"/>
    <w:multiLevelType w:val="hybridMultilevel"/>
    <w:tmpl w:val="64A69582"/>
    <w:lvl w:ilvl="0" w:tplc="06F41A2A">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B8F2600"/>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BB71035"/>
    <w:multiLevelType w:val="hybridMultilevel"/>
    <w:tmpl w:val="C83E82F8"/>
    <w:lvl w:ilvl="0" w:tplc="C7442E08">
      <w:start w:val="1"/>
      <w:numFmt w:val="decimal"/>
      <w:lvlText w:val="P%1."/>
      <w:lvlJc w:val="left"/>
      <w:pPr>
        <w:ind w:left="660" w:hanging="360"/>
      </w:pPr>
      <w:rPr>
        <w:rFonts w:hint="default"/>
        <w:color w:val="20201F"/>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273" w15:restartNumberingAfterBreak="0">
    <w:nsid w:val="3BD9245A"/>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BEA4869"/>
    <w:multiLevelType w:val="hybridMultilevel"/>
    <w:tmpl w:val="5FF478BA"/>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BEA4BC1"/>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6" w15:restartNumberingAfterBreak="0">
    <w:nsid w:val="3C4A1BF4"/>
    <w:multiLevelType w:val="hybridMultilevel"/>
    <w:tmpl w:val="14402498"/>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3C4C764C"/>
    <w:multiLevelType w:val="hybridMultilevel"/>
    <w:tmpl w:val="386C165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8" w15:restartNumberingAfterBreak="0">
    <w:nsid w:val="3C844229"/>
    <w:multiLevelType w:val="hybridMultilevel"/>
    <w:tmpl w:val="CAD87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9" w15:restartNumberingAfterBreak="0">
    <w:nsid w:val="3C9307F0"/>
    <w:multiLevelType w:val="hybridMultilevel"/>
    <w:tmpl w:val="436E4D90"/>
    <w:lvl w:ilvl="0" w:tplc="91862BBC">
      <w:start w:val="1"/>
      <w:numFmt w:val="decimal"/>
      <w:lvlText w:val="P%1."/>
      <w:lvlJc w:val="center"/>
      <w:pPr>
        <w:ind w:left="360" w:hanging="360"/>
      </w:pPr>
      <w:rPr>
        <w:rFonts w:ascii="Arial" w:hAnsi="Arial" w:hint="default"/>
        <w:b/>
        <w:bCs w:val="0"/>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0" w15:restartNumberingAfterBreak="0">
    <w:nsid w:val="3CB700CD"/>
    <w:multiLevelType w:val="multilevel"/>
    <w:tmpl w:val="732278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1" w15:restartNumberingAfterBreak="0">
    <w:nsid w:val="3CDF009F"/>
    <w:multiLevelType w:val="hybridMultilevel"/>
    <w:tmpl w:val="28A21168"/>
    <w:lvl w:ilvl="0" w:tplc="08469E60">
      <w:start w:val="3"/>
      <w:numFmt w:val="decimal"/>
      <w:lvlText w:val="CU%1."/>
      <w:lvlJc w:val="center"/>
      <w:pPr>
        <w:ind w:left="720" w:hanging="360"/>
      </w:pPr>
      <w:rPr>
        <w:rFonts w:ascii="Arial" w:hAnsi="Arial" w:cs="Times New Roman" w:hint="default"/>
        <w:b/>
        <w:i w:val="0"/>
        <w:caps/>
        <w:strike w:val="0"/>
        <w:dstrike w:val="0"/>
        <w:vanish w:val="0"/>
        <w:webHidden w:val="0"/>
        <w:color w:val="000000" w:themeColor="text1"/>
        <w:sz w:val="22"/>
        <w:u w:val="none"/>
        <w:effect w:val="none"/>
        <w:vertAlign w:val="baseline"/>
        <w:specVanish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2" w15:restartNumberingAfterBreak="0">
    <w:nsid w:val="3D1456F9"/>
    <w:multiLevelType w:val="hybridMultilevel"/>
    <w:tmpl w:val="C3204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D385180"/>
    <w:multiLevelType w:val="hybridMultilevel"/>
    <w:tmpl w:val="35568A88"/>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3D454FBF"/>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3D477D3B"/>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286" w15:restartNumberingAfterBreak="0">
    <w:nsid w:val="3DC3208E"/>
    <w:multiLevelType w:val="hybridMultilevel"/>
    <w:tmpl w:val="2BA26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3E34140A"/>
    <w:multiLevelType w:val="hybridMultilevel"/>
    <w:tmpl w:val="E8A23216"/>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3E4819C8"/>
    <w:multiLevelType w:val="hybridMultilevel"/>
    <w:tmpl w:val="C56C7C10"/>
    <w:lvl w:ilvl="0" w:tplc="E3EC632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3E840F56"/>
    <w:multiLevelType w:val="hybridMultilevel"/>
    <w:tmpl w:val="2794C7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0" w15:restartNumberingAfterBreak="0">
    <w:nsid w:val="3E87742B"/>
    <w:multiLevelType w:val="hybridMultilevel"/>
    <w:tmpl w:val="0276B310"/>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F1C5158"/>
    <w:multiLevelType w:val="hybridMultilevel"/>
    <w:tmpl w:val="B9069E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2" w15:restartNumberingAfterBreak="0">
    <w:nsid w:val="3FBF4BD1"/>
    <w:multiLevelType w:val="hybridMultilevel"/>
    <w:tmpl w:val="C51A0CD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3" w15:restartNumberingAfterBreak="0">
    <w:nsid w:val="3FED1658"/>
    <w:multiLevelType w:val="hybridMultilevel"/>
    <w:tmpl w:val="702A6B5E"/>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00255AA"/>
    <w:multiLevelType w:val="hybridMultilevel"/>
    <w:tmpl w:val="C83E82F8"/>
    <w:lvl w:ilvl="0" w:tplc="C7442E08">
      <w:start w:val="1"/>
      <w:numFmt w:val="decimal"/>
      <w:lvlText w:val="P%1."/>
      <w:lvlJc w:val="left"/>
      <w:pPr>
        <w:ind w:left="660" w:hanging="360"/>
      </w:pPr>
      <w:rPr>
        <w:rFonts w:hint="default"/>
        <w:color w:val="20201F"/>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295" w15:restartNumberingAfterBreak="0">
    <w:nsid w:val="40083263"/>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6" w15:restartNumberingAfterBreak="0">
    <w:nsid w:val="400B29D1"/>
    <w:multiLevelType w:val="hybridMultilevel"/>
    <w:tmpl w:val="5C3E1E36"/>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7" w15:restartNumberingAfterBreak="0">
    <w:nsid w:val="40163A68"/>
    <w:multiLevelType w:val="hybridMultilevel"/>
    <w:tmpl w:val="D21E42D4"/>
    <w:lvl w:ilvl="0" w:tplc="549A2F68">
      <w:start w:val="1"/>
      <w:numFmt w:val="decimal"/>
      <w:lvlText w:val="C%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8" w15:restartNumberingAfterBreak="0">
    <w:nsid w:val="40315E8A"/>
    <w:multiLevelType w:val="hybridMultilevel"/>
    <w:tmpl w:val="A016FBDC"/>
    <w:lvl w:ilvl="0" w:tplc="E3C0C12A">
      <w:start w:val="1"/>
      <w:numFmt w:val="decimal"/>
      <w:lvlText w:val="%1."/>
      <w:lvlJc w:val="left"/>
      <w:pPr>
        <w:ind w:left="440" w:hanging="440"/>
      </w:pPr>
      <w:rPr>
        <w:rFonts w:ascii="Arial" w:eastAsia="Arial" w:hAnsi="Arial" w:cs="Arial" w:hint="default"/>
        <w:spacing w:val="-3"/>
        <w:w w:val="99"/>
        <w:sz w:val="24"/>
        <w:szCs w:val="24"/>
        <w:lang w:val="en-GB" w:eastAsia="en-GB" w:bidi="en-GB"/>
      </w:rPr>
    </w:lvl>
    <w:lvl w:ilvl="1" w:tplc="842CFAB6">
      <w:start w:val="1"/>
      <w:numFmt w:val="lowerRoman"/>
      <w:lvlText w:val="%2."/>
      <w:lvlJc w:val="left"/>
      <w:pPr>
        <w:ind w:left="940" w:hanging="480"/>
      </w:pPr>
      <w:rPr>
        <w:rFonts w:ascii="Arial" w:eastAsia="Arial" w:hAnsi="Arial" w:cs="Arial" w:hint="default"/>
        <w:spacing w:val="-3"/>
        <w:w w:val="99"/>
        <w:sz w:val="24"/>
        <w:szCs w:val="24"/>
        <w:lang w:val="en-GB" w:eastAsia="en-GB" w:bidi="en-GB"/>
      </w:rPr>
    </w:lvl>
    <w:lvl w:ilvl="2" w:tplc="A9083BC6">
      <w:numFmt w:val="bullet"/>
      <w:lvlText w:val=""/>
      <w:lvlJc w:val="left"/>
      <w:pPr>
        <w:ind w:left="1300" w:hanging="360"/>
      </w:pPr>
      <w:rPr>
        <w:rFonts w:ascii="Symbol" w:eastAsia="Symbol" w:hAnsi="Symbol" w:cs="Symbol" w:hint="default"/>
        <w:w w:val="100"/>
        <w:sz w:val="24"/>
        <w:szCs w:val="24"/>
        <w:lang w:val="en-GB" w:eastAsia="en-GB" w:bidi="en-GB"/>
      </w:rPr>
    </w:lvl>
    <w:lvl w:ilvl="3" w:tplc="AB1E155E">
      <w:numFmt w:val="bullet"/>
      <w:lvlText w:val="•"/>
      <w:lvlJc w:val="left"/>
      <w:pPr>
        <w:ind w:left="2462" w:hanging="360"/>
      </w:pPr>
      <w:rPr>
        <w:lang w:val="en-GB" w:eastAsia="en-GB" w:bidi="en-GB"/>
      </w:rPr>
    </w:lvl>
    <w:lvl w:ilvl="4" w:tplc="2BCCB7FC">
      <w:numFmt w:val="bullet"/>
      <w:lvlText w:val="•"/>
      <w:lvlJc w:val="left"/>
      <w:pPr>
        <w:ind w:left="3625" w:hanging="360"/>
      </w:pPr>
      <w:rPr>
        <w:lang w:val="en-GB" w:eastAsia="en-GB" w:bidi="en-GB"/>
      </w:rPr>
    </w:lvl>
    <w:lvl w:ilvl="5" w:tplc="DC622ED0">
      <w:numFmt w:val="bullet"/>
      <w:lvlText w:val="•"/>
      <w:lvlJc w:val="left"/>
      <w:pPr>
        <w:ind w:left="4787" w:hanging="360"/>
      </w:pPr>
      <w:rPr>
        <w:lang w:val="en-GB" w:eastAsia="en-GB" w:bidi="en-GB"/>
      </w:rPr>
    </w:lvl>
    <w:lvl w:ilvl="6" w:tplc="34A02B32">
      <w:numFmt w:val="bullet"/>
      <w:lvlText w:val="•"/>
      <w:lvlJc w:val="left"/>
      <w:pPr>
        <w:ind w:left="5950" w:hanging="360"/>
      </w:pPr>
      <w:rPr>
        <w:lang w:val="en-GB" w:eastAsia="en-GB" w:bidi="en-GB"/>
      </w:rPr>
    </w:lvl>
    <w:lvl w:ilvl="7" w:tplc="A63A90DE">
      <w:numFmt w:val="bullet"/>
      <w:lvlText w:val="•"/>
      <w:lvlJc w:val="left"/>
      <w:pPr>
        <w:ind w:left="7112" w:hanging="360"/>
      </w:pPr>
      <w:rPr>
        <w:lang w:val="en-GB" w:eastAsia="en-GB" w:bidi="en-GB"/>
      </w:rPr>
    </w:lvl>
    <w:lvl w:ilvl="8" w:tplc="27405092">
      <w:numFmt w:val="bullet"/>
      <w:lvlText w:val="•"/>
      <w:lvlJc w:val="left"/>
      <w:pPr>
        <w:ind w:left="8275" w:hanging="360"/>
      </w:pPr>
      <w:rPr>
        <w:lang w:val="en-GB" w:eastAsia="en-GB" w:bidi="en-GB"/>
      </w:rPr>
    </w:lvl>
  </w:abstractNum>
  <w:abstractNum w:abstractNumId="299" w15:restartNumberingAfterBreak="0">
    <w:nsid w:val="40343BB2"/>
    <w:multiLevelType w:val="hybridMultilevel"/>
    <w:tmpl w:val="9BB055B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0" w15:restartNumberingAfterBreak="0">
    <w:nsid w:val="404B4B3B"/>
    <w:multiLevelType w:val="hybridMultilevel"/>
    <w:tmpl w:val="CE46F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40610695"/>
    <w:multiLevelType w:val="hybridMultilevel"/>
    <w:tmpl w:val="68D2B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0B3423D"/>
    <w:multiLevelType w:val="hybridMultilevel"/>
    <w:tmpl w:val="CA166C90"/>
    <w:lvl w:ilvl="0" w:tplc="41D29922">
      <w:start w:val="1"/>
      <w:numFmt w:val="decimal"/>
      <w:lvlText w:val="P%1."/>
      <w:lvlJc w:val="left"/>
      <w:pPr>
        <w:ind w:left="720"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40BF30D1"/>
    <w:multiLevelType w:val="hybridMultilevel"/>
    <w:tmpl w:val="FE7C8D12"/>
    <w:lvl w:ilvl="0" w:tplc="6332EED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40CE4F13"/>
    <w:multiLevelType w:val="hybridMultilevel"/>
    <w:tmpl w:val="A0242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10172F6"/>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41122251"/>
    <w:multiLevelType w:val="hybridMultilevel"/>
    <w:tmpl w:val="48CC3F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7" w15:restartNumberingAfterBreak="0">
    <w:nsid w:val="413669C7"/>
    <w:multiLevelType w:val="hybridMultilevel"/>
    <w:tmpl w:val="BA76DF7E"/>
    <w:lvl w:ilvl="0" w:tplc="8F24DD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1632F4F"/>
    <w:multiLevelType w:val="hybridMultilevel"/>
    <w:tmpl w:val="A47C9F22"/>
    <w:lvl w:ilvl="0" w:tplc="802EC87A">
      <w:start w:val="1"/>
      <w:numFmt w:val="decimal"/>
      <w:lvlText w:val="P%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9" w15:restartNumberingAfterBreak="0">
    <w:nsid w:val="41BA40E1"/>
    <w:multiLevelType w:val="hybridMultilevel"/>
    <w:tmpl w:val="57F6E94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1C55FC7"/>
    <w:multiLevelType w:val="hybridMultilevel"/>
    <w:tmpl w:val="0276B310"/>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1DE19EE"/>
    <w:multiLevelType w:val="hybridMultilevel"/>
    <w:tmpl w:val="E8D49F22"/>
    <w:lvl w:ilvl="0" w:tplc="50B4670E">
      <w:start w:val="1"/>
      <w:numFmt w:val="decimal"/>
      <w:lvlText w:val="P%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2" w15:restartNumberingAfterBreak="0">
    <w:nsid w:val="420C13CA"/>
    <w:multiLevelType w:val="hybridMultilevel"/>
    <w:tmpl w:val="B2D63648"/>
    <w:lvl w:ilvl="0" w:tplc="04090001">
      <w:start w:val="1"/>
      <w:numFmt w:val="bullet"/>
      <w:lvlText w:val=""/>
      <w:lvlJc w:val="left"/>
      <w:pPr>
        <w:ind w:left="2062" w:hanging="360"/>
      </w:pPr>
      <w:rPr>
        <w:rFonts w:ascii="Symbol" w:hAnsi="Symbol"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20D28C9"/>
    <w:multiLevelType w:val="hybridMultilevel"/>
    <w:tmpl w:val="E7985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421D03B6"/>
    <w:multiLevelType w:val="hybridMultilevel"/>
    <w:tmpl w:val="FE26AE92"/>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424D53AD"/>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15:restartNumberingAfterBreak="0">
    <w:nsid w:val="426F5283"/>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15:restartNumberingAfterBreak="0">
    <w:nsid w:val="4279507E"/>
    <w:multiLevelType w:val="hybridMultilevel"/>
    <w:tmpl w:val="B72CC4C8"/>
    <w:lvl w:ilvl="0" w:tplc="20000001">
      <w:start w:val="1"/>
      <w:numFmt w:val="bullet"/>
      <w:lvlText w:val=""/>
      <w:lvlJc w:val="left"/>
      <w:pPr>
        <w:ind w:left="720" w:hanging="360"/>
      </w:pPr>
      <w:rPr>
        <w:rFonts w:ascii="Symbol" w:hAnsi="Symbo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8" w15:restartNumberingAfterBreak="0">
    <w:nsid w:val="427E2D73"/>
    <w:multiLevelType w:val="hybridMultilevel"/>
    <w:tmpl w:val="A302F59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9" w15:restartNumberingAfterBreak="0">
    <w:nsid w:val="429B6E2A"/>
    <w:multiLevelType w:val="hybridMultilevel"/>
    <w:tmpl w:val="04AEFCCE"/>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42D64EC1"/>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321" w15:restartNumberingAfterBreak="0">
    <w:nsid w:val="42F60FC5"/>
    <w:multiLevelType w:val="hybridMultilevel"/>
    <w:tmpl w:val="4BA2049E"/>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436A0C75"/>
    <w:multiLevelType w:val="hybridMultilevel"/>
    <w:tmpl w:val="183AD35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39B4343"/>
    <w:multiLevelType w:val="hybridMultilevel"/>
    <w:tmpl w:val="2AF6A02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4" w15:restartNumberingAfterBreak="0">
    <w:nsid w:val="43A37A76"/>
    <w:multiLevelType w:val="hybridMultilevel"/>
    <w:tmpl w:val="59E2CC20"/>
    <w:lvl w:ilvl="0" w:tplc="76005358">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43CA55B0"/>
    <w:multiLevelType w:val="multilevel"/>
    <w:tmpl w:val="02C24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6" w15:restartNumberingAfterBreak="0">
    <w:nsid w:val="44233263"/>
    <w:multiLevelType w:val="hybridMultilevel"/>
    <w:tmpl w:val="49605AEA"/>
    <w:lvl w:ilvl="0" w:tplc="55C6EE38">
      <w:start w:val="1"/>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7" w15:restartNumberingAfterBreak="0">
    <w:nsid w:val="44665286"/>
    <w:multiLevelType w:val="hybridMultilevel"/>
    <w:tmpl w:val="58A89A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8" w15:restartNumberingAfterBreak="0">
    <w:nsid w:val="446B73C7"/>
    <w:multiLevelType w:val="hybridMultilevel"/>
    <w:tmpl w:val="F95CCD9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48A2BDC"/>
    <w:multiLevelType w:val="hybridMultilevel"/>
    <w:tmpl w:val="A424A24C"/>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44CD1ED8"/>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4507603A"/>
    <w:multiLevelType w:val="hybridMultilevel"/>
    <w:tmpl w:val="27C8A6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2" w15:restartNumberingAfterBreak="0">
    <w:nsid w:val="4592310D"/>
    <w:multiLevelType w:val="hybridMultilevel"/>
    <w:tmpl w:val="FA809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45E51AA1"/>
    <w:multiLevelType w:val="hybridMultilevel"/>
    <w:tmpl w:val="72EC6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4" w15:restartNumberingAfterBreak="0">
    <w:nsid w:val="45FD3097"/>
    <w:multiLevelType w:val="hybridMultilevel"/>
    <w:tmpl w:val="BF7803E8"/>
    <w:lvl w:ilvl="0" w:tplc="6024B372">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46474D4B"/>
    <w:multiLevelType w:val="hybridMultilevel"/>
    <w:tmpl w:val="1AD23F26"/>
    <w:lvl w:ilvl="0" w:tplc="DFC2CA2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6" w15:restartNumberingAfterBreak="0">
    <w:nsid w:val="46480056"/>
    <w:multiLevelType w:val="hybridMultilevel"/>
    <w:tmpl w:val="2BA6DC2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7" w15:restartNumberingAfterBreak="0">
    <w:nsid w:val="466D7EDC"/>
    <w:multiLevelType w:val="hybridMultilevel"/>
    <w:tmpl w:val="1632C9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8" w15:restartNumberingAfterBreak="0">
    <w:nsid w:val="4752622D"/>
    <w:multiLevelType w:val="hybridMultilevel"/>
    <w:tmpl w:val="E38044D8"/>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8330BD1"/>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87B512E"/>
    <w:multiLevelType w:val="hybridMultilevel"/>
    <w:tmpl w:val="353A77C4"/>
    <w:lvl w:ilvl="0" w:tplc="04090009">
      <w:start w:val="1"/>
      <w:numFmt w:val="bullet"/>
      <w:lvlText w:val=""/>
      <w:lvlJc w:val="left"/>
      <w:pPr>
        <w:ind w:left="3150" w:hanging="360"/>
      </w:pPr>
      <w:rPr>
        <w:rFonts w:ascii="Wingdings" w:hAnsi="Wingdings" w:hint="default"/>
      </w:rPr>
    </w:lvl>
    <w:lvl w:ilvl="1" w:tplc="04090003" w:tentative="1">
      <w:start w:val="1"/>
      <w:numFmt w:val="bullet"/>
      <w:lvlText w:val="o"/>
      <w:lvlJc w:val="left"/>
      <w:pPr>
        <w:ind w:left="3870" w:hanging="360"/>
      </w:pPr>
      <w:rPr>
        <w:rFonts w:ascii="Courier New" w:hAnsi="Courier New" w:cs="Courier New" w:hint="default"/>
      </w:rPr>
    </w:lvl>
    <w:lvl w:ilvl="2" w:tplc="04090005" w:tentative="1">
      <w:start w:val="1"/>
      <w:numFmt w:val="bullet"/>
      <w:lvlText w:val=""/>
      <w:lvlJc w:val="left"/>
      <w:pPr>
        <w:ind w:left="4590" w:hanging="360"/>
      </w:pPr>
      <w:rPr>
        <w:rFonts w:ascii="Wingdings" w:hAnsi="Wingdings" w:hint="default"/>
      </w:rPr>
    </w:lvl>
    <w:lvl w:ilvl="3" w:tplc="04090001" w:tentative="1">
      <w:start w:val="1"/>
      <w:numFmt w:val="bullet"/>
      <w:lvlText w:val=""/>
      <w:lvlJc w:val="left"/>
      <w:pPr>
        <w:ind w:left="5310" w:hanging="360"/>
      </w:pPr>
      <w:rPr>
        <w:rFonts w:ascii="Symbol" w:hAnsi="Symbol" w:hint="default"/>
      </w:rPr>
    </w:lvl>
    <w:lvl w:ilvl="4" w:tplc="04090003" w:tentative="1">
      <w:start w:val="1"/>
      <w:numFmt w:val="bullet"/>
      <w:lvlText w:val="o"/>
      <w:lvlJc w:val="left"/>
      <w:pPr>
        <w:ind w:left="6030" w:hanging="360"/>
      </w:pPr>
      <w:rPr>
        <w:rFonts w:ascii="Courier New" w:hAnsi="Courier New" w:cs="Courier New" w:hint="default"/>
      </w:rPr>
    </w:lvl>
    <w:lvl w:ilvl="5" w:tplc="04090005" w:tentative="1">
      <w:start w:val="1"/>
      <w:numFmt w:val="bullet"/>
      <w:lvlText w:val=""/>
      <w:lvlJc w:val="left"/>
      <w:pPr>
        <w:ind w:left="6750" w:hanging="360"/>
      </w:pPr>
      <w:rPr>
        <w:rFonts w:ascii="Wingdings" w:hAnsi="Wingdings" w:hint="default"/>
      </w:rPr>
    </w:lvl>
    <w:lvl w:ilvl="6" w:tplc="04090001" w:tentative="1">
      <w:start w:val="1"/>
      <w:numFmt w:val="bullet"/>
      <w:lvlText w:val=""/>
      <w:lvlJc w:val="left"/>
      <w:pPr>
        <w:ind w:left="7470" w:hanging="360"/>
      </w:pPr>
      <w:rPr>
        <w:rFonts w:ascii="Symbol" w:hAnsi="Symbol" w:hint="default"/>
      </w:rPr>
    </w:lvl>
    <w:lvl w:ilvl="7" w:tplc="04090003" w:tentative="1">
      <w:start w:val="1"/>
      <w:numFmt w:val="bullet"/>
      <w:lvlText w:val="o"/>
      <w:lvlJc w:val="left"/>
      <w:pPr>
        <w:ind w:left="8190" w:hanging="360"/>
      </w:pPr>
      <w:rPr>
        <w:rFonts w:ascii="Courier New" w:hAnsi="Courier New" w:cs="Courier New" w:hint="default"/>
      </w:rPr>
    </w:lvl>
    <w:lvl w:ilvl="8" w:tplc="04090005" w:tentative="1">
      <w:start w:val="1"/>
      <w:numFmt w:val="bullet"/>
      <w:lvlText w:val=""/>
      <w:lvlJc w:val="left"/>
      <w:pPr>
        <w:ind w:left="8910" w:hanging="360"/>
      </w:pPr>
      <w:rPr>
        <w:rFonts w:ascii="Wingdings" w:hAnsi="Wingdings" w:hint="default"/>
      </w:rPr>
    </w:lvl>
  </w:abstractNum>
  <w:abstractNum w:abstractNumId="341" w15:restartNumberingAfterBreak="0">
    <w:nsid w:val="48860CE9"/>
    <w:multiLevelType w:val="hybridMultilevel"/>
    <w:tmpl w:val="F706241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2" w15:restartNumberingAfterBreak="0">
    <w:nsid w:val="48897FA7"/>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3" w15:restartNumberingAfterBreak="0">
    <w:nsid w:val="498528FE"/>
    <w:multiLevelType w:val="hybridMultilevel"/>
    <w:tmpl w:val="CB483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49A20910"/>
    <w:multiLevelType w:val="hybridMultilevel"/>
    <w:tmpl w:val="9582471C"/>
    <w:lvl w:ilvl="0" w:tplc="8FFC2DC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49AB6A87"/>
    <w:multiLevelType w:val="hybridMultilevel"/>
    <w:tmpl w:val="1A9C2F40"/>
    <w:lvl w:ilvl="0" w:tplc="FA4AB13E">
      <w:start w:val="1"/>
      <w:numFmt w:val="decimal"/>
      <w:lvlText w:va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4A404208"/>
    <w:multiLevelType w:val="hybridMultilevel"/>
    <w:tmpl w:val="7F649FD4"/>
    <w:lvl w:ilvl="0" w:tplc="2AF4265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4A5A2FA0"/>
    <w:multiLevelType w:val="hybridMultilevel"/>
    <w:tmpl w:val="A8126E52"/>
    <w:lvl w:ilvl="0" w:tplc="DD6E43B6">
      <w:start w:val="1"/>
      <w:numFmt w:val="decimal"/>
      <w:lvlText w:val="P%1."/>
      <w:lvlJc w:val="left"/>
      <w:pPr>
        <w:ind w:left="465" w:hanging="360"/>
      </w:pPr>
      <w:rPr>
        <w:rFonts w:hint="default"/>
        <w:b/>
        <w:w w:val="100"/>
        <w:sz w:val="22"/>
        <w:szCs w:val="22"/>
        <w:lang w:val="en-US" w:eastAsia="en-US" w:bidi="en-US"/>
      </w:rPr>
    </w:lvl>
    <w:lvl w:ilvl="1" w:tplc="46CEC4A2">
      <w:numFmt w:val="bullet"/>
      <w:lvlText w:val="•"/>
      <w:lvlJc w:val="left"/>
      <w:pPr>
        <w:ind w:left="773" w:hanging="360"/>
      </w:pPr>
      <w:rPr>
        <w:rFonts w:hint="default"/>
        <w:lang w:val="en-US" w:eastAsia="en-US" w:bidi="en-US"/>
      </w:rPr>
    </w:lvl>
    <w:lvl w:ilvl="2" w:tplc="04FED382">
      <w:numFmt w:val="bullet"/>
      <w:lvlText w:val="•"/>
      <w:lvlJc w:val="left"/>
      <w:pPr>
        <w:ind w:left="1086" w:hanging="360"/>
      </w:pPr>
      <w:rPr>
        <w:rFonts w:hint="default"/>
        <w:lang w:val="en-US" w:eastAsia="en-US" w:bidi="en-US"/>
      </w:rPr>
    </w:lvl>
    <w:lvl w:ilvl="3" w:tplc="D632E5AC">
      <w:numFmt w:val="bullet"/>
      <w:lvlText w:val="•"/>
      <w:lvlJc w:val="left"/>
      <w:pPr>
        <w:ind w:left="1399" w:hanging="360"/>
      </w:pPr>
      <w:rPr>
        <w:rFonts w:hint="default"/>
        <w:lang w:val="en-US" w:eastAsia="en-US" w:bidi="en-US"/>
      </w:rPr>
    </w:lvl>
    <w:lvl w:ilvl="4" w:tplc="9E6E7B92">
      <w:numFmt w:val="bullet"/>
      <w:lvlText w:val="•"/>
      <w:lvlJc w:val="left"/>
      <w:pPr>
        <w:ind w:left="1712" w:hanging="360"/>
      </w:pPr>
      <w:rPr>
        <w:rFonts w:hint="default"/>
        <w:lang w:val="en-US" w:eastAsia="en-US" w:bidi="en-US"/>
      </w:rPr>
    </w:lvl>
    <w:lvl w:ilvl="5" w:tplc="F4088612">
      <w:numFmt w:val="bullet"/>
      <w:lvlText w:val="•"/>
      <w:lvlJc w:val="left"/>
      <w:pPr>
        <w:ind w:left="2025" w:hanging="360"/>
      </w:pPr>
      <w:rPr>
        <w:rFonts w:hint="default"/>
        <w:lang w:val="en-US" w:eastAsia="en-US" w:bidi="en-US"/>
      </w:rPr>
    </w:lvl>
    <w:lvl w:ilvl="6" w:tplc="E4BA631E">
      <w:numFmt w:val="bullet"/>
      <w:lvlText w:val="•"/>
      <w:lvlJc w:val="left"/>
      <w:pPr>
        <w:ind w:left="2338" w:hanging="360"/>
      </w:pPr>
      <w:rPr>
        <w:rFonts w:hint="default"/>
        <w:lang w:val="en-US" w:eastAsia="en-US" w:bidi="en-US"/>
      </w:rPr>
    </w:lvl>
    <w:lvl w:ilvl="7" w:tplc="E9F4DE94">
      <w:numFmt w:val="bullet"/>
      <w:lvlText w:val="•"/>
      <w:lvlJc w:val="left"/>
      <w:pPr>
        <w:ind w:left="2651" w:hanging="360"/>
      </w:pPr>
      <w:rPr>
        <w:rFonts w:hint="default"/>
        <w:lang w:val="en-US" w:eastAsia="en-US" w:bidi="en-US"/>
      </w:rPr>
    </w:lvl>
    <w:lvl w:ilvl="8" w:tplc="4DE2712C">
      <w:numFmt w:val="bullet"/>
      <w:lvlText w:val="•"/>
      <w:lvlJc w:val="left"/>
      <w:pPr>
        <w:ind w:left="2964" w:hanging="360"/>
      </w:pPr>
      <w:rPr>
        <w:rFonts w:hint="default"/>
        <w:lang w:val="en-US" w:eastAsia="en-US" w:bidi="en-US"/>
      </w:rPr>
    </w:lvl>
  </w:abstractNum>
  <w:abstractNum w:abstractNumId="348" w15:restartNumberingAfterBreak="0">
    <w:nsid w:val="4ABC5BE9"/>
    <w:multiLevelType w:val="hybridMultilevel"/>
    <w:tmpl w:val="6DDAE7AE"/>
    <w:lvl w:ilvl="0" w:tplc="624C8804">
      <w:start w:val="1"/>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9" w15:restartNumberingAfterBreak="0">
    <w:nsid w:val="4ADF11F1"/>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0" w15:restartNumberingAfterBreak="0">
    <w:nsid w:val="4B68197F"/>
    <w:multiLevelType w:val="hybridMultilevel"/>
    <w:tmpl w:val="B5249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1" w15:restartNumberingAfterBreak="0">
    <w:nsid w:val="4BCC144C"/>
    <w:multiLevelType w:val="hybridMultilevel"/>
    <w:tmpl w:val="AE5EC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4C564D17"/>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3" w15:restartNumberingAfterBreak="0">
    <w:nsid w:val="4C594637"/>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15:restartNumberingAfterBreak="0">
    <w:nsid w:val="4C632826"/>
    <w:multiLevelType w:val="hybridMultilevel"/>
    <w:tmpl w:val="EFD41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4C632C12"/>
    <w:multiLevelType w:val="hybridMultilevel"/>
    <w:tmpl w:val="61741E3A"/>
    <w:lvl w:ilvl="0" w:tplc="55C6EE38">
      <w:start w:val="1"/>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6" w15:restartNumberingAfterBreak="0">
    <w:nsid w:val="4CF51B37"/>
    <w:multiLevelType w:val="hybridMultilevel"/>
    <w:tmpl w:val="871471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7" w15:restartNumberingAfterBreak="0">
    <w:nsid w:val="4D127E89"/>
    <w:multiLevelType w:val="hybridMultilevel"/>
    <w:tmpl w:val="4E600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8" w15:restartNumberingAfterBreak="0">
    <w:nsid w:val="4D1853C5"/>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4D672A6C"/>
    <w:multiLevelType w:val="hybridMultilevel"/>
    <w:tmpl w:val="75F0058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60" w15:restartNumberingAfterBreak="0">
    <w:nsid w:val="4D6C744B"/>
    <w:multiLevelType w:val="hybridMultilevel"/>
    <w:tmpl w:val="6BEC9D80"/>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361" w15:restartNumberingAfterBreak="0">
    <w:nsid w:val="4D836B9A"/>
    <w:multiLevelType w:val="hybridMultilevel"/>
    <w:tmpl w:val="06BEF484"/>
    <w:lvl w:ilvl="0" w:tplc="62AA80C6">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15:restartNumberingAfterBreak="0">
    <w:nsid w:val="4DD519BF"/>
    <w:multiLevelType w:val="hybridMultilevel"/>
    <w:tmpl w:val="E3DAE0E6"/>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4DDA570D"/>
    <w:multiLevelType w:val="hybridMultilevel"/>
    <w:tmpl w:val="67FE021C"/>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4E000DE3"/>
    <w:multiLevelType w:val="hybridMultilevel"/>
    <w:tmpl w:val="F8BE4820"/>
    <w:lvl w:ilvl="0" w:tplc="8020E44A">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5"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366" w15:restartNumberingAfterBreak="0">
    <w:nsid w:val="4EA8518D"/>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4F2456F6"/>
    <w:multiLevelType w:val="hybridMultilevel"/>
    <w:tmpl w:val="C6C87F4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8" w15:restartNumberingAfterBreak="0">
    <w:nsid w:val="4F4F4197"/>
    <w:multiLevelType w:val="hybridMultilevel"/>
    <w:tmpl w:val="8FB20974"/>
    <w:lvl w:ilvl="0" w:tplc="E5FC92A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4F6A6E8D"/>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0" w15:restartNumberingAfterBreak="0">
    <w:nsid w:val="4F6C31CE"/>
    <w:multiLevelType w:val="hybridMultilevel"/>
    <w:tmpl w:val="01964D60"/>
    <w:lvl w:ilvl="0" w:tplc="20000001">
      <w:start w:val="1"/>
      <w:numFmt w:val="bullet"/>
      <w:lvlText w:val=""/>
      <w:lvlJc w:val="left"/>
      <w:pPr>
        <w:ind w:left="3600" w:hanging="360"/>
      </w:pPr>
      <w:rPr>
        <w:rFonts w:ascii="Symbol" w:hAnsi="Symbol" w:hint="default"/>
      </w:rPr>
    </w:lvl>
    <w:lvl w:ilvl="1" w:tplc="20000003" w:tentative="1">
      <w:start w:val="1"/>
      <w:numFmt w:val="bullet"/>
      <w:lvlText w:val="o"/>
      <w:lvlJc w:val="left"/>
      <w:pPr>
        <w:ind w:left="4320" w:hanging="360"/>
      </w:pPr>
      <w:rPr>
        <w:rFonts w:ascii="Courier New" w:hAnsi="Courier New" w:cs="Courier New" w:hint="default"/>
      </w:rPr>
    </w:lvl>
    <w:lvl w:ilvl="2" w:tplc="20000005" w:tentative="1">
      <w:start w:val="1"/>
      <w:numFmt w:val="bullet"/>
      <w:lvlText w:val=""/>
      <w:lvlJc w:val="left"/>
      <w:pPr>
        <w:ind w:left="5040" w:hanging="360"/>
      </w:pPr>
      <w:rPr>
        <w:rFonts w:ascii="Wingdings" w:hAnsi="Wingdings" w:hint="default"/>
      </w:rPr>
    </w:lvl>
    <w:lvl w:ilvl="3" w:tplc="20000001" w:tentative="1">
      <w:start w:val="1"/>
      <w:numFmt w:val="bullet"/>
      <w:lvlText w:val=""/>
      <w:lvlJc w:val="left"/>
      <w:pPr>
        <w:ind w:left="5760" w:hanging="360"/>
      </w:pPr>
      <w:rPr>
        <w:rFonts w:ascii="Symbol" w:hAnsi="Symbol" w:hint="default"/>
      </w:rPr>
    </w:lvl>
    <w:lvl w:ilvl="4" w:tplc="20000003" w:tentative="1">
      <w:start w:val="1"/>
      <w:numFmt w:val="bullet"/>
      <w:lvlText w:val="o"/>
      <w:lvlJc w:val="left"/>
      <w:pPr>
        <w:ind w:left="6480" w:hanging="360"/>
      </w:pPr>
      <w:rPr>
        <w:rFonts w:ascii="Courier New" w:hAnsi="Courier New" w:cs="Courier New" w:hint="default"/>
      </w:rPr>
    </w:lvl>
    <w:lvl w:ilvl="5" w:tplc="20000005" w:tentative="1">
      <w:start w:val="1"/>
      <w:numFmt w:val="bullet"/>
      <w:lvlText w:val=""/>
      <w:lvlJc w:val="left"/>
      <w:pPr>
        <w:ind w:left="7200" w:hanging="360"/>
      </w:pPr>
      <w:rPr>
        <w:rFonts w:ascii="Wingdings" w:hAnsi="Wingdings" w:hint="default"/>
      </w:rPr>
    </w:lvl>
    <w:lvl w:ilvl="6" w:tplc="20000001" w:tentative="1">
      <w:start w:val="1"/>
      <w:numFmt w:val="bullet"/>
      <w:lvlText w:val=""/>
      <w:lvlJc w:val="left"/>
      <w:pPr>
        <w:ind w:left="7920" w:hanging="360"/>
      </w:pPr>
      <w:rPr>
        <w:rFonts w:ascii="Symbol" w:hAnsi="Symbol" w:hint="default"/>
      </w:rPr>
    </w:lvl>
    <w:lvl w:ilvl="7" w:tplc="20000003" w:tentative="1">
      <w:start w:val="1"/>
      <w:numFmt w:val="bullet"/>
      <w:lvlText w:val="o"/>
      <w:lvlJc w:val="left"/>
      <w:pPr>
        <w:ind w:left="8640" w:hanging="360"/>
      </w:pPr>
      <w:rPr>
        <w:rFonts w:ascii="Courier New" w:hAnsi="Courier New" w:cs="Courier New" w:hint="default"/>
      </w:rPr>
    </w:lvl>
    <w:lvl w:ilvl="8" w:tplc="20000005" w:tentative="1">
      <w:start w:val="1"/>
      <w:numFmt w:val="bullet"/>
      <w:lvlText w:val=""/>
      <w:lvlJc w:val="left"/>
      <w:pPr>
        <w:ind w:left="9360" w:hanging="360"/>
      </w:pPr>
      <w:rPr>
        <w:rFonts w:ascii="Wingdings" w:hAnsi="Wingdings" w:hint="default"/>
      </w:rPr>
    </w:lvl>
  </w:abstractNum>
  <w:abstractNum w:abstractNumId="371" w15:restartNumberingAfterBreak="0">
    <w:nsid w:val="500475DB"/>
    <w:multiLevelType w:val="hybridMultilevel"/>
    <w:tmpl w:val="3566EEE6"/>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500B7CB5"/>
    <w:multiLevelType w:val="hybridMultilevel"/>
    <w:tmpl w:val="DD2EB06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0A91C8B"/>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50C02661"/>
    <w:multiLevelType w:val="hybridMultilevel"/>
    <w:tmpl w:val="5164CB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5" w15:restartNumberingAfterBreak="0">
    <w:nsid w:val="512F2BDF"/>
    <w:multiLevelType w:val="multilevel"/>
    <w:tmpl w:val="FA508C9A"/>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6" w15:restartNumberingAfterBreak="0">
    <w:nsid w:val="514E522B"/>
    <w:multiLevelType w:val="hybridMultilevel"/>
    <w:tmpl w:val="264200EA"/>
    <w:lvl w:ilvl="0" w:tplc="F064D832">
      <w:start w:val="3"/>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7" w15:restartNumberingAfterBreak="0">
    <w:nsid w:val="51DB159A"/>
    <w:multiLevelType w:val="hybridMultilevel"/>
    <w:tmpl w:val="31E4587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8" w15:restartNumberingAfterBreak="0">
    <w:nsid w:val="521547B0"/>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9" w15:restartNumberingAfterBreak="0">
    <w:nsid w:val="522A5F23"/>
    <w:multiLevelType w:val="hybridMultilevel"/>
    <w:tmpl w:val="304C23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0" w15:restartNumberingAfterBreak="0">
    <w:nsid w:val="52914400"/>
    <w:multiLevelType w:val="hybridMultilevel"/>
    <w:tmpl w:val="F4529D28"/>
    <w:lvl w:ilvl="0" w:tplc="91862BBC">
      <w:start w:val="1"/>
      <w:numFmt w:val="decimal"/>
      <w:lvlText w:val="P%1."/>
      <w:lvlJc w:val="center"/>
      <w:pPr>
        <w:ind w:left="810" w:hanging="360"/>
      </w:pPr>
      <w:rPr>
        <w:rFonts w:ascii="Arial" w:hAnsi="Arial" w:cs="Times New Roman" w:hint="default"/>
        <w:b/>
        <w:bCs w:val="0"/>
        <w:i w:val="0"/>
        <w:sz w:val="22"/>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381" w15:restartNumberingAfterBreak="0">
    <w:nsid w:val="52A830D4"/>
    <w:multiLevelType w:val="hybridMultilevel"/>
    <w:tmpl w:val="ACD63C30"/>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82" w15:restartNumberingAfterBreak="0">
    <w:nsid w:val="52CE6916"/>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533F6900"/>
    <w:multiLevelType w:val="hybridMultilevel"/>
    <w:tmpl w:val="D03E816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15:restartNumberingAfterBreak="0">
    <w:nsid w:val="53455680"/>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53B477BE"/>
    <w:multiLevelType w:val="hybridMultilevel"/>
    <w:tmpl w:val="755E306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542D02C5"/>
    <w:multiLevelType w:val="hybridMultilevel"/>
    <w:tmpl w:val="C1324412"/>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544A5FCE"/>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54B457EA"/>
    <w:multiLevelType w:val="hybridMultilevel"/>
    <w:tmpl w:val="C55E2D9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4C426D9"/>
    <w:multiLevelType w:val="hybridMultilevel"/>
    <w:tmpl w:val="FC388962"/>
    <w:lvl w:ilvl="0" w:tplc="0896DB6C">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54E934E3"/>
    <w:multiLevelType w:val="hybridMultilevel"/>
    <w:tmpl w:val="36B2A414"/>
    <w:lvl w:ilvl="0" w:tplc="04090001">
      <w:start w:val="1"/>
      <w:numFmt w:val="bullet"/>
      <w:lvlText w:val=""/>
      <w:lvlJc w:val="left"/>
      <w:pPr>
        <w:ind w:left="360" w:hanging="360"/>
      </w:pPr>
      <w:rPr>
        <w:rFonts w:ascii="Symbol" w:hAnsi="Symbol"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1" w15:restartNumberingAfterBreak="0">
    <w:nsid w:val="54F63097"/>
    <w:multiLevelType w:val="hybridMultilevel"/>
    <w:tmpl w:val="B13237A2"/>
    <w:lvl w:ilvl="0" w:tplc="4546EA8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5532388C"/>
    <w:multiLevelType w:val="hybridMultilevel"/>
    <w:tmpl w:val="BB5AE64A"/>
    <w:lvl w:ilvl="0" w:tplc="55C6EE38">
      <w:start w:val="1"/>
      <w:numFmt w:val="decimal"/>
      <w:lvlText w:val="CU%1."/>
      <w:lvlJc w:val="center"/>
      <w:pPr>
        <w:ind w:left="360" w:hanging="360"/>
      </w:pPr>
      <w:rPr>
        <w:rFonts w:ascii="Arial" w:hAnsi="Arial"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3" w15:restartNumberingAfterBreak="0">
    <w:nsid w:val="560D0734"/>
    <w:multiLevelType w:val="hybridMultilevel"/>
    <w:tmpl w:val="158271A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4" w15:restartNumberingAfterBreak="0">
    <w:nsid w:val="565F3249"/>
    <w:multiLevelType w:val="hybridMultilevel"/>
    <w:tmpl w:val="A5CC09B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5" w15:restartNumberingAfterBreak="0">
    <w:nsid w:val="568D1805"/>
    <w:multiLevelType w:val="hybridMultilevel"/>
    <w:tmpl w:val="5A864744"/>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56900DBA"/>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7" w15:restartNumberingAfterBreak="0">
    <w:nsid w:val="56CC0C7E"/>
    <w:multiLevelType w:val="hybridMultilevel"/>
    <w:tmpl w:val="E6A85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57441D77"/>
    <w:multiLevelType w:val="hybridMultilevel"/>
    <w:tmpl w:val="26E22E9C"/>
    <w:lvl w:ilvl="0" w:tplc="719AC1F8">
      <w:start w:val="1"/>
      <w:numFmt w:val="decimal"/>
      <w:lvlText w:val="P%1."/>
      <w:lvlJc w:val="left"/>
      <w:pPr>
        <w:ind w:left="54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57BD2E63"/>
    <w:multiLevelType w:val="hybridMultilevel"/>
    <w:tmpl w:val="64022B86"/>
    <w:lvl w:ilvl="0" w:tplc="FBF8EA5C">
      <w:start w:val="1"/>
      <w:numFmt w:val="decimal"/>
      <w:lvlText w:val="P%1."/>
      <w:lvlJc w:val="left"/>
      <w:pPr>
        <w:ind w:left="45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57E35D08"/>
    <w:multiLevelType w:val="hybridMultilevel"/>
    <w:tmpl w:val="A0F43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57E40FD9"/>
    <w:multiLevelType w:val="hybridMultilevel"/>
    <w:tmpl w:val="5992A23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2" w15:restartNumberingAfterBreak="0">
    <w:nsid w:val="58AF054C"/>
    <w:multiLevelType w:val="hybridMultilevel"/>
    <w:tmpl w:val="E4E01C9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3" w15:restartNumberingAfterBreak="0">
    <w:nsid w:val="58EA4A02"/>
    <w:multiLevelType w:val="hybridMultilevel"/>
    <w:tmpl w:val="253483D8"/>
    <w:lvl w:ilvl="0" w:tplc="93F0F376">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4" w15:restartNumberingAfterBreak="0">
    <w:nsid w:val="59211507"/>
    <w:multiLevelType w:val="multilevel"/>
    <w:tmpl w:val="B3B4869E"/>
    <w:lvl w:ilvl="0">
      <w:start w:val="1"/>
      <w:numFmt w:val="bullet"/>
      <w:lvlText w:val=""/>
      <w:lvlJc w:val="left"/>
      <w:pPr>
        <w:ind w:left="720" w:hanging="360"/>
      </w:pPr>
      <w:rPr>
        <w:rFonts w:ascii="Wingdings" w:hAnsi="Wingdings" w:hint="default"/>
        <w:b/>
        <w:bCs/>
        <w:w w:val="100"/>
        <w:sz w:val="24"/>
        <w:szCs w:val="24"/>
        <w:lang w:val="en-GB" w:eastAsia="en-GB" w:bidi="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5" w15:restartNumberingAfterBreak="0">
    <w:nsid w:val="59380861"/>
    <w:multiLevelType w:val="hybridMultilevel"/>
    <w:tmpl w:val="59020738"/>
    <w:lvl w:ilvl="0" w:tplc="8A44EC36">
      <w:start w:val="1"/>
      <w:numFmt w:val="decimal"/>
      <w:lvlText w:val="K%1."/>
      <w:lvlJc w:val="left"/>
      <w:pPr>
        <w:ind w:left="1859" w:hanging="360"/>
      </w:pPr>
      <w:rPr>
        <w:rFonts w:ascii="Arial" w:hAnsi="Arial" w:cs="Arial" w:hint="default"/>
        <w:b/>
        <w:bCs/>
        <w:i w:val="0"/>
        <w:iCs w:val="0"/>
        <w:w w:val="100"/>
        <w:sz w:val="22"/>
        <w:szCs w:val="22"/>
        <w:lang w:val="en-US" w:eastAsia="en-US" w:bidi="en-US"/>
      </w:rPr>
    </w:lvl>
    <w:lvl w:ilvl="1" w:tplc="04090003">
      <w:start w:val="1"/>
      <w:numFmt w:val="bullet"/>
      <w:lvlText w:val="o"/>
      <w:lvlJc w:val="left"/>
      <w:pPr>
        <w:ind w:left="1499" w:hanging="360"/>
      </w:pPr>
      <w:rPr>
        <w:rFonts w:ascii="Courier New" w:hAnsi="Courier New" w:cs="Courier New" w:hint="default"/>
      </w:rPr>
    </w:lvl>
    <w:lvl w:ilvl="2" w:tplc="04090005">
      <w:start w:val="1"/>
      <w:numFmt w:val="bullet"/>
      <w:lvlText w:val=""/>
      <w:lvlJc w:val="left"/>
      <w:pPr>
        <w:ind w:left="2219" w:hanging="360"/>
      </w:pPr>
      <w:rPr>
        <w:rFonts w:ascii="Wingdings" w:hAnsi="Wingdings" w:hint="default"/>
      </w:rPr>
    </w:lvl>
    <w:lvl w:ilvl="3" w:tplc="0409000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406" w15:restartNumberingAfterBreak="0">
    <w:nsid w:val="5983502C"/>
    <w:multiLevelType w:val="hybridMultilevel"/>
    <w:tmpl w:val="CA7EEA4E"/>
    <w:lvl w:ilvl="0" w:tplc="04090001">
      <w:start w:val="1"/>
      <w:numFmt w:val="bullet"/>
      <w:lvlText w:val=""/>
      <w:lvlJc w:val="left"/>
      <w:pPr>
        <w:ind w:left="611" w:hanging="360"/>
      </w:pPr>
      <w:rPr>
        <w:rFonts w:ascii="Symbol" w:hAnsi="Symbol" w:hint="default"/>
      </w:rPr>
    </w:lvl>
    <w:lvl w:ilvl="1" w:tplc="04090003" w:tentative="1">
      <w:start w:val="1"/>
      <w:numFmt w:val="bullet"/>
      <w:lvlText w:val="o"/>
      <w:lvlJc w:val="left"/>
      <w:pPr>
        <w:ind w:left="1331" w:hanging="360"/>
      </w:pPr>
      <w:rPr>
        <w:rFonts w:ascii="Courier New" w:hAnsi="Courier New" w:cs="Courier New" w:hint="default"/>
      </w:rPr>
    </w:lvl>
    <w:lvl w:ilvl="2" w:tplc="04090005" w:tentative="1">
      <w:start w:val="1"/>
      <w:numFmt w:val="bullet"/>
      <w:lvlText w:val=""/>
      <w:lvlJc w:val="left"/>
      <w:pPr>
        <w:ind w:left="2051" w:hanging="360"/>
      </w:pPr>
      <w:rPr>
        <w:rFonts w:ascii="Wingdings" w:hAnsi="Wingdings" w:hint="default"/>
      </w:rPr>
    </w:lvl>
    <w:lvl w:ilvl="3" w:tplc="04090001" w:tentative="1">
      <w:start w:val="1"/>
      <w:numFmt w:val="bullet"/>
      <w:lvlText w:val=""/>
      <w:lvlJc w:val="left"/>
      <w:pPr>
        <w:ind w:left="2771" w:hanging="360"/>
      </w:pPr>
      <w:rPr>
        <w:rFonts w:ascii="Symbol" w:hAnsi="Symbol" w:hint="default"/>
      </w:rPr>
    </w:lvl>
    <w:lvl w:ilvl="4" w:tplc="04090003" w:tentative="1">
      <w:start w:val="1"/>
      <w:numFmt w:val="bullet"/>
      <w:lvlText w:val="o"/>
      <w:lvlJc w:val="left"/>
      <w:pPr>
        <w:ind w:left="3491" w:hanging="360"/>
      </w:pPr>
      <w:rPr>
        <w:rFonts w:ascii="Courier New" w:hAnsi="Courier New" w:cs="Courier New" w:hint="default"/>
      </w:rPr>
    </w:lvl>
    <w:lvl w:ilvl="5" w:tplc="04090005" w:tentative="1">
      <w:start w:val="1"/>
      <w:numFmt w:val="bullet"/>
      <w:lvlText w:val=""/>
      <w:lvlJc w:val="left"/>
      <w:pPr>
        <w:ind w:left="4211" w:hanging="360"/>
      </w:pPr>
      <w:rPr>
        <w:rFonts w:ascii="Wingdings" w:hAnsi="Wingdings" w:hint="default"/>
      </w:rPr>
    </w:lvl>
    <w:lvl w:ilvl="6" w:tplc="04090001" w:tentative="1">
      <w:start w:val="1"/>
      <w:numFmt w:val="bullet"/>
      <w:lvlText w:val=""/>
      <w:lvlJc w:val="left"/>
      <w:pPr>
        <w:ind w:left="4931" w:hanging="360"/>
      </w:pPr>
      <w:rPr>
        <w:rFonts w:ascii="Symbol" w:hAnsi="Symbol" w:hint="default"/>
      </w:rPr>
    </w:lvl>
    <w:lvl w:ilvl="7" w:tplc="04090003" w:tentative="1">
      <w:start w:val="1"/>
      <w:numFmt w:val="bullet"/>
      <w:lvlText w:val="o"/>
      <w:lvlJc w:val="left"/>
      <w:pPr>
        <w:ind w:left="5651" w:hanging="360"/>
      </w:pPr>
      <w:rPr>
        <w:rFonts w:ascii="Courier New" w:hAnsi="Courier New" w:cs="Courier New" w:hint="default"/>
      </w:rPr>
    </w:lvl>
    <w:lvl w:ilvl="8" w:tplc="04090005" w:tentative="1">
      <w:start w:val="1"/>
      <w:numFmt w:val="bullet"/>
      <w:lvlText w:val=""/>
      <w:lvlJc w:val="left"/>
      <w:pPr>
        <w:ind w:left="6371" w:hanging="360"/>
      </w:pPr>
      <w:rPr>
        <w:rFonts w:ascii="Wingdings" w:hAnsi="Wingdings" w:hint="default"/>
      </w:rPr>
    </w:lvl>
  </w:abstractNum>
  <w:abstractNum w:abstractNumId="407" w15:restartNumberingAfterBreak="0">
    <w:nsid w:val="59B06E2E"/>
    <w:multiLevelType w:val="hybridMultilevel"/>
    <w:tmpl w:val="C5DC3820"/>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8" w15:restartNumberingAfterBreak="0">
    <w:nsid w:val="5A11134B"/>
    <w:multiLevelType w:val="hybridMultilevel"/>
    <w:tmpl w:val="B55E73AE"/>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409" w15:restartNumberingAfterBreak="0">
    <w:nsid w:val="5A121F95"/>
    <w:multiLevelType w:val="hybridMultilevel"/>
    <w:tmpl w:val="99F49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5AB52B90"/>
    <w:multiLevelType w:val="hybridMultilevel"/>
    <w:tmpl w:val="28ACD67C"/>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5AB6393F"/>
    <w:multiLevelType w:val="hybridMultilevel"/>
    <w:tmpl w:val="B798D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5AF77D10"/>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413" w15:restartNumberingAfterBreak="0">
    <w:nsid w:val="5B4B1018"/>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5B756BA9"/>
    <w:multiLevelType w:val="hybridMultilevel"/>
    <w:tmpl w:val="E4FE83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5" w15:restartNumberingAfterBreak="0">
    <w:nsid w:val="5B9D5CB6"/>
    <w:multiLevelType w:val="hybridMultilevel"/>
    <w:tmpl w:val="894EF97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5BBA2A56"/>
    <w:multiLevelType w:val="hybridMultilevel"/>
    <w:tmpl w:val="C79AF91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7" w15:restartNumberingAfterBreak="0">
    <w:nsid w:val="5BED5A79"/>
    <w:multiLevelType w:val="hybridMultilevel"/>
    <w:tmpl w:val="FE26AE92"/>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5C1E2210"/>
    <w:multiLevelType w:val="hybridMultilevel"/>
    <w:tmpl w:val="6CE2BA7C"/>
    <w:lvl w:ilvl="0" w:tplc="0409000F">
      <w:start w:val="1"/>
      <w:numFmt w:val="decimal"/>
      <w:lvlText w:val="%1."/>
      <w:lvlJc w:val="left"/>
      <w:pPr>
        <w:ind w:left="720" w:hanging="360"/>
      </w:pPr>
      <w:rPr>
        <w:rFonts w:hint="default"/>
      </w:rPr>
    </w:lvl>
    <w:lvl w:ilvl="1" w:tplc="CC62484C">
      <w:numFmt w:val="bullet"/>
      <w:lvlText w:val="•"/>
      <w:lvlJc w:val="left"/>
      <w:pPr>
        <w:ind w:left="1440" w:hanging="360"/>
      </w:pPr>
      <w:rPr>
        <w:rFonts w:ascii="Calibri" w:eastAsiaTheme="minorHAns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15:restartNumberingAfterBreak="0">
    <w:nsid w:val="5C32311C"/>
    <w:multiLevelType w:val="hybridMultilevel"/>
    <w:tmpl w:val="FE26AE92"/>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5C365F60"/>
    <w:multiLevelType w:val="hybridMultilevel"/>
    <w:tmpl w:val="5A445E66"/>
    <w:lvl w:ilvl="0" w:tplc="04090001">
      <w:start w:val="1"/>
      <w:numFmt w:val="bullet"/>
      <w:lvlText w:val=""/>
      <w:lvlJc w:val="left"/>
      <w:pPr>
        <w:ind w:left="720" w:hanging="360"/>
      </w:pPr>
      <w:rPr>
        <w:rFonts w:ascii="Symbol" w:hAnsi="Symbol"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5C591807"/>
    <w:multiLevelType w:val="hybridMultilevel"/>
    <w:tmpl w:val="118EEDB8"/>
    <w:lvl w:ilvl="0" w:tplc="56D22B36">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15:restartNumberingAfterBreak="0">
    <w:nsid w:val="5C5E4E0C"/>
    <w:multiLevelType w:val="hybridMultilevel"/>
    <w:tmpl w:val="E452B7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3" w15:restartNumberingAfterBreak="0">
    <w:nsid w:val="5C6420FB"/>
    <w:multiLevelType w:val="hybridMultilevel"/>
    <w:tmpl w:val="D8641D4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4" w15:restartNumberingAfterBreak="0">
    <w:nsid w:val="5C754271"/>
    <w:multiLevelType w:val="multilevel"/>
    <w:tmpl w:val="72FEDD06"/>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5" w15:restartNumberingAfterBreak="0">
    <w:nsid w:val="5C917CFB"/>
    <w:multiLevelType w:val="hybridMultilevel"/>
    <w:tmpl w:val="0DC49A58"/>
    <w:lvl w:ilvl="0" w:tplc="D458DF4A">
      <w:start w:val="1"/>
      <w:numFmt w:val="decimal"/>
      <w:lvlText w:val="P%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6" w15:restartNumberingAfterBreak="0">
    <w:nsid w:val="5CE46AAE"/>
    <w:multiLevelType w:val="hybridMultilevel"/>
    <w:tmpl w:val="B9A69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5CED32B0"/>
    <w:multiLevelType w:val="hybridMultilevel"/>
    <w:tmpl w:val="70365258"/>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28" w15:restartNumberingAfterBreak="0">
    <w:nsid w:val="5CFB6249"/>
    <w:multiLevelType w:val="hybridMultilevel"/>
    <w:tmpl w:val="CA0475D4"/>
    <w:lvl w:ilvl="0" w:tplc="BC1290C8">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5D3B6921"/>
    <w:multiLevelType w:val="hybridMultilevel"/>
    <w:tmpl w:val="E55ED93C"/>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430" w15:restartNumberingAfterBreak="0">
    <w:nsid w:val="5E327DA5"/>
    <w:multiLevelType w:val="hybridMultilevel"/>
    <w:tmpl w:val="D27A2CEA"/>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1" w15:restartNumberingAfterBreak="0">
    <w:nsid w:val="5E4125BA"/>
    <w:multiLevelType w:val="multilevel"/>
    <w:tmpl w:val="7C66D68E"/>
    <w:lvl w:ilvl="0">
      <w:start w:val="1"/>
      <w:numFmt w:val="bullet"/>
      <w:pStyle w:val="Repor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2" w15:restartNumberingAfterBreak="0">
    <w:nsid w:val="5EE82A2F"/>
    <w:multiLevelType w:val="hybridMultilevel"/>
    <w:tmpl w:val="11F42AF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15:restartNumberingAfterBreak="0">
    <w:nsid w:val="5EF93F9C"/>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5F062578"/>
    <w:multiLevelType w:val="hybridMultilevel"/>
    <w:tmpl w:val="99C22470"/>
    <w:lvl w:ilvl="0" w:tplc="5442CD10">
      <w:start w:val="1"/>
      <w:numFmt w:val="decimal"/>
      <w:pStyle w:val="Heading2"/>
      <w:lvlText w:val="0714-E&amp;A-%1."/>
      <w:lvlJc w:val="left"/>
      <w:pPr>
        <w:ind w:left="720" w:hanging="360"/>
      </w:pPr>
      <w:rPr>
        <w:rFonts w:ascii="Arial" w:hAnsi="Arial" w:hint="default"/>
        <w:b/>
        <w:i w:val="0"/>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5F2F4C49"/>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6" w15:restartNumberingAfterBreak="0">
    <w:nsid w:val="5F493706"/>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437" w15:restartNumberingAfterBreak="0">
    <w:nsid w:val="5F5C080A"/>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438" w15:restartNumberingAfterBreak="0">
    <w:nsid w:val="5F5E6BE6"/>
    <w:multiLevelType w:val="hybridMultilevel"/>
    <w:tmpl w:val="23F0F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5F83680E"/>
    <w:multiLevelType w:val="hybridMultilevel"/>
    <w:tmpl w:val="DBBC4048"/>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0" w15:restartNumberingAfterBreak="0">
    <w:nsid w:val="60492B2F"/>
    <w:multiLevelType w:val="hybridMultilevel"/>
    <w:tmpl w:val="E0188CA4"/>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60695723"/>
    <w:multiLevelType w:val="hybridMultilevel"/>
    <w:tmpl w:val="29B4244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607543DC"/>
    <w:multiLevelType w:val="hybridMultilevel"/>
    <w:tmpl w:val="07DCC178"/>
    <w:lvl w:ilvl="0" w:tplc="BA329900">
      <w:start w:val="1"/>
      <w:numFmt w:val="bullet"/>
      <w:lvlText w:val=""/>
      <w:lvlJc w:val="left"/>
      <w:pPr>
        <w:ind w:left="720" w:hanging="360"/>
      </w:pPr>
      <w:rPr>
        <w:rFonts w:ascii="Wingdings" w:hAnsi="Wingdings" w:hint="default"/>
        <w:b/>
        <w:bCs/>
        <w:w w:val="100"/>
        <w:sz w:val="24"/>
        <w:szCs w:val="24"/>
        <w:lang w:val="en-GB" w:eastAsia="en-GB" w:bidi="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60A144C2"/>
    <w:multiLevelType w:val="hybridMultilevel"/>
    <w:tmpl w:val="977AB036"/>
    <w:lvl w:ilvl="0" w:tplc="ACE8B230">
      <w:start w:val="1"/>
      <w:numFmt w:val="decimal"/>
      <w:lvlText w:val="%1."/>
      <w:lvlJc w:val="left"/>
      <w:pPr>
        <w:ind w:left="502"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4" w15:restartNumberingAfterBreak="0">
    <w:nsid w:val="60AD06FB"/>
    <w:multiLevelType w:val="hybridMultilevel"/>
    <w:tmpl w:val="0B40DC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5" w15:restartNumberingAfterBreak="0">
    <w:nsid w:val="60EA47A7"/>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61007C0C"/>
    <w:multiLevelType w:val="hybridMultilevel"/>
    <w:tmpl w:val="47D08D4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6103732E"/>
    <w:multiLevelType w:val="hybridMultilevel"/>
    <w:tmpl w:val="E95ADFB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8" w15:restartNumberingAfterBreak="0">
    <w:nsid w:val="61373355"/>
    <w:multiLevelType w:val="hybridMultilevel"/>
    <w:tmpl w:val="F16EAD08"/>
    <w:lvl w:ilvl="0" w:tplc="7C6499B2">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9" w15:restartNumberingAfterBreak="0">
    <w:nsid w:val="613925A8"/>
    <w:multiLevelType w:val="hybridMultilevel"/>
    <w:tmpl w:val="AC12E45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614142D8"/>
    <w:multiLevelType w:val="hybridMultilevel"/>
    <w:tmpl w:val="A4EC75F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51" w15:restartNumberingAfterBreak="0">
    <w:nsid w:val="614C5B13"/>
    <w:multiLevelType w:val="hybridMultilevel"/>
    <w:tmpl w:val="69100186"/>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61553807"/>
    <w:multiLevelType w:val="hybridMultilevel"/>
    <w:tmpl w:val="CE88ABB2"/>
    <w:lvl w:ilvl="0" w:tplc="C7442E08">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3" w15:restartNumberingAfterBreak="0">
    <w:nsid w:val="615D0141"/>
    <w:multiLevelType w:val="hybridMultilevel"/>
    <w:tmpl w:val="873CAE82"/>
    <w:lvl w:ilvl="0" w:tplc="20000001">
      <w:start w:val="1"/>
      <w:numFmt w:val="bullet"/>
      <w:lvlText w:val=""/>
      <w:lvlJc w:val="left"/>
      <w:pPr>
        <w:ind w:left="862" w:hanging="360"/>
      </w:pPr>
      <w:rPr>
        <w:rFonts w:ascii="Symbol" w:hAnsi="Symbol" w:hint="default"/>
      </w:rPr>
    </w:lvl>
    <w:lvl w:ilvl="1" w:tplc="20000003" w:tentative="1">
      <w:start w:val="1"/>
      <w:numFmt w:val="bullet"/>
      <w:lvlText w:val="o"/>
      <w:lvlJc w:val="left"/>
      <w:pPr>
        <w:ind w:left="1582" w:hanging="360"/>
      </w:pPr>
      <w:rPr>
        <w:rFonts w:ascii="Courier New" w:hAnsi="Courier New" w:cs="Courier New" w:hint="default"/>
      </w:rPr>
    </w:lvl>
    <w:lvl w:ilvl="2" w:tplc="20000005" w:tentative="1">
      <w:start w:val="1"/>
      <w:numFmt w:val="bullet"/>
      <w:lvlText w:val=""/>
      <w:lvlJc w:val="left"/>
      <w:pPr>
        <w:ind w:left="2302" w:hanging="360"/>
      </w:pPr>
      <w:rPr>
        <w:rFonts w:ascii="Wingdings" w:hAnsi="Wingdings" w:hint="default"/>
      </w:rPr>
    </w:lvl>
    <w:lvl w:ilvl="3" w:tplc="20000001" w:tentative="1">
      <w:start w:val="1"/>
      <w:numFmt w:val="bullet"/>
      <w:lvlText w:val=""/>
      <w:lvlJc w:val="left"/>
      <w:pPr>
        <w:ind w:left="3022" w:hanging="360"/>
      </w:pPr>
      <w:rPr>
        <w:rFonts w:ascii="Symbol" w:hAnsi="Symbol" w:hint="default"/>
      </w:rPr>
    </w:lvl>
    <w:lvl w:ilvl="4" w:tplc="20000003" w:tentative="1">
      <w:start w:val="1"/>
      <w:numFmt w:val="bullet"/>
      <w:lvlText w:val="o"/>
      <w:lvlJc w:val="left"/>
      <w:pPr>
        <w:ind w:left="3742" w:hanging="360"/>
      </w:pPr>
      <w:rPr>
        <w:rFonts w:ascii="Courier New" w:hAnsi="Courier New" w:cs="Courier New" w:hint="default"/>
      </w:rPr>
    </w:lvl>
    <w:lvl w:ilvl="5" w:tplc="20000005" w:tentative="1">
      <w:start w:val="1"/>
      <w:numFmt w:val="bullet"/>
      <w:lvlText w:val=""/>
      <w:lvlJc w:val="left"/>
      <w:pPr>
        <w:ind w:left="4462" w:hanging="360"/>
      </w:pPr>
      <w:rPr>
        <w:rFonts w:ascii="Wingdings" w:hAnsi="Wingdings" w:hint="default"/>
      </w:rPr>
    </w:lvl>
    <w:lvl w:ilvl="6" w:tplc="20000001" w:tentative="1">
      <w:start w:val="1"/>
      <w:numFmt w:val="bullet"/>
      <w:lvlText w:val=""/>
      <w:lvlJc w:val="left"/>
      <w:pPr>
        <w:ind w:left="5182" w:hanging="360"/>
      </w:pPr>
      <w:rPr>
        <w:rFonts w:ascii="Symbol" w:hAnsi="Symbol" w:hint="default"/>
      </w:rPr>
    </w:lvl>
    <w:lvl w:ilvl="7" w:tplc="20000003" w:tentative="1">
      <w:start w:val="1"/>
      <w:numFmt w:val="bullet"/>
      <w:lvlText w:val="o"/>
      <w:lvlJc w:val="left"/>
      <w:pPr>
        <w:ind w:left="5902" w:hanging="360"/>
      </w:pPr>
      <w:rPr>
        <w:rFonts w:ascii="Courier New" w:hAnsi="Courier New" w:cs="Courier New" w:hint="default"/>
      </w:rPr>
    </w:lvl>
    <w:lvl w:ilvl="8" w:tplc="20000005" w:tentative="1">
      <w:start w:val="1"/>
      <w:numFmt w:val="bullet"/>
      <w:lvlText w:val=""/>
      <w:lvlJc w:val="left"/>
      <w:pPr>
        <w:ind w:left="6622" w:hanging="360"/>
      </w:pPr>
      <w:rPr>
        <w:rFonts w:ascii="Wingdings" w:hAnsi="Wingdings" w:hint="default"/>
      </w:rPr>
    </w:lvl>
  </w:abstractNum>
  <w:abstractNum w:abstractNumId="454" w15:restartNumberingAfterBreak="0">
    <w:nsid w:val="61DE3F54"/>
    <w:multiLevelType w:val="hybridMultilevel"/>
    <w:tmpl w:val="53E60A8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5" w15:restartNumberingAfterBreak="0">
    <w:nsid w:val="61E55684"/>
    <w:multiLevelType w:val="hybridMultilevel"/>
    <w:tmpl w:val="993C319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6" w15:restartNumberingAfterBreak="0">
    <w:nsid w:val="61F1322C"/>
    <w:multiLevelType w:val="hybridMultilevel"/>
    <w:tmpl w:val="AB44C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7" w15:restartNumberingAfterBreak="0">
    <w:nsid w:val="62006534"/>
    <w:multiLevelType w:val="hybridMultilevel"/>
    <w:tmpl w:val="81C83C2E"/>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15:restartNumberingAfterBreak="0">
    <w:nsid w:val="62302302"/>
    <w:multiLevelType w:val="hybridMultilevel"/>
    <w:tmpl w:val="5804F186"/>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9" w15:restartNumberingAfterBreak="0">
    <w:nsid w:val="624E10F3"/>
    <w:multiLevelType w:val="hybridMultilevel"/>
    <w:tmpl w:val="DB306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627A32F6"/>
    <w:multiLevelType w:val="hybridMultilevel"/>
    <w:tmpl w:val="46BE4A3A"/>
    <w:lvl w:ilvl="0" w:tplc="62AA80C6">
      <w:start w:val="1"/>
      <w:numFmt w:val="decimal"/>
      <w:lvlText w:val="CU%1."/>
      <w:lvlJc w:val="left"/>
      <w:pPr>
        <w:ind w:left="2610" w:hanging="360"/>
      </w:pPr>
      <w:rPr>
        <w:rFonts w:hint="default"/>
        <w:b/>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61" w15:restartNumberingAfterBreak="0">
    <w:nsid w:val="62896F22"/>
    <w:multiLevelType w:val="hybridMultilevel"/>
    <w:tmpl w:val="410A8C36"/>
    <w:lvl w:ilvl="0" w:tplc="90E06F4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62A116C2"/>
    <w:multiLevelType w:val="hybridMultilevel"/>
    <w:tmpl w:val="225A5FC0"/>
    <w:lvl w:ilvl="0" w:tplc="AFEA3B38">
      <w:start w:val="1"/>
      <w:numFmt w:val="decimal"/>
      <w:lvlText w:val="P%1."/>
      <w:lvlJc w:val="left"/>
      <w:pPr>
        <w:ind w:left="72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3" w15:restartNumberingAfterBreak="0">
    <w:nsid w:val="62A92B20"/>
    <w:multiLevelType w:val="hybridMultilevel"/>
    <w:tmpl w:val="67DCFA7A"/>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4" w15:restartNumberingAfterBreak="0">
    <w:nsid w:val="62AC2A6D"/>
    <w:multiLevelType w:val="hybridMultilevel"/>
    <w:tmpl w:val="E38044D8"/>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15:restartNumberingAfterBreak="0">
    <w:nsid w:val="62C43F08"/>
    <w:multiLevelType w:val="hybridMultilevel"/>
    <w:tmpl w:val="FE4C5AB6"/>
    <w:lvl w:ilvl="0" w:tplc="7C1CC41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6" w15:restartNumberingAfterBreak="0">
    <w:nsid w:val="632E2DAE"/>
    <w:multiLevelType w:val="hybridMultilevel"/>
    <w:tmpl w:val="8F5AE12E"/>
    <w:lvl w:ilvl="0" w:tplc="3C7E0E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7" w15:restartNumberingAfterBreak="0">
    <w:nsid w:val="633064B2"/>
    <w:multiLevelType w:val="hybridMultilevel"/>
    <w:tmpl w:val="80026C52"/>
    <w:lvl w:ilvl="0" w:tplc="F6E0AF4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633D59B5"/>
    <w:multiLevelType w:val="hybridMultilevel"/>
    <w:tmpl w:val="6E402ADC"/>
    <w:lvl w:ilvl="0" w:tplc="91862BBC">
      <w:start w:val="1"/>
      <w:numFmt w:val="decimal"/>
      <w:lvlText w:val="P%1."/>
      <w:lvlJc w:val="center"/>
      <w:pPr>
        <w:ind w:left="360" w:hanging="360"/>
      </w:pPr>
      <w:rPr>
        <w:rFonts w:ascii="Arial" w:hAnsi="Arial" w:hint="default"/>
        <w:b/>
        <w:bCs w:val="0"/>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9" w15:restartNumberingAfterBreak="0">
    <w:nsid w:val="634630DC"/>
    <w:multiLevelType w:val="hybridMultilevel"/>
    <w:tmpl w:val="9C40BD26"/>
    <w:lvl w:ilvl="0" w:tplc="ACE8B23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6390695F"/>
    <w:multiLevelType w:val="multilevel"/>
    <w:tmpl w:val="C4E411BC"/>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1" w15:restartNumberingAfterBreak="0">
    <w:nsid w:val="63A91C22"/>
    <w:multiLevelType w:val="hybridMultilevel"/>
    <w:tmpl w:val="DDD48F56"/>
    <w:lvl w:ilvl="0" w:tplc="08090001">
      <w:start w:val="1"/>
      <w:numFmt w:val="bullet"/>
      <w:lvlText w:val=""/>
      <w:lvlJc w:val="left"/>
      <w:pPr>
        <w:ind w:left="940" w:hanging="360"/>
      </w:pPr>
      <w:rPr>
        <w:rFonts w:ascii="Symbol" w:hAnsi="Symbo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472" w15:restartNumberingAfterBreak="0">
    <w:nsid w:val="64357F47"/>
    <w:multiLevelType w:val="hybridMultilevel"/>
    <w:tmpl w:val="4E1291B8"/>
    <w:lvl w:ilvl="0" w:tplc="4546EA8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3" w15:restartNumberingAfterBreak="0">
    <w:nsid w:val="647472E1"/>
    <w:multiLevelType w:val="hybridMultilevel"/>
    <w:tmpl w:val="26E22E9C"/>
    <w:lvl w:ilvl="0" w:tplc="719AC1F8">
      <w:start w:val="1"/>
      <w:numFmt w:val="decimal"/>
      <w:lvlText w:val="P%1."/>
      <w:lvlJc w:val="left"/>
      <w:pPr>
        <w:ind w:left="54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4" w15:restartNumberingAfterBreak="0">
    <w:nsid w:val="649D32A8"/>
    <w:multiLevelType w:val="hybridMultilevel"/>
    <w:tmpl w:val="4A54FDB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5" w15:restartNumberingAfterBreak="0">
    <w:nsid w:val="64B8378E"/>
    <w:multiLevelType w:val="hybridMultilevel"/>
    <w:tmpl w:val="0276B310"/>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6" w15:restartNumberingAfterBreak="0">
    <w:nsid w:val="64CD5679"/>
    <w:multiLevelType w:val="hybridMultilevel"/>
    <w:tmpl w:val="314CAD0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7" w15:restartNumberingAfterBreak="0">
    <w:nsid w:val="64E2031A"/>
    <w:multiLevelType w:val="hybridMultilevel"/>
    <w:tmpl w:val="D40C7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64F97F1C"/>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9" w15:restartNumberingAfterBreak="0">
    <w:nsid w:val="654D79DE"/>
    <w:multiLevelType w:val="hybridMultilevel"/>
    <w:tmpl w:val="02BAE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65930A17"/>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1" w15:restartNumberingAfterBreak="0">
    <w:nsid w:val="659420A9"/>
    <w:multiLevelType w:val="hybridMultilevel"/>
    <w:tmpl w:val="49EE99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2" w15:restartNumberingAfterBreak="0">
    <w:nsid w:val="65A252C6"/>
    <w:multiLevelType w:val="hybridMultilevel"/>
    <w:tmpl w:val="0276B310"/>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3" w15:restartNumberingAfterBreak="0">
    <w:nsid w:val="65EA1600"/>
    <w:multiLevelType w:val="hybridMultilevel"/>
    <w:tmpl w:val="76F2B676"/>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4" w15:restartNumberingAfterBreak="0">
    <w:nsid w:val="66081688"/>
    <w:multiLevelType w:val="hybridMultilevel"/>
    <w:tmpl w:val="5F04A412"/>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5" w15:restartNumberingAfterBreak="0">
    <w:nsid w:val="66162BD9"/>
    <w:multiLevelType w:val="hybridMultilevel"/>
    <w:tmpl w:val="B9EAFE62"/>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6" w15:restartNumberingAfterBreak="0">
    <w:nsid w:val="662E3AC8"/>
    <w:multiLevelType w:val="hybridMultilevel"/>
    <w:tmpl w:val="76FC43F2"/>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7" w15:restartNumberingAfterBreak="0">
    <w:nsid w:val="66A17233"/>
    <w:multiLevelType w:val="hybridMultilevel"/>
    <w:tmpl w:val="A3DA5E4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8" w15:restartNumberingAfterBreak="0">
    <w:nsid w:val="66C84094"/>
    <w:multiLevelType w:val="hybridMultilevel"/>
    <w:tmpl w:val="AA4A6952"/>
    <w:lvl w:ilvl="0" w:tplc="F75656B4">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9" w15:restartNumberingAfterBreak="0">
    <w:nsid w:val="66F87FED"/>
    <w:multiLevelType w:val="multilevel"/>
    <w:tmpl w:val="9F422440"/>
    <w:lvl w:ilvl="0">
      <w:start w:val="1"/>
      <w:numFmt w:val="decimal"/>
      <w:lvlText w:val="P%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0" w15:restartNumberingAfterBreak="0">
    <w:nsid w:val="67213CBC"/>
    <w:multiLevelType w:val="hybridMultilevel"/>
    <w:tmpl w:val="6512F81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15:restartNumberingAfterBreak="0">
    <w:nsid w:val="673100DD"/>
    <w:multiLevelType w:val="hybridMultilevel"/>
    <w:tmpl w:val="968CE568"/>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start w:val="1"/>
      <w:numFmt w:val="bullet"/>
      <w:lvlText w:val=""/>
      <w:lvlJc w:val="left"/>
      <w:pPr>
        <w:ind w:left="2226" w:hanging="360"/>
      </w:pPr>
      <w:rPr>
        <w:rFonts w:ascii="Wingdings" w:hAnsi="Wingdings" w:hint="default"/>
      </w:rPr>
    </w:lvl>
    <w:lvl w:ilvl="3" w:tplc="04090001">
      <w:start w:val="1"/>
      <w:numFmt w:val="bullet"/>
      <w:lvlText w:val=""/>
      <w:lvlJc w:val="left"/>
      <w:pPr>
        <w:ind w:left="2946" w:hanging="360"/>
      </w:pPr>
      <w:rPr>
        <w:rFonts w:ascii="Symbol" w:hAnsi="Symbol" w:hint="default"/>
      </w:rPr>
    </w:lvl>
    <w:lvl w:ilvl="4" w:tplc="04090003">
      <w:start w:val="1"/>
      <w:numFmt w:val="bullet"/>
      <w:lvlText w:val="o"/>
      <w:lvlJc w:val="left"/>
      <w:pPr>
        <w:ind w:left="3666" w:hanging="360"/>
      </w:pPr>
      <w:rPr>
        <w:rFonts w:ascii="Courier New" w:hAnsi="Courier New" w:cs="Courier New" w:hint="default"/>
      </w:rPr>
    </w:lvl>
    <w:lvl w:ilvl="5" w:tplc="04090005">
      <w:start w:val="1"/>
      <w:numFmt w:val="bullet"/>
      <w:lvlText w:val=""/>
      <w:lvlJc w:val="left"/>
      <w:pPr>
        <w:ind w:left="4386" w:hanging="360"/>
      </w:pPr>
      <w:rPr>
        <w:rFonts w:ascii="Wingdings" w:hAnsi="Wingdings" w:hint="default"/>
      </w:rPr>
    </w:lvl>
    <w:lvl w:ilvl="6" w:tplc="04090001">
      <w:start w:val="1"/>
      <w:numFmt w:val="bullet"/>
      <w:lvlText w:val=""/>
      <w:lvlJc w:val="left"/>
      <w:pPr>
        <w:ind w:left="5106" w:hanging="360"/>
      </w:pPr>
      <w:rPr>
        <w:rFonts w:ascii="Symbol" w:hAnsi="Symbol" w:hint="default"/>
      </w:rPr>
    </w:lvl>
    <w:lvl w:ilvl="7" w:tplc="04090003">
      <w:start w:val="1"/>
      <w:numFmt w:val="bullet"/>
      <w:lvlText w:val="o"/>
      <w:lvlJc w:val="left"/>
      <w:pPr>
        <w:ind w:left="5826" w:hanging="360"/>
      </w:pPr>
      <w:rPr>
        <w:rFonts w:ascii="Courier New" w:hAnsi="Courier New" w:cs="Courier New" w:hint="default"/>
      </w:rPr>
    </w:lvl>
    <w:lvl w:ilvl="8" w:tplc="04090005">
      <w:start w:val="1"/>
      <w:numFmt w:val="bullet"/>
      <w:lvlText w:val=""/>
      <w:lvlJc w:val="left"/>
      <w:pPr>
        <w:ind w:left="6546" w:hanging="360"/>
      </w:pPr>
      <w:rPr>
        <w:rFonts w:ascii="Wingdings" w:hAnsi="Wingdings" w:hint="default"/>
      </w:rPr>
    </w:lvl>
  </w:abstractNum>
  <w:abstractNum w:abstractNumId="492" w15:restartNumberingAfterBreak="0">
    <w:nsid w:val="67336A5F"/>
    <w:multiLevelType w:val="hybridMultilevel"/>
    <w:tmpl w:val="FB466460"/>
    <w:lvl w:ilvl="0" w:tplc="D458DF4A">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15:restartNumberingAfterBreak="0">
    <w:nsid w:val="678D46EA"/>
    <w:multiLevelType w:val="hybridMultilevel"/>
    <w:tmpl w:val="6772E814"/>
    <w:lvl w:ilvl="0" w:tplc="4BB006E0">
      <w:start w:val="1"/>
      <w:numFmt w:val="decimal"/>
      <w:lvlText w:val="CU%1."/>
      <w:lvlJc w:val="left"/>
      <w:pPr>
        <w:ind w:left="783" w:hanging="360"/>
      </w:pPr>
      <w:rPr>
        <w:rFonts w:hint="default"/>
        <w:b/>
        <w:bCs/>
        <w:i w:val="0"/>
        <w:sz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494" w15:restartNumberingAfterBreak="0">
    <w:nsid w:val="67A20733"/>
    <w:multiLevelType w:val="hybridMultilevel"/>
    <w:tmpl w:val="B9D0D0BA"/>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5" w15:restartNumberingAfterBreak="0">
    <w:nsid w:val="68315E7C"/>
    <w:multiLevelType w:val="hybridMultilevel"/>
    <w:tmpl w:val="2EDAC8BA"/>
    <w:lvl w:ilvl="0" w:tplc="4546EA8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6" w15:restartNumberingAfterBreak="0">
    <w:nsid w:val="688C1EC3"/>
    <w:multiLevelType w:val="hybridMultilevel"/>
    <w:tmpl w:val="CE6CAC74"/>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7" w15:restartNumberingAfterBreak="0">
    <w:nsid w:val="68AE37AA"/>
    <w:multiLevelType w:val="hybridMultilevel"/>
    <w:tmpl w:val="2A125B5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8" w15:restartNumberingAfterBreak="0">
    <w:nsid w:val="68F13096"/>
    <w:multiLevelType w:val="hybridMultilevel"/>
    <w:tmpl w:val="3F4494FA"/>
    <w:lvl w:ilvl="0" w:tplc="C662534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15:restartNumberingAfterBreak="0">
    <w:nsid w:val="6918068D"/>
    <w:multiLevelType w:val="hybridMultilevel"/>
    <w:tmpl w:val="F5CEA1E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0" w15:restartNumberingAfterBreak="0">
    <w:nsid w:val="691E79FD"/>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1" w15:restartNumberingAfterBreak="0">
    <w:nsid w:val="69664714"/>
    <w:multiLevelType w:val="hybridMultilevel"/>
    <w:tmpl w:val="F9ACE5B8"/>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2" w15:restartNumberingAfterBreak="0">
    <w:nsid w:val="69826FD7"/>
    <w:multiLevelType w:val="hybridMultilevel"/>
    <w:tmpl w:val="B5A88D9E"/>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3" w15:restartNumberingAfterBreak="0">
    <w:nsid w:val="69830F38"/>
    <w:multiLevelType w:val="hybridMultilevel"/>
    <w:tmpl w:val="5A7E0BA6"/>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504" w15:restartNumberingAfterBreak="0">
    <w:nsid w:val="69D260E4"/>
    <w:multiLevelType w:val="hybridMultilevel"/>
    <w:tmpl w:val="A2169E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5" w15:restartNumberingAfterBreak="0">
    <w:nsid w:val="6A3F348B"/>
    <w:multiLevelType w:val="hybridMultilevel"/>
    <w:tmpl w:val="A934B034"/>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6" w15:restartNumberingAfterBreak="0">
    <w:nsid w:val="6A7840BC"/>
    <w:multiLevelType w:val="hybridMultilevel"/>
    <w:tmpl w:val="811CB09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start w:val="1"/>
      <w:numFmt w:val="bullet"/>
      <w:lvlText w:val=""/>
      <w:lvlJc w:val="left"/>
      <w:pPr>
        <w:ind w:left="2975" w:hanging="360"/>
      </w:pPr>
      <w:rPr>
        <w:rFonts w:ascii="Symbol" w:hAnsi="Symbol" w:hint="default"/>
      </w:rPr>
    </w:lvl>
    <w:lvl w:ilvl="4" w:tplc="04090003">
      <w:start w:val="1"/>
      <w:numFmt w:val="bullet"/>
      <w:lvlText w:val="o"/>
      <w:lvlJc w:val="left"/>
      <w:pPr>
        <w:ind w:left="3695" w:hanging="360"/>
      </w:pPr>
      <w:rPr>
        <w:rFonts w:ascii="Courier New" w:hAnsi="Courier New" w:cs="Courier New" w:hint="default"/>
      </w:rPr>
    </w:lvl>
    <w:lvl w:ilvl="5" w:tplc="04090005">
      <w:start w:val="1"/>
      <w:numFmt w:val="bullet"/>
      <w:lvlText w:val=""/>
      <w:lvlJc w:val="left"/>
      <w:pPr>
        <w:ind w:left="4415" w:hanging="360"/>
      </w:pPr>
      <w:rPr>
        <w:rFonts w:ascii="Wingdings" w:hAnsi="Wingdings" w:hint="default"/>
      </w:rPr>
    </w:lvl>
    <w:lvl w:ilvl="6" w:tplc="04090001">
      <w:start w:val="1"/>
      <w:numFmt w:val="bullet"/>
      <w:lvlText w:val=""/>
      <w:lvlJc w:val="left"/>
      <w:pPr>
        <w:ind w:left="5135" w:hanging="360"/>
      </w:pPr>
      <w:rPr>
        <w:rFonts w:ascii="Symbol" w:hAnsi="Symbol" w:hint="default"/>
      </w:rPr>
    </w:lvl>
    <w:lvl w:ilvl="7" w:tplc="04090003">
      <w:start w:val="1"/>
      <w:numFmt w:val="bullet"/>
      <w:lvlText w:val="o"/>
      <w:lvlJc w:val="left"/>
      <w:pPr>
        <w:ind w:left="5855" w:hanging="360"/>
      </w:pPr>
      <w:rPr>
        <w:rFonts w:ascii="Courier New" w:hAnsi="Courier New" w:cs="Courier New" w:hint="default"/>
      </w:rPr>
    </w:lvl>
    <w:lvl w:ilvl="8" w:tplc="04090005">
      <w:start w:val="1"/>
      <w:numFmt w:val="bullet"/>
      <w:lvlText w:val=""/>
      <w:lvlJc w:val="left"/>
      <w:pPr>
        <w:ind w:left="6575" w:hanging="360"/>
      </w:pPr>
      <w:rPr>
        <w:rFonts w:ascii="Wingdings" w:hAnsi="Wingdings" w:hint="default"/>
      </w:rPr>
    </w:lvl>
  </w:abstractNum>
  <w:abstractNum w:abstractNumId="507" w15:restartNumberingAfterBreak="0">
    <w:nsid w:val="6AA2116E"/>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8" w15:restartNumberingAfterBreak="0">
    <w:nsid w:val="6AA34581"/>
    <w:multiLevelType w:val="hybridMultilevel"/>
    <w:tmpl w:val="440C0BD2"/>
    <w:lvl w:ilvl="0" w:tplc="C92AFA7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9" w15:restartNumberingAfterBreak="0">
    <w:nsid w:val="6AB31B67"/>
    <w:multiLevelType w:val="hybridMultilevel"/>
    <w:tmpl w:val="8C0C40EA"/>
    <w:lvl w:ilvl="0" w:tplc="BE927CD2">
      <w:start w:val="1"/>
      <w:numFmt w:val="decimal"/>
      <w:lvlText w:val="P%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0" w15:restartNumberingAfterBreak="0">
    <w:nsid w:val="6AB741A6"/>
    <w:multiLevelType w:val="multilevel"/>
    <w:tmpl w:val="51D83A08"/>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11" w15:restartNumberingAfterBreak="0">
    <w:nsid w:val="6ABB612E"/>
    <w:multiLevelType w:val="hybridMultilevel"/>
    <w:tmpl w:val="53D8D922"/>
    <w:lvl w:ilvl="0" w:tplc="ACC8282A">
      <w:start w:val="1"/>
      <w:numFmt w:val="decimal"/>
      <w:lvlText w:val="%1."/>
      <w:lvlJc w:val="left"/>
      <w:pPr>
        <w:ind w:left="450" w:hanging="360"/>
      </w:pPr>
      <w:rPr>
        <w:rFonts w:hint="default"/>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512" w15:restartNumberingAfterBreak="0">
    <w:nsid w:val="6AEC2DEA"/>
    <w:multiLevelType w:val="hybridMultilevel"/>
    <w:tmpl w:val="494C6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3" w15:restartNumberingAfterBreak="0">
    <w:nsid w:val="6B474380"/>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4" w15:restartNumberingAfterBreak="0">
    <w:nsid w:val="6B766961"/>
    <w:multiLevelType w:val="hybridMultilevel"/>
    <w:tmpl w:val="FD86A39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5" w15:restartNumberingAfterBreak="0">
    <w:nsid w:val="6B862FC4"/>
    <w:multiLevelType w:val="hybridMultilevel"/>
    <w:tmpl w:val="13562616"/>
    <w:lvl w:ilvl="0" w:tplc="9E3E4C00">
      <w:start w:val="2"/>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15:restartNumberingAfterBreak="0">
    <w:nsid w:val="6BFA1FAF"/>
    <w:multiLevelType w:val="hybridMultilevel"/>
    <w:tmpl w:val="C9D440E8"/>
    <w:lvl w:ilvl="0" w:tplc="8474D00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7" w15:restartNumberingAfterBreak="0">
    <w:nsid w:val="6C390545"/>
    <w:multiLevelType w:val="hybridMultilevel"/>
    <w:tmpl w:val="3CCCC14A"/>
    <w:lvl w:ilvl="0" w:tplc="C9E83F9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8" w15:restartNumberingAfterBreak="0">
    <w:nsid w:val="6C6235A7"/>
    <w:multiLevelType w:val="hybridMultilevel"/>
    <w:tmpl w:val="F95CCD90"/>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9" w15:restartNumberingAfterBreak="0">
    <w:nsid w:val="6C7473DD"/>
    <w:multiLevelType w:val="hybridMultilevel"/>
    <w:tmpl w:val="721AEE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0" w15:restartNumberingAfterBreak="0">
    <w:nsid w:val="6CA826AC"/>
    <w:multiLevelType w:val="hybridMultilevel"/>
    <w:tmpl w:val="6AACC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1" w15:restartNumberingAfterBreak="0">
    <w:nsid w:val="6CF013EF"/>
    <w:multiLevelType w:val="hybridMultilevel"/>
    <w:tmpl w:val="C8761326"/>
    <w:lvl w:ilvl="0" w:tplc="08090001">
      <w:start w:val="1"/>
      <w:numFmt w:val="bullet"/>
      <w:lvlText w:val=""/>
      <w:lvlJc w:val="left"/>
      <w:pPr>
        <w:ind w:left="940" w:hanging="360"/>
      </w:pPr>
      <w:rPr>
        <w:rFonts w:ascii="Symbol" w:hAnsi="Symbo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522" w15:restartNumberingAfterBreak="0">
    <w:nsid w:val="6D03590B"/>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6D147A3A"/>
    <w:multiLevelType w:val="hybridMultilevel"/>
    <w:tmpl w:val="8A5A2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15:restartNumberingAfterBreak="0">
    <w:nsid w:val="6D9962E5"/>
    <w:multiLevelType w:val="hybridMultilevel"/>
    <w:tmpl w:val="72DA8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5" w15:restartNumberingAfterBreak="0">
    <w:nsid w:val="6DB04597"/>
    <w:multiLevelType w:val="hybridMultilevel"/>
    <w:tmpl w:val="E09203C0"/>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6" w15:restartNumberingAfterBreak="0">
    <w:nsid w:val="6E742334"/>
    <w:multiLevelType w:val="hybridMultilevel"/>
    <w:tmpl w:val="928EC3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7" w15:restartNumberingAfterBreak="0">
    <w:nsid w:val="6E894B1D"/>
    <w:multiLevelType w:val="hybridMultilevel"/>
    <w:tmpl w:val="B6CE9234"/>
    <w:lvl w:ilvl="0" w:tplc="70DACD7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8" w15:restartNumberingAfterBreak="0">
    <w:nsid w:val="6EA03D44"/>
    <w:multiLevelType w:val="hybridMultilevel"/>
    <w:tmpl w:val="442819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9" w15:restartNumberingAfterBreak="0">
    <w:nsid w:val="6ED829FF"/>
    <w:multiLevelType w:val="hybridMultilevel"/>
    <w:tmpl w:val="4EE65FA6"/>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0" w15:restartNumberingAfterBreak="0">
    <w:nsid w:val="6EE06079"/>
    <w:multiLevelType w:val="hybridMultilevel"/>
    <w:tmpl w:val="12CA44BE"/>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1" w15:restartNumberingAfterBreak="0">
    <w:nsid w:val="6F3D5949"/>
    <w:multiLevelType w:val="hybridMultilevel"/>
    <w:tmpl w:val="7B2CEBBE"/>
    <w:lvl w:ilvl="0" w:tplc="9BEA0D1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2" w15:restartNumberingAfterBreak="0">
    <w:nsid w:val="6F903C7C"/>
    <w:multiLevelType w:val="hybridMultilevel"/>
    <w:tmpl w:val="AC420CC2"/>
    <w:lvl w:ilvl="0" w:tplc="E56024E8">
      <w:start w:val="1"/>
      <w:numFmt w:val="decimal"/>
      <w:lvlText w:val="P%1."/>
      <w:lvlJc w:val="left"/>
      <w:pPr>
        <w:ind w:left="432" w:hanging="360"/>
      </w:pPr>
      <w:rPr>
        <w:rFonts w:ascii="Arial" w:hAnsi="Arial" w:cs="Arial" w:hint="default"/>
        <w:b/>
      </w:rPr>
    </w:lvl>
    <w:lvl w:ilvl="1" w:tplc="04090019">
      <w:start w:val="1"/>
      <w:numFmt w:val="lowerLetter"/>
      <w:lvlText w:val="%2."/>
      <w:lvlJc w:val="left"/>
      <w:pPr>
        <w:ind w:left="1152" w:hanging="360"/>
      </w:pPr>
    </w:lvl>
    <w:lvl w:ilvl="2" w:tplc="0409001B">
      <w:start w:val="1"/>
      <w:numFmt w:val="lowerRoman"/>
      <w:lvlText w:val="%3."/>
      <w:lvlJc w:val="right"/>
      <w:pPr>
        <w:ind w:left="1872" w:hanging="180"/>
      </w:pPr>
    </w:lvl>
    <w:lvl w:ilvl="3" w:tplc="0409000F">
      <w:start w:val="1"/>
      <w:numFmt w:val="decimal"/>
      <w:lvlText w:val="%4."/>
      <w:lvlJc w:val="left"/>
      <w:pPr>
        <w:ind w:left="2592" w:hanging="360"/>
      </w:pPr>
    </w:lvl>
    <w:lvl w:ilvl="4" w:tplc="04090019">
      <w:start w:val="1"/>
      <w:numFmt w:val="lowerLetter"/>
      <w:lvlText w:val="%5."/>
      <w:lvlJc w:val="left"/>
      <w:pPr>
        <w:ind w:left="3312" w:hanging="360"/>
      </w:pPr>
    </w:lvl>
    <w:lvl w:ilvl="5" w:tplc="0409001B">
      <w:start w:val="1"/>
      <w:numFmt w:val="lowerRoman"/>
      <w:lvlText w:val="%6."/>
      <w:lvlJc w:val="right"/>
      <w:pPr>
        <w:ind w:left="4032" w:hanging="180"/>
      </w:pPr>
    </w:lvl>
    <w:lvl w:ilvl="6" w:tplc="0409000F">
      <w:start w:val="1"/>
      <w:numFmt w:val="decimal"/>
      <w:lvlText w:val="%7."/>
      <w:lvlJc w:val="left"/>
      <w:pPr>
        <w:ind w:left="4752" w:hanging="360"/>
      </w:pPr>
    </w:lvl>
    <w:lvl w:ilvl="7" w:tplc="04090019">
      <w:start w:val="1"/>
      <w:numFmt w:val="lowerLetter"/>
      <w:lvlText w:val="%8."/>
      <w:lvlJc w:val="left"/>
      <w:pPr>
        <w:ind w:left="5472" w:hanging="360"/>
      </w:pPr>
    </w:lvl>
    <w:lvl w:ilvl="8" w:tplc="0409001B">
      <w:start w:val="1"/>
      <w:numFmt w:val="lowerRoman"/>
      <w:lvlText w:val="%9."/>
      <w:lvlJc w:val="right"/>
      <w:pPr>
        <w:ind w:left="6192" w:hanging="180"/>
      </w:pPr>
    </w:lvl>
  </w:abstractNum>
  <w:abstractNum w:abstractNumId="533" w15:restartNumberingAfterBreak="0">
    <w:nsid w:val="6FC92EF1"/>
    <w:multiLevelType w:val="hybridMultilevel"/>
    <w:tmpl w:val="1BDAD264"/>
    <w:lvl w:ilvl="0" w:tplc="F034C53C">
      <w:start w:val="1"/>
      <w:numFmt w:val="decimal"/>
      <w:lvlText w:val="%1"/>
      <w:lvlJc w:val="left"/>
      <w:pPr>
        <w:ind w:left="747"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34" w15:restartNumberingAfterBreak="0">
    <w:nsid w:val="6FD05F5A"/>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35" w15:restartNumberingAfterBreak="0">
    <w:nsid w:val="6FE034C4"/>
    <w:multiLevelType w:val="hybridMultilevel"/>
    <w:tmpl w:val="984869AC"/>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6" w15:restartNumberingAfterBreak="0">
    <w:nsid w:val="7007126A"/>
    <w:multiLevelType w:val="hybridMultilevel"/>
    <w:tmpl w:val="A47C9F22"/>
    <w:lvl w:ilvl="0" w:tplc="802EC87A">
      <w:start w:val="1"/>
      <w:numFmt w:val="decimal"/>
      <w:lvlText w:val="P%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7" w15:restartNumberingAfterBreak="0">
    <w:nsid w:val="70083B32"/>
    <w:multiLevelType w:val="hybridMultilevel"/>
    <w:tmpl w:val="A2FE7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15:restartNumberingAfterBreak="0">
    <w:nsid w:val="708436B3"/>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9" w15:restartNumberingAfterBreak="0">
    <w:nsid w:val="7098514E"/>
    <w:multiLevelType w:val="hybridMultilevel"/>
    <w:tmpl w:val="26E22E9C"/>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0" w15:restartNumberingAfterBreak="0">
    <w:nsid w:val="70B222F1"/>
    <w:multiLevelType w:val="hybridMultilevel"/>
    <w:tmpl w:val="B5D67F42"/>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41" w15:restartNumberingAfterBreak="0">
    <w:nsid w:val="710F2BB0"/>
    <w:multiLevelType w:val="hybridMultilevel"/>
    <w:tmpl w:val="86A26F7E"/>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2" w15:restartNumberingAfterBreak="0">
    <w:nsid w:val="71161CC0"/>
    <w:multiLevelType w:val="hybridMultilevel"/>
    <w:tmpl w:val="CD78F34C"/>
    <w:lvl w:ilvl="0" w:tplc="8474D00C">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3" w15:restartNumberingAfterBreak="0">
    <w:nsid w:val="71CA1AF4"/>
    <w:multiLevelType w:val="hybridMultilevel"/>
    <w:tmpl w:val="566E4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4" w15:restartNumberingAfterBreak="0">
    <w:nsid w:val="721D1DF2"/>
    <w:multiLevelType w:val="hybridMultilevel"/>
    <w:tmpl w:val="2DA0A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72591489"/>
    <w:multiLevelType w:val="hybridMultilevel"/>
    <w:tmpl w:val="C29C650C"/>
    <w:lvl w:ilvl="0" w:tplc="150CDB8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6" w15:restartNumberingAfterBreak="0">
    <w:nsid w:val="72A6187E"/>
    <w:multiLevelType w:val="hybridMultilevel"/>
    <w:tmpl w:val="9DFE90AE"/>
    <w:lvl w:ilvl="0" w:tplc="07DCF02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7" w15:restartNumberingAfterBreak="0">
    <w:nsid w:val="72E04EE2"/>
    <w:multiLevelType w:val="hybridMultilevel"/>
    <w:tmpl w:val="2EDAC8BA"/>
    <w:lvl w:ilvl="0" w:tplc="4546EA8E">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8" w15:restartNumberingAfterBreak="0">
    <w:nsid w:val="731C4D9A"/>
    <w:multiLevelType w:val="hybridMultilevel"/>
    <w:tmpl w:val="88A0E0A2"/>
    <w:lvl w:ilvl="0" w:tplc="04090001">
      <w:start w:val="1"/>
      <w:numFmt w:val="bullet"/>
      <w:lvlText w:val=""/>
      <w:lvlJc w:val="left"/>
      <w:pPr>
        <w:ind w:left="450" w:hanging="360"/>
      </w:pPr>
      <w:rPr>
        <w:rFonts w:ascii="Symbol" w:hAnsi="Symbol" w:hint="default"/>
        <w:b/>
        <w:i w:val="0"/>
        <w:caps/>
        <w:strike w:val="0"/>
        <w:dstrike w:val="0"/>
        <w:vanish w:val="0"/>
        <w:webHidden w:val="0"/>
        <w:color w:val="000000" w:themeColor="text1"/>
        <w:sz w:val="22"/>
        <w:u w:val="none"/>
        <w:effect w:val="none"/>
        <w:vertAlign w:val="baseline"/>
        <w:specVanish w:val="0"/>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start w:val="1"/>
      <w:numFmt w:val="decimal"/>
      <w:lvlText w:val="%4."/>
      <w:lvlJc w:val="left"/>
      <w:pPr>
        <w:ind w:left="2610" w:hanging="360"/>
      </w:pPr>
    </w:lvl>
    <w:lvl w:ilvl="4" w:tplc="04090019">
      <w:start w:val="1"/>
      <w:numFmt w:val="lowerLetter"/>
      <w:lvlText w:val="%5."/>
      <w:lvlJc w:val="left"/>
      <w:pPr>
        <w:ind w:left="3330" w:hanging="360"/>
      </w:pPr>
    </w:lvl>
    <w:lvl w:ilvl="5" w:tplc="0409001B">
      <w:start w:val="1"/>
      <w:numFmt w:val="lowerRoman"/>
      <w:lvlText w:val="%6."/>
      <w:lvlJc w:val="right"/>
      <w:pPr>
        <w:ind w:left="4050" w:hanging="180"/>
      </w:pPr>
    </w:lvl>
    <w:lvl w:ilvl="6" w:tplc="0409000F">
      <w:start w:val="1"/>
      <w:numFmt w:val="decimal"/>
      <w:lvlText w:val="%7."/>
      <w:lvlJc w:val="left"/>
      <w:pPr>
        <w:ind w:left="4770" w:hanging="360"/>
      </w:pPr>
    </w:lvl>
    <w:lvl w:ilvl="7" w:tplc="04090019">
      <w:start w:val="1"/>
      <w:numFmt w:val="lowerLetter"/>
      <w:lvlText w:val="%8."/>
      <w:lvlJc w:val="left"/>
      <w:pPr>
        <w:ind w:left="5490" w:hanging="360"/>
      </w:pPr>
    </w:lvl>
    <w:lvl w:ilvl="8" w:tplc="0409001B">
      <w:start w:val="1"/>
      <w:numFmt w:val="lowerRoman"/>
      <w:lvlText w:val="%9."/>
      <w:lvlJc w:val="right"/>
      <w:pPr>
        <w:ind w:left="6210" w:hanging="180"/>
      </w:pPr>
    </w:lvl>
  </w:abstractNum>
  <w:abstractNum w:abstractNumId="549" w15:restartNumberingAfterBreak="0">
    <w:nsid w:val="7336366C"/>
    <w:multiLevelType w:val="hybridMultilevel"/>
    <w:tmpl w:val="10CE02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0" w15:restartNumberingAfterBreak="0">
    <w:nsid w:val="73531468"/>
    <w:multiLevelType w:val="hybridMultilevel"/>
    <w:tmpl w:val="E38044D8"/>
    <w:lvl w:ilvl="0" w:tplc="8D4AF538">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1" w15:restartNumberingAfterBreak="0">
    <w:nsid w:val="73794C7D"/>
    <w:multiLevelType w:val="hybridMultilevel"/>
    <w:tmpl w:val="1660E2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2" w15:restartNumberingAfterBreak="0">
    <w:nsid w:val="7380566B"/>
    <w:multiLevelType w:val="hybridMultilevel"/>
    <w:tmpl w:val="30D82200"/>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3" w15:restartNumberingAfterBreak="0">
    <w:nsid w:val="73902854"/>
    <w:multiLevelType w:val="hybridMultilevel"/>
    <w:tmpl w:val="BE7A07C4"/>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73D21150"/>
    <w:multiLevelType w:val="hybridMultilevel"/>
    <w:tmpl w:val="A69AFB36"/>
    <w:lvl w:ilvl="0" w:tplc="91862BBC">
      <w:start w:val="1"/>
      <w:numFmt w:val="decimal"/>
      <w:lvlText w:val="P%1."/>
      <w:lvlJc w:val="center"/>
      <w:pPr>
        <w:ind w:left="720" w:hanging="360"/>
      </w:pPr>
      <w:rPr>
        <w:rFonts w:ascii="Arial" w:hAnsi="Arial" w:hint="default"/>
        <w:b/>
        <w:bCs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5" w15:restartNumberingAfterBreak="0">
    <w:nsid w:val="73D46390"/>
    <w:multiLevelType w:val="hybridMultilevel"/>
    <w:tmpl w:val="EE24641C"/>
    <w:lvl w:ilvl="0" w:tplc="6024B372">
      <w:start w:val="1"/>
      <w:numFmt w:val="decimal"/>
      <w:lvlText w:val="P%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6" w15:restartNumberingAfterBreak="0">
    <w:nsid w:val="73E153A4"/>
    <w:multiLevelType w:val="hybridMultilevel"/>
    <w:tmpl w:val="E95AC8FE"/>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7" w15:restartNumberingAfterBreak="0">
    <w:nsid w:val="745E103F"/>
    <w:multiLevelType w:val="multilevel"/>
    <w:tmpl w:val="37A2B1F2"/>
    <w:lvl w:ilvl="0">
      <w:start w:val="1"/>
      <w:numFmt w:val="decimal"/>
      <w:lvlText w:val="P%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58" w15:restartNumberingAfterBreak="0">
    <w:nsid w:val="745F3EC0"/>
    <w:multiLevelType w:val="hybridMultilevel"/>
    <w:tmpl w:val="304C23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9" w15:restartNumberingAfterBreak="0">
    <w:nsid w:val="74CE4BC6"/>
    <w:multiLevelType w:val="hybridMultilevel"/>
    <w:tmpl w:val="A16E7F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0" w15:restartNumberingAfterBreak="0">
    <w:nsid w:val="74F94787"/>
    <w:multiLevelType w:val="hybridMultilevel"/>
    <w:tmpl w:val="91E2003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1" w15:restartNumberingAfterBreak="0">
    <w:nsid w:val="75022A88"/>
    <w:multiLevelType w:val="hybridMultilevel"/>
    <w:tmpl w:val="AB30F166"/>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2" w15:restartNumberingAfterBreak="0">
    <w:nsid w:val="75300266"/>
    <w:multiLevelType w:val="hybridMultilevel"/>
    <w:tmpl w:val="3BCA33A0"/>
    <w:lvl w:ilvl="0" w:tplc="FA7AD35A">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3" w15:restartNumberingAfterBreak="0">
    <w:nsid w:val="754A6D34"/>
    <w:multiLevelType w:val="hybridMultilevel"/>
    <w:tmpl w:val="72B4D0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4" w15:restartNumberingAfterBreak="0">
    <w:nsid w:val="75AF0D3F"/>
    <w:multiLevelType w:val="hybridMultilevel"/>
    <w:tmpl w:val="CCEE555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5" w15:restartNumberingAfterBreak="0">
    <w:nsid w:val="75E22D50"/>
    <w:multiLevelType w:val="hybridMultilevel"/>
    <w:tmpl w:val="89924D8A"/>
    <w:lvl w:ilvl="0" w:tplc="101683B8">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6" w15:restartNumberingAfterBreak="0">
    <w:nsid w:val="76072D50"/>
    <w:multiLevelType w:val="hybridMultilevel"/>
    <w:tmpl w:val="426A3194"/>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7" w15:restartNumberingAfterBreak="0">
    <w:nsid w:val="76160B87"/>
    <w:multiLevelType w:val="hybridMultilevel"/>
    <w:tmpl w:val="B5F876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8" w15:restartNumberingAfterBreak="0">
    <w:nsid w:val="76241C4B"/>
    <w:multiLevelType w:val="hybridMultilevel"/>
    <w:tmpl w:val="41EA241A"/>
    <w:lvl w:ilvl="0" w:tplc="50B4670E">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9" w15:restartNumberingAfterBreak="0">
    <w:nsid w:val="76305C84"/>
    <w:multiLevelType w:val="hybridMultilevel"/>
    <w:tmpl w:val="A4EC75F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70" w15:restartNumberingAfterBreak="0">
    <w:nsid w:val="764169EB"/>
    <w:multiLevelType w:val="hybridMultilevel"/>
    <w:tmpl w:val="1D049206"/>
    <w:lvl w:ilvl="0" w:tplc="BA329900">
      <w:start w:val="1"/>
      <w:numFmt w:val="bullet"/>
      <w:lvlText w:val=""/>
      <w:lvlJc w:val="left"/>
      <w:pPr>
        <w:ind w:left="2062" w:hanging="360"/>
      </w:pPr>
      <w:rPr>
        <w:rFonts w:ascii="Wingdings" w:hAnsi="Wingdings" w:hint="default"/>
        <w:b/>
        <w:bCs/>
        <w:w w:val="100"/>
        <w:sz w:val="24"/>
        <w:szCs w:val="24"/>
        <w:lang w:val="en-GB" w:eastAsia="en-GB" w:bidi="en-GB"/>
      </w:rPr>
    </w:lvl>
    <w:lvl w:ilvl="1" w:tplc="A6EAD2A8">
      <w:numFmt w:val="bullet"/>
      <w:lvlText w:val=""/>
      <w:lvlJc w:val="left"/>
      <w:pPr>
        <w:ind w:left="1920" w:hanging="360"/>
      </w:pPr>
      <w:rPr>
        <w:rFonts w:ascii="Symbol" w:eastAsia="Symbol" w:hAnsi="Symbol" w:cs="Symbol" w:hint="default"/>
        <w:w w:val="100"/>
        <w:sz w:val="24"/>
        <w:szCs w:val="24"/>
        <w:lang w:val="en-GB" w:eastAsia="en-GB" w:bidi="en-GB"/>
      </w:rPr>
    </w:lvl>
    <w:lvl w:ilvl="2" w:tplc="29FE54A4">
      <w:numFmt w:val="bullet"/>
      <w:lvlText w:val="•"/>
      <w:lvlJc w:val="left"/>
      <w:pPr>
        <w:ind w:left="1453" w:hanging="360"/>
      </w:pPr>
      <w:rPr>
        <w:rFonts w:hint="default"/>
        <w:lang w:val="en-GB" w:eastAsia="en-GB" w:bidi="en-GB"/>
      </w:rPr>
    </w:lvl>
    <w:lvl w:ilvl="3" w:tplc="A054334C">
      <w:numFmt w:val="bullet"/>
      <w:lvlText w:val="•"/>
      <w:lvlJc w:val="left"/>
      <w:pPr>
        <w:ind w:left="2525" w:hanging="360"/>
      </w:pPr>
      <w:rPr>
        <w:rFonts w:hint="default"/>
        <w:lang w:val="en-GB" w:eastAsia="en-GB" w:bidi="en-GB"/>
      </w:rPr>
    </w:lvl>
    <w:lvl w:ilvl="4" w:tplc="57D28FDA">
      <w:numFmt w:val="bullet"/>
      <w:lvlText w:val="•"/>
      <w:lvlJc w:val="left"/>
      <w:pPr>
        <w:ind w:left="3598" w:hanging="360"/>
      </w:pPr>
      <w:rPr>
        <w:rFonts w:hint="default"/>
        <w:lang w:val="en-GB" w:eastAsia="en-GB" w:bidi="en-GB"/>
      </w:rPr>
    </w:lvl>
    <w:lvl w:ilvl="5" w:tplc="02DAA9C6">
      <w:numFmt w:val="bullet"/>
      <w:lvlText w:val="•"/>
      <w:lvlJc w:val="left"/>
      <w:pPr>
        <w:ind w:left="4670" w:hanging="360"/>
      </w:pPr>
      <w:rPr>
        <w:rFonts w:hint="default"/>
        <w:lang w:val="en-GB" w:eastAsia="en-GB" w:bidi="en-GB"/>
      </w:rPr>
    </w:lvl>
    <w:lvl w:ilvl="6" w:tplc="C05078AA">
      <w:numFmt w:val="bullet"/>
      <w:lvlText w:val="•"/>
      <w:lvlJc w:val="left"/>
      <w:pPr>
        <w:ind w:left="5743" w:hanging="360"/>
      </w:pPr>
      <w:rPr>
        <w:rFonts w:hint="default"/>
        <w:lang w:val="en-GB" w:eastAsia="en-GB" w:bidi="en-GB"/>
      </w:rPr>
    </w:lvl>
    <w:lvl w:ilvl="7" w:tplc="724C31C2">
      <w:numFmt w:val="bullet"/>
      <w:lvlText w:val="•"/>
      <w:lvlJc w:val="left"/>
      <w:pPr>
        <w:ind w:left="6815" w:hanging="360"/>
      </w:pPr>
      <w:rPr>
        <w:rFonts w:hint="default"/>
        <w:lang w:val="en-GB" w:eastAsia="en-GB" w:bidi="en-GB"/>
      </w:rPr>
    </w:lvl>
    <w:lvl w:ilvl="8" w:tplc="3014CBBE">
      <w:numFmt w:val="bullet"/>
      <w:lvlText w:val="•"/>
      <w:lvlJc w:val="left"/>
      <w:pPr>
        <w:ind w:left="7888" w:hanging="360"/>
      </w:pPr>
      <w:rPr>
        <w:rFonts w:hint="default"/>
        <w:lang w:val="en-GB" w:eastAsia="en-GB" w:bidi="en-GB"/>
      </w:rPr>
    </w:lvl>
  </w:abstractNum>
  <w:abstractNum w:abstractNumId="571" w15:restartNumberingAfterBreak="0">
    <w:nsid w:val="76AB53D0"/>
    <w:multiLevelType w:val="hybridMultilevel"/>
    <w:tmpl w:val="2620228C"/>
    <w:lvl w:ilvl="0" w:tplc="E034E104">
      <w:start w:val="1"/>
      <w:numFmt w:val="decimal"/>
      <w:lvlText w:val="P%1."/>
      <w:lvlJc w:val="left"/>
      <w:pPr>
        <w:ind w:left="36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2" w15:restartNumberingAfterBreak="0">
    <w:nsid w:val="76B72551"/>
    <w:multiLevelType w:val="hybridMultilevel"/>
    <w:tmpl w:val="B2E6D048"/>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573" w15:restartNumberingAfterBreak="0">
    <w:nsid w:val="76FC0272"/>
    <w:multiLevelType w:val="hybridMultilevel"/>
    <w:tmpl w:val="BF8625F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4" w15:restartNumberingAfterBreak="0">
    <w:nsid w:val="773A4DE6"/>
    <w:multiLevelType w:val="hybridMultilevel"/>
    <w:tmpl w:val="AD8EABE4"/>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5" w15:restartNumberingAfterBreak="0">
    <w:nsid w:val="77820CF9"/>
    <w:multiLevelType w:val="hybridMultilevel"/>
    <w:tmpl w:val="30442A9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6" w15:restartNumberingAfterBreak="0">
    <w:nsid w:val="778E64F6"/>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7" w15:restartNumberingAfterBreak="0">
    <w:nsid w:val="77BD4D35"/>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8" w15:restartNumberingAfterBreak="0">
    <w:nsid w:val="78AD494F"/>
    <w:multiLevelType w:val="hybridMultilevel"/>
    <w:tmpl w:val="6512F812"/>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79335BCC"/>
    <w:multiLevelType w:val="hybridMultilevel"/>
    <w:tmpl w:val="F926CDD4"/>
    <w:lvl w:ilvl="0" w:tplc="8474D00C">
      <w:start w:val="1"/>
      <w:numFmt w:val="decimal"/>
      <w:lvlText w:val="P%1."/>
      <w:lvlJc w:val="left"/>
      <w:pPr>
        <w:ind w:left="756" w:hanging="360"/>
      </w:pPr>
      <w:rPr>
        <w:rFonts w:hint="default"/>
      </w:r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abstractNum w:abstractNumId="580" w15:restartNumberingAfterBreak="0">
    <w:nsid w:val="795B77A3"/>
    <w:multiLevelType w:val="hybridMultilevel"/>
    <w:tmpl w:val="756C39CC"/>
    <w:lvl w:ilvl="0" w:tplc="15F6F982">
      <w:start w:val="1"/>
      <w:numFmt w:val="decimal"/>
      <w:lvlText w:val="P%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81" w15:restartNumberingAfterBreak="0">
    <w:nsid w:val="796A2962"/>
    <w:multiLevelType w:val="hybridMultilevel"/>
    <w:tmpl w:val="A134CD80"/>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2" w15:restartNumberingAfterBreak="0">
    <w:nsid w:val="796E367D"/>
    <w:multiLevelType w:val="hybridMultilevel"/>
    <w:tmpl w:val="29B42442"/>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3" w15:restartNumberingAfterBreak="0">
    <w:nsid w:val="79B619B0"/>
    <w:multiLevelType w:val="hybridMultilevel"/>
    <w:tmpl w:val="E8A23216"/>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4" w15:restartNumberingAfterBreak="0">
    <w:nsid w:val="79BA38B9"/>
    <w:multiLevelType w:val="hybridMultilevel"/>
    <w:tmpl w:val="A2E22122"/>
    <w:lvl w:ilvl="0" w:tplc="6024B372">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5" w15:restartNumberingAfterBreak="0">
    <w:nsid w:val="7A316A0E"/>
    <w:multiLevelType w:val="hybridMultilevel"/>
    <w:tmpl w:val="152A4C50"/>
    <w:lvl w:ilvl="0" w:tplc="719AC1F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7A8F0DFE"/>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87" w15:restartNumberingAfterBreak="0">
    <w:nsid w:val="7AA4487A"/>
    <w:multiLevelType w:val="hybridMultilevel"/>
    <w:tmpl w:val="5CC8C73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7AAF6A13"/>
    <w:multiLevelType w:val="hybridMultilevel"/>
    <w:tmpl w:val="46023470"/>
    <w:lvl w:ilvl="0" w:tplc="04090001">
      <w:start w:val="1"/>
      <w:numFmt w:val="bullet"/>
      <w:lvlText w:val=""/>
      <w:lvlJc w:val="left"/>
      <w:pPr>
        <w:ind w:left="940" w:hanging="360"/>
      </w:pPr>
      <w:rPr>
        <w:rFonts w:ascii="Symbol" w:hAnsi="Symbol" w:hint="default"/>
      </w:rPr>
    </w:lvl>
    <w:lvl w:ilvl="1" w:tplc="04090003" w:tentative="1">
      <w:start w:val="1"/>
      <w:numFmt w:val="bullet"/>
      <w:lvlText w:val="o"/>
      <w:lvlJc w:val="left"/>
      <w:pPr>
        <w:ind w:left="1660" w:hanging="360"/>
      </w:pPr>
      <w:rPr>
        <w:rFonts w:ascii="Courier New" w:hAnsi="Courier New" w:cs="Courier New" w:hint="default"/>
      </w:rPr>
    </w:lvl>
    <w:lvl w:ilvl="2" w:tplc="04090005" w:tentative="1">
      <w:start w:val="1"/>
      <w:numFmt w:val="bullet"/>
      <w:lvlText w:val=""/>
      <w:lvlJc w:val="left"/>
      <w:pPr>
        <w:ind w:left="2380" w:hanging="360"/>
      </w:pPr>
      <w:rPr>
        <w:rFonts w:ascii="Wingdings" w:hAnsi="Wingdings" w:hint="default"/>
      </w:rPr>
    </w:lvl>
    <w:lvl w:ilvl="3" w:tplc="04090001" w:tentative="1">
      <w:start w:val="1"/>
      <w:numFmt w:val="bullet"/>
      <w:lvlText w:val=""/>
      <w:lvlJc w:val="left"/>
      <w:pPr>
        <w:ind w:left="3100" w:hanging="360"/>
      </w:pPr>
      <w:rPr>
        <w:rFonts w:ascii="Symbol" w:hAnsi="Symbol" w:hint="default"/>
      </w:rPr>
    </w:lvl>
    <w:lvl w:ilvl="4" w:tplc="04090003" w:tentative="1">
      <w:start w:val="1"/>
      <w:numFmt w:val="bullet"/>
      <w:lvlText w:val="o"/>
      <w:lvlJc w:val="left"/>
      <w:pPr>
        <w:ind w:left="3820" w:hanging="360"/>
      </w:pPr>
      <w:rPr>
        <w:rFonts w:ascii="Courier New" w:hAnsi="Courier New" w:cs="Courier New" w:hint="default"/>
      </w:rPr>
    </w:lvl>
    <w:lvl w:ilvl="5" w:tplc="04090005" w:tentative="1">
      <w:start w:val="1"/>
      <w:numFmt w:val="bullet"/>
      <w:lvlText w:val=""/>
      <w:lvlJc w:val="left"/>
      <w:pPr>
        <w:ind w:left="4540" w:hanging="360"/>
      </w:pPr>
      <w:rPr>
        <w:rFonts w:ascii="Wingdings" w:hAnsi="Wingdings" w:hint="default"/>
      </w:rPr>
    </w:lvl>
    <w:lvl w:ilvl="6" w:tplc="04090001" w:tentative="1">
      <w:start w:val="1"/>
      <w:numFmt w:val="bullet"/>
      <w:lvlText w:val=""/>
      <w:lvlJc w:val="left"/>
      <w:pPr>
        <w:ind w:left="5260" w:hanging="360"/>
      </w:pPr>
      <w:rPr>
        <w:rFonts w:ascii="Symbol" w:hAnsi="Symbol" w:hint="default"/>
      </w:rPr>
    </w:lvl>
    <w:lvl w:ilvl="7" w:tplc="04090003" w:tentative="1">
      <w:start w:val="1"/>
      <w:numFmt w:val="bullet"/>
      <w:lvlText w:val="o"/>
      <w:lvlJc w:val="left"/>
      <w:pPr>
        <w:ind w:left="5980" w:hanging="360"/>
      </w:pPr>
      <w:rPr>
        <w:rFonts w:ascii="Courier New" w:hAnsi="Courier New" w:cs="Courier New" w:hint="default"/>
      </w:rPr>
    </w:lvl>
    <w:lvl w:ilvl="8" w:tplc="04090005" w:tentative="1">
      <w:start w:val="1"/>
      <w:numFmt w:val="bullet"/>
      <w:lvlText w:val=""/>
      <w:lvlJc w:val="left"/>
      <w:pPr>
        <w:ind w:left="6700" w:hanging="360"/>
      </w:pPr>
      <w:rPr>
        <w:rFonts w:ascii="Wingdings" w:hAnsi="Wingdings" w:hint="default"/>
      </w:rPr>
    </w:lvl>
  </w:abstractNum>
  <w:abstractNum w:abstractNumId="589" w15:restartNumberingAfterBreak="0">
    <w:nsid w:val="7AB846CD"/>
    <w:multiLevelType w:val="hybridMultilevel"/>
    <w:tmpl w:val="A47C9F22"/>
    <w:lvl w:ilvl="0" w:tplc="802EC87A">
      <w:start w:val="1"/>
      <w:numFmt w:val="decimal"/>
      <w:lvlText w:val="P%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0" w15:restartNumberingAfterBreak="0">
    <w:nsid w:val="7ADA4C4C"/>
    <w:multiLevelType w:val="hybridMultilevel"/>
    <w:tmpl w:val="76DE925C"/>
    <w:lvl w:ilvl="0" w:tplc="50B4670E">
      <w:start w:val="1"/>
      <w:numFmt w:val="decimal"/>
      <w:lvlText w:val="P%1."/>
      <w:lvlJc w:val="left"/>
      <w:pPr>
        <w:ind w:left="753" w:hanging="360"/>
      </w:pPr>
      <w:rPr>
        <w:rFonts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591" w15:restartNumberingAfterBreak="0">
    <w:nsid w:val="7B1065B0"/>
    <w:multiLevelType w:val="multilevel"/>
    <w:tmpl w:val="0FC2003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92" w15:restartNumberingAfterBreak="0">
    <w:nsid w:val="7B37420A"/>
    <w:multiLevelType w:val="hybridMultilevel"/>
    <w:tmpl w:val="8DB00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7B8747F0"/>
    <w:multiLevelType w:val="hybridMultilevel"/>
    <w:tmpl w:val="0276B310"/>
    <w:lvl w:ilvl="0" w:tplc="1546A678">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4" w15:restartNumberingAfterBreak="0">
    <w:nsid w:val="7B9F66E1"/>
    <w:multiLevelType w:val="hybridMultilevel"/>
    <w:tmpl w:val="3CEEC072"/>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5" w15:restartNumberingAfterBreak="0">
    <w:nsid w:val="7BB058AA"/>
    <w:multiLevelType w:val="hybridMultilevel"/>
    <w:tmpl w:val="8D289C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6" w15:restartNumberingAfterBreak="0">
    <w:nsid w:val="7BC63197"/>
    <w:multiLevelType w:val="hybridMultilevel"/>
    <w:tmpl w:val="B718B49C"/>
    <w:lvl w:ilvl="0" w:tplc="5D5283A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7" w15:restartNumberingAfterBreak="0">
    <w:nsid w:val="7BC92879"/>
    <w:multiLevelType w:val="hybridMultilevel"/>
    <w:tmpl w:val="100A97B6"/>
    <w:lvl w:ilvl="0" w:tplc="B92687E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8" w15:restartNumberingAfterBreak="0">
    <w:nsid w:val="7BEE3E91"/>
    <w:multiLevelType w:val="hybridMultilevel"/>
    <w:tmpl w:val="58C25CFA"/>
    <w:lvl w:ilvl="0" w:tplc="719AC1F8">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9" w15:restartNumberingAfterBreak="0">
    <w:nsid w:val="7C1871BB"/>
    <w:multiLevelType w:val="hybridMultilevel"/>
    <w:tmpl w:val="B5D67F42"/>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00" w15:restartNumberingAfterBreak="0">
    <w:nsid w:val="7C3D14AA"/>
    <w:multiLevelType w:val="hybridMultilevel"/>
    <w:tmpl w:val="DF4C2A32"/>
    <w:lvl w:ilvl="0" w:tplc="6024B372">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1" w15:restartNumberingAfterBreak="0">
    <w:nsid w:val="7C5D45C9"/>
    <w:multiLevelType w:val="hybridMultilevel"/>
    <w:tmpl w:val="DF80C596"/>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2" w15:restartNumberingAfterBreak="0">
    <w:nsid w:val="7C5F0CC5"/>
    <w:multiLevelType w:val="hybridMultilevel"/>
    <w:tmpl w:val="CA0475D4"/>
    <w:lvl w:ilvl="0" w:tplc="BC1290C8">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7C7B4FBD"/>
    <w:multiLevelType w:val="hybridMultilevel"/>
    <w:tmpl w:val="B5BECB90"/>
    <w:lvl w:ilvl="0" w:tplc="C7442E08">
      <w:start w:val="1"/>
      <w:numFmt w:val="decimal"/>
      <w:lvlText w:val="P%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4" w15:restartNumberingAfterBreak="0">
    <w:nsid w:val="7CF2345A"/>
    <w:multiLevelType w:val="hybridMultilevel"/>
    <w:tmpl w:val="2E98F47C"/>
    <w:lvl w:ilvl="0" w:tplc="50B4670E">
      <w:start w:val="1"/>
      <w:numFmt w:val="decimal"/>
      <w:lvlText w:val="P%1."/>
      <w:lvlJc w:val="left"/>
      <w:pPr>
        <w:ind w:left="757" w:hanging="360"/>
      </w:pPr>
      <w:rPr>
        <w:rFonts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abstractNum w:abstractNumId="605" w15:restartNumberingAfterBreak="0">
    <w:nsid w:val="7D0A49E2"/>
    <w:multiLevelType w:val="hybridMultilevel"/>
    <w:tmpl w:val="D4C29806"/>
    <w:lvl w:ilvl="0" w:tplc="55C6EE38">
      <w:start w:val="1"/>
      <w:numFmt w:val="decimal"/>
      <w:lvlText w:val="CU%1."/>
      <w:lvlJc w:val="center"/>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6" w15:restartNumberingAfterBreak="0">
    <w:nsid w:val="7D962AD8"/>
    <w:multiLevelType w:val="hybridMultilevel"/>
    <w:tmpl w:val="2C90F186"/>
    <w:lvl w:ilvl="0" w:tplc="4BAC8F1A">
      <w:start w:val="1"/>
      <w:numFmt w:val="decimal"/>
      <w:lvlText w:val="P%1."/>
      <w:lvlJc w:val="left"/>
      <w:pPr>
        <w:ind w:left="450" w:hanging="360"/>
      </w:pPr>
      <w:rPr>
        <w:rFonts w:hint="default"/>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07" w15:restartNumberingAfterBreak="0">
    <w:nsid w:val="7DC36371"/>
    <w:multiLevelType w:val="hybridMultilevel"/>
    <w:tmpl w:val="5ACA4C02"/>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608" w15:restartNumberingAfterBreak="0">
    <w:nsid w:val="7E667144"/>
    <w:multiLevelType w:val="hybridMultilevel"/>
    <w:tmpl w:val="ACD63C30"/>
    <w:lvl w:ilvl="0" w:tplc="719AC1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9" w15:restartNumberingAfterBreak="0">
    <w:nsid w:val="7ED50CE5"/>
    <w:multiLevelType w:val="hybridMultilevel"/>
    <w:tmpl w:val="A4F6EE8A"/>
    <w:lvl w:ilvl="0" w:tplc="50B4670E">
      <w:start w:val="1"/>
      <w:numFmt w:val="decimal"/>
      <w:lvlText w:val="P%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0" w15:restartNumberingAfterBreak="0">
    <w:nsid w:val="7EF41D79"/>
    <w:multiLevelType w:val="hybridMultilevel"/>
    <w:tmpl w:val="A192E644"/>
    <w:lvl w:ilvl="0" w:tplc="48065D72">
      <w:start w:val="1"/>
      <w:numFmt w:val="decimal"/>
      <w:lvlText w:val="P%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1" w15:restartNumberingAfterBreak="0">
    <w:nsid w:val="7EF70CB5"/>
    <w:multiLevelType w:val="hybridMultilevel"/>
    <w:tmpl w:val="ACD63C30"/>
    <w:lvl w:ilvl="0" w:tplc="719AC1F8">
      <w:start w:val="1"/>
      <w:numFmt w:val="decimal"/>
      <w:lvlText w:val="P%1."/>
      <w:lvlJc w:val="left"/>
      <w:pPr>
        <w:ind w:left="360"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12" w15:restartNumberingAfterBreak="0">
    <w:nsid w:val="7EFD7C7F"/>
    <w:multiLevelType w:val="hybridMultilevel"/>
    <w:tmpl w:val="C3BA5EB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3" w15:restartNumberingAfterBreak="0">
    <w:nsid w:val="7F646E6B"/>
    <w:multiLevelType w:val="hybridMultilevel"/>
    <w:tmpl w:val="972E5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4" w15:restartNumberingAfterBreak="0">
    <w:nsid w:val="7F7D425F"/>
    <w:multiLevelType w:val="hybridMultilevel"/>
    <w:tmpl w:val="F4BA28E0"/>
    <w:lvl w:ilvl="0" w:tplc="CCD6CEAA">
      <w:start w:val="1"/>
      <w:numFmt w:val="decimal"/>
      <w:lvlText w:val="P%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5" w15:restartNumberingAfterBreak="0">
    <w:nsid w:val="7F99616B"/>
    <w:multiLevelType w:val="hybridMultilevel"/>
    <w:tmpl w:val="077EC9DA"/>
    <w:lvl w:ilvl="0" w:tplc="C7442E08">
      <w:start w:val="1"/>
      <w:numFmt w:val="decimal"/>
      <w:lvlText w:val="P%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6" w15:restartNumberingAfterBreak="0">
    <w:nsid w:val="7FC15797"/>
    <w:multiLevelType w:val="hybridMultilevel"/>
    <w:tmpl w:val="E54085DC"/>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7" w15:restartNumberingAfterBreak="0">
    <w:nsid w:val="7FD01D89"/>
    <w:multiLevelType w:val="hybridMultilevel"/>
    <w:tmpl w:val="94167BAA"/>
    <w:lvl w:ilvl="0" w:tplc="91862BBC">
      <w:start w:val="1"/>
      <w:numFmt w:val="decimal"/>
      <w:lvlText w:val="P%1."/>
      <w:lvlJc w:val="center"/>
      <w:pPr>
        <w:ind w:left="720" w:hanging="360"/>
      </w:pPr>
      <w:rPr>
        <w:rFonts w:ascii="Arial" w:hAnsi="Arial" w:cs="Times New Roman" w:hint="default"/>
        <w:b/>
        <w:bCs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8" w15:restartNumberingAfterBreak="0">
    <w:nsid w:val="7FEC65C2"/>
    <w:multiLevelType w:val="hybridMultilevel"/>
    <w:tmpl w:val="BEF2E7CA"/>
    <w:lvl w:ilvl="0" w:tplc="E4C645F4">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9" w15:restartNumberingAfterBreak="0">
    <w:nsid w:val="7FFA5F7E"/>
    <w:multiLevelType w:val="hybridMultilevel"/>
    <w:tmpl w:val="5D8AF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8"/>
    <w:lvlOverride w:ilvl="0">
      <w:startOverride w:val="1"/>
    </w:lvlOverride>
    <w:lvlOverride w:ilvl="1">
      <w:startOverride w:val="1"/>
    </w:lvlOverride>
    <w:lvlOverride w:ilvl="2"/>
    <w:lvlOverride w:ilvl="3"/>
    <w:lvlOverride w:ilvl="4"/>
    <w:lvlOverride w:ilvl="5"/>
    <w:lvlOverride w:ilvl="6"/>
    <w:lvlOverride w:ilvl="7"/>
    <w:lvlOverride w:ilvl="8"/>
  </w:num>
  <w:num w:numId="2">
    <w:abstractNumId w:val="365"/>
  </w:num>
  <w:num w:numId="3">
    <w:abstractNumId w:val="185"/>
  </w:num>
  <w:num w:numId="4">
    <w:abstractNumId w:val="0"/>
  </w:num>
  <w:num w:numId="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6"/>
  </w:num>
  <w:num w:numId="11">
    <w:abstractNumId w:val="333"/>
  </w:num>
  <w:num w:numId="1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34"/>
  </w:num>
  <w:num w:numId="24">
    <w:abstractNumId w:val="6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6"/>
  </w:num>
  <w:num w:numId="36">
    <w:abstractNumId w:val="64"/>
  </w:num>
  <w:num w:numId="37">
    <w:abstractNumId w:val="3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0"/>
  </w:num>
  <w:num w:numId="46">
    <w:abstractNumId w:val="575"/>
  </w:num>
  <w:num w:numId="47">
    <w:abstractNumId w:val="158"/>
  </w:num>
  <w:num w:numId="48">
    <w:abstractNumId w:val="108"/>
  </w:num>
  <w:num w:numId="49">
    <w:abstractNumId w:val="165"/>
  </w:num>
  <w:num w:numId="50">
    <w:abstractNumId w:val="577"/>
  </w:num>
  <w:num w:numId="51">
    <w:abstractNumId w:val="84"/>
  </w:num>
  <w:num w:numId="52">
    <w:abstractNumId w:val="317"/>
  </w:num>
  <w:num w:numId="53">
    <w:abstractNumId w:val="164"/>
  </w:num>
  <w:num w:numId="54">
    <w:abstractNumId w:val="301"/>
  </w:num>
  <w:num w:numId="55">
    <w:abstractNumId w:val="115"/>
  </w:num>
  <w:num w:numId="56">
    <w:abstractNumId w:val="500"/>
  </w:num>
  <w:num w:numId="57">
    <w:abstractNumId w:val="31"/>
  </w:num>
  <w:num w:numId="58">
    <w:abstractNumId w:val="101"/>
  </w:num>
  <w:num w:numId="59">
    <w:abstractNumId w:val="591"/>
  </w:num>
  <w:num w:numId="60">
    <w:abstractNumId w:val="344"/>
  </w:num>
  <w:num w:numId="61">
    <w:abstractNumId w:val="576"/>
  </w:num>
  <w:num w:numId="62">
    <w:abstractNumId w:val="349"/>
  </w:num>
  <w:num w:numId="63">
    <w:abstractNumId w:val="396"/>
  </w:num>
  <w:num w:numId="64">
    <w:abstractNumId w:val="484"/>
  </w:num>
  <w:num w:numId="65">
    <w:abstractNumId w:val="123"/>
  </w:num>
  <w:num w:numId="66">
    <w:abstractNumId w:val="143"/>
  </w:num>
  <w:num w:numId="67">
    <w:abstractNumId w:val="532"/>
  </w:num>
  <w:num w:numId="68">
    <w:abstractNumId w:val="208"/>
  </w:num>
  <w:num w:numId="69">
    <w:abstractNumId w:val="173"/>
  </w:num>
  <w:num w:numId="70">
    <w:abstractNumId w:val="608"/>
  </w:num>
  <w:num w:numId="71">
    <w:abstractNumId w:val="437"/>
  </w:num>
  <w:num w:numId="72">
    <w:abstractNumId w:val="436"/>
  </w:num>
  <w:num w:numId="73">
    <w:abstractNumId w:val="412"/>
  </w:num>
  <w:num w:numId="74">
    <w:abstractNumId w:val="406"/>
  </w:num>
  <w:num w:numId="75">
    <w:abstractNumId w:val="397"/>
  </w:num>
  <w:num w:numId="76">
    <w:abstractNumId w:val="594"/>
  </w:num>
  <w:num w:numId="77">
    <w:abstractNumId w:val="441"/>
  </w:num>
  <w:num w:numId="78">
    <w:abstractNumId w:val="582"/>
  </w:num>
  <w:num w:numId="79">
    <w:abstractNumId w:val="156"/>
  </w:num>
  <w:num w:numId="80">
    <w:abstractNumId w:val="24"/>
  </w:num>
  <w:num w:numId="81">
    <w:abstractNumId w:val="53"/>
  </w:num>
  <w:num w:numId="82">
    <w:abstractNumId w:val="5"/>
  </w:num>
  <w:num w:numId="83">
    <w:abstractNumId w:val="175"/>
  </w:num>
  <w:num w:numId="84">
    <w:abstractNumId w:val="439"/>
  </w:num>
  <w:num w:numId="85">
    <w:abstractNumId w:val="233"/>
  </w:num>
  <w:num w:numId="86">
    <w:abstractNumId w:val="33"/>
  </w:num>
  <w:num w:numId="87">
    <w:abstractNumId w:val="126"/>
  </w:num>
  <w:num w:numId="88">
    <w:abstractNumId w:val="22"/>
  </w:num>
  <w:num w:numId="89">
    <w:abstractNumId w:val="477"/>
  </w:num>
  <w:num w:numId="90">
    <w:abstractNumId w:val="198"/>
  </w:num>
  <w:num w:numId="91">
    <w:abstractNumId w:val="502"/>
  </w:num>
  <w:num w:numId="92">
    <w:abstractNumId w:val="392"/>
  </w:num>
  <w:num w:numId="93">
    <w:abstractNumId w:val="476"/>
  </w:num>
  <w:num w:numId="94">
    <w:abstractNumId w:val="329"/>
  </w:num>
  <w:num w:numId="95">
    <w:abstractNumId w:val="246"/>
  </w:num>
  <w:num w:numId="96">
    <w:abstractNumId w:val="554"/>
  </w:num>
  <w:num w:numId="97">
    <w:abstractNumId w:val="60"/>
  </w:num>
  <w:num w:numId="98">
    <w:abstractNumId w:val="552"/>
  </w:num>
  <w:num w:numId="99">
    <w:abstractNumId w:val="235"/>
  </w:num>
  <w:num w:numId="100">
    <w:abstractNumId w:val="468"/>
  </w:num>
  <w:num w:numId="101">
    <w:abstractNumId w:val="279"/>
  </w:num>
  <w:num w:numId="102">
    <w:abstractNumId w:val="300"/>
  </w:num>
  <w:num w:numId="103">
    <w:abstractNumId w:val="44"/>
  </w:num>
  <w:num w:numId="104">
    <w:abstractNumId w:val="544"/>
  </w:num>
  <w:num w:numId="10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4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5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91"/>
  </w:num>
  <w:num w:numId="1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4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5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8"/>
  </w:num>
  <w:num w:numId="12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63"/>
  </w:num>
  <w:num w:numId="129">
    <w:abstractNumId w:val="497"/>
  </w:num>
  <w:num w:numId="130">
    <w:abstractNumId w:val="407"/>
  </w:num>
  <w:num w:numId="131">
    <w:abstractNumId w:val="83"/>
  </w:num>
  <w:num w:numId="132">
    <w:abstractNumId w:val="6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60"/>
  </w:num>
  <w:num w:numId="134">
    <w:abstractNumId w:val="37"/>
  </w:num>
  <w:num w:numId="135">
    <w:abstractNumId w:val="316"/>
  </w:num>
  <w:num w:numId="136">
    <w:abstractNumId w:val="244"/>
  </w:num>
  <w:num w:numId="137">
    <w:abstractNumId w:val="189"/>
  </w:num>
  <w:num w:numId="138">
    <w:abstractNumId w:val="541"/>
  </w:num>
  <w:num w:numId="139">
    <w:abstractNumId w:val="70"/>
  </w:num>
  <w:num w:numId="140">
    <w:abstractNumId w:val="117"/>
  </w:num>
  <w:num w:numId="141">
    <w:abstractNumId w:val="352"/>
  </w:num>
  <w:num w:numId="142">
    <w:abstractNumId w:val="529"/>
  </w:num>
  <w:num w:numId="143">
    <w:abstractNumId w:val="378"/>
  </w:num>
  <w:num w:numId="144">
    <w:abstractNumId w:val="535"/>
  </w:num>
  <w:num w:numId="145">
    <w:abstractNumId w:val="598"/>
  </w:num>
  <w:num w:numId="146">
    <w:abstractNumId w:val="478"/>
  </w:num>
  <w:num w:numId="147">
    <w:abstractNumId w:val="191"/>
  </w:num>
  <w:num w:numId="148">
    <w:abstractNumId w:val="215"/>
  </w:num>
  <w:num w:numId="149">
    <w:abstractNumId w:val="305"/>
  </w:num>
  <w:num w:numId="150">
    <w:abstractNumId w:val="157"/>
  </w:num>
  <w:num w:numId="151">
    <w:abstractNumId w:val="373"/>
  </w:num>
  <w:num w:numId="152">
    <w:abstractNumId w:val="383"/>
  </w:num>
  <w:num w:numId="153">
    <w:abstractNumId w:val="3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19"/>
  </w:num>
  <w:num w:numId="155">
    <w:abstractNumId w:val="146"/>
  </w:num>
  <w:num w:numId="156">
    <w:abstractNumId w:val="3"/>
  </w:num>
  <w:num w:numId="157">
    <w:abstractNumId w:val="332"/>
  </w:num>
  <w:num w:numId="158">
    <w:abstractNumId w:val="267"/>
  </w:num>
  <w:num w:numId="159">
    <w:abstractNumId w:val="207"/>
  </w:num>
  <w:num w:numId="160">
    <w:abstractNumId w:val="19"/>
  </w:num>
  <w:num w:numId="161">
    <w:abstractNumId w:val="30"/>
  </w:num>
  <w:num w:numId="162">
    <w:abstractNumId w:val="140"/>
  </w:num>
  <w:num w:numId="163">
    <w:abstractNumId w:val="570"/>
  </w:num>
  <w:num w:numId="164">
    <w:abstractNumId w:val="580"/>
  </w:num>
  <w:num w:numId="165">
    <w:abstractNumId w:val="450"/>
  </w:num>
  <w:num w:numId="166">
    <w:abstractNumId w:val="116"/>
  </w:num>
  <w:num w:numId="167">
    <w:abstractNumId w:val="65"/>
  </w:num>
  <w:num w:numId="168">
    <w:abstractNumId w:val="586"/>
  </w:num>
  <w:num w:numId="169">
    <w:abstractNumId w:val="438"/>
  </w:num>
  <w:num w:numId="170">
    <w:abstractNumId w:val="312"/>
  </w:num>
  <w:num w:numId="171">
    <w:abstractNumId w:val="232"/>
  </w:num>
  <w:num w:numId="172">
    <w:abstractNumId w:val="569"/>
  </w:num>
  <w:num w:numId="173">
    <w:abstractNumId w:val="223"/>
  </w:num>
  <w:num w:numId="174">
    <w:abstractNumId w:val="231"/>
  </w:num>
  <w:num w:numId="175">
    <w:abstractNumId w:val="534"/>
  </w:num>
  <w:num w:numId="176">
    <w:abstractNumId w:val="63"/>
  </w:num>
  <w:num w:numId="177">
    <w:abstractNumId w:val="606"/>
  </w:num>
  <w:num w:numId="178">
    <w:abstractNumId w:val="599"/>
  </w:num>
  <w:num w:numId="179">
    <w:abstractNumId w:val="23"/>
  </w:num>
  <w:num w:numId="180">
    <w:abstractNumId w:val="249"/>
  </w:num>
  <w:num w:numId="181">
    <w:abstractNumId w:val="540"/>
  </w:num>
  <w:num w:numId="182">
    <w:abstractNumId w:val="92"/>
  </w:num>
  <w:num w:numId="183">
    <w:abstractNumId w:val="137"/>
  </w:num>
  <w:num w:numId="184">
    <w:abstractNumId w:val="367"/>
  </w:num>
  <w:num w:numId="185">
    <w:abstractNumId w:val="469"/>
  </w:num>
  <w:num w:numId="186">
    <w:abstractNumId w:val="363"/>
  </w:num>
  <w:num w:numId="187">
    <w:abstractNumId w:val="95"/>
  </w:num>
  <w:num w:numId="188">
    <w:abstractNumId w:val="276"/>
  </w:num>
  <w:num w:numId="189">
    <w:abstractNumId w:val="321"/>
  </w:num>
  <w:num w:numId="190">
    <w:abstractNumId w:val="251"/>
  </w:num>
  <w:num w:numId="191">
    <w:abstractNumId w:val="417"/>
  </w:num>
  <w:num w:numId="192">
    <w:abstractNumId w:val="202"/>
  </w:num>
  <w:num w:numId="193">
    <w:abstractNumId w:val="414"/>
  </w:num>
  <w:num w:numId="194">
    <w:abstractNumId w:val="350"/>
  </w:num>
  <w:num w:numId="195">
    <w:abstractNumId w:val="479"/>
  </w:num>
  <w:num w:numId="196">
    <w:abstractNumId w:val="430"/>
  </w:num>
  <w:num w:numId="197">
    <w:abstractNumId w:val="480"/>
  </w:num>
  <w:num w:numId="198">
    <w:abstractNumId w:val="250"/>
  </w:num>
  <w:num w:numId="199">
    <w:abstractNumId w:val="132"/>
  </w:num>
  <w:num w:numId="200">
    <w:abstractNumId w:val="155"/>
  </w:num>
  <w:num w:numId="201">
    <w:abstractNumId w:val="109"/>
  </w:num>
  <w:num w:numId="202">
    <w:abstractNumId w:val="315"/>
  </w:num>
  <w:num w:numId="203">
    <w:abstractNumId w:val="147"/>
  </w:num>
  <w:num w:numId="204">
    <w:abstractNumId w:val="384"/>
  </w:num>
  <w:num w:numId="205">
    <w:abstractNumId w:val="201"/>
  </w:num>
  <w:num w:numId="206">
    <w:abstractNumId w:val="136"/>
  </w:num>
  <w:num w:numId="207">
    <w:abstractNumId w:val="585"/>
  </w:num>
  <w:num w:numId="208">
    <w:abstractNumId w:val="537"/>
  </w:num>
  <w:num w:numId="209">
    <w:abstractNumId w:val="57"/>
  </w:num>
  <w:num w:numId="210">
    <w:abstractNumId w:val="494"/>
  </w:num>
  <w:num w:numId="211">
    <w:abstractNumId w:val="496"/>
  </w:num>
  <w:num w:numId="212">
    <w:abstractNumId w:val="171"/>
  </w:num>
  <w:num w:numId="213">
    <w:abstractNumId w:val="211"/>
  </w:num>
  <w:num w:numId="214">
    <w:abstractNumId w:val="409"/>
  </w:num>
  <w:num w:numId="215">
    <w:abstractNumId w:val="426"/>
  </w:num>
  <w:num w:numId="216">
    <w:abstractNumId w:val="553"/>
  </w:num>
  <w:num w:numId="217">
    <w:abstractNumId w:val="458"/>
  </w:num>
  <w:num w:numId="218">
    <w:abstractNumId w:val="432"/>
  </w:num>
  <w:num w:numId="219">
    <w:abstractNumId w:val="6"/>
  </w:num>
  <w:num w:numId="220">
    <w:abstractNumId w:val="26"/>
  </w:num>
  <w:num w:numId="221">
    <w:abstractNumId w:val="268"/>
  </w:num>
  <w:num w:numId="222">
    <w:abstractNumId w:val="442"/>
  </w:num>
  <w:num w:numId="223">
    <w:abstractNumId w:val="411"/>
  </w:num>
  <w:num w:numId="224">
    <w:abstractNumId w:val="4"/>
  </w:num>
  <w:num w:numId="225">
    <w:abstractNumId w:val="590"/>
  </w:num>
  <w:num w:numId="226">
    <w:abstractNumId w:val="609"/>
  </w:num>
  <w:num w:numId="227">
    <w:abstractNumId w:val="449"/>
  </w:num>
  <w:num w:numId="228">
    <w:abstractNumId w:val="222"/>
  </w:num>
  <w:num w:numId="229">
    <w:abstractNumId w:val="549"/>
  </w:num>
  <w:num w:numId="230">
    <w:abstractNumId w:val="162"/>
  </w:num>
  <w:num w:numId="231">
    <w:abstractNumId w:val="388"/>
  </w:num>
  <w:num w:numId="232">
    <w:abstractNumId w:val="446"/>
  </w:num>
  <w:num w:numId="233">
    <w:abstractNumId w:val="220"/>
  </w:num>
  <w:num w:numId="234">
    <w:abstractNumId w:val="118"/>
  </w:num>
  <w:num w:numId="235">
    <w:abstractNumId w:val="48"/>
  </w:num>
  <w:num w:numId="236">
    <w:abstractNumId w:val="604"/>
  </w:num>
  <w:num w:numId="237">
    <w:abstractNumId w:val="14"/>
  </w:num>
  <w:num w:numId="238">
    <w:abstractNumId w:val="263"/>
  </w:num>
  <w:num w:numId="239">
    <w:abstractNumId w:val="400"/>
  </w:num>
  <w:num w:numId="240">
    <w:abstractNumId w:val="194"/>
  </w:num>
  <w:num w:numId="241">
    <w:abstractNumId w:val="226"/>
  </w:num>
  <w:num w:numId="242">
    <w:abstractNumId w:val="319"/>
  </w:num>
  <w:num w:numId="243">
    <w:abstractNumId w:val="601"/>
  </w:num>
  <w:num w:numId="244">
    <w:abstractNumId w:val="322"/>
  </w:num>
  <w:num w:numId="245">
    <w:abstractNumId w:val="287"/>
  </w:num>
  <w:num w:numId="246">
    <w:abstractNumId w:val="243"/>
  </w:num>
  <w:num w:numId="247">
    <w:abstractNumId w:val="372"/>
  </w:num>
  <w:num w:numId="248">
    <w:abstractNumId w:val="102"/>
  </w:num>
  <w:num w:numId="249">
    <w:abstractNumId w:val="229"/>
  </w:num>
  <w:num w:numId="250">
    <w:abstractNumId w:val="209"/>
  </w:num>
  <w:num w:numId="251">
    <w:abstractNumId w:val="29"/>
  </w:num>
  <w:num w:numId="252">
    <w:abstractNumId w:val="203"/>
  </w:num>
  <w:num w:numId="253">
    <w:abstractNumId w:val="212"/>
  </w:num>
  <w:num w:numId="254">
    <w:abstractNumId w:val="293"/>
  </w:num>
  <w:num w:numId="255">
    <w:abstractNumId w:val="338"/>
  </w:num>
  <w:num w:numId="256">
    <w:abstractNumId w:val="550"/>
  </w:num>
  <w:num w:numId="257">
    <w:abstractNumId w:val="464"/>
  </w:num>
  <w:num w:numId="258">
    <w:abstractNumId w:val="2"/>
  </w:num>
  <w:num w:numId="259">
    <w:abstractNumId w:val="435"/>
  </w:num>
  <w:num w:numId="260">
    <w:abstractNumId w:val="545"/>
  </w:num>
  <w:num w:numId="261">
    <w:abstractNumId w:val="288"/>
  </w:num>
  <w:num w:numId="262">
    <w:abstractNumId w:val="7"/>
  </w:num>
  <w:num w:numId="263">
    <w:abstractNumId w:val="346"/>
  </w:num>
  <w:num w:numId="264">
    <w:abstractNumId w:val="110"/>
  </w:num>
  <w:num w:numId="265">
    <w:abstractNumId w:val="461"/>
  </w:num>
  <w:num w:numId="266">
    <w:abstractNumId w:val="508"/>
  </w:num>
  <w:num w:numId="267">
    <w:abstractNumId w:val="610"/>
  </w:num>
  <w:num w:numId="268">
    <w:abstractNumId w:val="488"/>
  </w:num>
  <w:num w:numId="269">
    <w:abstractNumId w:val="509"/>
  </w:num>
  <w:num w:numId="270">
    <w:abstractNumId w:val="399"/>
  </w:num>
  <w:num w:numId="271">
    <w:abstractNumId w:val="62"/>
  </w:num>
  <w:num w:numId="272">
    <w:abstractNumId w:val="368"/>
  </w:num>
  <w:num w:numId="273">
    <w:abstractNumId w:val="148"/>
  </w:num>
  <w:num w:numId="274">
    <w:abstractNumId w:val="389"/>
  </w:num>
  <w:num w:numId="275">
    <w:abstractNumId w:val="324"/>
  </w:num>
  <w:num w:numId="276">
    <w:abstractNumId w:val="527"/>
  </w:num>
  <w:num w:numId="277">
    <w:abstractNumId w:val="465"/>
  </w:num>
  <w:num w:numId="278">
    <w:abstractNumId w:val="515"/>
  </w:num>
  <w:num w:numId="279">
    <w:abstractNumId w:val="307"/>
  </w:num>
  <w:num w:numId="280">
    <w:abstractNumId w:val="50"/>
  </w:num>
  <w:num w:numId="281">
    <w:abstractNumId w:val="618"/>
  </w:num>
  <w:num w:numId="282">
    <w:abstractNumId w:val="283"/>
  </w:num>
  <w:num w:numId="283">
    <w:abstractNumId w:val="129"/>
  </w:num>
  <w:num w:numId="284">
    <w:abstractNumId w:val="462"/>
  </w:num>
  <w:num w:numId="285">
    <w:abstractNumId w:val="261"/>
  </w:num>
  <w:num w:numId="286">
    <w:abstractNumId w:val="387"/>
  </w:num>
  <w:num w:numId="287">
    <w:abstractNumId w:val="98"/>
  </w:num>
  <w:num w:numId="288">
    <w:abstractNumId w:val="286"/>
  </w:num>
  <w:num w:numId="289">
    <w:abstractNumId w:val="124"/>
  </w:num>
  <w:num w:numId="290">
    <w:abstractNumId w:val="607"/>
  </w:num>
  <w:num w:numId="291">
    <w:abstractNumId w:val="20"/>
  </w:num>
  <w:num w:numId="292">
    <w:abstractNumId w:val="269"/>
  </w:num>
  <w:num w:numId="293">
    <w:abstractNumId w:val="282"/>
  </w:num>
  <w:num w:numId="294">
    <w:abstractNumId w:val="602"/>
  </w:num>
  <w:num w:numId="295">
    <w:abstractNumId w:val="182"/>
  </w:num>
  <w:num w:numId="296">
    <w:abstractNumId w:val="38"/>
  </w:num>
  <w:num w:numId="297">
    <w:abstractNumId w:val="428"/>
  </w:num>
  <w:num w:numId="298">
    <w:abstractNumId w:val="93"/>
  </w:num>
  <w:num w:numId="299">
    <w:abstractNumId w:val="313"/>
  </w:num>
  <w:num w:numId="300">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225"/>
  </w:num>
  <w:num w:numId="308">
    <w:abstractNumId w:val="306"/>
  </w:num>
  <w:num w:numId="309">
    <w:abstractNumId w:val="467"/>
  </w:num>
  <w:num w:numId="310">
    <w:abstractNumId w:val="97"/>
  </w:num>
  <w:num w:numId="311">
    <w:abstractNumId w:val="354"/>
  </w:num>
  <w:num w:numId="312">
    <w:abstractNumId w:val="199"/>
  </w:num>
  <w:num w:numId="313">
    <w:abstractNumId w:val="420"/>
  </w:num>
  <w:num w:numId="314">
    <w:abstractNumId w:val="374"/>
  </w:num>
  <w:num w:numId="315">
    <w:abstractNumId w:val="518"/>
  </w:num>
  <w:num w:numId="316">
    <w:abstractNumId w:val="371"/>
  </w:num>
  <w:num w:numId="317">
    <w:abstractNumId w:val="415"/>
  </w:num>
  <w:num w:numId="318">
    <w:abstractNumId w:val="578"/>
  </w:num>
  <w:num w:numId="319">
    <w:abstractNumId w:val="587"/>
  </w:num>
  <w:num w:numId="320">
    <w:abstractNumId w:val="186"/>
  </w:num>
  <w:num w:numId="321">
    <w:abstractNumId w:val="525"/>
  </w:num>
  <w:num w:numId="322">
    <w:abstractNumId w:val="385"/>
  </w:num>
  <w:num w:numId="323">
    <w:abstractNumId w:val="85"/>
  </w:num>
  <w:num w:numId="324">
    <w:abstractNumId w:val="66"/>
  </w:num>
  <w:num w:numId="325">
    <w:abstractNumId w:val="424"/>
  </w:num>
  <w:num w:numId="326">
    <w:abstractNumId w:val="55"/>
  </w:num>
  <w:num w:numId="327">
    <w:abstractNumId w:val="289"/>
  </w:num>
  <w:num w:numId="328">
    <w:abstractNumId w:val="327"/>
  </w:num>
  <w:num w:numId="329">
    <w:abstractNumId w:val="404"/>
  </w:num>
  <w:num w:numId="330">
    <w:abstractNumId w:val="72"/>
  </w:num>
  <w:num w:numId="331">
    <w:abstractNumId w:val="375"/>
  </w:num>
  <w:num w:numId="332">
    <w:abstractNumId w:val="470"/>
  </w:num>
  <w:num w:numId="333">
    <w:abstractNumId w:val="557"/>
  </w:num>
  <w:num w:numId="334">
    <w:abstractNumId w:val="510"/>
  </w:num>
  <w:num w:numId="335">
    <w:abstractNumId w:val="228"/>
  </w:num>
  <w:num w:numId="336">
    <w:abstractNumId w:val="343"/>
  </w:num>
  <w:num w:numId="337">
    <w:abstractNumId w:val="90"/>
  </w:num>
  <w:num w:numId="338">
    <w:abstractNumId w:val="18"/>
  </w:num>
  <w:num w:numId="339">
    <w:abstractNumId w:val="290"/>
  </w:num>
  <w:num w:numId="340">
    <w:abstractNumId w:val="353"/>
  </w:num>
  <w:num w:numId="341">
    <w:abstractNumId w:val="522"/>
  </w:num>
  <w:num w:numId="342">
    <w:abstractNumId w:val="161"/>
  </w:num>
  <w:num w:numId="343">
    <w:abstractNumId w:val="160"/>
  </w:num>
  <w:num w:numId="344">
    <w:abstractNumId w:val="17"/>
  </w:num>
  <w:num w:numId="345">
    <w:abstractNumId w:val="475"/>
  </w:num>
  <w:num w:numId="346">
    <w:abstractNumId w:val="195"/>
  </w:num>
  <w:num w:numId="347">
    <w:abstractNumId w:val="47"/>
  </w:num>
  <w:num w:numId="348">
    <w:abstractNumId w:val="284"/>
  </w:num>
  <w:num w:numId="349">
    <w:abstractNumId w:val="574"/>
  </w:num>
  <w:num w:numId="350">
    <w:abstractNumId w:val="40"/>
  </w:num>
  <w:num w:numId="351">
    <w:abstractNumId w:val="310"/>
  </w:num>
  <w:num w:numId="352">
    <w:abstractNumId w:val="485"/>
  </w:num>
  <w:num w:numId="353">
    <w:abstractNumId w:val="382"/>
  </w:num>
  <w:num w:numId="354">
    <w:abstractNumId w:val="255"/>
  </w:num>
  <w:num w:numId="355">
    <w:abstractNumId w:val="242"/>
  </w:num>
  <w:num w:numId="356">
    <w:abstractNumId w:val="445"/>
  </w:num>
  <w:num w:numId="357">
    <w:abstractNumId w:val="59"/>
  </w:num>
  <w:num w:numId="358">
    <w:abstractNumId w:val="52"/>
  </w:num>
  <w:num w:numId="359">
    <w:abstractNumId w:val="141"/>
  </w:num>
  <w:num w:numId="360">
    <w:abstractNumId w:val="593"/>
  </w:num>
  <w:num w:numId="361">
    <w:abstractNumId w:val="257"/>
  </w:num>
  <w:num w:numId="362">
    <w:abstractNumId w:val="513"/>
  </w:num>
  <w:num w:numId="363">
    <w:abstractNumId w:val="358"/>
  </w:num>
  <w:num w:numId="364">
    <w:abstractNumId w:val="142"/>
  </w:num>
  <w:num w:numId="365">
    <w:abstractNumId w:val="35"/>
  </w:num>
  <w:num w:numId="366">
    <w:abstractNumId w:val="524"/>
  </w:num>
  <w:num w:numId="367">
    <w:abstractNumId w:val="79"/>
  </w:num>
  <w:num w:numId="368">
    <w:abstractNumId w:val="248"/>
  </w:num>
  <w:num w:numId="369">
    <w:abstractNumId w:val="153"/>
  </w:num>
  <w:num w:numId="370">
    <w:abstractNumId w:val="12"/>
  </w:num>
  <w:num w:numId="371">
    <w:abstractNumId w:val="270"/>
  </w:num>
  <w:num w:numId="372">
    <w:abstractNumId w:val="498"/>
  </w:num>
  <w:num w:numId="373">
    <w:abstractNumId w:val="271"/>
  </w:num>
  <w:num w:numId="374">
    <w:abstractNumId w:val="517"/>
  </w:num>
  <w:num w:numId="375">
    <w:abstractNumId w:val="100"/>
  </w:num>
  <w:num w:numId="376">
    <w:abstractNumId w:val="448"/>
  </w:num>
  <w:num w:numId="377">
    <w:abstractNumId w:val="181"/>
  </w:num>
  <w:num w:numId="378">
    <w:abstractNumId w:val="531"/>
  </w:num>
  <w:num w:numId="379">
    <w:abstractNumId w:val="45"/>
  </w:num>
  <w:num w:numId="380">
    <w:abstractNumId w:val="403"/>
  </w:num>
  <w:num w:numId="381">
    <w:abstractNumId w:val="342"/>
  </w:num>
  <w:num w:numId="382">
    <w:abstractNumId w:val="571"/>
  </w:num>
  <w:num w:numId="383">
    <w:abstractNumId w:val="240"/>
  </w:num>
  <w:num w:numId="384">
    <w:abstractNumId w:val="34"/>
  </w:num>
  <w:num w:numId="385">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78"/>
  </w:num>
  <w:num w:numId="387">
    <w:abstractNumId w:val="597"/>
  </w:num>
  <w:num w:numId="388">
    <w:abstractNumId w:val="546"/>
  </w:num>
  <w:num w:numId="389">
    <w:abstractNumId w:val="562"/>
  </w:num>
  <w:num w:numId="390">
    <w:abstractNumId w:val="596"/>
  </w:num>
  <w:num w:numId="391">
    <w:abstractNumId w:val="421"/>
  </w:num>
  <w:num w:numId="392">
    <w:abstractNumId w:val="493"/>
  </w:num>
  <w:num w:numId="393">
    <w:abstractNumId w:val="187"/>
  </w:num>
  <w:num w:numId="394">
    <w:abstractNumId w:val="390"/>
  </w:num>
  <w:num w:numId="395">
    <w:abstractNumId w:val="523"/>
  </w:num>
  <w:num w:numId="396">
    <w:abstractNumId w:val="592"/>
  </w:num>
  <w:num w:numId="397">
    <w:abstractNumId w:val="230"/>
  </w:num>
  <w:num w:numId="398">
    <w:abstractNumId w:val="512"/>
  </w:num>
  <w:num w:numId="399">
    <w:abstractNumId w:val="11"/>
  </w:num>
  <w:num w:numId="400">
    <w:abstractNumId w:val="347"/>
  </w:num>
  <w:num w:numId="401">
    <w:abstractNumId w:val="170"/>
  </w:num>
  <w:num w:numId="402">
    <w:abstractNumId w:val="120"/>
  </w:num>
  <w:num w:numId="403">
    <w:abstractNumId w:val="614"/>
  </w:num>
  <w:num w:numId="404">
    <w:abstractNumId w:val="154"/>
  </w:num>
  <w:num w:numId="405">
    <w:abstractNumId w:val="32"/>
  </w:num>
  <w:num w:numId="406">
    <w:abstractNumId w:val="266"/>
  </w:num>
  <w:num w:numId="407">
    <w:abstractNumId w:val="236"/>
  </w:num>
  <w:num w:numId="408">
    <w:abstractNumId w:val="613"/>
  </w:num>
  <w:num w:numId="409">
    <w:abstractNumId w:val="56"/>
  </w:num>
  <w:num w:numId="410">
    <w:abstractNumId w:val="304"/>
  </w:num>
  <w:num w:numId="411">
    <w:abstractNumId w:val="36"/>
  </w:num>
  <w:num w:numId="412">
    <w:abstractNumId w:val="302"/>
  </w:num>
  <w:num w:numId="413">
    <w:abstractNumId w:val="555"/>
  </w:num>
  <w:num w:numId="414">
    <w:abstractNumId w:val="58"/>
  </w:num>
  <w:num w:numId="415">
    <w:abstractNumId w:val="600"/>
  </w:num>
  <w:num w:numId="416">
    <w:abstractNumId w:val="584"/>
  </w:num>
  <w:num w:numId="417">
    <w:abstractNumId w:val="334"/>
  </w:num>
  <w:num w:numId="418">
    <w:abstractNumId w:val="131"/>
  </w:num>
  <w:num w:numId="419">
    <w:abstractNumId w:val="128"/>
  </w:num>
  <w:num w:numId="420">
    <w:abstractNumId w:val="149"/>
  </w:num>
  <w:num w:numId="421">
    <w:abstractNumId w:val="320"/>
  </w:num>
  <w:num w:numId="422">
    <w:abstractNumId w:val="285"/>
  </w:num>
  <w:num w:numId="423">
    <w:abstractNumId w:val="196"/>
  </w:num>
  <w:num w:numId="424">
    <w:abstractNumId w:val="224"/>
  </w:num>
  <w:num w:numId="425">
    <w:abstractNumId w:val="152"/>
  </w:num>
  <w:num w:numId="426">
    <w:abstractNumId w:val="96"/>
  </w:num>
  <w:num w:numId="427">
    <w:abstractNumId w:val="619"/>
  </w:num>
  <w:num w:numId="428">
    <w:abstractNumId w:val="99"/>
  </w:num>
  <w:num w:numId="429">
    <w:abstractNumId w:val="308"/>
  </w:num>
  <w:num w:numId="430">
    <w:abstractNumId w:val="107"/>
  </w:num>
  <w:num w:numId="431">
    <w:abstractNumId w:val="144"/>
  </w:num>
  <w:num w:numId="432">
    <w:abstractNumId w:val="456"/>
  </w:num>
  <w:num w:numId="433">
    <w:abstractNumId w:val="218"/>
  </w:num>
  <w:num w:numId="434">
    <w:abstractNumId w:val="294"/>
  </w:num>
  <w:num w:numId="435">
    <w:abstractNumId w:val="13"/>
  </w:num>
  <w:num w:numId="436">
    <w:abstractNumId w:val="615"/>
  </w:num>
  <w:num w:numId="437">
    <w:abstractNumId w:val="369"/>
  </w:num>
  <w:num w:numId="438">
    <w:abstractNumId w:val="275"/>
  </w:num>
  <w:num w:numId="439">
    <w:abstractNumId w:val="172"/>
  </w:num>
  <w:num w:numId="440">
    <w:abstractNumId w:val="505"/>
  </w:num>
  <w:num w:numId="441">
    <w:abstractNumId w:val="489"/>
  </w:num>
  <w:num w:numId="442">
    <w:abstractNumId w:val="429"/>
  </w:num>
  <w:num w:numId="443">
    <w:abstractNumId w:val="272"/>
  </w:num>
  <w:num w:numId="444">
    <w:abstractNumId w:val="200"/>
  </w:num>
  <w:num w:numId="445">
    <w:abstractNumId w:val="111"/>
  </w:num>
  <w:num w:numId="446">
    <w:abstractNumId w:val="328"/>
  </w:num>
  <w:num w:numId="447">
    <w:abstractNumId w:val="603"/>
  </w:num>
  <w:num w:numId="448">
    <w:abstractNumId w:val="543"/>
  </w:num>
  <w:num w:numId="449">
    <w:abstractNumId w:val="520"/>
  </w:num>
  <w:num w:numId="450">
    <w:abstractNumId w:val="395"/>
  </w:num>
  <w:num w:numId="451">
    <w:abstractNumId w:val="311"/>
  </w:num>
  <w:num w:numId="452">
    <w:abstractNumId w:val="139"/>
  </w:num>
  <w:num w:numId="453">
    <w:abstractNumId w:val="490"/>
  </w:num>
  <w:num w:numId="454">
    <w:abstractNumId w:val="89"/>
  </w:num>
  <w:num w:numId="455">
    <w:abstractNumId w:val="39"/>
  </w:num>
  <w:num w:numId="456">
    <w:abstractNumId w:val="106"/>
  </w:num>
  <w:num w:numId="457">
    <w:abstractNumId w:val="6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abstractNumId w:val="2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9">
    <w:abstractNumId w:val="357"/>
  </w:num>
  <w:num w:numId="460">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2">
    <w:abstractNumId w:val="3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4">
    <w:abstractNumId w:val="357"/>
  </w:num>
  <w:num w:numId="465">
    <w:abstractNumId w:val="49"/>
  </w:num>
  <w:num w:numId="466">
    <w:abstractNumId w:val="533"/>
  </w:num>
  <w:num w:numId="467">
    <w:abstractNumId w:val="516"/>
  </w:num>
  <w:num w:numId="468">
    <w:abstractNumId w:val="492"/>
  </w:num>
  <w:num w:numId="469">
    <w:abstractNumId w:val="425"/>
  </w:num>
  <w:num w:numId="470">
    <w:abstractNumId w:val="51"/>
  </w:num>
  <w:num w:numId="471">
    <w:abstractNumId w:val="168"/>
  </w:num>
  <w:num w:numId="472">
    <w:abstractNumId w:val="1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3">
    <w:abstractNumId w:val="114"/>
  </w:num>
  <w:num w:numId="474">
    <w:abstractNumId w:val="46"/>
  </w:num>
  <w:num w:numId="475">
    <w:abstractNumId w:val="542"/>
  </w:num>
  <w:num w:numId="476">
    <w:abstractNumId w:val="579"/>
  </w:num>
  <w:num w:numId="477">
    <w:abstractNumId w:val="245"/>
  </w:num>
  <w:num w:numId="478">
    <w:abstractNumId w:val="87"/>
  </w:num>
  <w:num w:numId="479">
    <w:abstractNumId w:val="482"/>
  </w:num>
  <w:num w:numId="480">
    <w:abstractNumId w:val="366"/>
  </w:num>
  <w:num w:numId="481">
    <w:abstractNumId w:val="121"/>
  </w:num>
  <w:num w:numId="482">
    <w:abstractNumId w:val="27"/>
  </w:num>
  <w:num w:numId="483">
    <w:abstractNumId w:val="471"/>
  </w:num>
  <w:num w:numId="484">
    <w:abstractNumId w:val="539"/>
  </w:num>
  <w:num w:numId="485">
    <w:abstractNumId w:val="178"/>
  </w:num>
  <w:num w:numId="486">
    <w:abstractNumId w:val="145"/>
  </w:num>
  <w:num w:numId="487">
    <w:abstractNumId w:val="507"/>
  </w:num>
  <w:num w:numId="488">
    <w:abstractNumId w:val="447"/>
  </w:num>
  <w:num w:numId="489">
    <w:abstractNumId w:val="204"/>
  </w:num>
  <w:num w:numId="490">
    <w:abstractNumId w:val="572"/>
  </w:num>
  <w:num w:numId="491">
    <w:abstractNumId w:val="138"/>
  </w:num>
  <w:num w:numId="492">
    <w:abstractNumId w:val="180"/>
  </w:num>
  <w:num w:numId="493">
    <w:abstractNumId w:val="112"/>
  </w:num>
  <w:num w:numId="494">
    <w:abstractNumId w:val="451"/>
  </w:num>
  <w:num w:numId="495">
    <w:abstractNumId w:val="410"/>
  </w:num>
  <w:num w:numId="496">
    <w:abstractNumId w:val="526"/>
  </w:num>
  <w:num w:numId="497">
    <w:abstractNumId w:val="297"/>
  </w:num>
  <w:num w:numId="498">
    <w:abstractNumId w:val="521"/>
  </w:num>
  <w:num w:numId="499">
    <w:abstractNumId w:val="339"/>
  </w:num>
  <w:num w:numId="500">
    <w:abstractNumId w:val="241"/>
  </w:num>
  <w:num w:numId="501">
    <w:abstractNumId w:val="295"/>
  </w:num>
  <w:num w:numId="502">
    <w:abstractNumId w:val="459"/>
  </w:num>
  <w:num w:numId="503">
    <w:abstractNumId w:val="197"/>
  </w:num>
  <w:num w:numId="504">
    <w:abstractNumId w:val="25"/>
  </w:num>
  <w:num w:numId="505">
    <w:abstractNumId w:val="398"/>
  </w:num>
  <w:num w:numId="506">
    <w:abstractNumId w:val="360"/>
  </w:num>
  <w:num w:numId="507">
    <w:abstractNumId w:val="393"/>
  </w:num>
  <w:num w:numId="508">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9">
    <w:abstractNumId w:val="5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0">
    <w:abstractNumId w:val="351"/>
  </w:num>
  <w:num w:numId="511">
    <w:abstractNumId w:val="408"/>
  </w:num>
  <w:num w:numId="512">
    <w:abstractNumId w:val="504"/>
  </w:num>
  <w:num w:numId="513">
    <w:abstractNumId w:val="413"/>
  </w:num>
  <w:num w:numId="514">
    <w:abstractNumId w:val="42"/>
  </w:num>
  <w:num w:numId="515">
    <w:abstractNumId w:val="247"/>
  </w:num>
  <w:num w:numId="516">
    <w:abstractNumId w:val="213"/>
  </w:num>
  <w:num w:numId="517">
    <w:abstractNumId w:val="167"/>
  </w:num>
  <w:num w:numId="518">
    <w:abstractNumId w:val="73"/>
  </w:num>
  <w:num w:numId="519">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418"/>
  </w:num>
  <w:num w:numId="523">
    <w:abstractNumId w:val="434"/>
  </w:num>
  <w:num w:numId="524">
    <w:abstractNumId w:val="519"/>
  </w:num>
  <w:num w:numId="525">
    <w:abstractNumId w:val="443"/>
  </w:num>
  <w:num w:numId="526">
    <w:abstractNumId w:val="511"/>
  </w:num>
  <w:num w:numId="527">
    <w:abstractNumId w:val="551"/>
  </w:num>
  <w:num w:numId="528">
    <w:abstractNumId w:val="4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9">
    <w:abstractNumId w:val="473"/>
  </w:num>
  <w:num w:numId="530">
    <w:abstractNumId w:val="183"/>
  </w:num>
  <w:num w:numId="531">
    <w:abstractNumId w:val="254"/>
  </w:num>
  <w:num w:numId="532">
    <w:abstractNumId w:val="291"/>
  </w:num>
  <w:num w:numId="533">
    <w:abstractNumId w:val="503"/>
  </w:num>
  <w:num w:numId="534">
    <w:abstractNumId w:val="238"/>
  </w:num>
  <w:num w:numId="535">
    <w:abstractNumId w:val="483"/>
  </w:num>
  <w:num w:numId="536">
    <w:abstractNumId w:val="75"/>
  </w:num>
  <w:num w:numId="537">
    <w:abstractNumId w:val="419"/>
  </w:num>
  <w:num w:numId="538">
    <w:abstractNumId w:val="314"/>
  </w:num>
  <w:num w:numId="539">
    <w:abstractNumId w:val="80"/>
  </w:num>
  <w:num w:numId="540">
    <w:abstractNumId w:val="61"/>
  </w:num>
  <w:num w:numId="541">
    <w:abstractNumId w:val="567"/>
  </w:num>
  <w:num w:numId="542">
    <w:abstractNumId w:val="252"/>
  </w:num>
  <w:num w:numId="543">
    <w:abstractNumId w:val="345"/>
  </w:num>
  <w:num w:numId="544">
    <w:abstractNumId w:val="463"/>
  </w:num>
  <w:num w:numId="545">
    <w:abstractNumId w:val="588"/>
  </w:num>
  <w:num w:numId="546">
    <w:abstractNumId w:val="589"/>
  </w:num>
  <w:num w:numId="547">
    <w:abstractNumId w:val="452"/>
  </w:num>
  <w:num w:numId="548">
    <w:abstractNumId w:val="113"/>
  </w:num>
  <w:num w:numId="549">
    <w:abstractNumId w:val="472"/>
  </w:num>
  <w:num w:numId="550">
    <w:abstractNumId w:val="361"/>
  </w:num>
  <w:num w:numId="551">
    <w:abstractNumId w:val="303"/>
  </w:num>
  <w:num w:numId="552">
    <w:abstractNumId w:val="151"/>
  </w:num>
  <w:num w:numId="553">
    <w:abstractNumId w:val="67"/>
  </w:num>
  <w:num w:numId="554">
    <w:abstractNumId w:val="274"/>
  </w:num>
  <w:num w:numId="555">
    <w:abstractNumId w:val="150"/>
  </w:num>
  <w:num w:numId="556">
    <w:abstractNumId w:val="309"/>
  </w:num>
  <w:num w:numId="557">
    <w:abstractNumId w:val="362"/>
  </w:num>
  <w:num w:numId="558">
    <w:abstractNumId w:val="166"/>
  </w:num>
  <w:num w:numId="559">
    <w:abstractNumId w:val="440"/>
  </w:num>
  <w:num w:numId="560">
    <w:abstractNumId w:val="330"/>
  </w:num>
  <w:num w:numId="561">
    <w:abstractNumId w:val="386"/>
  </w:num>
  <w:num w:numId="562">
    <w:abstractNumId w:val="466"/>
  </w:num>
  <w:num w:numId="563">
    <w:abstractNumId w:val="205"/>
  </w:num>
  <w:num w:numId="564">
    <w:abstractNumId w:val="364"/>
  </w:num>
  <w:num w:numId="565">
    <w:abstractNumId w:val="565"/>
  </w:num>
  <w:num w:numId="566">
    <w:abstractNumId w:val="163"/>
  </w:num>
  <w:num w:numId="567">
    <w:abstractNumId w:val="9"/>
  </w:num>
  <w:num w:numId="568">
    <w:abstractNumId w:val="264"/>
  </w:num>
  <w:num w:numId="569">
    <w:abstractNumId w:val="405"/>
  </w:num>
  <w:num w:numId="570">
    <w:abstractNumId w:val="340"/>
  </w:num>
  <w:num w:numId="571">
    <w:abstractNumId w:val="188"/>
  </w:num>
  <w:num w:numId="572">
    <w:abstractNumId w:val="177"/>
  </w:num>
  <w:num w:numId="573">
    <w:abstractNumId w:val="134"/>
  </w:num>
  <w:num w:numId="574">
    <w:abstractNumId w:val="530"/>
  </w:num>
  <w:num w:numId="575">
    <w:abstractNumId w:val="74"/>
  </w:num>
  <w:num w:numId="576">
    <w:abstractNumId w:val="10"/>
  </w:num>
  <w:num w:numId="577">
    <w:abstractNumId w:val="573"/>
  </w:num>
  <w:num w:numId="578">
    <w:abstractNumId w:val="265"/>
  </w:num>
  <w:num w:numId="579">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0">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1">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2">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3">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391"/>
  </w:num>
  <w:num w:numId="586">
    <w:abstractNumId w:val="1"/>
  </w:num>
  <w:num w:numId="587">
    <w:abstractNumId w:val="495"/>
  </w:num>
  <w:num w:numId="588">
    <w:abstractNumId w:val="547"/>
  </w:num>
  <w:num w:numId="589">
    <w:abstractNumId w:val="227"/>
  </w:num>
  <w:num w:numId="590">
    <w:abstractNumId w:val="457"/>
  </w:num>
  <w:num w:numId="591">
    <w:abstractNumId w:val="568"/>
  </w:num>
  <w:num w:numId="592">
    <w:abstractNumId w:val="94"/>
  </w:num>
  <w:num w:numId="593">
    <w:abstractNumId w:val="558"/>
  </w:num>
  <w:num w:numId="594">
    <w:abstractNumId w:val="54"/>
  </w:num>
  <w:num w:numId="595">
    <w:abstractNumId w:val="237"/>
  </w:num>
  <w:num w:numId="596">
    <w:abstractNumId w:val="219"/>
  </w:num>
  <w:num w:numId="597">
    <w:abstractNumId w:val="538"/>
  </w:num>
  <w:num w:numId="598">
    <w:abstractNumId w:val="536"/>
  </w:num>
  <w:num w:numId="599">
    <w:abstractNumId w:val="337"/>
  </w:num>
  <w:num w:numId="600">
    <w:abstractNumId w:val="210"/>
  </w:num>
  <w:num w:numId="601">
    <w:abstractNumId w:val="595"/>
  </w:num>
  <w:num w:numId="602">
    <w:abstractNumId w:val="356"/>
  </w:num>
  <w:num w:numId="603">
    <w:abstractNumId w:val="174"/>
  </w:num>
  <w:num w:numId="604">
    <w:abstractNumId w:val="103"/>
  </w:num>
  <w:num w:numId="605">
    <w:abstractNumId w:val="444"/>
  </w:num>
  <w:num w:numId="606">
    <w:abstractNumId w:val="184"/>
  </w:num>
  <w:num w:numId="607">
    <w:abstractNumId w:val="15"/>
  </w:num>
  <w:num w:numId="608">
    <w:abstractNumId w:val="370"/>
  </w:num>
  <w:num w:numId="609">
    <w:abstractNumId w:val="169"/>
  </w:num>
  <w:num w:numId="610">
    <w:abstractNumId w:val="91"/>
  </w:num>
  <w:num w:numId="611">
    <w:abstractNumId w:val="41"/>
  </w:num>
  <w:num w:numId="612">
    <w:abstractNumId w:val="433"/>
  </w:num>
  <w:num w:numId="613">
    <w:abstractNumId w:val="133"/>
  </w:num>
  <w:num w:numId="614">
    <w:abstractNumId w:val="135"/>
  </w:num>
  <w:num w:numId="615">
    <w:abstractNumId w:val="273"/>
  </w:num>
  <w:num w:numId="616">
    <w:abstractNumId w:val="583"/>
  </w:num>
  <w:num w:numId="617">
    <w:abstractNumId w:val="559"/>
  </w:num>
  <w:num w:numId="618">
    <w:abstractNumId w:val="453"/>
  </w:num>
  <w:num w:numId="619">
    <w:abstractNumId w:val="217"/>
  </w:num>
  <w:num w:numId="620">
    <w:abstractNumId w:val="481"/>
  </w:num>
  <w:num w:numId="621">
    <w:abstractNumId w:val="28"/>
  </w:num>
  <w:num w:numId="622">
    <w:abstractNumId w:val="499"/>
  </w:num>
  <w:num w:numId="623">
    <w:abstractNumId w:val="278"/>
  </w:num>
  <w:num w:numId="624">
    <w:abstractNumId w:val="221"/>
  </w:num>
  <w:num w:numId="625">
    <w:abstractNumId w:val="214"/>
  </w:num>
  <w:num w:numId="626">
    <w:abstractNumId w:val="528"/>
  </w:num>
  <w:num w:numId="627">
    <w:abstractNumId w:val="422"/>
  </w:num>
  <w:numIdMacAtCleanup w:val="6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U3Mze1NDU1NzQ2MTNS0lEKTi0uzszPAykwtKgFAOWy8GUtAAAA"/>
  </w:docVars>
  <w:rsids>
    <w:rsidRoot w:val="00751605"/>
    <w:rsid w:val="0000338B"/>
    <w:rsid w:val="00007115"/>
    <w:rsid w:val="00014E3E"/>
    <w:rsid w:val="000218AD"/>
    <w:rsid w:val="00033FC6"/>
    <w:rsid w:val="0004269F"/>
    <w:rsid w:val="00067D9E"/>
    <w:rsid w:val="0007171F"/>
    <w:rsid w:val="00076DE5"/>
    <w:rsid w:val="000772EB"/>
    <w:rsid w:val="00081D54"/>
    <w:rsid w:val="000B09C3"/>
    <w:rsid w:val="000C273A"/>
    <w:rsid w:val="000D31B6"/>
    <w:rsid w:val="000D63B3"/>
    <w:rsid w:val="000D7BCD"/>
    <w:rsid w:val="000E062A"/>
    <w:rsid w:val="000F1909"/>
    <w:rsid w:val="00122343"/>
    <w:rsid w:val="00122B64"/>
    <w:rsid w:val="0015327E"/>
    <w:rsid w:val="00157CC7"/>
    <w:rsid w:val="00160136"/>
    <w:rsid w:val="00161AC8"/>
    <w:rsid w:val="001673BD"/>
    <w:rsid w:val="00171BFD"/>
    <w:rsid w:val="00175C10"/>
    <w:rsid w:val="00176ABA"/>
    <w:rsid w:val="0018541C"/>
    <w:rsid w:val="001924B3"/>
    <w:rsid w:val="00197234"/>
    <w:rsid w:val="001B2D5A"/>
    <w:rsid w:val="001B4462"/>
    <w:rsid w:val="001C6442"/>
    <w:rsid w:val="001E7736"/>
    <w:rsid w:val="00200B0C"/>
    <w:rsid w:val="00231F83"/>
    <w:rsid w:val="0023350D"/>
    <w:rsid w:val="00234BA6"/>
    <w:rsid w:val="0024480F"/>
    <w:rsid w:val="00245E3C"/>
    <w:rsid w:val="002532E6"/>
    <w:rsid w:val="00274D2F"/>
    <w:rsid w:val="00276801"/>
    <w:rsid w:val="00292107"/>
    <w:rsid w:val="0029497F"/>
    <w:rsid w:val="002A2269"/>
    <w:rsid w:val="002C4093"/>
    <w:rsid w:val="002C4FDC"/>
    <w:rsid w:val="002D1BE1"/>
    <w:rsid w:val="002E25FD"/>
    <w:rsid w:val="002E30B3"/>
    <w:rsid w:val="002E4192"/>
    <w:rsid w:val="002E7A3D"/>
    <w:rsid w:val="002E7BA9"/>
    <w:rsid w:val="002F3BF2"/>
    <w:rsid w:val="00303A26"/>
    <w:rsid w:val="00304ECB"/>
    <w:rsid w:val="00311A20"/>
    <w:rsid w:val="003120DF"/>
    <w:rsid w:val="00316DFA"/>
    <w:rsid w:val="00320A21"/>
    <w:rsid w:val="00321048"/>
    <w:rsid w:val="00331E00"/>
    <w:rsid w:val="00332E03"/>
    <w:rsid w:val="003332C4"/>
    <w:rsid w:val="003606BA"/>
    <w:rsid w:val="003618C2"/>
    <w:rsid w:val="00363455"/>
    <w:rsid w:val="00373ECA"/>
    <w:rsid w:val="0037655F"/>
    <w:rsid w:val="00380AA3"/>
    <w:rsid w:val="00386012"/>
    <w:rsid w:val="003877E5"/>
    <w:rsid w:val="003934F9"/>
    <w:rsid w:val="003937D3"/>
    <w:rsid w:val="003950F9"/>
    <w:rsid w:val="003A4134"/>
    <w:rsid w:val="003C00F4"/>
    <w:rsid w:val="003C05F9"/>
    <w:rsid w:val="003C0B1E"/>
    <w:rsid w:val="003D05B4"/>
    <w:rsid w:val="003D063C"/>
    <w:rsid w:val="003D06A1"/>
    <w:rsid w:val="003E1694"/>
    <w:rsid w:val="003E1BA2"/>
    <w:rsid w:val="003E5584"/>
    <w:rsid w:val="00403181"/>
    <w:rsid w:val="0040454B"/>
    <w:rsid w:val="0040571B"/>
    <w:rsid w:val="004259AA"/>
    <w:rsid w:val="004261E0"/>
    <w:rsid w:val="0042759E"/>
    <w:rsid w:val="00427BB8"/>
    <w:rsid w:val="00440864"/>
    <w:rsid w:val="00445EE2"/>
    <w:rsid w:val="004562A8"/>
    <w:rsid w:val="00460B56"/>
    <w:rsid w:val="00463DE8"/>
    <w:rsid w:val="00466024"/>
    <w:rsid w:val="00473EA0"/>
    <w:rsid w:val="004761A2"/>
    <w:rsid w:val="004818A8"/>
    <w:rsid w:val="00487F5C"/>
    <w:rsid w:val="00493A5F"/>
    <w:rsid w:val="004B3CE8"/>
    <w:rsid w:val="004C367D"/>
    <w:rsid w:val="004C396D"/>
    <w:rsid w:val="004C5733"/>
    <w:rsid w:val="004E02E4"/>
    <w:rsid w:val="004E67F9"/>
    <w:rsid w:val="004E6A66"/>
    <w:rsid w:val="00504045"/>
    <w:rsid w:val="005044A7"/>
    <w:rsid w:val="005061E5"/>
    <w:rsid w:val="00507A73"/>
    <w:rsid w:val="00516A6A"/>
    <w:rsid w:val="0053056E"/>
    <w:rsid w:val="0053272A"/>
    <w:rsid w:val="0053731D"/>
    <w:rsid w:val="00552848"/>
    <w:rsid w:val="00555B1D"/>
    <w:rsid w:val="00557368"/>
    <w:rsid w:val="00582321"/>
    <w:rsid w:val="00583DC6"/>
    <w:rsid w:val="00590996"/>
    <w:rsid w:val="005911A7"/>
    <w:rsid w:val="0059640B"/>
    <w:rsid w:val="0059713E"/>
    <w:rsid w:val="005A289B"/>
    <w:rsid w:val="005A3852"/>
    <w:rsid w:val="005A44DC"/>
    <w:rsid w:val="005A6F12"/>
    <w:rsid w:val="005B300E"/>
    <w:rsid w:val="005B474C"/>
    <w:rsid w:val="005B4E20"/>
    <w:rsid w:val="005B7296"/>
    <w:rsid w:val="005D1387"/>
    <w:rsid w:val="005D2D18"/>
    <w:rsid w:val="005F1C18"/>
    <w:rsid w:val="005F5232"/>
    <w:rsid w:val="0060109D"/>
    <w:rsid w:val="00601368"/>
    <w:rsid w:val="00601C40"/>
    <w:rsid w:val="00607078"/>
    <w:rsid w:val="0060790B"/>
    <w:rsid w:val="00611F29"/>
    <w:rsid w:val="0061713E"/>
    <w:rsid w:val="0062185A"/>
    <w:rsid w:val="006219C4"/>
    <w:rsid w:val="00634759"/>
    <w:rsid w:val="00637914"/>
    <w:rsid w:val="006533DD"/>
    <w:rsid w:val="006561B3"/>
    <w:rsid w:val="00666BAC"/>
    <w:rsid w:val="006710C5"/>
    <w:rsid w:val="006746FE"/>
    <w:rsid w:val="00684A8D"/>
    <w:rsid w:val="00691BAC"/>
    <w:rsid w:val="00695EEE"/>
    <w:rsid w:val="006B1F37"/>
    <w:rsid w:val="006B2495"/>
    <w:rsid w:val="006B25BD"/>
    <w:rsid w:val="006B415F"/>
    <w:rsid w:val="006E285A"/>
    <w:rsid w:val="006F4E05"/>
    <w:rsid w:val="00706199"/>
    <w:rsid w:val="007118F5"/>
    <w:rsid w:val="00715E61"/>
    <w:rsid w:val="00716D2B"/>
    <w:rsid w:val="00725BF9"/>
    <w:rsid w:val="007314A1"/>
    <w:rsid w:val="00731694"/>
    <w:rsid w:val="007370E2"/>
    <w:rsid w:val="00751605"/>
    <w:rsid w:val="007546AE"/>
    <w:rsid w:val="007608D9"/>
    <w:rsid w:val="00763529"/>
    <w:rsid w:val="00766086"/>
    <w:rsid w:val="00774DEA"/>
    <w:rsid w:val="00781B64"/>
    <w:rsid w:val="0078225B"/>
    <w:rsid w:val="00783D30"/>
    <w:rsid w:val="00793DE5"/>
    <w:rsid w:val="0079576E"/>
    <w:rsid w:val="0079684E"/>
    <w:rsid w:val="007A17ED"/>
    <w:rsid w:val="007B3410"/>
    <w:rsid w:val="007C6318"/>
    <w:rsid w:val="007D0DD2"/>
    <w:rsid w:val="007D12CA"/>
    <w:rsid w:val="007D44F7"/>
    <w:rsid w:val="007D6BB2"/>
    <w:rsid w:val="00802577"/>
    <w:rsid w:val="00817282"/>
    <w:rsid w:val="00821055"/>
    <w:rsid w:val="00823FF6"/>
    <w:rsid w:val="00844118"/>
    <w:rsid w:val="00846F97"/>
    <w:rsid w:val="00847816"/>
    <w:rsid w:val="00873C4E"/>
    <w:rsid w:val="008A16E0"/>
    <w:rsid w:val="008A378D"/>
    <w:rsid w:val="008A38F7"/>
    <w:rsid w:val="008A4055"/>
    <w:rsid w:val="008A4567"/>
    <w:rsid w:val="008D4414"/>
    <w:rsid w:val="008E5EAF"/>
    <w:rsid w:val="008F01B5"/>
    <w:rsid w:val="008F44E6"/>
    <w:rsid w:val="00910BA4"/>
    <w:rsid w:val="00911BE6"/>
    <w:rsid w:val="009134FC"/>
    <w:rsid w:val="00914DD8"/>
    <w:rsid w:val="0092013C"/>
    <w:rsid w:val="00922CA5"/>
    <w:rsid w:val="00923FD5"/>
    <w:rsid w:val="00926AD8"/>
    <w:rsid w:val="009315DE"/>
    <w:rsid w:val="00936B95"/>
    <w:rsid w:val="009405A3"/>
    <w:rsid w:val="00941195"/>
    <w:rsid w:val="00941DF1"/>
    <w:rsid w:val="00945DFA"/>
    <w:rsid w:val="0094641C"/>
    <w:rsid w:val="00946526"/>
    <w:rsid w:val="00947786"/>
    <w:rsid w:val="009514B9"/>
    <w:rsid w:val="0095198B"/>
    <w:rsid w:val="0095333B"/>
    <w:rsid w:val="009601CB"/>
    <w:rsid w:val="00960864"/>
    <w:rsid w:val="00960C80"/>
    <w:rsid w:val="00976C28"/>
    <w:rsid w:val="00976E3E"/>
    <w:rsid w:val="00990007"/>
    <w:rsid w:val="009B4754"/>
    <w:rsid w:val="009E0328"/>
    <w:rsid w:val="009E4182"/>
    <w:rsid w:val="009F2FDF"/>
    <w:rsid w:val="009F4126"/>
    <w:rsid w:val="009F44F5"/>
    <w:rsid w:val="009F5BA1"/>
    <w:rsid w:val="009F65C8"/>
    <w:rsid w:val="00A32C80"/>
    <w:rsid w:val="00A34C6A"/>
    <w:rsid w:val="00A46208"/>
    <w:rsid w:val="00A47063"/>
    <w:rsid w:val="00A622BD"/>
    <w:rsid w:val="00A66EA3"/>
    <w:rsid w:val="00A7522A"/>
    <w:rsid w:val="00A76438"/>
    <w:rsid w:val="00A80AB4"/>
    <w:rsid w:val="00A91113"/>
    <w:rsid w:val="00A921A6"/>
    <w:rsid w:val="00AA67E5"/>
    <w:rsid w:val="00AB6008"/>
    <w:rsid w:val="00AB63DC"/>
    <w:rsid w:val="00AD2453"/>
    <w:rsid w:val="00AE6E2F"/>
    <w:rsid w:val="00AF22AB"/>
    <w:rsid w:val="00AF30D5"/>
    <w:rsid w:val="00B013DB"/>
    <w:rsid w:val="00B0234B"/>
    <w:rsid w:val="00B25957"/>
    <w:rsid w:val="00B2690A"/>
    <w:rsid w:val="00B26E17"/>
    <w:rsid w:val="00B330A2"/>
    <w:rsid w:val="00B34A87"/>
    <w:rsid w:val="00B37596"/>
    <w:rsid w:val="00B40EAE"/>
    <w:rsid w:val="00B45D33"/>
    <w:rsid w:val="00B517F4"/>
    <w:rsid w:val="00B53579"/>
    <w:rsid w:val="00B5730E"/>
    <w:rsid w:val="00B902D4"/>
    <w:rsid w:val="00B92617"/>
    <w:rsid w:val="00B95A9E"/>
    <w:rsid w:val="00B95F7A"/>
    <w:rsid w:val="00BA557C"/>
    <w:rsid w:val="00BA5714"/>
    <w:rsid w:val="00BB0CFF"/>
    <w:rsid w:val="00BB1A35"/>
    <w:rsid w:val="00BB2910"/>
    <w:rsid w:val="00BB3D14"/>
    <w:rsid w:val="00BB48AB"/>
    <w:rsid w:val="00BC0BED"/>
    <w:rsid w:val="00BC2B1E"/>
    <w:rsid w:val="00BD1CBA"/>
    <w:rsid w:val="00BD5118"/>
    <w:rsid w:val="00BD5E09"/>
    <w:rsid w:val="00BD65CD"/>
    <w:rsid w:val="00BE1258"/>
    <w:rsid w:val="00BE203C"/>
    <w:rsid w:val="00BF5AFF"/>
    <w:rsid w:val="00C02D16"/>
    <w:rsid w:val="00C113BE"/>
    <w:rsid w:val="00C252DE"/>
    <w:rsid w:val="00C261D7"/>
    <w:rsid w:val="00C27B3C"/>
    <w:rsid w:val="00C37833"/>
    <w:rsid w:val="00C423AE"/>
    <w:rsid w:val="00C50258"/>
    <w:rsid w:val="00C552C6"/>
    <w:rsid w:val="00C64203"/>
    <w:rsid w:val="00C7058C"/>
    <w:rsid w:val="00C72540"/>
    <w:rsid w:val="00C7768F"/>
    <w:rsid w:val="00C85B84"/>
    <w:rsid w:val="00C92554"/>
    <w:rsid w:val="00C96EF8"/>
    <w:rsid w:val="00CA1669"/>
    <w:rsid w:val="00CC03B6"/>
    <w:rsid w:val="00CC6CF1"/>
    <w:rsid w:val="00CD6D96"/>
    <w:rsid w:val="00CE3182"/>
    <w:rsid w:val="00CE4BC7"/>
    <w:rsid w:val="00CF1DC6"/>
    <w:rsid w:val="00CF30BE"/>
    <w:rsid w:val="00CF3561"/>
    <w:rsid w:val="00CF3F3E"/>
    <w:rsid w:val="00CF7D4D"/>
    <w:rsid w:val="00D0268A"/>
    <w:rsid w:val="00D04028"/>
    <w:rsid w:val="00D26915"/>
    <w:rsid w:val="00D46FE9"/>
    <w:rsid w:val="00D60926"/>
    <w:rsid w:val="00D61D3C"/>
    <w:rsid w:val="00D66258"/>
    <w:rsid w:val="00D755AB"/>
    <w:rsid w:val="00D86F94"/>
    <w:rsid w:val="00D90363"/>
    <w:rsid w:val="00D94556"/>
    <w:rsid w:val="00DA3E77"/>
    <w:rsid w:val="00DA7BAA"/>
    <w:rsid w:val="00DC12B0"/>
    <w:rsid w:val="00DC37E3"/>
    <w:rsid w:val="00DC3F66"/>
    <w:rsid w:val="00DC519F"/>
    <w:rsid w:val="00DC72BF"/>
    <w:rsid w:val="00DD2161"/>
    <w:rsid w:val="00DF08B6"/>
    <w:rsid w:val="00E00F39"/>
    <w:rsid w:val="00E023BC"/>
    <w:rsid w:val="00E42967"/>
    <w:rsid w:val="00E54219"/>
    <w:rsid w:val="00E90207"/>
    <w:rsid w:val="00E954BF"/>
    <w:rsid w:val="00E9620F"/>
    <w:rsid w:val="00EA1113"/>
    <w:rsid w:val="00EA3A65"/>
    <w:rsid w:val="00EC1199"/>
    <w:rsid w:val="00ED14D4"/>
    <w:rsid w:val="00ED4702"/>
    <w:rsid w:val="00ED5B8D"/>
    <w:rsid w:val="00EE1630"/>
    <w:rsid w:val="00EE659B"/>
    <w:rsid w:val="00EF0380"/>
    <w:rsid w:val="00EF42F6"/>
    <w:rsid w:val="00F02455"/>
    <w:rsid w:val="00F0568C"/>
    <w:rsid w:val="00F13189"/>
    <w:rsid w:val="00F27EE0"/>
    <w:rsid w:val="00F370CD"/>
    <w:rsid w:val="00F37227"/>
    <w:rsid w:val="00F44DD7"/>
    <w:rsid w:val="00F47491"/>
    <w:rsid w:val="00F55992"/>
    <w:rsid w:val="00F55A60"/>
    <w:rsid w:val="00F572C8"/>
    <w:rsid w:val="00F74720"/>
    <w:rsid w:val="00F75F34"/>
    <w:rsid w:val="00F8484A"/>
    <w:rsid w:val="00F86702"/>
    <w:rsid w:val="00F968DC"/>
    <w:rsid w:val="00FA15A6"/>
    <w:rsid w:val="00FA1E1E"/>
    <w:rsid w:val="00FA7778"/>
    <w:rsid w:val="00FD546E"/>
    <w:rsid w:val="00FD5A2B"/>
    <w:rsid w:val="00FD6D1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12351"/>
  <w15:docId w15:val="{2D4B6A53-39B8-45D7-AEEC-D6C2512CD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51605"/>
    <w:pPr>
      <w:widowControl w:val="0"/>
      <w:autoSpaceDE w:val="0"/>
      <w:autoSpaceDN w:val="0"/>
      <w:spacing w:after="0" w:line="240" w:lineRule="auto"/>
    </w:pPr>
    <w:rPr>
      <w:rFonts w:ascii="Arial" w:eastAsia="Arial" w:hAnsi="Arial" w:cs="Arial"/>
      <w:lang w:val="en-GB" w:eastAsia="en-GB" w:bidi="en-GB"/>
    </w:rPr>
  </w:style>
  <w:style w:type="paragraph" w:styleId="Heading1">
    <w:name w:val="heading 1"/>
    <w:basedOn w:val="Normal"/>
    <w:link w:val="Heading1Char"/>
    <w:uiPriority w:val="1"/>
    <w:qFormat/>
    <w:rsid w:val="00751605"/>
    <w:pPr>
      <w:spacing w:before="19"/>
      <w:ind w:left="220"/>
      <w:outlineLvl w:val="0"/>
    </w:pPr>
    <w:rPr>
      <w:b/>
      <w:bCs/>
      <w:sz w:val="24"/>
      <w:szCs w:val="24"/>
    </w:rPr>
  </w:style>
  <w:style w:type="paragraph" w:styleId="Heading2">
    <w:name w:val="heading 2"/>
    <w:basedOn w:val="Normal"/>
    <w:next w:val="Normal"/>
    <w:link w:val="Heading2Char"/>
    <w:autoRedefine/>
    <w:uiPriority w:val="9"/>
    <w:unhideWhenUsed/>
    <w:qFormat/>
    <w:rsid w:val="0060790B"/>
    <w:pPr>
      <w:keepNext/>
      <w:keepLines/>
      <w:widowControl/>
      <w:numPr>
        <w:numId w:val="523"/>
      </w:numPr>
      <w:shd w:val="clear" w:color="auto" w:fill="FFC000"/>
      <w:autoSpaceDE/>
      <w:spacing w:before="40"/>
      <w:outlineLvl w:val="1"/>
    </w:pPr>
    <w:rPr>
      <w:rFonts w:eastAsiaTheme="majorEastAsia"/>
      <w:b/>
      <w:bCs/>
      <w:color w:val="000000" w:themeColor="text1"/>
      <w:sz w:val="24"/>
      <w:lang w:val="en-US" w:eastAsia="en-US" w:bidi="ar-SA"/>
    </w:rPr>
  </w:style>
  <w:style w:type="paragraph" w:styleId="Heading3">
    <w:name w:val="heading 3"/>
    <w:basedOn w:val="Normal"/>
    <w:next w:val="Normal"/>
    <w:link w:val="Heading3Char"/>
    <w:unhideWhenUsed/>
    <w:qFormat/>
    <w:rsid w:val="0075160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75160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751605"/>
    <w:pPr>
      <w:widowControl/>
      <w:tabs>
        <w:tab w:val="num" w:pos="1098"/>
      </w:tabs>
      <w:autoSpaceDE/>
      <w:spacing w:before="240" w:after="60"/>
      <w:ind w:left="1098" w:hanging="432"/>
      <w:outlineLvl w:val="4"/>
    </w:pPr>
    <w:rPr>
      <w:rFonts w:ascii="Times New Roman" w:eastAsia="Times New Roman" w:hAnsi="Times New Roman" w:cs="Times New Roman"/>
      <w:b/>
      <w:bCs/>
      <w:i/>
      <w:iCs/>
      <w:sz w:val="26"/>
      <w:szCs w:val="26"/>
      <w:lang w:val="en-US" w:eastAsia="en-US" w:bidi="ar-SA"/>
    </w:rPr>
  </w:style>
  <w:style w:type="paragraph" w:styleId="Heading6">
    <w:name w:val="heading 6"/>
    <w:basedOn w:val="Normal"/>
    <w:next w:val="Normal"/>
    <w:link w:val="Heading6Char"/>
    <w:semiHidden/>
    <w:unhideWhenUsed/>
    <w:qFormat/>
    <w:rsid w:val="00751605"/>
    <w:pPr>
      <w:widowControl/>
      <w:tabs>
        <w:tab w:val="num" w:pos="1242"/>
      </w:tabs>
      <w:autoSpaceDE/>
      <w:spacing w:before="240" w:after="60"/>
      <w:ind w:left="1242" w:hanging="432"/>
      <w:outlineLvl w:val="5"/>
    </w:pPr>
    <w:rPr>
      <w:rFonts w:ascii="Times New Roman" w:eastAsia="Times New Roman" w:hAnsi="Times New Roman" w:cs="Times New Roman"/>
      <w:b/>
      <w:bCs/>
      <w:lang w:val="en-US" w:eastAsia="en-US" w:bidi="ar-SA"/>
    </w:rPr>
  </w:style>
  <w:style w:type="paragraph" w:styleId="Heading7">
    <w:name w:val="heading 7"/>
    <w:basedOn w:val="Normal"/>
    <w:next w:val="Normal"/>
    <w:link w:val="Heading7Char"/>
    <w:uiPriority w:val="99"/>
    <w:semiHidden/>
    <w:unhideWhenUsed/>
    <w:qFormat/>
    <w:rsid w:val="00751605"/>
    <w:pPr>
      <w:widowControl/>
      <w:tabs>
        <w:tab w:val="num" w:pos="1386"/>
      </w:tabs>
      <w:autoSpaceDE/>
      <w:spacing w:before="240" w:after="60"/>
      <w:ind w:left="1386" w:hanging="288"/>
      <w:outlineLvl w:val="6"/>
    </w:pPr>
    <w:rPr>
      <w:rFonts w:ascii="Times New Roman" w:eastAsia="Times New Roman" w:hAnsi="Times New Roman" w:cs="Times New Roman"/>
      <w:sz w:val="24"/>
      <w:szCs w:val="24"/>
      <w:lang w:val="en-US" w:eastAsia="en-US" w:bidi="ar-SA"/>
    </w:rPr>
  </w:style>
  <w:style w:type="paragraph" w:styleId="Heading8">
    <w:name w:val="heading 8"/>
    <w:basedOn w:val="Normal"/>
    <w:next w:val="Normal"/>
    <w:link w:val="Heading8Char"/>
    <w:uiPriority w:val="99"/>
    <w:semiHidden/>
    <w:unhideWhenUsed/>
    <w:qFormat/>
    <w:rsid w:val="00751605"/>
    <w:pPr>
      <w:widowControl/>
      <w:tabs>
        <w:tab w:val="num" w:pos="1530"/>
      </w:tabs>
      <w:autoSpaceDE/>
      <w:spacing w:before="240" w:after="60"/>
      <w:ind w:left="1530" w:hanging="432"/>
      <w:outlineLvl w:val="7"/>
    </w:pPr>
    <w:rPr>
      <w:rFonts w:ascii="Times New Roman" w:eastAsia="Times New Roman" w:hAnsi="Times New Roman" w:cs="Times New Roman"/>
      <w:i/>
      <w:iCs/>
      <w:sz w:val="24"/>
      <w:szCs w:val="24"/>
      <w:lang w:val="en-US" w:eastAsia="en-US" w:bidi="ar-SA"/>
    </w:rPr>
  </w:style>
  <w:style w:type="paragraph" w:styleId="Heading9">
    <w:name w:val="heading 9"/>
    <w:basedOn w:val="Normal"/>
    <w:next w:val="Normal"/>
    <w:link w:val="Heading9Char"/>
    <w:uiPriority w:val="99"/>
    <w:semiHidden/>
    <w:unhideWhenUsed/>
    <w:qFormat/>
    <w:rsid w:val="00751605"/>
    <w:pPr>
      <w:widowControl/>
      <w:tabs>
        <w:tab w:val="num" w:pos="1674"/>
      </w:tabs>
      <w:autoSpaceDE/>
      <w:spacing w:before="240" w:after="60"/>
      <w:ind w:left="1674" w:hanging="144"/>
      <w:outlineLvl w:val="8"/>
    </w:pPr>
    <w:rPr>
      <w:rFonts w:eastAsia="Times New Roman"/>
      <w:lang w:val="en-US"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751605"/>
    <w:rPr>
      <w:rFonts w:ascii="Arial" w:eastAsia="Arial" w:hAnsi="Arial" w:cs="Arial"/>
      <w:b/>
      <w:bCs/>
      <w:sz w:val="24"/>
      <w:szCs w:val="24"/>
      <w:lang w:val="en-GB" w:eastAsia="en-GB" w:bidi="en-GB"/>
    </w:rPr>
  </w:style>
  <w:style w:type="character" w:customStyle="1" w:styleId="Heading2Char">
    <w:name w:val="Heading 2 Char"/>
    <w:basedOn w:val="DefaultParagraphFont"/>
    <w:link w:val="Heading2"/>
    <w:uiPriority w:val="9"/>
    <w:rsid w:val="0060790B"/>
    <w:rPr>
      <w:rFonts w:ascii="Arial" w:eastAsiaTheme="majorEastAsia" w:hAnsi="Arial" w:cs="Arial"/>
      <w:b/>
      <w:bCs/>
      <w:color w:val="000000" w:themeColor="text1"/>
      <w:sz w:val="24"/>
      <w:shd w:val="clear" w:color="auto" w:fill="FFC000"/>
    </w:rPr>
  </w:style>
  <w:style w:type="character" w:customStyle="1" w:styleId="Heading3Char">
    <w:name w:val="Heading 3 Char"/>
    <w:basedOn w:val="DefaultParagraphFont"/>
    <w:link w:val="Heading3"/>
    <w:rsid w:val="00751605"/>
    <w:rPr>
      <w:rFonts w:asciiTheme="majorHAnsi" w:eastAsiaTheme="majorEastAsia" w:hAnsiTheme="majorHAnsi" w:cstheme="majorBidi"/>
      <w:b/>
      <w:bCs/>
      <w:color w:val="4F81BD" w:themeColor="accent1"/>
      <w:lang w:val="en-GB" w:eastAsia="en-GB" w:bidi="en-GB"/>
    </w:rPr>
  </w:style>
  <w:style w:type="character" w:customStyle="1" w:styleId="Heading4Char">
    <w:name w:val="Heading 4 Char"/>
    <w:basedOn w:val="DefaultParagraphFont"/>
    <w:link w:val="Heading4"/>
    <w:semiHidden/>
    <w:rsid w:val="00751605"/>
    <w:rPr>
      <w:rFonts w:asciiTheme="majorHAnsi" w:eastAsiaTheme="majorEastAsia" w:hAnsiTheme="majorHAnsi" w:cstheme="majorBidi"/>
      <w:b/>
      <w:bCs/>
      <w:i/>
      <w:iCs/>
      <w:color w:val="4F81BD" w:themeColor="accent1"/>
      <w:lang w:val="en-GB" w:eastAsia="en-GB" w:bidi="en-GB"/>
    </w:rPr>
  </w:style>
  <w:style w:type="character" w:customStyle="1" w:styleId="Heading5Char">
    <w:name w:val="Heading 5 Char"/>
    <w:basedOn w:val="DefaultParagraphFont"/>
    <w:link w:val="Heading5"/>
    <w:semiHidden/>
    <w:rsid w:val="00751605"/>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semiHidden/>
    <w:rsid w:val="00751605"/>
    <w:rPr>
      <w:rFonts w:ascii="Times New Roman" w:eastAsia="Times New Roman" w:hAnsi="Times New Roman" w:cs="Times New Roman"/>
      <w:b/>
      <w:bCs/>
    </w:rPr>
  </w:style>
  <w:style w:type="character" w:customStyle="1" w:styleId="Heading7Char">
    <w:name w:val="Heading 7 Char"/>
    <w:basedOn w:val="DefaultParagraphFont"/>
    <w:link w:val="Heading7"/>
    <w:uiPriority w:val="99"/>
    <w:semiHidden/>
    <w:rsid w:val="00751605"/>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9"/>
    <w:semiHidden/>
    <w:rsid w:val="00751605"/>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semiHidden/>
    <w:rsid w:val="00751605"/>
    <w:rPr>
      <w:rFonts w:ascii="Arial" w:eastAsia="Times New Roman" w:hAnsi="Arial" w:cs="Arial"/>
    </w:rPr>
  </w:style>
  <w:style w:type="character" w:styleId="Hyperlink">
    <w:name w:val="Hyperlink"/>
    <w:basedOn w:val="DefaultParagraphFont"/>
    <w:uiPriority w:val="99"/>
    <w:unhideWhenUsed/>
    <w:rsid w:val="00751605"/>
    <w:rPr>
      <w:color w:val="0000FF"/>
      <w:u w:val="single"/>
    </w:rPr>
  </w:style>
  <w:style w:type="character" w:styleId="FollowedHyperlink">
    <w:name w:val="FollowedHyperlink"/>
    <w:basedOn w:val="DefaultParagraphFont"/>
    <w:uiPriority w:val="99"/>
    <w:semiHidden/>
    <w:unhideWhenUsed/>
    <w:rsid w:val="00751605"/>
    <w:rPr>
      <w:color w:val="800080" w:themeColor="followedHyperlink"/>
      <w:u w:val="single"/>
    </w:rPr>
  </w:style>
  <w:style w:type="paragraph" w:styleId="NormalWeb">
    <w:name w:val="Normal (Web)"/>
    <w:basedOn w:val="Normal"/>
    <w:uiPriority w:val="99"/>
    <w:semiHidden/>
    <w:unhideWhenUsed/>
    <w:rsid w:val="00751605"/>
    <w:rPr>
      <w:rFonts w:ascii="Times New Roman" w:hAnsi="Times New Roman" w:cs="Times New Roman"/>
      <w:sz w:val="24"/>
      <w:szCs w:val="24"/>
    </w:rPr>
  </w:style>
  <w:style w:type="paragraph" w:styleId="TOC1">
    <w:name w:val="toc 1"/>
    <w:basedOn w:val="Heading1"/>
    <w:next w:val="Heading1"/>
    <w:autoRedefine/>
    <w:uiPriority w:val="39"/>
    <w:unhideWhenUsed/>
    <w:qFormat/>
    <w:rsid w:val="001B2D5A"/>
    <w:pPr>
      <w:widowControl/>
      <w:tabs>
        <w:tab w:val="left" w:pos="1710"/>
        <w:tab w:val="left" w:pos="2520"/>
        <w:tab w:val="right" w:leader="dot" w:pos="9270"/>
      </w:tabs>
      <w:autoSpaceDE/>
      <w:spacing w:after="100"/>
      <w:ind w:left="440" w:hanging="440"/>
    </w:pPr>
    <w:rPr>
      <w:rFonts w:eastAsia="Times New Roman" w:cs="Times New Roman"/>
      <w:color w:val="984806" w:themeColor="accent6" w:themeShade="80"/>
      <w:sz w:val="22"/>
      <w:szCs w:val="20"/>
      <w:lang w:val="en-US" w:eastAsia="en-US" w:bidi="ar-SA"/>
    </w:rPr>
  </w:style>
  <w:style w:type="paragraph" w:styleId="TOC2">
    <w:name w:val="toc 2"/>
    <w:basedOn w:val="Heading1"/>
    <w:next w:val="Heading1"/>
    <w:autoRedefine/>
    <w:uiPriority w:val="39"/>
    <w:unhideWhenUsed/>
    <w:qFormat/>
    <w:rsid w:val="00C113BE"/>
    <w:pPr>
      <w:widowControl/>
      <w:tabs>
        <w:tab w:val="left" w:pos="1530"/>
        <w:tab w:val="left" w:pos="8820"/>
        <w:tab w:val="left" w:pos="9090"/>
        <w:tab w:val="left" w:pos="9360"/>
        <w:tab w:val="left" w:pos="9450"/>
        <w:tab w:val="left" w:pos="9720"/>
        <w:tab w:val="left" w:pos="9900"/>
      </w:tabs>
      <w:autoSpaceDE/>
      <w:spacing w:after="100" w:line="276" w:lineRule="auto"/>
      <w:ind w:left="90" w:right="450"/>
    </w:pPr>
    <w:rPr>
      <w:rFonts w:asciiTheme="minorHAnsi" w:eastAsiaTheme="minorEastAsia" w:hAnsiTheme="minorHAnsi" w:cstheme="minorBidi"/>
      <w:b w:val="0"/>
      <w:lang w:val="en-US" w:eastAsia="ja-JP" w:bidi="ar-SA"/>
    </w:rPr>
  </w:style>
  <w:style w:type="paragraph" w:styleId="TOC3">
    <w:name w:val="toc 3"/>
    <w:basedOn w:val="Normal"/>
    <w:next w:val="Normal"/>
    <w:autoRedefine/>
    <w:uiPriority w:val="39"/>
    <w:unhideWhenUsed/>
    <w:qFormat/>
    <w:rsid w:val="00751605"/>
    <w:pPr>
      <w:widowControl/>
      <w:autoSpaceDE/>
      <w:spacing w:after="100" w:line="276" w:lineRule="auto"/>
      <w:ind w:left="440"/>
    </w:pPr>
    <w:rPr>
      <w:rFonts w:asciiTheme="minorHAnsi" w:eastAsiaTheme="minorEastAsia" w:hAnsiTheme="minorHAnsi" w:cstheme="minorBidi"/>
      <w:lang w:val="en-US" w:eastAsia="ja-JP" w:bidi="ar-SA"/>
    </w:rPr>
  </w:style>
  <w:style w:type="paragraph" w:styleId="TOC4">
    <w:name w:val="toc 4"/>
    <w:basedOn w:val="Normal"/>
    <w:next w:val="Normal"/>
    <w:autoRedefine/>
    <w:uiPriority w:val="39"/>
    <w:unhideWhenUsed/>
    <w:rsid w:val="00751605"/>
    <w:pPr>
      <w:widowControl/>
      <w:autoSpaceDE/>
      <w:spacing w:after="100" w:line="256" w:lineRule="auto"/>
      <w:ind w:left="660"/>
    </w:pPr>
    <w:rPr>
      <w:rFonts w:asciiTheme="minorHAnsi" w:eastAsiaTheme="minorHAnsi" w:hAnsiTheme="minorHAnsi" w:cstheme="minorBidi"/>
      <w:lang w:val="en-US" w:eastAsia="en-US" w:bidi="ar-SA"/>
    </w:rPr>
  </w:style>
  <w:style w:type="paragraph" w:styleId="TOC5">
    <w:name w:val="toc 5"/>
    <w:basedOn w:val="Normal"/>
    <w:next w:val="Normal"/>
    <w:autoRedefine/>
    <w:uiPriority w:val="39"/>
    <w:unhideWhenUsed/>
    <w:rsid w:val="00751605"/>
    <w:pPr>
      <w:widowControl/>
      <w:autoSpaceDE/>
      <w:spacing w:after="100" w:line="256" w:lineRule="auto"/>
      <w:ind w:left="880"/>
    </w:pPr>
    <w:rPr>
      <w:rFonts w:asciiTheme="minorHAnsi" w:eastAsiaTheme="minorHAnsi" w:hAnsiTheme="minorHAnsi" w:cstheme="minorBidi"/>
      <w:lang w:val="en-US" w:eastAsia="en-US" w:bidi="ar-SA"/>
    </w:rPr>
  </w:style>
  <w:style w:type="paragraph" w:styleId="TOC6">
    <w:name w:val="toc 6"/>
    <w:basedOn w:val="Normal"/>
    <w:next w:val="Normal"/>
    <w:autoRedefine/>
    <w:uiPriority w:val="39"/>
    <w:unhideWhenUsed/>
    <w:rsid w:val="00751605"/>
    <w:pPr>
      <w:widowControl/>
      <w:autoSpaceDE/>
      <w:spacing w:after="100" w:line="256" w:lineRule="auto"/>
      <w:ind w:left="1100"/>
    </w:pPr>
    <w:rPr>
      <w:rFonts w:asciiTheme="minorHAnsi" w:eastAsiaTheme="minorHAnsi" w:hAnsiTheme="minorHAnsi" w:cstheme="minorBidi"/>
      <w:lang w:val="en-US" w:eastAsia="en-US" w:bidi="ar-SA"/>
    </w:rPr>
  </w:style>
  <w:style w:type="paragraph" w:styleId="TOC7">
    <w:name w:val="toc 7"/>
    <w:basedOn w:val="Normal"/>
    <w:next w:val="Normal"/>
    <w:autoRedefine/>
    <w:uiPriority w:val="39"/>
    <w:unhideWhenUsed/>
    <w:rsid w:val="00751605"/>
    <w:pPr>
      <w:widowControl/>
      <w:autoSpaceDE/>
      <w:spacing w:after="100" w:line="256" w:lineRule="auto"/>
      <w:ind w:left="1320"/>
    </w:pPr>
    <w:rPr>
      <w:rFonts w:asciiTheme="minorHAnsi" w:eastAsiaTheme="minorHAnsi" w:hAnsiTheme="minorHAnsi" w:cstheme="minorBidi"/>
      <w:lang w:val="en-US" w:eastAsia="en-US" w:bidi="ar-SA"/>
    </w:rPr>
  </w:style>
  <w:style w:type="paragraph" w:styleId="TOC8">
    <w:name w:val="toc 8"/>
    <w:basedOn w:val="Normal"/>
    <w:next w:val="Normal"/>
    <w:autoRedefine/>
    <w:uiPriority w:val="39"/>
    <w:unhideWhenUsed/>
    <w:rsid w:val="00751605"/>
    <w:pPr>
      <w:widowControl/>
      <w:autoSpaceDE/>
      <w:spacing w:after="100" w:line="256" w:lineRule="auto"/>
      <w:ind w:left="1540"/>
    </w:pPr>
    <w:rPr>
      <w:rFonts w:asciiTheme="minorHAnsi" w:eastAsiaTheme="minorHAnsi" w:hAnsiTheme="minorHAnsi" w:cstheme="minorBidi"/>
      <w:lang w:val="en-US" w:eastAsia="en-US" w:bidi="ar-SA"/>
    </w:rPr>
  </w:style>
  <w:style w:type="paragraph" w:styleId="TOC9">
    <w:name w:val="toc 9"/>
    <w:basedOn w:val="Normal"/>
    <w:next w:val="Normal"/>
    <w:autoRedefine/>
    <w:uiPriority w:val="39"/>
    <w:unhideWhenUsed/>
    <w:rsid w:val="00751605"/>
    <w:pPr>
      <w:widowControl/>
      <w:autoSpaceDE/>
      <w:spacing w:after="100" w:line="256" w:lineRule="auto"/>
      <w:ind w:left="1760"/>
    </w:pPr>
    <w:rPr>
      <w:rFonts w:asciiTheme="minorHAnsi" w:eastAsiaTheme="minorHAnsi" w:hAnsiTheme="minorHAnsi" w:cstheme="minorBidi"/>
      <w:lang w:val="en-US" w:eastAsia="en-US" w:bidi="ar-SA"/>
    </w:rPr>
  </w:style>
  <w:style w:type="paragraph" w:styleId="FootnoteText">
    <w:name w:val="footnote text"/>
    <w:basedOn w:val="Normal"/>
    <w:link w:val="FootnoteTextChar"/>
    <w:uiPriority w:val="99"/>
    <w:semiHidden/>
    <w:unhideWhenUsed/>
    <w:rsid w:val="00751605"/>
    <w:pPr>
      <w:widowControl/>
      <w:autoSpaceDE/>
    </w:pPr>
    <w:rPr>
      <w:rFonts w:asciiTheme="minorHAnsi" w:eastAsiaTheme="minorEastAsia" w:hAnsiTheme="minorHAnsi" w:cstheme="minorBidi"/>
      <w:sz w:val="20"/>
      <w:szCs w:val="20"/>
      <w:lang w:val="en-US" w:eastAsia="en-US" w:bidi="ar-SA"/>
    </w:rPr>
  </w:style>
  <w:style w:type="character" w:customStyle="1" w:styleId="FootnoteTextChar">
    <w:name w:val="Footnote Text Char"/>
    <w:basedOn w:val="DefaultParagraphFont"/>
    <w:link w:val="FootnoteText"/>
    <w:uiPriority w:val="99"/>
    <w:semiHidden/>
    <w:rsid w:val="00751605"/>
    <w:rPr>
      <w:rFonts w:eastAsiaTheme="minorEastAsia"/>
      <w:sz w:val="20"/>
      <w:szCs w:val="20"/>
    </w:rPr>
  </w:style>
  <w:style w:type="paragraph" w:styleId="CommentText">
    <w:name w:val="annotation text"/>
    <w:basedOn w:val="Normal"/>
    <w:link w:val="CommentTextChar"/>
    <w:uiPriority w:val="99"/>
    <w:semiHidden/>
    <w:unhideWhenUsed/>
    <w:rsid w:val="00751605"/>
    <w:rPr>
      <w:sz w:val="20"/>
      <w:szCs w:val="20"/>
    </w:rPr>
  </w:style>
  <w:style w:type="character" w:customStyle="1" w:styleId="CommentTextChar">
    <w:name w:val="Comment Text Char"/>
    <w:basedOn w:val="DefaultParagraphFont"/>
    <w:link w:val="CommentText"/>
    <w:uiPriority w:val="99"/>
    <w:semiHidden/>
    <w:rsid w:val="00751605"/>
    <w:rPr>
      <w:rFonts w:ascii="Arial" w:eastAsia="Arial" w:hAnsi="Arial" w:cs="Arial"/>
      <w:sz w:val="20"/>
      <w:szCs w:val="20"/>
      <w:lang w:val="en-GB" w:eastAsia="en-GB" w:bidi="en-GB"/>
    </w:rPr>
  </w:style>
  <w:style w:type="paragraph" w:styleId="Header">
    <w:name w:val="header"/>
    <w:basedOn w:val="Normal"/>
    <w:link w:val="HeaderChar"/>
    <w:uiPriority w:val="99"/>
    <w:unhideWhenUsed/>
    <w:rsid w:val="00751605"/>
    <w:pPr>
      <w:widowControl/>
      <w:tabs>
        <w:tab w:val="center" w:pos="4320"/>
        <w:tab w:val="right" w:pos="8640"/>
      </w:tabs>
      <w:autoSpaceDE/>
    </w:pPr>
    <w:rPr>
      <w:rFonts w:ascii="Times New Roman" w:eastAsia="Times New Roman" w:hAnsi="Times New Roman" w:cs="Times New Roman"/>
      <w:sz w:val="24"/>
      <w:szCs w:val="20"/>
      <w:lang w:val="en-US" w:eastAsia="en-US" w:bidi="ar-SA"/>
    </w:rPr>
  </w:style>
  <w:style w:type="character" w:customStyle="1" w:styleId="HeaderChar">
    <w:name w:val="Header Char"/>
    <w:basedOn w:val="DefaultParagraphFont"/>
    <w:link w:val="Header"/>
    <w:uiPriority w:val="99"/>
    <w:rsid w:val="00751605"/>
    <w:rPr>
      <w:rFonts w:ascii="Times New Roman" w:eastAsia="Times New Roman" w:hAnsi="Times New Roman" w:cs="Times New Roman"/>
      <w:sz w:val="24"/>
      <w:szCs w:val="20"/>
    </w:rPr>
  </w:style>
  <w:style w:type="paragraph" w:styleId="Footer">
    <w:name w:val="footer"/>
    <w:basedOn w:val="Normal"/>
    <w:link w:val="FooterChar"/>
    <w:uiPriority w:val="99"/>
    <w:unhideWhenUsed/>
    <w:rsid w:val="00751605"/>
    <w:pPr>
      <w:tabs>
        <w:tab w:val="center" w:pos="4680"/>
        <w:tab w:val="right" w:pos="9360"/>
      </w:tabs>
    </w:pPr>
  </w:style>
  <w:style w:type="character" w:customStyle="1" w:styleId="FooterChar">
    <w:name w:val="Footer Char"/>
    <w:basedOn w:val="DefaultParagraphFont"/>
    <w:link w:val="Footer"/>
    <w:uiPriority w:val="99"/>
    <w:rsid w:val="00751605"/>
    <w:rPr>
      <w:rFonts w:ascii="Arial" w:eastAsia="Arial" w:hAnsi="Arial" w:cs="Arial"/>
      <w:lang w:val="en-GB" w:eastAsia="en-GB" w:bidi="en-GB"/>
    </w:rPr>
  </w:style>
  <w:style w:type="paragraph" w:styleId="BodyText">
    <w:name w:val="Body Text"/>
    <w:basedOn w:val="Normal"/>
    <w:link w:val="BodyTextChar"/>
    <w:unhideWhenUsed/>
    <w:qFormat/>
    <w:rsid w:val="00751605"/>
    <w:pPr>
      <w:spacing w:before="136"/>
      <w:ind w:left="940" w:hanging="360"/>
    </w:pPr>
    <w:rPr>
      <w:sz w:val="24"/>
      <w:szCs w:val="24"/>
    </w:rPr>
  </w:style>
  <w:style w:type="character" w:customStyle="1" w:styleId="BodyTextChar">
    <w:name w:val="Body Text Char"/>
    <w:basedOn w:val="DefaultParagraphFont"/>
    <w:link w:val="BodyText"/>
    <w:rsid w:val="00751605"/>
    <w:rPr>
      <w:rFonts w:ascii="Arial" w:eastAsia="Arial" w:hAnsi="Arial" w:cs="Arial"/>
      <w:sz w:val="24"/>
      <w:szCs w:val="24"/>
      <w:lang w:val="en-GB" w:eastAsia="en-GB" w:bidi="en-GB"/>
    </w:rPr>
  </w:style>
  <w:style w:type="paragraph" w:styleId="List">
    <w:name w:val="List"/>
    <w:basedOn w:val="BodyText"/>
    <w:next w:val="BodyText"/>
    <w:uiPriority w:val="99"/>
    <w:semiHidden/>
    <w:unhideWhenUsed/>
    <w:rsid w:val="00751605"/>
    <w:pPr>
      <w:keepNext/>
      <w:keepLines/>
      <w:widowControl/>
      <w:tabs>
        <w:tab w:val="left" w:pos="340"/>
      </w:tabs>
      <w:autoSpaceDE/>
      <w:spacing w:before="60" w:after="60"/>
      <w:ind w:left="340" w:hanging="340"/>
      <w:contextualSpacing/>
    </w:pPr>
    <w:rPr>
      <w:rFonts w:ascii="Times New Roman" w:eastAsia="Times New Roman" w:hAnsi="Times New Roman" w:cs="Times New Roman"/>
      <w:sz w:val="20"/>
      <w:szCs w:val="22"/>
      <w:lang w:val="en-AU" w:eastAsia="en-US" w:bidi="ar-SA"/>
    </w:rPr>
  </w:style>
  <w:style w:type="paragraph" w:styleId="ListBullet">
    <w:name w:val="List Bullet"/>
    <w:basedOn w:val="List"/>
    <w:uiPriority w:val="99"/>
    <w:semiHidden/>
    <w:unhideWhenUsed/>
    <w:rsid w:val="00751605"/>
    <w:pPr>
      <w:numPr>
        <w:numId w:val="2"/>
      </w:numPr>
      <w:tabs>
        <w:tab w:val="clear" w:pos="340"/>
      </w:tabs>
      <w:spacing w:before="40" w:after="40"/>
    </w:pPr>
  </w:style>
  <w:style w:type="paragraph" w:styleId="List2">
    <w:name w:val="List 2"/>
    <w:basedOn w:val="BodyText"/>
    <w:uiPriority w:val="99"/>
    <w:semiHidden/>
    <w:unhideWhenUsed/>
    <w:rsid w:val="00751605"/>
    <w:pPr>
      <w:keepNext/>
      <w:keepLines/>
      <w:widowControl/>
      <w:tabs>
        <w:tab w:val="left" w:pos="680"/>
      </w:tabs>
      <w:autoSpaceDE/>
      <w:spacing w:before="60" w:after="60"/>
      <w:ind w:left="680" w:hanging="340"/>
      <w:contextualSpacing/>
    </w:pPr>
    <w:rPr>
      <w:rFonts w:ascii="Times New Roman" w:eastAsia="Times New Roman" w:hAnsi="Times New Roman" w:cs="Times New Roman"/>
      <w:sz w:val="20"/>
      <w:szCs w:val="22"/>
      <w:lang w:val="en-AU" w:eastAsia="en-US" w:bidi="ar-SA"/>
    </w:rPr>
  </w:style>
  <w:style w:type="paragraph" w:styleId="ListBullet2">
    <w:name w:val="List Bullet 2"/>
    <w:basedOn w:val="List2"/>
    <w:uiPriority w:val="99"/>
    <w:semiHidden/>
    <w:unhideWhenUsed/>
    <w:rsid w:val="00751605"/>
    <w:pPr>
      <w:numPr>
        <w:numId w:val="3"/>
      </w:numPr>
      <w:tabs>
        <w:tab w:val="clear" w:pos="680"/>
      </w:tabs>
    </w:pPr>
  </w:style>
  <w:style w:type="paragraph" w:styleId="ListBullet3">
    <w:name w:val="List Bullet 3"/>
    <w:basedOn w:val="Normal"/>
    <w:uiPriority w:val="99"/>
    <w:semiHidden/>
    <w:unhideWhenUsed/>
    <w:rsid w:val="00751605"/>
    <w:pPr>
      <w:widowControl/>
      <w:numPr>
        <w:numId w:val="4"/>
      </w:numPr>
      <w:autoSpaceDE/>
      <w:contextualSpacing/>
    </w:pPr>
    <w:rPr>
      <w:rFonts w:asciiTheme="minorHAnsi" w:eastAsiaTheme="minorHAnsi" w:hAnsiTheme="minorHAnsi" w:cstheme="minorBidi"/>
      <w:sz w:val="20"/>
      <w:lang w:val="en-US" w:eastAsia="en-US" w:bidi="ar-SA"/>
    </w:rPr>
  </w:style>
  <w:style w:type="paragraph" w:styleId="Title">
    <w:name w:val="Title"/>
    <w:basedOn w:val="Normal"/>
    <w:link w:val="TitleChar"/>
    <w:qFormat/>
    <w:rsid w:val="00751605"/>
    <w:pPr>
      <w:widowControl/>
      <w:autoSpaceDE/>
      <w:jc w:val="center"/>
    </w:pPr>
    <w:rPr>
      <w:rFonts w:ascii="Times New Roman" w:eastAsia="Times New Roman" w:hAnsi="Times New Roman" w:cs="Times New Roman"/>
      <w:i/>
      <w:iCs/>
      <w:sz w:val="28"/>
      <w:szCs w:val="28"/>
      <w:lang w:val="en-US" w:eastAsia="en-US" w:bidi="ar-SA"/>
    </w:rPr>
  </w:style>
  <w:style w:type="character" w:customStyle="1" w:styleId="TitleChar">
    <w:name w:val="Title Char"/>
    <w:basedOn w:val="DefaultParagraphFont"/>
    <w:link w:val="Title"/>
    <w:rsid w:val="00751605"/>
    <w:rPr>
      <w:rFonts w:ascii="Times New Roman" w:eastAsia="Times New Roman" w:hAnsi="Times New Roman" w:cs="Times New Roman"/>
      <w:i/>
      <w:iCs/>
      <w:sz w:val="28"/>
      <w:szCs w:val="28"/>
    </w:rPr>
  </w:style>
  <w:style w:type="paragraph" w:styleId="BodyTextIndent">
    <w:name w:val="Body Text Indent"/>
    <w:basedOn w:val="Normal"/>
    <w:link w:val="BodyTextIndentChar"/>
    <w:uiPriority w:val="99"/>
    <w:semiHidden/>
    <w:unhideWhenUsed/>
    <w:rsid w:val="00751605"/>
    <w:pPr>
      <w:widowControl/>
      <w:autoSpaceDE/>
      <w:spacing w:after="120" w:line="276" w:lineRule="auto"/>
      <w:ind w:left="360"/>
    </w:pPr>
    <w:rPr>
      <w:rFonts w:asciiTheme="minorHAnsi" w:eastAsiaTheme="minorHAnsi" w:hAnsiTheme="minorHAnsi" w:cstheme="minorBidi"/>
      <w:lang w:val="en-US" w:eastAsia="en-US" w:bidi="ar-SA"/>
    </w:rPr>
  </w:style>
  <w:style w:type="character" w:customStyle="1" w:styleId="BodyTextIndentChar">
    <w:name w:val="Body Text Indent Char"/>
    <w:basedOn w:val="DefaultParagraphFont"/>
    <w:link w:val="BodyTextIndent"/>
    <w:uiPriority w:val="99"/>
    <w:semiHidden/>
    <w:rsid w:val="00751605"/>
  </w:style>
  <w:style w:type="paragraph" w:styleId="Subtitle">
    <w:name w:val="Subtitle"/>
    <w:basedOn w:val="Normal"/>
    <w:link w:val="SubtitleChar"/>
    <w:uiPriority w:val="99"/>
    <w:qFormat/>
    <w:rsid w:val="00751605"/>
    <w:pPr>
      <w:keepNext/>
      <w:keepLines/>
      <w:framePr w:wrap="around" w:vAnchor="page" w:hAnchor="page" w:x="1671" w:y="14401"/>
      <w:widowControl/>
      <w:tabs>
        <w:tab w:val="left" w:pos="7230"/>
      </w:tabs>
      <w:autoSpaceDE/>
      <w:jc w:val="center"/>
    </w:pPr>
    <w:rPr>
      <w:rFonts w:ascii="Times New Roman" w:eastAsia="Times New Roman" w:hAnsi="Times New Roman" w:cs="Times New Roman"/>
      <w:b/>
      <w:sz w:val="20"/>
      <w:szCs w:val="20"/>
      <w:lang w:val="en-US" w:eastAsia="en-US" w:bidi="ar-SA"/>
    </w:rPr>
  </w:style>
  <w:style w:type="character" w:customStyle="1" w:styleId="SubtitleChar">
    <w:name w:val="Subtitle Char"/>
    <w:basedOn w:val="DefaultParagraphFont"/>
    <w:link w:val="Subtitle"/>
    <w:uiPriority w:val="99"/>
    <w:rsid w:val="00751605"/>
    <w:rPr>
      <w:rFonts w:ascii="Times New Roman" w:eastAsia="Times New Roman" w:hAnsi="Times New Roman" w:cs="Times New Roman"/>
      <w:b/>
      <w:sz w:val="20"/>
      <w:szCs w:val="20"/>
    </w:rPr>
  </w:style>
  <w:style w:type="paragraph" w:styleId="BodyTextIndent2">
    <w:name w:val="Body Text Indent 2"/>
    <w:basedOn w:val="Normal"/>
    <w:link w:val="BodyTextIndent2Char"/>
    <w:uiPriority w:val="99"/>
    <w:semiHidden/>
    <w:unhideWhenUsed/>
    <w:rsid w:val="00751605"/>
    <w:pPr>
      <w:widowControl/>
      <w:autoSpaceDE/>
      <w:spacing w:after="120" w:line="480" w:lineRule="auto"/>
      <w:ind w:left="283"/>
    </w:pPr>
    <w:rPr>
      <w:rFonts w:asciiTheme="minorHAnsi" w:eastAsiaTheme="minorHAnsi" w:hAnsiTheme="minorHAnsi" w:cstheme="minorBidi"/>
      <w:sz w:val="20"/>
      <w:lang w:val="en-US" w:eastAsia="en-US" w:bidi="ar-SA"/>
    </w:rPr>
  </w:style>
  <w:style w:type="character" w:customStyle="1" w:styleId="BodyTextIndent2Char">
    <w:name w:val="Body Text Indent 2 Char"/>
    <w:basedOn w:val="DefaultParagraphFont"/>
    <w:link w:val="BodyTextIndent2"/>
    <w:uiPriority w:val="99"/>
    <w:semiHidden/>
    <w:rsid w:val="00751605"/>
    <w:rPr>
      <w:sz w:val="20"/>
    </w:rPr>
  </w:style>
  <w:style w:type="paragraph" w:styleId="BodyTextIndent3">
    <w:name w:val="Body Text Indent 3"/>
    <w:basedOn w:val="Normal"/>
    <w:link w:val="BodyTextIndent3Char"/>
    <w:uiPriority w:val="99"/>
    <w:semiHidden/>
    <w:unhideWhenUsed/>
    <w:rsid w:val="00751605"/>
    <w:pPr>
      <w:widowControl/>
      <w:autoSpaceDE/>
      <w:spacing w:after="120" w:line="276" w:lineRule="auto"/>
      <w:ind w:left="360"/>
    </w:pPr>
    <w:rPr>
      <w:rFonts w:asciiTheme="minorHAnsi" w:eastAsiaTheme="minorHAnsi" w:hAnsiTheme="minorHAnsi" w:cstheme="minorBidi"/>
      <w:sz w:val="16"/>
      <w:szCs w:val="16"/>
      <w:lang w:val="en-US" w:eastAsia="en-US" w:bidi="ar-SA"/>
    </w:rPr>
  </w:style>
  <w:style w:type="character" w:customStyle="1" w:styleId="BodyTextIndent3Char">
    <w:name w:val="Body Text Indent 3 Char"/>
    <w:basedOn w:val="DefaultParagraphFont"/>
    <w:link w:val="BodyTextIndent3"/>
    <w:uiPriority w:val="99"/>
    <w:semiHidden/>
    <w:rsid w:val="00751605"/>
    <w:rPr>
      <w:sz w:val="16"/>
      <w:szCs w:val="16"/>
    </w:rPr>
  </w:style>
  <w:style w:type="paragraph" w:styleId="BlockText">
    <w:name w:val="Block Text"/>
    <w:basedOn w:val="Normal"/>
    <w:uiPriority w:val="99"/>
    <w:semiHidden/>
    <w:unhideWhenUsed/>
    <w:rsid w:val="00751605"/>
    <w:pPr>
      <w:widowControl/>
      <w:autoSpaceDE/>
      <w:ind w:left="2880" w:right="720" w:hanging="2160"/>
    </w:pPr>
    <w:rPr>
      <w:rFonts w:ascii="Times New Roman" w:eastAsia="Times New Roman" w:hAnsi="Times New Roman" w:cs="Times New Roman"/>
      <w:b/>
      <w:bCs/>
      <w:sz w:val="24"/>
      <w:szCs w:val="24"/>
      <w:lang w:val="en-US" w:eastAsia="en-US" w:bidi="ar-SA"/>
    </w:rPr>
  </w:style>
  <w:style w:type="paragraph" w:styleId="DocumentMap">
    <w:name w:val="Document Map"/>
    <w:basedOn w:val="Normal"/>
    <w:link w:val="DocumentMapChar"/>
    <w:uiPriority w:val="99"/>
    <w:semiHidden/>
    <w:unhideWhenUsed/>
    <w:rsid w:val="00751605"/>
    <w:pPr>
      <w:widowControl/>
      <w:autoSpaceDE/>
    </w:pPr>
    <w:rPr>
      <w:rFonts w:ascii="Tahoma" w:eastAsiaTheme="minorHAnsi" w:hAnsi="Tahoma" w:cs="Tahoma"/>
      <w:sz w:val="16"/>
      <w:szCs w:val="16"/>
      <w:lang w:val="en-US" w:eastAsia="en-US" w:bidi="ar-SA"/>
    </w:rPr>
  </w:style>
  <w:style w:type="character" w:customStyle="1" w:styleId="DocumentMapChar">
    <w:name w:val="Document Map Char"/>
    <w:basedOn w:val="DefaultParagraphFont"/>
    <w:link w:val="DocumentMap"/>
    <w:uiPriority w:val="99"/>
    <w:semiHidden/>
    <w:rsid w:val="00751605"/>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751605"/>
    <w:rPr>
      <w:b/>
      <w:bCs/>
    </w:rPr>
  </w:style>
  <w:style w:type="character" w:customStyle="1" w:styleId="CommentSubjectChar">
    <w:name w:val="Comment Subject Char"/>
    <w:basedOn w:val="CommentTextChar"/>
    <w:link w:val="CommentSubject"/>
    <w:uiPriority w:val="99"/>
    <w:semiHidden/>
    <w:rsid w:val="00751605"/>
    <w:rPr>
      <w:rFonts w:ascii="Arial" w:eastAsia="Arial" w:hAnsi="Arial" w:cs="Arial"/>
      <w:b/>
      <w:bCs/>
      <w:sz w:val="20"/>
      <w:szCs w:val="20"/>
      <w:lang w:val="en-GB" w:eastAsia="en-GB" w:bidi="en-GB"/>
    </w:rPr>
  </w:style>
  <w:style w:type="paragraph" w:styleId="BalloonText">
    <w:name w:val="Balloon Text"/>
    <w:basedOn w:val="Normal"/>
    <w:link w:val="BalloonTextChar"/>
    <w:uiPriority w:val="99"/>
    <w:semiHidden/>
    <w:unhideWhenUsed/>
    <w:rsid w:val="00751605"/>
    <w:rPr>
      <w:rFonts w:ascii="Tahoma" w:hAnsi="Tahoma" w:cs="Tahoma"/>
      <w:sz w:val="16"/>
      <w:szCs w:val="16"/>
    </w:rPr>
  </w:style>
  <w:style w:type="character" w:customStyle="1" w:styleId="BalloonTextChar">
    <w:name w:val="Balloon Text Char"/>
    <w:basedOn w:val="DefaultParagraphFont"/>
    <w:link w:val="BalloonText"/>
    <w:uiPriority w:val="99"/>
    <w:semiHidden/>
    <w:rsid w:val="00751605"/>
    <w:rPr>
      <w:rFonts w:ascii="Tahoma" w:eastAsia="Arial" w:hAnsi="Tahoma" w:cs="Tahoma"/>
      <w:sz w:val="16"/>
      <w:szCs w:val="16"/>
      <w:lang w:val="en-GB" w:eastAsia="en-GB" w:bidi="en-GB"/>
    </w:rPr>
  </w:style>
  <w:style w:type="character" w:customStyle="1" w:styleId="NoSpacingChar">
    <w:name w:val="No Spacing Char"/>
    <w:basedOn w:val="DefaultParagraphFont"/>
    <w:link w:val="NoSpacing"/>
    <w:uiPriority w:val="1"/>
    <w:locked/>
    <w:rsid w:val="00751605"/>
    <w:rPr>
      <w:rFonts w:ascii="Arial" w:eastAsia="Arial" w:hAnsi="Arial" w:cs="Arial"/>
      <w:lang w:val="en-GB" w:eastAsia="en-GB" w:bidi="en-GB"/>
    </w:rPr>
  </w:style>
  <w:style w:type="paragraph" w:styleId="NoSpacing">
    <w:name w:val="No Spacing"/>
    <w:link w:val="NoSpacingChar"/>
    <w:uiPriority w:val="1"/>
    <w:qFormat/>
    <w:rsid w:val="00751605"/>
    <w:pPr>
      <w:widowControl w:val="0"/>
      <w:autoSpaceDE w:val="0"/>
      <w:autoSpaceDN w:val="0"/>
      <w:spacing w:after="0" w:line="240" w:lineRule="auto"/>
    </w:pPr>
    <w:rPr>
      <w:rFonts w:ascii="Arial" w:eastAsia="Arial" w:hAnsi="Arial" w:cs="Arial"/>
      <w:lang w:val="en-GB" w:eastAsia="en-GB" w:bidi="en-GB"/>
    </w:rPr>
  </w:style>
  <w:style w:type="character" w:customStyle="1" w:styleId="ListParagraphChar">
    <w:name w:val="List Paragraph Char"/>
    <w:aliases w:val="Report Text Char"/>
    <w:basedOn w:val="DefaultParagraphFont"/>
    <w:link w:val="ListParagraph"/>
    <w:uiPriority w:val="34"/>
    <w:qFormat/>
    <w:locked/>
    <w:rsid w:val="00751605"/>
    <w:rPr>
      <w:rFonts w:ascii="Arial" w:eastAsia="Arial" w:hAnsi="Arial" w:cs="Arial"/>
      <w:lang w:val="en-GB" w:eastAsia="en-GB" w:bidi="en-GB"/>
    </w:rPr>
  </w:style>
  <w:style w:type="paragraph" w:styleId="ListParagraph">
    <w:name w:val="List Paragraph"/>
    <w:aliases w:val="Report Text"/>
    <w:basedOn w:val="Normal"/>
    <w:link w:val="ListParagraphChar"/>
    <w:uiPriority w:val="34"/>
    <w:qFormat/>
    <w:rsid w:val="00751605"/>
    <w:pPr>
      <w:spacing w:before="136"/>
      <w:ind w:left="940" w:hanging="360"/>
    </w:pPr>
  </w:style>
  <w:style w:type="paragraph" w:styleId="TOCHeading">
    <w:name w:val="TOC Heading"/>
    <w:basedOn w:val="Heading1"/>
    <w:next w:val="Normal"/>
    <w:uiPriority w:val="39"/>
    <w:semiHidden/>
    <w:unhideWhenUsed/>
    <w:qFormat/>
    <w:rsid w:val="00751605"/>
    <w:pPr>
      <w:keepNext/>
      <w:keepLines/>
      <w:widowControl/>
      <w:autoSpaceDE/>
      <w:spacing w:before="480" w:line="276" w:lineRule="auto"/>
      <w:ind w:left="0"/>
      <w:outlineLvl w:val="9"/>
    </w:pPr>
    <w:rPr>
      <w:rFonts w:asciiTheme="majorHAnsi" w:eastAsiaTheme="majorEastAsia" w:hAnsiTheme="majorHAnsi" w:cstheme="majorBidi"/>
      <w:color w:val="365F91" w:themeColor="accent1" w:themeShade="BF"/>
      <w:sz w:val="28"/>
      <w:szCs w:val="28"/>
      <w:lang w:val="en-US" w:eastAsia="ja-JP" w:bidi="ar-SA"/>
    </w:rPr>
  </w:style>
  <w:style w:type="paragraph" w:customStyle="1" w:styleId="TableParagraph">
    <w:name w:val="Table Paragraph"/>
    <w:basedOn w:val="Normal"/>
    <w:uiPriority w:val="1"/>
    <w:qFormat/>
    <w:rsid w:val="00751605"/>
    <w:pPr>
      <w:ind w:left="107"/>
    </w:pPr>
  </w:style>
  <w:style w:type="paragraph" w:customStyle="1" w:styleId="Default">
    <w:name w:val="Default"/>
    <w:uiPriority w:val="99"/>
    <w:rsid w:val="00751605"/>
    <w:pPr>
      <w:autoSpaceDE w:val="0"/>
      <w:autoSpaceDN w:val="0"/>
      <w:adjustRightInd w:val="0"/>
      <w:spacing w:after="0" w:line="240" w:lineRule="auto"/>
    </w:pPr>
    <w:rPr>
      <w:rFonts w:ascii="Times New Roman" w:hAnsi="Times New Roman" w:cs="Times New Roman"/>
      <w:color w:val="000000"/>
      <w:sz w:val="24"/>
      <w:szCs w:val="24"/>
      <w:lang w:val="en-GB"/>
    </w:rPr>
  </w:style>
  <w:style w:type="paragraph" w:customStyle="1" w:styleId="Nameofrecorder">
    <w:name w:val="Name of recorder"/>
    <w:basedOn w:val="Normal"/>
    <w:rsid w:val="00751605"/>
    <w:pPr>
      <w:widowControl/>
      <w:autoSpaceDE/>
    </w:pPr>
    <w:rPr>
      <w:rFonts w:ascii="Times New Roman" w:eastAsia="Times New Roman" w:hAnsi="Times New Roman" w:cs="Times New Roman"/>
      <w:bCs/>
      <w:szCs w:val="20"/>
      <w:lang w:val="en-US" w:eastAsia="en-US" w:bidi="ar-SA"/>
    </w:rPr>
  </w:style>
  <w:style w:type="paragraph" w:customStyle="1" w:styleId="Listoftools">
    <w:name w:val="List of tools"/>
    <w:basedOn w:val="Normal"/>
    <w:uiPriority w:val="99"/>
    <w:rsid w:val="00751605"/>
    <w:pPr>
      <w:widowControl/>
      <w:autoSpaceDE/>
    </w:pPr>
    <w:rPr>
      <w:rFonts w:ascii="Times New Roman" w:eastAsia="Times New Roman" w:hAnsi="Times New Roman" w:cs="Times New Roman"/>
      <w:szCs w:val="20"/>
      <w:lang w:val="en-US" w:eastAsia="en-US" w:bidi="ar-SA"/>
    </w:rPr>
  </w:style>
  <w:style w:type="paragraph" w:customStyle="1" w:styleId="ecxmsonormal">
    <w:name w:val="ecxmsonormal"/>
    <w:basedOn w:val="Normal"/>
    <w:uiPriority w:val="99"/>
    <w:rsid w:val="00751605"/>
    <w:pPr>
      <w:widowControl/>
      <w:autoSpaceDE/>
      <w:spacing w:before="100" w:beforeAutospacing="1" w:after="100" w:afterAutospacing="1"/>
    </w:pPr>
    <w:rPr>
      <w:rFonts w:ascii="Times New Roman" w:eastAsia="Times New Roman" w:hAnsi="Times New Roman" w:cs="Times New Roman"/>
      <w:sz w:val="24"/>
      <w:szCs w:val="24"/>
      <w:lang w:bidi="ar-SA"/>
    </w:rPr>
  </w:style>
  <w:style w:type="paragraph" w:customStyle="1" w:styleId="DutyStyle">
    <w:name w:val="Duty Style"/>
    <w:basedOn w:val="Normal"/>
    <w:uiPriority w:val="99"/>
    <w:rsid w:val="00751605"/>
    <w:pPr>
      <w:widowControl/>
      <w:tabs>
        <w:tab w:val="left" w:pos="288"/>
      </w:tabs>
      <w:autoSpaceDE/>
      <w:spacing w:before="120"/>
    </w:pPr>
    <w:rPr>
      <w:rFonts w:eastAsia="Times New Roman"/>
      <w:b/>
      <w:bCs/>
      <w:szCs w:val="20"/>
      <w:lang w:val="en-US" w:eastAsia="en-US" w:bidi="ar-SA"/>
    </w:rPr>
  </w:style>
  <w:style w:type="paragraph" w:customStyle="1" w:styleId="Taskstyle">
    <w:name w:val="Task style"/>
    <w:basedOn w:val="Normal"/>
    <w:uiPriority w:val="99"/>
    <w:rsid w:val="00751605"/>
    <w:pPr>
      <w:keepNext/>
      <w:widowControl/>
      <w:tabs>
        <w:tab w:val="left" w:pos="288"/>
        <w:tab w:val="num" w:pos="450"/>
      </w:tabs>
      <w:autoSpaceDE/>
      <w:spacing w:before="60"/>
      <w:ind w:left="90"/>
      <w:outlineLvl w:val="0"/>
    </w:pPr>
    <w:rPr>
      <w:rFonts w:eastAsia="Times New Roman"/>
      <w:sz w:val="18"/>
      <w:szCs w:val="20"/>
      <w:lang w:val="en-US" w:eastAsia="en-US" w:bidi="ar-SA"/>
    </w:rPr>
  </w:style>
  <w:style w:type="paragraph" w:customStyle="1" w:styleId="DACUMFacilitator">
    <w:name w:val="DACUM Facilitator"/>
    <w:basedOn w:val="Normal"/>
    <w:uiPriority w:val="99"/>
    <w:rsid w:val="00751605"/>
    <w:pPr>
      <w:widowControl/>
      <w:autoSpaceDE/>
      <w:spacing w:after="120"/>
    </w:pPr>
    <w:rPr>
      <w:rFonts w:ascii="Times New Roman" w:eastAsia="Times New Roman" w:hAnsi="Times New Roman" w:cs="Times New Roman"/>
      <w:b/>
      <w:bCs/>
      <w:szCs w:val="20"/>
      <w:lang w:val="en-US" w:eastAsia="en-US" w:bidi="ar-SA"/>
    </w:rPr>
  </w:style>
  <w:style w:type="paragraph" w:customStyle="1" w:styleId="Nameoffacilitator">
    <w:name w:val="Name of facilitator"/>
    <w:basedOn w:val="DACUMFacilitator"/>
    <w:uiPriority w:val="99"/>
    <w:rsid w:val="00751605"/>
    <w:pPr>
      <w:spacing w:after="0"/>
    </w:pPr>
    <w:rPr>
      <w:b w:val="0"/>
    </w:rPr>
  </w:style>
  <w:style w:type="paragraph" w:customStyle="1" w:styleId="Toolsequipment">
    <w:name w:val="Tools/equipment"/>
    <w:basedOn w:val="Normal"/>
    <w:uiPriority w:val="99"/>
    <w:rsid w:val="00751605"/>
    <w:pPr>
      <w:widowControl/>
      <w:autoSpaceDE/>
      <w:spacing w:before="120" w:after="120"/>
    </w:pPr>
    <w:rPr>
      <w:rFonts w:ascii="Times New Roman" w:eastAsia="Times New Roman" w:hAnsi="Times New Roman" w:cs="Times New Roman"/>
      <w:sz w:val="24"/>
      <w:szCs w:val="20"/>
      <w:lang w:val="en-US" w:eastAsia="en-US" w:bidi="ar-SA"/>
    </w:rPr>
  </w:style>
  <w:style w:type="character" w:customStyle="1" w:styleId="Bodytext0">
    <w:name w:val="Body text_"/>
    <w:basedOn w:val="DefaultParagraphFont"/>
    <w:link w:val="BodyText7"/>
    <w:locked/>
    <w:rsid w:val="00751605"/>
    <w:rPr>
      <w:rFonts w:ascii="Arial" w:eastAsia="Arial" w:hAnsi="Arial" w:cs="Arial"/>
      <w:sz w:val="21"/>
      <w:szCs w:val="21"/>
      <w:shd w:val="clear" w:color="auto" w:fill="FFFFFF"/>
    </w:rPr>
  </w:style>
  <w:style w:type="paragraph" w:customStyle="1" w:styleId="BodyText7">
    <w:name w:val="Body Text7"/>
    <w:basedOn w:val="Normal"/>
    <w:link w:val="Bodytext0"/>
    <w:rsid w:val="00751605"/>
    <w:pPr>
      <w:shd w:val="clear" w:color="auto" w:fill="FFFFFF"/>
      <w:autoSpaceDE/>
      <w:spacing w:after="420" w:line="0" w:lineRule="atLeast"/>
      <w:ind w:hanging="940"/>
      <w:jc w:val="both"/>
    </w:pPr>
    <w:rPr>
      <w:sz w:val="21"/>
      <w:szCs w:val="21"/>
      <w:lang w:val="en-US" w:eastAsia="en-US" w:bidi="ar-SA"/>
    </w:rPr>
  </w:style>
  <w:style w:type="paragraph" w:customStyle="1" w:styleId="p">
    <w:name w:val="p"/>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p1">
    <w:name w:val="p1"/>
    <w:basedOn w:val="Normal"/>
    <w:rsid w:val="00751605"/>
    <w:pPr>
      <w:tabs>
        <w:tab w:val="left" w:pos="720"/>
      </w:tabs>
      <w:autoSpaceDE/>
      <w:snapToGrid w:val="0"/>
      <w:spacing w:line="240" w:lineRule="atLeast"/>
    </w:pPr>
    <w:rPr>
      <w:rFonts w:ascii="Times New Roman" w:eastAsia="Batang" w:hAnsi="Times New Roman" w:cs="Times New Roman"/>
      <w:sz w:val="20"/>
      <w:szCs w:val="20"/>
      <w:lang w:val="en-US" w:eastAsia="en-US" w:bidi="ar-SA"/>
    </w:rPr>
  </w:style>
  <w:style w:type="paragraph" w:customStyle="1" w:styleId="p3">
    <w:name w:val="p3"/>
    <w:basedOn w:val="Normal"/>
    <w:rsid w:val="00751605"/>
    <w:pPr>
      <w:tabs>
        <w:tab w:val="left" w:pos="2500"/>
      </w:tabs>
      <w:autoSpaceDE/>
      <w:snapToGrid w:val="0"/>
      <w:spacing w:line="280" w:lineRule="atLeast"/>
      <w:ind w:left="1008" w:hanging="2016"/>
    </w:pPr>
    <w:rPr>
      <w:rFonts w:ascii="Times New Roman" w:eastAsia="Batang" w:hAnsi="Times New Roman" w:cs="Times New Roman"/>
      <w:sz w:val="20"/>
      <w:szCs w:val="20"/>
      <w:lang w:val="en-US" w:eastAsia="en-US" w:bidi="ar-SA"/>
    </w:rPr>
  </w:style>
  <w:style w:type="paragraph" w:customStyle="1" w:styleId="trt0xe">
    <w:name w:val="trt0xe"/>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Heading21">
    <w:name w:val="Heading 21"/>
    <w:basedOn w:val="Normal"/>
    <w:next w:val="Normal"/>
    <w:uiPriority w:val="9"/>
    <w:qFormat/>
    <w:rsid w:val="00751605"/>
    <w:pPr>
      <w:keepNext/>
      <w:keepLines/>
      <w:widowControl/>
      <w:autoSpaceDE/>
      <w:spacing w:before="200"/>
      <w:outlineLvl w:val="1"/>
    </w:pPr>
    <w:rPr>
      <w:rFonts w:ascii="Trebuchet MS" w:eastAsia="Times New Roman" w:hAnsi="Trebuchet MS" w:cs="Times New Roman"/>
      <w:b/>
      <w:bCs/>
      <w:color w:val="F09415"/>
      <w:sz w:val="26"/>
      <w:szCs w:val="26"/>
      <w:lang w:val="en-US" w:eastAsia="en-US" w:bidi="ar-SA"/>
    </w:rPr>
  </w:style>
  <w:style w:type="paragraph" w:customStyle="1" w:styleId="ReportText1">
    <w:name w:val="Report Text1"/>
    <w:basedOn w:val="Normal"/>
    <w:next w:val="ListParagraph"/>
    <w:uiPriority w:val="34"/>
    <w:qFormat/>
    <w:rsid w:val="00751605"/>
    <w:pPr>
      <w:widowControl/>
      <w:autoSpaceDE/>
      <w:ind w:left="720"/>
      <w:contextualSpacing/>
    </w:pPr>
    <w:rPr>
      <w:rFonts w:asciiTheme="minorHAnsi" w:eastAsia="Times New Roman" w:hAnsiTheme="minorHAnsi" w:cstheme="minorBidi"/>
      <w:sz w:val="20"/>
      <w:lang w:val="en-US" w:eastAsia="en-US" w:bidi="ar-SA"/>
    </w:rPr>
  </w:style>
  <w:style w:type="paragraph" w:customStyle="1" w:styleId="BalloonText1">
    <w:name w:val="Balloon Text1"/>
    <w:basedOn w:val="Normal"/>
    <w:next w:val="BalloonText"/>
    <w:uiPriority w:val="99"/>
    <w:semiHidden/>
    <w:rsid w:val="00751605"/>
    <w:pPr>
      <w:widowControl/>
      <w:autoSpaceDE/>
    </w:pPr>
    <w:rPr>
      <w:rFonts w:ascii="Tahoma" w:eastAsia="Times New Roman" w:hAnsi="Tahoma" w:cs="Tahoma"/>
      <w:sz w:val="16"/>
      <w:szCs w:val="16"/>
      <w:lang w:val="en-US" w:eastAsia="en-US" w:bidi="ar-SA"/>
    </w:rPr>
  </w:style>
  <w:style w:type="paragraph" w:customStyle="1" w:styleId="TOC11">
    <w:name w:val="TOC 11"/>
    <w:basedOn w:val="Normal"/>
    <w:next w:val="Normal"/>
    <w:autoRedefine/>
    <w:uiPriority w:val="39"/>
    <w:rsid w:val="00751605"/>
    <w:pPr>
      <w:widowControl/>
      <w:tabs>
        <w:tab w:val="left" w:pos="440"/>
        <w:tab w:val="right" w:leader="dot" w:pos="9720"/>
      </w:tabs>
      <w:autoSpaceDE/>
      <w:spacing w:line="360" w:lineRule="auto"/>
    </w:pPr>
    <w:rPr>
      <w:rFonts w:eastAsia="Times New Roman"/>
      <w:sz w:val="20"/>
      <w:lang w:val="en-US" w:eastAsia="en-US" w:bidi="ar-SA"/>
    </w:rPr>
  </w:style>
  <w:style w:type="paragraph" w:customStyle="1" w:styleId="Header1">
    <w:name w:val="Header1"/>
    <w:basedOn w:val="Normal"/>
    <w:next w:val="Header"/>
    <w:uiPriority w:val="99"/>
    <w:rsid w:val="00751605"/>
    <w:pPr>
      <w:widowControl/>
      <w:tabs>
        <w:tab w:val="center" w:pos="4680"/>
        <w:tab w:val="right" w:pos="9360"/>
      </w:tabs>
      <w:autoSpaceDE/>
    </w:pPr>
    <w:rPr>
      <w:rFonts w:asciiTheme="minorHAnsi" w:eastAsia="Times New Roman" w:hAnsiTheme="minorHAnsi" w:cstheme="minorBidi"/>
      <w:sz w:val="20"/>
      <w:lang w:val="en-US" w:eastAsia="en-US" w:bidi="ar-SA"/>
    </w:rPr>
  </w:style>
  <w:style w:type="paragraph" w:customStyle="1" w:styleId="Footer1">
    <w:name w:val="Footer1"/>
    <w:basedOn w:val="Normal"/>
    <w:next w:val="Footer"/>
    <w:uiPriority w:val="99"/>
    <w:rsid w:val="00751605"/>
    <w:pPr>
      <w:widowControl/>
      <w:tabs>
        <w:tab w:val="center" w:pos="4680"/>
        <w:tab w:val="right" w:pos="9360"/>
      </w:tabs>
      <w:autoSpaceDE/>
    </w:pPr>
    <w:rPr>
      <w:rFonts w:asciiTheme="minorHAnsi" w:eastAsia="Times New Roman" w:hAnsiTheme="minorHAnsi" w:cstheme="minorBidi"/>
      <w:sz w:val="20"/>
      <w:lang w:val="en-US" w:eastAsia="en-US" w:bidi="ar-SA"/>
    </w:rPr>
  </w:style>
  <w:style w:type="paragraph" w:customStyle="1" w:styleId="CommentText1">
    <w:name w:val="Comment Text1"/>
    <w:basedOn w:val="Normal"/>
    <w:next w:val="CommentText"/>
    <w:uiPriority w:val="99"/>
    <w:semiHidden/>
    <w:rsid w:val="00751605"/>
    <w:pPr>
      <w:widowControl/>
      <w:autoSpaceDE/>
    </w:pPr>
    <w:rPr>
      <w:rFonts w:asciiTheme="minorHAnsi" w:eastAsia="Times New Roman" w:hAnsiTheme="minorHAnsi" w:cstheme="minorBidi"/>
      <w:sz w:val="20"/>
      <w:szCs w:val="20"/>
      <w:lang w:val="en-US" w:eastAsia="en-US" w:bidi="ar-SA"/>
    </w:rPr>
  </w:style>
  <w:style w:type="paragraph" w:customStyle="1" w:styleId="CommentSubject1">
    <w:name w:val="Comment Subject1"/>
    <w:basedOn w:val="CommentText"/>
    <w:next w:val="CommentText"/>
    <w:uiPriority w:val="99"/>
    <w:semiHidden/>
    <w:rsid w:val="00751605"/>
    <w:pPr>
      <w:widowControl/>
      <w:autoSpaceDE/>
    </w:pPr>
    <w:rPr>
      <w:rFonts w:asciiTheme="minorHAnsi" w:eastAsia="Times New Roman" w:hAnsiTheme="minorHAnsi" w:cstheme="minorBidi"/>
      <w:b/>
      <w:bCs/>
      <w:lang w:val="en-US" w:eastAsia="en-US" w:bidi="ar-SA"/>
    </w:rPr>
  </w:style>
  <w:style w:type="paragraph" w:customStyle="1" w:styleId="TOCHeading1">
    <w:name w:val="TOC Heading1"/>
    <w:basedOn w:val="Heading1"/>
    <w:next w:val="Normal"/>
    <w:uiPriority w:val="39"/>
    <w:qFormat/>
    <w:rsid w:val="00751605"/>
    <w:pPr>
      <w:keepNext/>
      <w:keepLines/>
      <w:widowControl/>
      <w:autoSpaceDE/>
      <w:spacing w:before="480" w:line="276" w:lineRule="auto"/>
      <w:ind w:left="0"/>
      <w:outlineLvl w:val="9"/>
    </w:pPr>
    <w:rPr>
      <w:rFonts w:ascii="Trebuchet MS" w:eastAsia="Times New Roman" w:hAnsi="Trebuchet MS" w:cs="Times New Roman"/>
      <w:color w:val="B76E0B"/>
      <w:sz w:val="28"/>
      <w:szCs w:val="28"/>
      <w:lang w:val="en-US" w:eastAsia="ja-JP" w:bidi="ar-SA"/>
    </w:rPr>
  </w:style>
  <w:style w:type="paragraph" w:customStyle="1" w:styleId="TOC21">
    <w:name w:val="TOC 21"/>
    <w:basedOn w:val="Normal"/>
    <w:next w:val="Normal"/>
    <w:autoRedefine/>
    <w:uiPriority w:val="39"/>
    <w:rsid w:val="00751605"/>
    <w:pPr>
      <w:widowControl/>
      <w:autoSpaceDE/>
      <w:jc w:val="center"/>
    </w:pPr>
    <w:rPr>
      <w:rFonts w:asciiTheme="minorHAnsi" w:eastAsia="Times New Roman" w:hAnsiTheme="minorHAnsi" w:cstheme="minorBidi"/>
      <w:sz w:val="20"/>
      <w:lang w:val="en-US" w:eastAsia="en-US" w:bidi="ar-SA"/>
    </w:rPr>
  </w:style>
  <w:style w:type="paragraph" w:customStyle="1" w:styleId="FootnoteText1">
    <w:name w:val="Footnote Text1"/>
    <w:basedOn w:val="Normal"/>
    <w:next w:val="FootnoteText"/>
    <w:uiPriority w:val="99"/>
    <w:semiHidden/>
    <w:rsid w:val="00751605"/>
    <w:pPr>
      <w:widowControl/>
      <w:autoSpaceDE/>
    </w:pPr>
    <w:rPr>
      <w:rFonts w:asciiTheme="minorHAnsi" w:eastAsia="Times New Roman" w:hAnsiTheme="minorHAnsi" w:cstheme="minorBidi"/>
      <w:sz w:val="20"/>
      <w:szCs w:val="20"/>
      <w:lang w:val="en-US" w:eastAsia="en-US" w:bidi="ar-SA"/>
    </w:rPr>
  </w:style>
  <w:style w:type="paragraph" w:customStyle="1" w:styleId="TOC31">
    <w:name w:val="TOC 31"/>
    <w:basedOn w:val="Normal"/>
    <w:next w:val="Normal"/>
    <w:autoRedefine/>
    <w:uiPriority w:val="39"/>
    <w:rsid w:val="00751605"/>
    <w:pPr>
      <w:widowControl/>
      <w:autoSpaceDE/>
      <w:spacing w:after="100" w:line="256" w:lineRule="auto"/>
      <w:ind w:left="440"/>
    </w:pPr>
    <w:rPr>
      <w:rFonts w:asciiTheme="minorHAnsi" w:eastAsia="Times New Roman" w:hAnsiTheme="minorHAnsi" w:cs="Times New Roman"/>
      <w:lang w:val="en-US" w:eastAsia="en-US" w:bidi="ar-SA"/>
    </w:rPr>
  </w:style>
  <w:style w:type="paragraph" w:customStyle="1" w:styleId="TOCHeading2">
    <w:name w:val="TOC Heading2"/>
    <w:basedOn w:val="Heading1"/>
    <w:next w:val="Normal"/>
    <w:uiPriority w:val="39"/>
    <w:qFormat/>
    <w:rsid w:val="00751605"/>
    <w:pPr>
      <w:keepNext/>
      <w:keepLines/>
      <w:widowControl/>
      <w:autoSpaceDE/>
      <w:spacing w:before="480" w:line="276" w:lineRule="auto"/>
      <w:ind w:left="0"/>
      <w:outlineLvl w:val="9"/>
    </w:pPr>
    <w:rPr>
      <w:rFonts w:ascii="Trebuchet MS" w:eastAsia="Times New Roman" w:hAnsi="Trebuchet MS" w:cs="Times New Roman"/>
      <w:color w:val="B76E0B"/>
      <w:sz w:val="28"/>
      <w:szCs w:val="28"/>
      <w:lang w:val="en-US" w:eastAsia="ja-JP" w:bidi="ar-SA"/>
    </w:rPr>
  </w:style>
  <w:style w:type="paragraph" w:customStyle="1" w:styleId="GlossaryHeading">
    <w:name w:val="Glossary Heading"/>
    <w:basedOn w:val="Normal"/>
    <w:uiPriority w:val="99"/>
    <w:rsid w:val="00751605"/>
    <w:pPr>
      <w:keepNext/>
      <w:widowControl/>
      <w:autoSpaceDE/>
    </w:pPr>
    <w:rPr>
      <w:rFonts w:ascii="Times New Roman" w:eastAsia="Times New Roman" w:hAnsi="Times New Roman" w:cs="Times New Roman"/>
      <w:b/>
      <w:sz w:val="32"/>
      <w:szCs w:val="20"/>
      <w:lang w:val="en-AU" w:eastAsia="en-US" w:bidi="ar-SA"/>
    </w:rPr>
  </w:style>
  <w:style w:type="paragraph" w:customStyle="1" w:styleId="HeadingProcedure">
    <w:name w:val="Heading Procedure"/>
    <w:basedOn w:val="Normal"/>
    <w:next w:val="Normal"/>
    <w:uiPriority w:val="99"/>
    <w:rsid w:val="00751605"/>
    <w:pPr>
      <w:keepNext/>
      <w:widowControl/>
      <w:tabs>
        <w:tab w:val="left" w:pos="0"/>
      </w:tabs>
      <w:autoSpaceDE/>
      <w:spacing w:before="120" w:after="60"/>
    </w:pPr>
    <w:rPr>
      <w:rFonts w:ascii="Times New Roman" w:eastAsia="Times New Roman" w:hAnsi="Times New Roman" w:cs="Times New Roman"/>
      <w:b/>
      <w:i/>
      <w:color w:val="918585"/>
      <w:szCs w:val="20"/>
      <w:lang w:val="en-AU" w:eastAsia="en-US" w:bidi="ar-SA"/>
    </w:rPr>
  </w:style>
  <w:style w:type="paragraph" w:customStyle="1" w:styleId="m3634761738003977812ydpcb3d5509msonormal">
    <w:name w:val="m_3634761738003977812ydpcb3d5509msonormal"/>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toclevel-1">
    <w:name w:val="toclevel-1"/>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bidi="ar-SA"/>
    </w:rPr>
  </w:style>
  <w:style w:type="paragraph" w:customStyle="1" w:styleId="flex-active-slide">
    <w:name w:val="flex-active-slide"/>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bidi="ar-SA"/>
    </w:rPr>
  </w:style>
  <w:style w:type="paragraph" w:customStyle="1" w:styleId="flex-nav-prev">
    <w:name w:val="flex-nav-prev"/>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bidi="ar-SA"/>
    </w:rPr>
  </w:style>
  <w:style w:type="paragraph" w:customStyle="1" w:styleId="flex-nav-next">
    <w:name w:val="flex-nav-next"/>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bidi="ar-SA"/>
    </w:rPr>
  </w:style>
  <w:style w:type="paragraph" w:customStyle="1" w:styleId="MarginNote">
    <w:name w:val="Margin Note"/>
    <w:basedOn w:val="BodyText"/>
    <w:uiPriority w:val="99"/>
    <w:rsid w:val="00751605"/>
    <w:pPr>
      <w:keepNext/>
      <w:keepLines/>
      <w:widowControl/>
      <w:pBdr>
        <w:top w:val="single" w:sz="6" w:space="6" w:color="FFFFFF"/>
        <w:bottom w:val="single" w:sz="6" w:space="6" w:color="FFFFFF"/>
      </w:pBdr>
      <w:shd w:val="pct10" w:color="auto" w:fill="auto"/>
      <w:tabs>
        <w:tab w:val="left" w:pos="567"/>
      </w:tabs>
      <w:autoSpaceDE/>
      <w:spacing w:before="60" w:after="60"/>
      <w:ind w:left="0" w:firstLine="0"/>
      <w:contextualSpacing/>
    </w:pPr>
    <w:rPr>
      <w:rFonts w:eastAsia="Times New Roman" w:cs="Times New Roman"/>
      <w:i/>
      <w:sz w:val="20"/>
      <w:szCs w:val="22"/>
      <w:lang w:val="en-US" w:eastAsia="en-US" w:bidi="ar-SA"/>
    </w:rPr>
  </w:style>
  <w:style w:type="paragraph" w:customStyle="1" w:styleId="Heading31">
    <w:name w:val="Heading 31"/>
    <w:basedOn w:val="Normal"/>
    <w:next w:val="Normal"/>
    <w:uiPriority w:val="99"/>
    <w:qFormat/>
    <w:rsid w:val="00751605"/>
    <w:pPr>
      <w:keepNext/>
      <w:keepLines/>
      <w:spacing w:before="200"/>
      <w:outlineLvl w:val="2"/>
    </w:pPr>
    <w:rPr>
      <w:rFonts w:ascii="Cambria" w:eastAsia="Times New Roman" w:hAnsi="Cambria" w:cs="Times New Roman"/>
      <w:b/>
      <w:bCs/>
      <w:color w:val="4F81BD"/>
    </w:rPr>
  </w:style>
  <w:style w:type="paragraph" w:customStyle="1" w:styleId="msonormal0">
    <w:name w:val="msonormal"/>
    <w:basedOn w:val="Normal"/>
    <w:uiPriority w:val="99"/>
    <w:rsid w:val="00751605"/>
    <w:pPr>
      <w:widowControl/>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font0">
    <w:name w:val="font0"/>
    <w:basedOn w:val="Normal"/>
    <w:uiPriority w:val="99"/>
    <w:rsid w:val="00751605"/>
    <w:pPr>
      <w:widowControl/>
      <w:autoSpaceDE/>
      <w:spacing w:before="100" w:beforeAutospacing="1" w:after="100" w:afterAutospacing="1"/>
    </w:pPr>
    <w:rPr>
      <w:rFonts w:ascii="Calibri" w:eastAsia="Times New Roman" w:hAnsi="Calibri" w:cs="Calibri"/>
      <w:color w:val="000000"/>
      <w:lang w:val="en-US" w:eastAsia="en-US" w:bidi="ar-SA"/>
    </w:rPr>
  </w:style>
  <w:style w:type="paragraph" w:customStyle="1" w:styleId="font5">
    <w:name w:val="font5"/>
    <w:basedOn w:val="Normal"/>
    <w:uiPriority w:val="99"/>
    <w:rsid w:val="00751605"/>
    <w:pPr>
      <w:widowControl/>
      <w:autoSpaceDE/>
      <w:spacing w:before="100" w:beforeAutospacing="1" w:after="100" w:afterAutospacing="1"/>
    </w:pPr>
    <w:rPr>
      <w:rFonts w:ascii="Calibri" w:eastAsia="Times New Roman" w:hAnsi="Calibri" w:cs="Calibri"/>
      <w:color w:val="000000"/>
      <w:lang w:val="en-US" w:eastAsia="en-US" w:bidi="ar-SA"/>
    </w:rPr>
  </w:style>
  <w:style w:type="paragraph" w:customStyle="1" w:styleId="xl65">
    <w:name w:val="xl65"/>
    <w:basedOn w:val="Normal"/>
    <w:uiPriority w:val="99"/>
    <w:rsid w:val="00751605"/>
    <w:pPr>
      <w:widowControl/>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66">
    <w:name w:val="xl66"/>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A9D08E"/>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67">
    <w:name w:val="xl67"/>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b/>
      <w:bCs/>
      <w:sz w:val="20"/>
      <w:lang w:val="en-US" w:eastAsia="en-US" w:bidi="ar-SA"/>
    </w:rPr>
  </w:style>
  <w:style w:type="paragraph" w:customStyle="1" w:styleId="xl68">
    <w:name w:val="xl68"/>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69">
    <w:name w:val="xl69"/>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eastAsia="Times New Roman"/>
      <w:b/>
      <w:bCs/>
      <w:sz w:val="40"/>
      <w:szCs w:val="40"/>
      <w:lang w:val="en-US" w:eastAsia="en-US" w:bidi="ar-SA"/>
    </w:rPr>
  </w:style>
  <w:style w:type="paragraph" w:customStyle="1" w:styleId="xl70">
    <w:name w:val="xl70"/>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71">
    <w:name w:val="xl71"/>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xl72">
    <w:name w:val="xl72"/>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A9D08E"/>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xl73">
    <w:name w:val="xl73"/>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A9D08E"/>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74">
    <w:name w:val="xl74"/>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sz w:val="20"/>
      <w:lang w:val="en-US" w:eastAsia="en-US" w:bidi="ar-SA"/>
    </w:rPr>
  </w:style>
  <w:style w:type="paragraph" w:customStyle="1" w:styleId="xl75">
    <w:name w:val="xl75"/>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00B0F0"/>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76">
    <w:name w:val="xl76"/>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00B0F0"/>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77">
    <w:name w:val="xl77"/>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00B0F0"/>
      <w:autoSpaceDE/>
      <w:spacing w:before="100" w:beforeAutospacing="1" w:after="100" w:afterAutospacing="1"/>
      <w:jc w:val="center"/>
    </w:pPr>
    <w:rPr>
      <w:rFonts w:ascii="Times New Roman" w:eastAsia="Times New Roman" w:hAnsi="Times New Roman" w:cs="Times New Roman"/>
      <w:b/>
      <w:bCs/>
      <w:sz w:val="20"/>
      <w:lang w:val="en-US" w:eastAsia="en-US" w:bidi="ar-SA"/>
    </w:rPr>
  </w:style>
  <w:style w:type="paragraph" w:customStyle="1" w:styleId="xl78">
    <w:name w:val="xl78"/>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00B0F0"/>
      <w:autoSpaceDE/>
      <w:spacing w:before="100" w:beforeAutospacing="1" w:after="100" w:afterAutospacing="1"/>
      <w:jc w:val="center"/>
    </w:pPr>
    <w:rPr>
      <w:rFonts w:ascii="Times New Roman" w:eastAsia="Times New Roman" w:hAnsi="Times New Roman" w:cs="Times New Roman"/>
      <w:b/>
      <w:bCs/>
      <w:sz w:val="20"/>
      <w:lang w:val="en-US" w:eastAsia="en-US" w:bidi="ar-SA"/>
    </w:rPr>
  </w:style>
  <w:style w:type="paragraph" w:customStyle="1" w:styleId="xl79">
    <w:name w:val="xl79"/>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eastAsia="Times New Roman"/>
      <w:b/>
      <w:bCs/>
      <w:sz w:val="20"/>
      <w:lang w:val="en-US" w:eastAsia="en-US" w:bidi="ar-SA"/>
    </w:rPr>
  </w:style>
  <w:style w:type="paragraph" w:customStyle="1" w:styleId="xl80">
    <w:name w:val="xl80"/>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FFFF00"/>
      <w:autoSpaceDE/>
      <w:spacing w:before="100" w:beforeAutospacing="1" w:after="100" w:afterAutospacing="1"/>
      <w:jc w:val="center"/>
    </w:pPr>
    <w:rPr>
      <w:rFonts w:eastAsia="Times New Roman"/>
      <w:b/>
      <w:bCs/>
      <w:sz w:val="36"/>
      <w:szCs w:val="36"/>
      <w:lang w:val="en-US" w:eastAsia="en-US" w:bidi="ar-SA"/>
    </w:rPr>
  </w:style>
  <w:style w:type="paragraph" w:customStyle="1" w:styleId="xl81">
    <w:name w:val="xl81"/>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CC99FF"/>
      <w:autoSpaceDE/>
      <w:spacing w:before="100" w:beforeAutospacing="1" w:after="100" w:afterAutospacing="1"/>
      <w:jc w:val="center"/>
    </w:pPr>
    <w:rPr>
      <w:rFonts w:eastAsia="Times New Roman"/>
      <w:b/>
      <w:bCs/>
      <w:sz w:val="20"/>
      <w:lang w:val="en-US" w:eastAsia="en-US" w:bidi="ar-SA"/>
    </w:rPr>
  </w:style>
  <w:style w:type="paragraph" w:customStyle="1" w:styleId="xl82">
    <w:name w:val="xl82"/>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sz w:val="20"/>
      <w:lang w:val="en-US" w:eastAsia="en-US" w:bidi="ar-SA"/>
    </w:rPr>
  </w:style>
  <w:style w:type="paragraph" w:customStyle="1" w:styleId="xl83">
    <w:name w:val="xl83"/>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sz w:val="20"/>
      <w:lang w:val="en-US" w:eastAsia="en-US" w:bidi="ar-SA"/>
    </w:rPr>
  </w:style>
  <w:style w:type="paragraph" w:customStyle="1" w:styleId="xl84">
    <w:name w:val="xl84"/>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FFFF00"/>
      <w:autoSpaceDE/>
      <w:spacing w:before="100" w:beforeAutospacing="1" w:after="100" w:afterAutospacing="1"/>
      <w:jc w:val="center"/>
    </w:pPr>
    <w:rPr>
      <w:rFonts w:eastAsia="Times New Roman"/>
      <w:b/>
      <w:bCs/>
      <w:sz w:val="20"/>
      <w:lang w:val="en-US" w:eastAsia="en-US" w:bidi="ar-SA"/>
    </w:rPr>
  </w:style>
  <w:style w:type="paragraph" w:customStyle="1" w:styleId="xl85">
    <w:name w:val="xl85"/>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xl86">
    <w:name w:val="xl86"/>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xl87">
    <w:name w:val="xl87"/>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88">
    <w:name w:val="xl88"/>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A9D08E"/>
      <w:autoSpaceDE/>
      <w:spacing w:before="100" w:beforeAutospacing="1" w:after="100" w:afterAutospacing="1"/>
    </w:pPr>
    <w:rPr>
      <w:rFonts w:ascii="Times New Roman" w:eastAsia="Times New Roman" w:hAnsi="Times New Roman" w:cs="Times New Roman"/>
      <w:sz w:val="20"/>
      <w:lang w:val="en-US" w:eastAsia="en-US" w:bidi="ar-SA"/>
    </w:rPr>
  </w:style>
  <w:style w:type="paragraph" w:customStyle="1" w:styleId="xl89">
    <w:name w:val="xl89"/>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A9D08E"/>
      <w:autoSpaceDE/>
      <w:spacing w:before="100" w:beforeAutospacing="1" w:after="100" w:afterAutospacing="1"/>
      <w:jc w:val="center"/>
    </w:pPr>
    <w:rPr>
      <w:rFonts w:ascii="Times New Roman" w:eastAsia="Times New Roman" w:hAnsi="Times New Roman" w:cs="Times New Roman"/>
      <w:sz w:val="20"/>
      <w:lang w:val="en-US" w:eastAsia="en-US" w:bidi="ar-SA"/>
    </w:rPr>
  </w:style>
  <w:style w:type="paragraph" w:customStyle="1" w:styleId="xl90">
    <w:name w:val="xl90"/>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eastAsia="Times New Roman"/>
      <w:b/>
      <w:bCs/>
      <w:sz w:val="20"/>
      <w:szCs w:val="20"/>
      <w:lang w:val="en-US" w:eastAsia="en-US" w:bidi="ar-SA"/>
    </w:rPr>
  </w:style>
  <w:style w:type="paragraph" w:customStyle="1" w:styleId="xl91">
    <w:name w:val="xl91"/>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jc w:val="center"/>
    </w:pPr>
    <w:rPr>
      <w:rFonts w:eastAsia="Times New Roman"/>
      <w:b/>
      <w:bCs/>
      <w:sz w:val="20"/>
      <w:lang w:val="en-US" w:eastAsia="en-US" w:bidi="ar-SA"/>
    </w:rPr>
  </w:style>
  <w:style w:type="paragraph" w:customStyle="1" w:styleId="xl92">
    <w:name w:val="xl92"/>
    <w:basedOn w:val="Normal"/>
    <w:uiPriority w:val="99"/>
    <w:rsid w:val="00751605"/>
    <w:pPr>
      <w:widowControl/>
      <w:pBdr>
        <w:top w:val="single" w:sz="4" w:space="0" w:color="auto"/>
        <w:left w:val="single" w:sz="4" w:space="0" w:color="auto"/>
        <w:bottom w:val="single" w:sz="4" w:space="0" w:color="auto"/>
        <w:right w:val="single" w:sz="4" w:space="0" w:color="auto"/>
      </w:pBdr>
      <w:shd w:val="clear" w:color="auto" w:fill="DBDBDB"/>
      <w:autoSpaceDE/>
      <w:spacing w:before="100" w:beforeAutospacing="1" w:after="100" w:afterAutospacing="1"/>
    </w:pPr>
    <w:rPr>
      <w:rFonts w:eastAsia="Times New Roman"/>
      <w:color w:val="000000"/>
      <w:sz w:val="20"/>
      <w:lang w:val="en-US" w:eastAsia="en-US" w:bidi="ar-SA"/>
    </w:rPr>
  </w:style>
  <w:style w:type="paragraph" w:customStyle="1" w:styleId="xl93">
    <w:name w:val="xl93"/>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color w:val="000000"/>
      <w:sz w:val="20"/>
      <w:lang w:val="en-US" w:eastAsia="en-US" w:bidi="ar-SA"/>
    </w:rPr>
  </w:style>
  <w:style w:type="paragraph" w:customStyle="1" w:styleId="xl94">
    <w:name w:val="xl94"/>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eastAsia="Times New Roman"/>
      <w:sz w:val="20"/>
      <w:lang w:val="en-US" w:eastAsia="en-US" w:bidi="ar-SA"/>
    </w:rPr>
  </w:style>
  <w:style w:type="paragraph" w:customStyle="1" w:styleId="xl95">
    <w:name w:val="xl95"/>
    <w:basedOn w:val="Normal"/>
    <w:uiPriority w:val="99"/>
    <w:rsid w:val="00751605"/>
    <w:pPr>
      <w:widowControl/>
      <w:pBdr>
        <w:top w:val="single" w:sz="4" w:space="0" w:color="auto"/>
        <w:left w:val="single" w:sz="4" w:space="0" w:color="auto"/>
        <w:bottom w:val="single" w:sz="4" w:space="0" w:color="auto"/>
        <w:right w:val="single" w:sz="4" w:space="0" w:color="auto"/>
      </w:pBdr>
      <w:autoSpaceDE/>
      <w:spacing w:before="100" w:beforeAutospacing="1" w:after="100" w:afterAutospacing="1"/>
    </w:pPr>
    <w:rPr>
      <w:rFonts w:ascii="Times New Roman" w:eastAsia="Times New Roman" w:hAnsi="Times New Roman" w:cs="Times New Roman"/>
      <w:color w:val="000000"/>
      <w:sz w:val="20"/>
      <w:lang w:val="en-US" w:eastAsia="en-US" w:bidi="ar-SA"/>
    </w:rPr>
  </w:style>
  <w:style w:type="character" w:styleId="FootnoteReference">
    <w:name w:val="footnote reference"/>
    <w:basedOn w:val="DefaultParagraphFont"/>
    <w:uiPriority w:val="99"/>
    <w:semiHidden/>
    <w:unhideWhenUsed/>
    <w:rsid w:val="00751605"/>
    <w:rPr>
      <w:vertAlign w:val="superscript"/>
    </w:rPr>
  </w:style>
  <w:style w:type="character" w:styleId="CommentReference">
    <w:name w:val="annotation reference"/>
    <w:basedOn w:val="DefaultParagraphFont"/>
    <w:uiPriority w:val="99"/>
    <w:semiHidden/>
    <w:unhideWhenUsed/>
    <w:rsid w:val="00751605"/>
    <w:rPr>
      <w:sz w:val="16"/>
      <w:szCs w:val="16"/>
    </w:rPr>
  </w:style>
  <w:style w:type="character" w:styleId="BookTitle">
    <w:name w:val="Book Title"/>
    <w:basedOn w:val="DefaultParagraphFont"/>
    <w:uiPriority w:val="33"/>
    <w:qFormat/>
    <w:rsid w:val="00751605"/>
    <w:rPr>
      <w:b/>
      <w:bCs/>
      <w:i/>
      <w:iCs/>
      <w:spacing w:val="5"/>
    </w:rPr>
  </w:style>
  <w:style w:type="character" w:customStyle="1" w:styleId="fontstyle01">
    <w:name w:val="fontstyle01"/>
    <w:basedOn w:val="DefaultParagraphFont"/>
    <w:rsid w:val="00751605"/>
    <w:rPr>
      <w:rFonts w:ascii="Calibri" w:hAnsi="Calibri" w:cs="Calibri" w:hint="default"/>
      <w:b/>
      <w:bCs/>
      <w:i w:val="0"/>
      <w:iCs w:val="0"/>
      <w:color w:val="20201F"/>
      <w:sz w:val="22"/>
      <w:szCs w:val="22"/>
    </w:rPr>
  </w:style>
  <w:style w:type="character" w:customStyle="1" w:styleId="Bullets">
    <w:name w:val="Bullets"/>
    <w:qFormat/>
    <w:rsid w:val="00751605"/>
    <w:rPr>
      <w:rFonts w:ascii="OpenSymbol" w:eastAsia="OpenSymbol" w:hAnsi="OpenSymbol" w:cs="OpenSymbol" w:hint="default"/>
    </w:rPr>
  </w:style>
  <w:style w:type="character" w:customStyle="1" w:styleId="kwd-text">
    <w:name w:val="kwd-text"/>
    <w:basedOn w:val="DefaultParagraphFont"/>
    <w:rsid w:val="00751605"/>
  </w:style>
  <w:style w:type="character" w:customStyle="1" w:styleId="ff3">
    <w:name w:val="ff3"/>
    <w:basedOn w:val="DefaultParagraphFont"/>
    <w:rsid w:val="00751605"/>
  </w:style>
  <w:style w:type="character" w:customStyle="1" w:styleId="a">
    <w:name w:val="_"/>
    <w:basedOn w:val="DefaultParagraphFont"/>
    <w:rsid w:val="00751605"/>
  </w:style>
  <w:style w:type="character" w:customStyle="1" w:styleId="ff2">
    <w:name w:val="ff2"/>
    <w:basedOn w:val="DefaultParagraphFont"/>
    <w:rsid w:val="00751605"/>
  </w:style>
  <w:style w:type="character" w:customStyle="1" w:styleId="tweetable">
    <w:name w:val="tweetable"/>
    <w:basedOn w:val="DefaultParagraphFont"/>
    <w:rsid w:val="00751605"/>
  </w:style>
  <w:style w:type="character" w:customStyle="1" w:styleId="A6">
    <w:name w:val="A6"/>
    <w:uiPriority w:val="99"/>
    <w:rsid w:val="00751605"/>
    <w:rPr>
      <w:rFonts w:ascii="Myriad Pro" w:hAnsi="Myriad Pro" w:cs="Myriad Pro" w:hint="default"/>
      <w:color w:val="000000"/>
      <w:sz w:val="22"/>
      <w:szCs w:val="22"/>
    </w:rPr>
  </w:style>
  <w:style w:type="character" w:customStyle="1" w:styleId="apple-style-span">
    <w:name w:val="apple-style-span"/>
    <w:basedOn w:val="DefaultParagraphFont"/>
    <w:rsid w:val="00751605"/>
  </w:style>
  <w:style w:type="character" w:customStyle="1" w:styleId="amzn-native-header-text">
    <w:name w:val="amzn-native-header-text"/>
    <w:basedOn w:val="DefaultParagraphFont"/>
    <w:rsid w:val="00751605"/>
  </w:style>
  <w:style w:type="character" w:customStyle="1" w:styleId="amzn-native-product-title-text">
    <w:name w:val="amzn-native-product-title-text"/>
    <w:basedOn w:val="DefaultParagraphFont"/>
    <w:rsid w:val="00751605"/>
  </w:style>
  <w:style w:type="character" w:customStyle="1" w:styleId="amzn-native-product-offer-price">
    <w:name w:val="amzn-native-product-offer-price"/>
    <w:basedOn w:val="DefaultParagraphFont"/>
    <w:rsid w:val="00751605"/>
  </w:style>
  <w:style w:type="character" w:customStyle="1" w:styleId="amzn-native-product-list-price">
    <w:name w:val="amzn-native-product-list-price"/>
    <w:basedOn w:val="DefaultParagraphFont"/>
    <w:rsid w:val="00751605"/>
  </w:style>
  <w:style w:type="character" w:customStyle="1" w:styleId="amzn-native-product-review-count">
    <w:name w:val="amzn-native-product-review-count"/>
    <w:basedOn w:val="DefaultParagraphFont"/>
    <w:rsid w:val="00751605"/>
  </w:style>
  <w:style w:type="paragraph" w:styleId="z-TopofForm">
    <w:name w:val="HTML Top of Form"/>
    <w:basedOn w:val="Normal"/>
    <w:next w:val="Normal"/>
    <w:link w:val="z-TopofFormChar"/>
    <w:hidden/>
    <w:uiPriority w:val="99"/>
    <w:semiHidden/>
    <w:unhideWhenUsed/>
    <w:rsid w:val="00751605"/>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751605"/>
    <w:rPr>
      <w:rFonts w:ascii="Arial" w:eastAsia="Arial" w:hAnsi="Arial" w:cs="Arial"/>
      <w:vanish/>
      <w:sz w:val="16"/>
      <w:szCs w:val="16"/>
      <w:lang w:val="en-GB" w:eastAsia="en-GB" w:bidi="en-GB"/>
    </w:rPr>
  </w:style>
  <w:style w:type="character" w:customStyle="1" w:styleId="amzn-native-search-input">
    <w:name w:val="amzn-native-search-input"/>
    <w:basedOn w:val="DefaultParagraphFont"/>
    <w:rsid w:val="00751605"/>
  </w:style>
  <w:style w:type="paragraph" w:styleId="z-BottomofForm">
    <w:name w:val="HTML Bottom of Form"/>
    <w:basedOn w:val="Normal"/>
    <w:next w:val="Normal"/>
    <w:link w:val="z-BottomofFormChar"/>
    <w:hidden/>
    <w:uiPriority w:val="99"/>
    <w:semiHidden/>
    <w:unhideWhenUsed/>
    <w:rsid w:val="00751605"/>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751605"/>
    <w:rPr>
      <w:rFonts w:ascii="Arial" w:eastAsia="Arial" w:hAnsi="Arial" w:cs="Arial"/>
      <w:vanish/>
      <w:sz w:val="16"/>
      <w:szCs w:val="16"/>
      <w:lang w:val="en-GB" w:eastAsia="en-GB" w:bidi="en-GB"/>
    </w:rPr>
  </w:style>
  <w:style w:type="character" w:customStyle="1" w:styleId="amzn-native-brand-text">
    <w:name w:val="amzn-native-brand-text"/>
    <w:basedOn w:val="DefaultParagraphFont"/>
    <w:rsid w:val="00751605"/>
  </w:style>
  <w:style w:type="character" w:customStyle="1" w:styleId="apple-converted-space">
    <w:name w:val="apple-converted-space"/>
    <w:basedOn w:val="DefaultParagraphFont"/>
    <w:rsid w:val="00751605"/>
  </w:style>
  <w:style w:type="character" w:customStyle="1" w:styleId="Hyperlink1">
    <w:name w:val="Hyperlink1"/>
    <w:basedOn w:val="DefaultParagraphFont"/>
    <w:uiPriority w:val="99"/>
    <w:rsid w:val="00751605"/>
    <w:rPr>
      <w:color w:val="FFAE3E"/>
      <w:u w:val="single"/>
    </w:rPr>
  </w:style>
  <w:style w:type="character" w:customStyle="1" w:styleId="Heading2Char1">
    <w:name w:val="Heading 2 Char1"/>
    <w:basedOn w:val="DefaultParagraphFont"/>
    <w:uiPriority w:val="9"/>
    <w:semiHidden/>
    <w:rsid w:val="00751605"/>
    <w:rPr>
      <w:rFonts w:asciiTheme="majorHAnsi" w:eastAsiaTheme="majorEastAsia" w:hAnsiTheme="majorHAnsi" w:cstheme="majorBidi" w:hint="default"/>
      <w:b/>
      <w:bCs/>
      <w:color w:val="4F81BD" w:themeColor="accent1"/>
      <w:sz w:val="26"/>
      <w:szCs w:val="26"/>
    </w:rPr>
  </w:style>
  <w:style w:type="character" w:customStyle="1" w:styleId="BalloonTextChar1">
    <w:name w:val="Balloon Text Char1"/>
    <w:basedOn w:val="DefaultParagraphFont"/>
    <w:uiPriority w:val="99"/>
    <w:semiHidden/>
    <w:rsid w:val="00751605"/>
    <w:rPr>
      <w:rFonts w:ascii="Tahoma" w:hAnsi="Tahoma" w:cs="Tahoma" w:hint="default"/>
      <w:sz w:val="16"/>
      <w:szCs w:val="16"/>
    </w:rPr>
  </w:style>
  <w:style w:type="character" w:customStyle="1" w:styleId="HeaderChar1">
    <w:name w:val="Header Char1"/>
    <w:basedOn w:val="DefaultParagraphFont"/>
    <w:uiPriority w:val="99"/>
    <w:semiHidden/>
    <w:rsid w:val="00751605"/>
  </w:style>
  <w:style w:type="character" w:customStyle="1" w:styleId="FooterChar1">
    <w:name w:val="Footer Char1"/>
    <w:basedOn w:val="DefaultParagraphFont"/>
    <w:uiPriority w:val="99"/>
    <w:semiHidden/>
    <w:rsid w:val="00751605"/>
  </w:style>
  <w:style w:type="character" w:customStyle="1" w:styleId="CommentTextChar1">
    <w:name w:val="Comment Text Char1"/>
    <w:basedOn w:val="DefaultParagraphFont"/>
    <w:uiPriority w:val="99"/>
    <w:semiHidden/>
    <w:rsid w:val="00751605"/>
    <w:rPr>
      <w:sz w:val="20"/>
      <w:szCs w:val="20"/>
    </w:rPr>
  </w:style>
  <w:style w:type="character" w:customStyle="1" w:styleId="CommentSubjectChar1">
    <w:name w:val="Comment Subject Char1"/>
    <w:basedOn w:val="CommentTextChar1"/>
    <w:uiPriority w:val="99"/>
    <w:semiHidden/>
    <w:rsid w:val="00751605"/>
    <w:rPr>
      <w:b/>
      <w:bCs/>
      <w:sz w:val="20"/>
      <w:szCs w:val="20"/>
    </w:rPr>
  </w:style>
  <w:style w:type="character" w:customStyle="1" w:styleId="FootnoteTextChar1">
    <w:name w:val="Footnote Text Char1"/>
    <w:basedOn w:val="DefaultParagraphFont"/>
    <w:uiPriority w:val="99"/>
    <w:semiHidden/>
    <w:rsid w:val="00751605"/>
    <w:rPr>
      <w:sz w:val="20"/>
      <w:szCs w:val="20"/>
    </w:rPr>
  </w:style>
  <w:style w:type="character" w:customStyle="1" w:styleId="BoldandItalics">
    <w:name w:val="Bold and Italics"/>
    <w:qFormat/>
    <w:rsid w:val="00751605"/>
    <w:rPr>
      <w:b/>
      <w:bCs w:val="0"/>
      <w:i/>
      <w:iCs w:val="0"/>
      <w:strike w:val="0"/>
      <w:dstrike w:val="0"/>
      <w:u w:val="none"/>
      <w:effect w:val="none"/>
    </w:rPr>
  </w:style>
  <w:style w:type="character" w:customStyle="1" w:styleId="SpecialBold">
    <w:name w:val="Special Bold"/>
    <w:basedOn w:val="DefaultParagraphFont"/>
    <w:rsid w:val="00751605"/>
    <w:rPr>
      <w:b/>
      <w:bCs w:val="0"/>
      <w:spacing w:val="0"/>
    </w:rPr>
  </w:style>
  <w:style w:type="character" w:customStyle="1" w:styleId="a0">
    <w:name w:val="a"/>
    <w:basedOn w:val="DefaultParagraphFont"/>
    <w:rsid w:val="00751605"/>
  </w:style>
  <w:style w:type="character" w:customStyle="1" w:styleId="l6">
    <w:name w:val="l6"/>
    <w:basedOn w:val="DefaultParagraphFont"/>
    <w:rsid w:val="00751605"/>
  </w:style>
  <w:style w:type="character" w:customStyle="1" w:styleId="ilfuvd">
    <w:name w:val="ilfuvd"/>
    <w:basedOn w:val="DefaultParagraphFont"/>
    <w:rsid w:val="00751605"/>
  </w:style>
  <w:style w:type="character" w:customStyle="1" w:styleId="toctext">
    <w:name w:val="toctext"/>
    <w:basedOn w:val="DefaultParagraphFont"/>
    <w:rsid w:val="00751605"/>
  </w:style>
  <w:style w:type="character" w:customStyle="1" w:styleId="tocnumber">
    <w:name w:val="tocnumber"/>
    <w:basedOn w:val="DefaultParagraphFont"/>
    <w:rsid w:val="00751605"/>
  </w:style>
  <w:style w:type="character" w:customStyle="1" w:styleId="fn">
    <w:name w:val="fn"/>
    <w:basedOn w:val="DefaultParagraphFont"/>
    <w:rsid w:val="00751605"/>
  </w:style>
  <w:style w:type="character" w:customStyle="1" w:styleId="fusion-inline-sep2">
    <w:name w:val="fusion-inline-sep2"/>
    <w:basedOn w:val="DefaultParagraphFont"/>
    <w:rsid w:val="00751605"/>
  </w:style>
  <w:style w:type="character" w:customStyle="1" w:styleId="updated">
    <w:name w:val="updated"/>
    <w:basedOn w:val="DefaultParagraphFont"/>
    <w:rsid w:val="00751605"/>
  </w:style>
  <w:style w:type="character" w:customStyle="1" w:styleId="meta-tags">
    <w:name w:val="meta-tags"/>
    <w:basedOn w:val="DefaultParagraphFont"/>
    <w:rsid w:val="00751605"/>
  </w:style>
  <w:style w:type="character" w:customStyle="1" w:styleId="fusion-comments">
    <w:name w:val="fusion-comments"/>
    <w:basedOn w:val="DefaultParagraphFont"/>
    <w:rsid w:val="00751605"/>
  </w:style>
  <w:style w:type="character" w:customStyle="1" w:styleId="screen-reader-text3">
    <w:name w:val="screen-reader-text3"/>
    <w:basedOn w:val="DefaultParagraphFont"/>
    <w:rsid w:val="00751605"/>
    <w:rPr>
      <w:bdr w:val="none" w:sz="0" w:space="0" w:color="auto" w:frame="1"/>
    </w:rPr>
  </w:style>
  <w:style w:type="character" w:customStyle="1" w:styleId="mw-headline">
    <w:name w:val="mw-headline"/>
    <w:basedOn w:val="DefaultParagraphFont"/>
    <w:rsid w:val="00751605"/>
  </w:style>
  <w:style w:type="character" w:customStyle="1" w:styleId="fontstyle21">
    <w:name w:val="fontstyle21"/>
    <w:basedOn w:val="DefaultParagraphFont"/>
    <w:rsid w:val="00751605"/>
    <w:rPr>
      <w:rFonts w:ascii="Arial" w:hAnsi="Arial" w:cs="Arial" w:hint="default"/>
      <w:b w:val="0"/>
      <w:bCs w:val="0"/>
      <w:i w:val="0"/>
      <w:iCs w:val="0"/>
      <w:color w:val="000000"/>
      <w:sz w:val="20"/>
      <w:szCs w:val="20"/>
    </w:rPr>
  </w:style>
  <w:style w:type="character" w:customStyle="1" w:styleId="fontstyle31">
    <w:name w:val="fontstyle31"/>
    <w:basedOn w:val="DefaultParagraphFont"/>
    <w:rsid w:val="00751605"/>
    <w:rPr>
      <w:rFonts w:ascii="Courier New" w:hAnsi="Courier New" w:cs="Courier New" w:hint="default"/>
      <w:b w:val="0"/>
      <w:bCs w:val="0"/>
      <w:i w:val="0"/>
      <w:iCs w:val="0"/>
      <w:color w:val="000000"/>
      <w:sz w:val="22"/>
      <w:szCs w:val="22"/>
    </w:rPr>
  </w:style>
  <w:style w:type="character" w:customStyle="1" w:styleId="one-click">
    <w:name w:val="one-click"/>
    <w:basedOn w:val="DefaultParagraphFont"/>
    <w:rsid w:val="00751605"/>
  </w:style>
  <w:style w:type="table" w:styleId="TableGrid">
    <w:name w:val="Table Grid"/>
    <w:aliases w:val="GFA Table Grid"/>
    <w:basedOn w:val="TableNormal"/>
    <w:uiPriority w:val="39"/>
    <w:qFormat/>
    <w:rsid w:val="00751605"/>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rsid w:val="007516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7516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75160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75160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0">
    <w:name w:val="TableGrid3"/>
    <w:rsid w:val="0075160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 Grid2"/>
    <w:basedOn w:val="TableNormal"/>
    <w:uiPriority w:val="59"/>
    <w:rsid w:val="0075160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75160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75160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75160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75160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751605"/>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4">
    <w:name w:val="Table Grid14"/>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751605"/>
    <w:pPr>
      <w:spacing w:after="0" w:line="240" w:lineRule="auto"/>
    </w:pPr>
    <w:rPr>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uiPriority w:val="39"/>
    <w:qFormat/>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751605"/>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0">
    <w:name w:val="TableGrid2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
    <w:name w:val="TableGrid3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
    <w:name w:val="Table Grid22"/>
    <w:basedOn w:val="TableNormal"/>
    <w:uiPriority w:val="59"/>
    <w:rsid w:val="0075160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751605"/>
    <w:pPr>
      <w:spacing w:after="0" w:line="240" w:lineRule="auto"/>
    </w:pPr>
    <w:rPr>
      <w:sz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751605"/>
    <w:pPr>
      <w:spacing w:after="0" w:line="240" w:lineRule="auto"/>
    </w:pPr>
    <w:rPr>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751605"/>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751605"/>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751605"/>
    <w:pPr>
      <w:spacing w:after="0" w:line="240" w:lineRule="auto"/>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751605"/>
    <w:pPr>
      <w:spacing w:after="0" w:line="240" w:lineRule="auto"/>
    </w:pPr>
    <w:rPr>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751605"/>
    <w:pPr>
      <w:spacing w:after="0" w:line="240" w:lineRule="auto"/>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751605"/>
    <w:pPr>
      <w:spacing w:after="0" w:line="240" w:lineRule="auto"/>
    </w:pPr>
    <w:rPr>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ghtShading1">
    <w:name w:val="Light Shading1"/>
    <w:basedOn w:val="TableNormal"/>
    <w:uiPriority w:val="60"/>
    <w:rsid w:val="00751605"/>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1">
    <w:name w:val="Medium Shading 21"/>
    <w:basedOn w:val="TableNormal"/>
    <w:uiPriority w:val="64"/>
    <w:rsid w:val="00751605"/>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751605"/>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GridTable5Dark-Accent21">
    <w:name w:val="Grid Table 5 Dark - Accent 21"/>
    <w:basedOn w:val="TableNormal"/>
    <w:uiPriority w:val="50"/>
    <w:rsid w:val="0075160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5">
    <w:name w:val="Table Grid35"/>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751605"/>
    <w:pPr>
      <w:spacing w:after="0" w:line="240" w:lineRule="auto"/>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eGrid316">
    <w:name w:val="Table Grid316"/>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751605"/>
    <w:pPr>
      <w:spacing w:after="0" w:line="240" w:lineRule="auto"/>
    </w:pPr>
    <w:rPr>
      <w:sz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751605"/>
    <w:pPr>
      <w:spacing w:after="0" w:line="240" w:lineRule="auto"/>
    </w:pPr>
    <w:rPr>
      <w:sz w:val="20"/>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eGrid320">
    <w:name w:val="Table Grid320"/>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751605"/>
    <w:pPr>
      <w:spacing w:after="0" w:line="240" w:lineRule="auto"/>
    </w:pPr>
    <w:rPr>
      <w:rFonts w:eastAsiaTheme="minorEastAsia"/>
      <w:sz w:val="20"/>
    </w:rPr>
    <w:tblPr>
      <w:tblCellMar>
        <w:top w:w="0" w:type="dxa"/>
        <w:left w:w="0" w:type="dxa"/>
        <w:bottom w:w="0" w:type="dxa"/>
        <w:right w:w="0" w:type="dxa"/>
      </w:tblCellMar>
    </w:tblPr>
  </w:style>
  <w:style w:type="table" w:customStyle="1" w:styleId="TableGrid40">
    <w:name w:val="TableGrid4"/>
    <w:rsid w:val="00751605"/>
    <w:pPr>
      <w:spacing w:after="0" w:line="240" w:lineRule="auto"/>
    </w:pPr>
    <w:rPr>
      <w:rFonts w:eastAsia="Times New Roman"/>
      <w:sz w:val="20"/>
    </w:rPr>
    <w:tblPr>
      <w:tblCellMar>
        <w:top w:w="0" w:type="dxa"/>
        <w:left w:w="0" w:type="dxa"/>
        <w:bottom w:w="0" w:type="dxa"/>
        <w:right w:w="0" w:type="dxa"/>
      </w:tblCellMar>
    </w:tblPr>
  </w:style>
  <w:style w:type="table" w:customStyle="1" w:styleId="TableGrid327">
    <w:name w:val="Table Grid327"/>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0">
    <w:name w:val="TableGrid22"/>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9">
    <w:name w:val="TableGrid32"/>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90">
    <w:name w:val="Table Grid329"/>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75160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751605"/>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10">
    <w:name w:val="TableGrid21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
    <w:name w:val="TableGrid311"/>
    <w:rsid w:val="00751605"/>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0">
    <w:name w:val="Table Grid31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751605"/>
    <w:pPr>
      <w:spacing w:after="0" w:line="240" w:lineRule="auto"/>
    </w:pPr>
    <w:rPr>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751605"/>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1924B3"/>
    <w:rPr>
      <w:b/>
      <w:bCs/>
    </w:rPr>
  </w:style>
  <w:style w:type="paragraph" w:customStyle="1" w:styleId="ReportBullet">
    <w:name w:val="Report Bullet"/>
    <w:basedOn w:val="Normal"/>
    <w:uiPriority w:val="99"/>
    <w:semiHidden/>
    <w:qFormat/>
    <w:rsid w:val="00427BB8"/>
    <w:pPr>
      <w:widowControl/>
      <w:numPr>
        <w:numId w:val="528"/>
      </w:numPr>
      <w:tabs>
        <w:tab w:val="clear" w:pos="720"/>
        <w:tab w:val="left" w:pos="1418"/>
      </w:tabs>
      <w:autoSpaceDE/>
      <w:autoSpaceDN/>
      <w:spacing w:before="120" w:after="120" w:line="276" w:lineRule="auto"/>
      <w:ind w:left="1418" w:hanging="284"/>
      <w:contextualSpacing/>
    </w:pPr>
    <w:rPr>
      <w:rFonts w:eastAsia="Times New Roman"/>
      <w:lang w:eastAsia="zh-CN" w:bidi="ar-SA"/>
    </w:rPr>
  </w:style>
  <w:style w:type="character" w:customStyle="1" w:styleId="UnresolvedMention1">
    <w:name w:val="Unresolved Mention1"/>
    <w:basedOn w:val="DefaultParagraphFont"/>
    <w:uiPriority w:val="99"/>
    <w:semiHidden/>
    <w:unhideWhenUsed/>
    <w:rsid w:val="00D86F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2647433">
      <w:bodyDiv w:val="1"/>
      <w:marLeft w:val="0"/>
      <w:marRight w:val="0"/>
      <w:marTop w:val="0"/>
      <w:marBottom w:val="0"/>
      <w:divBdr>
        <w:top w:val="none" w:sz="0" w:space="0" w:color="auto"/>
        <w:left w:val="none" w:sz="0" w:space="0" w:color="auto"/>
        <w:bottom w:val="none" w:sz="0" w:space="0" w:color="auto"/>
        <w:right w:val="none" w:sz="0" w:space="0" w:color="auto"/>
      </w:divBdr>
    </w:div>
    <w:div w:id="1145777769">
      <w:bodyDiv w:val="1"/>
      <w:marLeft w:val="0"/>
      <w:marRight w:val="0"/>
      <w:marTop w:val="0"/>
      <w:marBottom w:val="0"/>
      <w:divBdr>
        <w:top w:val="none" w:sz="0" w:space="0" w:color="auto"/>
        <w:left w:val="none" w:sz="0" w:space="0" w:color="auto"/>
        <w:bottom w:val="none" w:sz="0" w:space="0" w:color="auto"/>
        <w:right w:val="none" w:sz="0" w:space="0" w:color="auto"/>
      </w:divBdr>
    </w:div>
    <w:div w:id="2114007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diagramQuickStyle" Target="diagrams/quickStyle4.xml"/><Relationship Id="rId39" Type="http://schemas.openxmlformats.org/officeDocument/2006/relationships/image" Target="media/image5.wmf"/><Relationship Id="rId3" Type="http://schemas.openxmlformats.org/officeDocument/2006/relationships/styles" Target="styles.xml"/><Relationship Id="rId21" Type="http://schemas.openxmlformats.org/officeDocument/2006/relationships/diagramQuickStyle" Target="diagrams/quickStyle3.xml"/><Relationship Id="rId34" Type="http://schemas.openxmlformats.org/officeDocument/2006/relationships/image" Target="media/image2.png"/><Relationship Id="rId42" Type="http://schemas.openxmlformats.org/officeDocument/2006/relationships/oleObject" Target="embeddings/oleObject4.bin"/><Relationship Id="rId47" Type="http://schemas.openxmlformats.org/officeDocument/2006/relationships/hyperlink" Target="https://www.cableorganizer.com/cables/" TargetMode="External"/><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diagramLayout" Target="diagrams/layout4.xml"/><Relationship Id="rId33" Type="http://schemas.microsoft.com/office/2007/relationships/diagramDrawing" Target="diagrams/drawing5.xml"/><Relationship Id="rId38" Type="http://schemas.openxmlformats.org/officeDocument/2006/relationships/oleObject" Target="embeddings/oleObject2.bin"/><Relationship Id="rId46" Type="http://schemas.openxmlformats.org/officeDocument/2006/relationships/hyperlink" Target="https://www.cableorganizer.com/modular-plugs-boots/modular-plugs.html" TargetMode="External"/><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diagramLayout" Target="diagrams/layout3.xml"/><Relationship Id="rId29" Type="http://schemas.openxmlformats.org/officeDocument/2006/relationships/diagramData" Target="diagrams/data5.xml"/><Relationship Id="rId41" Type="http://schemas.openxmlformats.org/officeDocument/2006/relationships/image" Target="media/image6.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diagramData" Target="diagrams/data4.xml"/><Relationship Id="rId32" Type="http://schemas.openxmlformats.org/officeDocument/2006/relationships/diagramColors" Target="diagrams/colors5.xml"/><Relationship Id="rId37" Type="http://schemas.openxmlformats.org/officeDocument/2006/relationships/image" Target="media/image4.wmf"/><Relationship Id="rId40" Type="http://schemas.openxmlformats.org/officeDocument/2006/relationships/oleObject" Target="embeddings/oleObject3.bin"/><Relationship Id="rId45" Type="http://schemas.openxmlformats.org/officeDocument/2006/relationships/hyperlink" Target="https://www.google.com/search?q=forward+and+reverse+Biased&amp;spell=1&amp;sa=X&amp;ved=0ahUKEwiFh7W_koHgAhWIeisKHchVCboQkeECCCYoAA"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microsoft.com/office/2007/relationships/diagramDrawing" Target="diagrams/drawing4.xml"/><Relationship Id="rId36" Type="http://schemas.openxmlformats.org/officeDocument/2006/relationships/oleObject" Target="embeddings/oleObject1.bin"/><Relationship Id="rId49" Type="http://schemas.openxmlformats.org/officeDocument/2006/relationships/hyperlink" Target="http://tusdec.org.pk/" TargetMode="External"/><Relationship Id="rId10" Type="http://schemas.openxmlformats.org/officeDocument/2006/relationships/diagramLayout" Target="diagrams/layout1.xml"/><Relationship Id="rId19" Type="http://schemas.openxmlformats.org/officeDocument/2006/relationships/diagramData" Target="diagrams/data3.xml"/><Relationship Id="rId31" Type="http://schemas.openxmlformats.org/officeDocument/2006/relationships/diagramQuickStyle" Target="diagrams/quickStyle5.xml"/><Relationship Id="rId44" Type="http://schemas.openxmlformats.org/officeDocument/2006/relationships/footer" Target="footer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diagramColors" Target="diagrams/colors4.xml"/><Relationship Id="rId30" Type="http://schemas.openxmlformats.org/officeDocument/2006/relationships/diagramLayout" Target="diagrams/layout5.xml"/><Relationship Id="rId35" Type="http://schemas.openxmlformats.org/officeDocument/2006/relationships/image" Target="media/image3.wmf"/><Relationship Id="rId43" Type="http://schemas.openxmlformats.org/officeDocument/2006/relationships/header" Target="header1.xml"/><Relationship Id="rId48" Type="http://schemas.openxmlformats.org/officeDocument/2006/relationships/image" Target="media/image9.jpeg"/><Relationship Id="rId8" Type="http://schemas.openxmlformats.org/officeDocument/2006/relationships/image" Target="media/image1.jpeg"/><Relationship Id="rId51"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39A2E9-F01E-49D0-8027-B122A6D176A1}" type="doc">
      <dgm:prSet loTypeId="urn:microsoft.com/office/officeart/2009/layout/CircleArrowProcess" loCatId="process" qsTypeId="urn:microsoft.com/office/officeart/2005/8/quickstyle/simple1" qsCatId="simple" csTypeId="urn:microsoft.com/office/officeart/2005/8/colors/accent1_2" csCatId="accent1" phldr="1"/>
      <dgm:spPr/>
      <dgm:t>
        <a:bodyPr/>
        <a:lstStyle/>
        <a:p>
          <a:endParaRPr lang="en-US"/>
        </a:p>
      </dgm:t>
    </dgm:pt>
    <dgm:pt modelId="{966C7DB2-194D-456B-A151-5C7C95D68571}">
      <dgm:prSet phldrT="[Text]"/>
      <dgm:spPr/>
      <dgm:t>
        <a:bodyPr/>
        <a:lstStyle/>
        <a:p>
          <a:r>
            <a:rPr lang="en-US"/>
            <a:t>Basic Electrical Work on Telecom  sites</a:t>
          </a:r>
        </a:p>
      </dgm:t>
    </dgm:pt>
    <dgm:pt modelId="{39793893-2772-4905-B0B7-6E233D4A1373}" type="parTrans" cxnId="{9EBB5E72-B1D8-46A2-98C0-9CC5FF854F2B}">
      <dgm:prSet/>
      <dgm:spPr/>
      <dgm:t>
        <a:bodyPr/>
        <a:lstStyle/>
        <a:p>
          <a:endParaRPr lang="en-US"/>
        </a:p>
      </dgm:t>
    </dgm:pt>
    <dgm:pt modelId="{EFC567B1-F5A2-4269-B527-BA8EF9B0CB90}" type="sibTrans" cxnId="{9EBB5E72-B1D8-46A2-98C0-9CC5FF854F2B}">
      <dgm:prSet/>
      <dgm:spPr/>
      <dgm:t>
        <a:bodyPr/>
        <a:lstStyle/>
        <a:p>
          <a:endParaRPr lang="en-US"/>
        </a:p>
      </dgm:t>
    </dgm:pt>
    <dgm:pt modelId="{059CC4C6-816F-43D3-9333-04C31D0CC8BA}">
      <dgm:prSet phldrT="[Text]"/>
      <dgm:spPr/>
      <dgm:t>
        <a:bodyPr/>
        <a:lstStyle/>
        <a:p>
          <a:r>
            <a:rPr lang="en-US"/>
            <a:t>Computer Application in Telecom</a:t>
          </a:r>
        </a:p>
      </dgm:t>
    </dgm:pt>
    <dgm:pt modelId="{68E8A240-FB49-46BC-B54F-DD9E0677A09E}" type="parTrans" cxnId="{E009C5A0-3A90-4027-BD9F-C63EB309E846}">
      <dgm:prSet/>
      <dgm:spPr/>
      <dgm:t>
        <a:bodyPr/>
        <a:lstStyle/>
        <a:p>
          <a:endParaRPr lang="en-US"/>
        </a:p>
      </dgm:t>
    </dgm:pt>
    <dgm:pt modelId="{E4E971BF-7657-4C99-B936-3F2B45320245}" type="sibTrans" cxnId="{E009C5A0-3A90-4027-BD9F-C63EB309E846}">
      <dgm:prSet/>
      <dgm:spPr/>
      <dgm:t>
        <a:bodyPr/>
        <a:lstStyle/>
        <a:p>
          <a:endParaRPr lang="en-US"/>
        </a:p>
      </dgm:t>
    </dgm:pt>
    <dgm:pt modelId="{7B34A98C-F957-4122-A43C-963FC68ABB62}">
      <dgm:prSet phldrT="[Text]"/>
      <dgm:spPr/>
      <dgm:t>
        <a:bodyPr/>
        <a:lstStyle/>
        <a:p>
          <a:r>
            <a:rPr lang="en-US"/>
            <a:t>Health and Safety</a:t>
          </a:r>
        </a:p>
      </dgm:t>
    </dgm:pt>
    <dgm:pt modelId="{3E9B4C9B-C221-425F-88C1-213A822EC3D1}" type="parTrans" cxnId="{7E230222-DA8A-4EB7-82E5-BEC1C95194F6}">
      <dgm:prSet/>
      <dgm:spPr/>
      <dgm:t>
        <a:bodyPr/>
        <a:lstStyle/>
        <a:p>
          <a:endParaRPr lang="en-US"/>
        </a:p>
      </dgm:t>
    </dgm:pt>
    <dgm:pt modelId="{5D14A7C2-2298-415B-AF6E-5F880543A8F1}" type="sibTrans" cxnId="{7E230222-DA8A-4EB7-82E5-BEC1C95194F6}">
      <dgm:prSet/>
      <dgm:spPr/>
      <dgm:t>
        <a:bodyPr/>
        <a:lstStyle/>
        <a:p>
          <a:endParaRPr lang="en-US"/>
        </a:p>
      </dgm:t>
    </dgm:pt>
    <dgm:pt modelId="{EC42996C-6435-4336-83ED-EEED40AB6C2E}" type="pres">
      <dgm:prSet presAssocID="{7239A2E9-F01E-49D0-8027-B122A6D176A1}" presName="Name0" presStyleCnt="0">
        <dgm:presLayoutVars>
          <dgm:chMax val="7"/>
          <dgm:chPref val="7"/>
          <dgm:dir/>
          <dgm:animLvl val="lvl"/>
        </dgm:presLayoutVars>
      </dgm:prSet>
      <dgm:spPr/>
    </dgm:pt>
    <dgm:pt modelId="{220DC020-D36A-41DE-8BB5-0F185881E18D}" type="pres">
      <dgm:prSet presAssocID="{966C7DB2-194D-456B-A151-5C7C95D68571}" presName="Accent1" presStyleCnt="0"/>
      <dgm:spPr/>
    </dgm:pt>
    <dgm:pt modelId="{9E5E2E16-4804-4B1E-B9DD-18AA7B23A1BF}" type="pres">
      <dgm:prSet presAssocID="{966C7DB2-194D-456B-A151-5C7C95D68571}" presName="Accent" presStyleLbl="node1" presStyleIdx="0" presStyleCnt="3"/>
      <dgm:spPr/>
    </dgm:pt>
    <dgm:pt modelId="{5EBA33DA-36F3-4227-8185-F7E95FC6E03C}" type="pres">
      <dgm:prSet presAssocID="{966C7DB2-194D-456B-A151-5C7C95D68571}" presName="Parent1" presStyleLbl="revTx" presStyleIdx="0" presStyleCnt="3">
        <dgm:presLayoutVars>
          <dgm:chMax val="1"/>
          <dgm:chPref val="1"/>
          <dgm:bulletEnabled val="1"/>
        </dgm:presLayoutVars>
      </dgm:prSet>
      <dgm:spPr/>
    </dgm:pt>
    <dgm:pt modelId="{3724D0EE-3C17-4C1A-9F9C-33F03A81A77B}" type="pres">
      <dgm:prSet presAssocID="{059CC4C6-816F-43D3-9333-04C31D0CC8BA}" presName="Accent2" presStyleCnt="0"/>
      <dgm:spPr/>
    </dgm:pt>
    <dgm:pt modelId="{5D28FCB9-0136-4B0D-A32F-320E11A09F50}" type="pres">
      <dgm:prSet presAssocID="{059CC4C6-816F-43D3-9333-04C31D0CC8BA}" presName="Accent" presStyleLbl="node1" presStyleIdx="1" presStyleCnt="3"/>
      <dgm:spPr/>
    </dgm:pt>
    <dgm:pt modelId="{89E9F1CB-CFF1-4F00-A155-79DF1CE862E7}" type="pres">
      <dgm:prSet presAssocID="{059CC4C6-816F-43D3-9333-04C31D0CC8BA}" presName="Parent2" presStyleLbl="revTx" presStyleIdx="1" presStyleCnt="3">
        <dgm:presLayoutVars>
          <dgm:chMax val="1"/>
          <dgm:chPref val="1"/>
          <dgm:bulletEnabled val="1"/>
        </dgm:presLayoutVars>
      </dgm:prSet>
      <dgm:spPr/>
    </dgm:pt>
    <dgm:pt modelId="{0DCE96FD-A1ED-4AE6-B485-613CD5EA3C75}" type="pres">
      <dgm:prSet presAssocID="{7B34A98C-F957-4122-A43C-963FC68ABB62}" presName="Accent3" presStyleCnt="0"/>
      <dgm:spPr/>
    </dgm:pt>
    <dgm:pt modelId="{8762F70F-8F62-4F1E-B0FA-78C337939AD3}" type="pres">
      <dgm:prSet presAssocID="{7B34A98C-F957-4122-A43C-963FC68ABB62}" presName="Accent" presStyleLbl="node1" presStyleIdx="2" presStyleCnt="3"/>
      <dgm:spPr/>
    </dgm:pt>
    <dgm:pt modelId="{F1612A24-6207-4062-8F5E-E04D201E1CD1}" type="pres">
      <dgm:prSet presAssocID="{7B34A98C-F957-4122-A43C-963FC68ABB62}" presName="Parent3" presStyleLbl="revTx" presStyleIdx="2" presStyleCnt="3">
        <dgm:presLayoutVars>
          <dgm:chMax val="1"/>
          <dgm:chPref val="1"/>
          <dgm:bulletEnabled val="1"/>
        </dgm:presLayoutVars>
      </dgm:prSet>
      <dgm:spPr/>
    </dgm:pt>
  </dgm:ptLst>
  <dgm:cxnLst>
    <dgm:cxn modelId="{7E230222-DA8A-4EB7-82E5-BEC1C95194F6}" srcId="{7239A2E9-F01E-49D0-8027-B122A6D176A1}" destId="{7B34A98C-F957-4122-A43C-963FC68ABB62}" srcOrd="2" destOrd="0" parTransId="{3E9B4C9B-C221-425F-88C1-213A822EC3D1}" sibTransId="{5D14A7C2-2298-415B-AF6E-5F880543A8F1}"/>
    <dgm:cxn modelId="{E44C0B60-63EC-415F-803E-A4C60BAB6064}" type="presOf" srcId="{7B34A98C-F957-4122-A43C-963FC68ABB62}" destId="{F1612A24-6207-4062-8F5E-E04D201E1CD1}" srcOrd="0" destOrd="0" presId="urn:microsoft.com/office/officeart/2009/layout/CircleArrowProcess"/>
    <dgm:cxn modelId="{2F67A861-CCB3-4AC7-B651-83508A8C65FC}" type="presOf" srcId="{7239A2E9-F01E-49D0-8027-B122A6D176A1}" destId="{EC42996C-6435-4336-83ED-EEED40AB6C2E}" srcOrd="0" destOrd="0" presId="urn:microsoft.com/office/officeart/2009/layout/CircleArrowProcess"/>
    <dgm:cxn modelId="{9EBB5E72-B1D8-46A2-98C0-9CC5FF854F2B}" srcId="{7239A2E9-F01E-49D0-8027-B122A6D176A1}" destId="{966C7DB2-194D-456B-A151-5C7C95D68571}" srcOrd="0" destOrd="0" parTransId="{39793893-2772-4905-B0B7-6E233D4A1373}" sibTransId="{EFC567B1-F5A2-4269-B527-BA8EF9B0CB90}"/>
    <dgm:cxn modelId="{E009C5A0-3A90-4027-BD9F-C63EB309E846}" srcId="{7239A2E9-F01E-49D0-8027-B122A6D176A1}" destId="{059CC4C6-816F-43D3-9333-04C31D0CC8BA}" srcOrd="1" destOrd="0" parTransId="{68E8A240-FB49-46BC-B54F-DD9E0677A09E}" sibTransId="{E4E971BF-7657-4C99-B936-3F2B45320245}"/>
    <dgm:cxn modelId="{5DAC05D2-09A0-49BF-B722-585C0CD8C486}" type="presOf" srcId="{966C7DB2-194D-456B-A151-5C7C95D68571}" destId="{5EBA33DA-36F3-4227-8185-F7E95FC6E03C}" srcOrd="0" destOrd="0" presId="urn:microsoft.com/office/officeart/2009/layout/CircleArrowProcess"/>
    <dgm:cxn modelId="{945306E1-66D5-4607-980A-CBB1A7DF0D62}" type="presOf" srcId="{059CC4C6-816F-43D3-9333-04C31D0CC8BA}" destId="{89E9F1CB-CFF1-4F00-A155-79DF1CE862E7}" srcOrd="0" destOrd="0" presId="urn:microsoft.com/office/officeart/2009/layout/CircleArrowProcess"/>
    <dgm:cxn modelId="{C1B1E534-9D24-4197-AC14-088115456BFB}" type="presParOf" srcId="{EC42996C-6435-4336-83ED-EEED40AB6C2E}" destId="{220DC020-D36A-41DE-8BB5-0F185881E18D}" srcOrd="0" destOrd="0" presId="urn:microsoft.com/office/officeart/2009/layout/CircleArrowProcess"/>
    <dgm:cxn modelId="{A0C3E0B7-56D3-4D7F-925E-058CD0FFDF0F}" type="presParOf" srcId="{220DC020-D36A-41DE-8BB5-0F185881E18D}" destId="{9E5E2E16-4804-4B1E-B9DD-18AA7B23A1BF}" srcOrd="0" destOrd="0" presId="urn:microsoft.com/office/officeart/2009/layout/CircleArrowProcess"/>
    <dgm:cxn modelId="{E59C281F-465F-4269-824D-45B778F5CEDC}" type="presParOf" srcId="{EC42996C-6435-4336-83ED-EEED40AB6C2E}" destId="{5EBA33DA-36F3-4227-8185-F7E95FC6E03C}" srcOrd="1" destOrd="0" presId="urn:microsoft.com/office/officeart/2009/layout/CircleArrowProcess"/>
    <dgm:cxn modelId="{20CD2F9C-EBFA-427B-B781-0C56E192CD99}" type="presParOf" srcId="{EC42996C-6435-4336-83ED-EEED40AB6C2E}" destId="{3724D0EE-3C17-4C1A-9F9C-33F03A81A77B}" srcOrd="2" destOrd="0" presId="urn:microsoft.com/office/officeart/2009/layout/CircleArrowProcess"/>
    <dgm:cxn modelId="{1E6BF0F2-7DD6-4463-9FE9-36834CDD326F}" type="presParOf" srcId="{3724D0EE-3C17-4C1A-9F9C-33F03A81A77B}" destId="{5D28FCB9-0136-4B0D-A32F-320E11A09F50}" srcOrd="0" destOrd="0" presId="urn:microsoft.com/office/officeart/2009/layout/CircleArrowProcess"/>
    <dgm:cxn modelId="{4F742321-4EB0-4E91-BBA7-5719A5936BF1}" type="presParOf" srcId="{EC42996C-6435-4336-83ED-EEED40AB6C2E}" destId="{89E9F1CB-CFF1-4F00-A155-79DF1CE862E7}" srcOrd="3" destOrd="0" presId="urn:microsoft.com/office/officeart/2009/layout/CircleArrowProcess"/>
    <dgm:cxn modelId="{F88C0724-6EAE-4E25-8EDC-E78470BED06F}" type="presParOf" srcId="{EC42996C-6435-4336-83ED-EEED40AB6C2E}" destId="{0DCE96FD-A1ED-4AE6-B485-613CD5EA3C75}" srcOrd="4" destOrd="0" presId="urn:microsoft.com/office/officeart/2009/layout/CircleArrowProcess"/>
    <dgm:cxn modelId="{F6867EC2-391F-4167-941C-7367BD187774}" type="presParOf" srcId="{0DCE96FD-A1ED-4AE6-B485-613CD5EA3C75}" destId="{8762F70F-8F62-4F1E-B0FA-78C337939AD3}" srcOrd="0" destOrd="0" presId="urn:microsoft.com/office/officeart/2009/layout/CircleArrowProcess"/>
    <dgm:cxn modelId="{451CE5F5-AE90-4659-BE27-FC621B796344}" type="presParOf" srcId="{EC42996C-6435-4336-83ED-EEED40AB6C2E}" destId="{F1612A24-6207-4062-8F5E-E04D201E1CD1}" srcOrd="5" destOrd="0" presId="urn:microsoft.com/office/officeart/2009/layout/CircleArrowProcess"/>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C2AF9F-ED2E-4888-841C-BC26ADF86BFB}"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en-US"/>
        </a:p>
      </dgm:t>
    </dgm:pt>
    <dgm:pt modelId="{0A925122-56EB-4B1E-8BE0-D767CC14D809}">
      <dgm:prSet phldrT="[Text]"/>
      <dgm:spPr/>
      <dgm:t>
        <a:bodyPr/>
        <a:lstStyle/>
        <a:p>
          <a:r>
            <a:rPr lang="en-US"/>
            <a:t>Digital Skills</a:t>
          </a:r>
        </a:p>
      </dgm:t>
    </dgm:pt>
    <dgm:pt modelId="{4D255DC5-E6D0-4751-BE92-E47ACFA0237F}" type="parTrans" cxnId="{4F72DEF7-ACAA-4AAD-A6AB-329F5499A705}">
      <dgm:prSet/>
      <dgm:spPr/>
      <dgm:t>
        <a:bodyPr/>
        <a:lstStyle/>
        <a:p>
          <a:endParaRPr lang="en-US"/>
        </a:p>
      </dgm:t>
    </dgm:pt>
    <dgm:pt modelId="{3C0B5CD5-83EC-4551-9CD3-B483F90D0EA1}" type="sibTrans" cxnId="{4F72DEF7-ACAA-4AAD-A6AB-329F5499A705}">
      <dgm:prSet/>
      <dgm:spPr/>
      <dgm:t>
        <a:bodyPr/>
        <a:lstStyle/>
        <a:p>
          <a:endParaRPr lang="en-US"/>
        </a:p>
      </dgm:t>
    </dgm:pt>
    <dgm:pt modelId="{4DA01EE2-285F-46A1-A58B-4FE43AFEC0E5}">
      <dgm:prSet phldrT="[Text]"/>
      <dgm:spPr/>
      <dgm:t>
        <a:bodyPr/>
        <a:lstStyle/>
        <a:p>
          <a:r>
            <a:rPr lang="en-US"/>
            <a:t>Basic Telecom Drawings</a:t>
          </a:r>
        </a:p>
      </dgm:t>
    </dgm:pt>
    <dgm:pt modelId="{EDA4C4E5-AA52-4D49-A0AE-BB0D87DA6794}" type="parTrans" cxnId="{DE291FFE-89D0-42B8-A5AE-2D00912024B8}">
      <dgm:prSet/>
      <dgm:spPr/>
      <dgm:t>
        <a:bodyPr/>
        <a:lstStyle/>
        <a:p>
          <a:endParaRPr lang="en-US"/>
        </a:p>
      </dgm:t>
    </dgm:pt>
    <dgm:pt modelId="{2B5C3E9A-F4E2-4BD0-83E7-56237A3DA98C}" type="sibTrans" cxnId="{DE291FFE-89D0-42B8-A5AE-2D00912024B8}">
      <dgm:prSet/>
      <dgm:spPr/>
      <dgm:t>
        <a:bodyPr/>
        <a:lstStyle/>
        <a:p>
          <a:endParaRPr lang="en-US"/>
        </a:p>
      </dgm:t>
    </dgm:pt>
    <dgm:pt modelId="{BAF3F383-5653-4481-A93B-A52DE24F3054}">
      <dgm:prSet phldrT="[Text]"/>
      <dgm:spPr/>
      <dgm:t>
        <a:bodyPr/>
        <a:lstStyle/>
        <a:p>
          <a:r>
            <a:rPr lang="en-US"/>
            <a:t>Telecom Fundamentals</a:t>
          </a:r>
        </a:p>
      </dgm:t>
    </dgm:pt>
    <dgm:pt modelId="{BD4AFF49-CC51-4344-9891-A509A4CD22CC}" type="parTrans" cxnId="{EBAC8D1C-AB0C-45BC-9EF3-06BC29239A42}">
      <dgm:prSet/>
      <dgm:spPr/>
      <dgm:t>
        <a:bodyPr/>
        <a:lstStyle/>
        <a:p>
          <a:endParaRPr lang="en-US"/>
        </a:p>
      </dgm:t>
    </dgm:pt>
    <dgm:pt modelId="{2656519A-48F0-435F-AF8B-A00672C48C33}" type="sibTrans" cxnId="{EBAC8D1C-AB0C-45BC-9EF3-06BC29239A42}">
      <dgm:prSet/>
      <dgm:spPr/>
      <dgm:t>
        <a:bodyPr/>
        <a:lstStyle/>
        <a:p>
          <a:endParaRPr lang="en-US"/>
        </a:p>
      </dgm:t>
    </dgm:pt>
    <dgm:pt modelId="{8168354E-F1DC-4FD9-B952-CB6CA0C53245}">
      <dgm:prSet phldrT="[Text]"/>
      <dgm:spPr/>
      <dgm:t>
        <a:bodyPr/>
        <a:lstStyle/>
        <a:p>
          <a:r>
            <a:rPr lang="en-US"/>
            <a:t>Electronics Devices</a:t>
          </a:r>
        </a:p>
      </dgm:t>
    </dgm:pt>
    <dgm:pt modelId="{DC1BEE70-3190-4173-9E4B-AA9777C0CA66}" type="parTrans" cxnId="{3B3D058F-2F65-4385-BFAB-7310D7C5FC88}">
      <dgm:prSet/>
      <dgm:spPr/>
      <dgm:t>
        <a:bodyPr/>
        <a:lstStyle/>
        <a:p>
          <a:endParaRPr lang="en-US"/>
        </a:p>
      </dgm:t>
    </dgm:pt>
    <dgm:pt modelId="{EFE9FD3C-A314-4294-9E73-043E8386E41E}" type="sibTrans" cxnId="{3B3D058F-2F65-4385-BFAB-7310D7C5FC88}">
      <dgm:prSet/>
      <dgm:spPr/>
      <dgm:t>
        <a:bodyPr/>
        <a:lstStyle/>
        <a:p>
          <a:endParaRPr lang="en-US"/>
        </a:p>
      </dgm:t>
    </dgm:pt>
    <dgm:pt modelId="{F1D3E232-9B53-4E5A-B919-440877E14A8E}">
      <dgm:prSet phldrT="[Text]"/>
      <dgm:spPr/>
      <dgm:t>
        <a:bodyPr/>
        <a:lstStyle/>
        <a:p>
          <a:r>
            <a:rPr lang="en-US"/>
            <a:t>Computer Application in Telecom</a:t>
          </a:r>
        </a:p>
      </dgm:t>
    </dgm:pt>
    <dgm:pt modelId="{4A39B5E3-3FFB-41BC-9A31-385570F4FE3A}" type="parTrans" cxnId="{EAE5CAE7-4D44-4F0F-8F8F-EA47F05AFDEA}">
      <dgm:prSet/>
      <dgm:spPr/>
      <dgm:t>
        <a:bodyPr/>
        <a:lstStyle/>
        <a:p>
          <a:endParaRPr lang="en-US"/>
        </a:p>
      </dgm:t>
    </dgm:pt>
    <dgm:pt modelId="{B9B2A007-0BC7-4F54-8139-71EED66834E8}" type="sibTrans" cxnId="{EAE5CAE7-4D44-4F0F-8F8F-EA47F05AFDEA}">
      <dgm:prSet/>
      <dgm:spPr/>
      <dgm:t>
        <a:bodyPr/>
        <a:lstStyle/>
        <a:p>
          <a:endParaRPr lang="en-US"/>
        </a:p>
      </dgm:t>
    </dgm:pt>
    <dgm:pt modelId="{878D01AD-B9EA-407E-A1BC-F058A50A2017}" type="pres">
      <dgm:prSet presAssocID="{5CC2AF9F-ED2E-4888-841C-BC26ADF86BFB}" presName="diagram" presStyleCnt="0">
        <dgm:presLayoutVars>
          <dgm:dir/>
          <dgm:resizeHandles val="exact"/>
        </dgm:presLayoutVars>
      </dgm:prSet>
      <dgm:spPr/>
    </dgm:pt>
    <dgm:pt modelId="{92C5BA67-DC41-407F-9A29-E8E3D1BC890A}" type="pres">
      <dgm:prSet presAssocID="{0A925122-56EB-4B1E-8BE0-D767CC14D809}" presName="node" presStyleLbl="node1" presStyleIdx="0" presStyleCnt="5">
        <dgm:presLayoutVars>
          <dgm:bulletEnabled val="1"/>
        </dgm:presLayoutVars>
      </dgm:prSet>
      <dgm:spPr/>
    </dgm:pt>
    <dgm:pt modelId="{8F60EF86-AA33-4C79-AA8A-0689F4F525F0}" type="pres">
      <dgm:prSet presAssocID="{3C0B5CD5-83EC-4551-9CD3-B483F90D0EA1}" presName="sibTrans" presStyleCnt="0"/>
      <dgm:spPr/>
    </dgm:pt>
    <dgm:pt modelId="{CEECDE13-08A2-4D43-93A0-427326D86DBE}" type="pres">
      <dgm:prSet presAssocID="{4DA01EE2-285F-46A1-A58B-4FE43AFEC0E5}" presName="node" presStyleLbl="node1" presStyleIdx="1" presStyleCnt="5">
        <dgm:presLayoutVars>
          <dgm:bulletEnabled val="1"/>
        </dgm:presLayoutVars>
      </dgm:prSet>
      <dgm:spPr/>
    </dgm:pt>
    <dgm:pt modelId="{7098C4BE-BBFB-404E-82ED-701F56D1ECAE}" type="pres">
      <dgm:prSet presAssocID="{2B5C3E9A-F4E2-4BD0-83E7-56237A3DA98C}" presName="sibTrans" presStyleCnt="0"/>
      <dgm:spPr/>
    </dgm:pt>
    <dgm:pt modelId="{95BF7E99-E735-42EA-86F2-90915109FC43}" type="pres">
      <dgm:prSet presAssocID="{BAF3F383-5653-4481-A93B-A52DE24F3054}" presName="node" presStyleLbl="node1" presStyleIdx="2" presStyleCnt="5">
        <dgm:presLayoutVars>
          <dgm:bulletEnabled val="1"/>
        </dgm:presLayoutVars>
      </dgm:prSet>
      <dgm:spPr/>
    </dgm:pt>
    <dgm:pt modelId="{C543DC1C-3FA9-4EBF-8A89-FA6741CA8D43}" type="pres">
      <dgm:prSet presAssocID="{2656519A-48F0-435F-AF8B-A00672C48C33}" presName="sibTrans" presStyleCnt="0"/>
      <dgm:spPr/>
    </dgm:pt>
    <dgm:pt modelId="{3178EBE2-D71B-4BDA-BFB6-18A768BCCFEA}" type="pres">
      <dgm:prSet presAssocID="{8168354E-F1DC-4FD9-B952-CB6CA0C53245}" presName="node" presStyleLbl="node1" presStyleIdx="3" presStyleCnt="5">
        <dgm:presLayoutVars>
          <dgm:bulletEnabled val="1"/>
        </dgm:presLayoutVars>
      </dgm:prSet>
      <dgm:spPr/>
    </dgm:pt>
    <dgm:pt modelId="{673F0671-D96A-4E7A-ADD5-FF80AB4B8B24}" type="pres">
      <dgm:prSet presAssocID="{EFE9FD3C-A314-4294-9E73-043E8386E41E}" presName="sibTrans" presStyleCnt="0"/>
      <dgm:spPr/>
    </dgm:pt>
    <dgm:pt modelId="{42AF5566-8908-49E1-B672-4949FF79E007}" type="pres">
      <dgm:prSet presAssocID="{F1D3E232-9B53-4E5A-B919-440877E14A8E}" presName="node" presStyleLbl="node1" presStyleIdx="4" presStyleCnt="5">
        <dgm:presLayoutVars>
          <dgm:bulletEnabled val="1"/>
        </dgm:presLayoutVars>
      </dgm:prSet>
      <dgm:spPr/>
    </dgm:pt>
  </dgm:ptLst>
  <dgm:cxnLst>
    <dgm:cxn modelId="{EBAC8D1C-AB0C-45BC-9EF3-06BC29239A42}" srcId="{5CC2AF9F-ED2E-4888-841C-BC26ADF86BFB}" destId="{BAF3F383-5653-4481-A93B-A52DE24F3054}" srcOrd="2" destOrd="0" parTransId="{BD4AFF49-CC51-4344-9891-A509A4CD22CC}" sibTransId="{2656519A-48F0-435F-AF8B-A00672C48C33}"/>
    <dgm:cxn modelId="{C5A2396C-A803-4B83-8BDF-179127D47F9E}" type="presOf" srcId="{BAF3F383-5653-4481-A93B-A52DE24F3054}" destId="{95BF7E99-E735-42EA-86F2-90915109FC43}" srcOrd="0" destOrd="0" presId="urn:microsoft.com/office/officeart/2005/8/layout/default"/>
    <dgm:cxn modelId="{3B3D058F-2F65-4385-BFAB-7310D7C5FC88}" srcId="{5CC2AF9F-ED2E-4888-841C-BC26ADF86BFB}" destId="{8168354E-F1DC-4FD9-B952-CB6CA0C53245}" srcOrd="3" destOrd="0" parTransId="{DC1BEE70-3190-4173-9E4B-AA9777C0CA66}" sibTransId="{EFE9FD3C-A314-4294-9E73-043E8386E41E}"/>
    <dgm:cxn modelId="{511CB195-9C56-4C11-9DC1-5CD82784C536}" type="presOf" srcId="{0A925122-56EB-4B1E-8BE0-D767CC14D809}" destId="{92C5BA67-DC41-407F-9A29-E8E3D1BC890A}" srcOrd="0" destOrd="0" presId="urn:microsoft.com/office/officeart/2005/8/layout/default"/>
    <dgm:cxn modelId="{8FED9897-087A-42E8-8D5A-495ABAF876E6}" type="presOf" srcId="{5CC2AF9F-ED2E-4888-841C-BC26ADF86BFB}" destId="{878D01AD-B9EA-407E-A1BC-F058A50A2017}" srcOrd="0" destOrd="0" presId="urn:microsoft.com/office/officeart/2005/8/layout/default"/>
    <dgm:cxn modelId="{7CB7CFD6-946A-4FE8-9AA7-3123B6294C13}" type="presOf" srcId="{8168354E-F1DC-4FD9-B952-CB6CA0C53245}" destId="{3178EBE2-D71B-4BDA-BFB6-18A768BCCFEA}" srcOrd="0" destOrd="0" presId="urn:microsoft.com/office/officeart/2005/8/layout/default"/>
    <dgm:cxn modelId="{EAE5CAE7-4D44-4F0F-8F8F-EA47F05AFDEA}" srcId="{5CC2AF9F-ED2E-4888-841C-BC26ADF86BFB}" destId="{F1D3E232-9B53-4E5A-B919-440877E14A8E}" srcOrd="4" destOrd="0" parTransId="{4A39B5E3-3FFB-41BC-9A31-385570F4FE3A}" sibTransId="{B9B2A007-0BC7-4F54-8139-71EED66834E8}"/>
    <dgm:cxn modelId="{C09744F1-D0B0-4DD9-A887-AE5BA159CFC3}" type="presOf" srcId="{4DA01EE2-285F-46A1-A58B-4FE43AFEC0E5}" destId="{CEECDE13-08A2-4D43-93A0-427326D86DBE}" srcOrd="0" destOrd="0" presId="urn:microsoft.com/office/officeart/2005/8/layout/default"/>
    <dgm:cxn modelId="{4F72DEF7-ACAA-4AAD-A6AB-329F5499A705}" srcId="{5CC2AF9F-ED2E-4888-841C-BC26ADF86BFB}" destId="{0A925122-56EB-4B1E-8BE0-D767CC14D809}" srcOrd="0" destOrd="0" parTransId="{4D255DC5-E6D0-4751-BE92-E47ACFA0237F}" sibTransId="{3C0B5CD5-83EC-4551-9CD3-B483F90D0EA1}"/>
    <dgm:cxn modelId="{5E5F88FC-7D47-4AFF-B912-BAF4953280A4}" type="presOf" srcId="{F1D3E232-9B53-4E5A-B919-440877E14A8E}" destId="{42AF5566-8908-49E1-B672-4949FF79E007}" srcOrd="0" destOrd="0" presId="urn:microsoft.com/office/officeart/2005/8/layout/default"/>
    <dgm:cxn modelId="{DE291FFE-89D0-42B8-A5AE-2D00912024B8}" srcId="{5CC2AF9F-ED2E-4888-841C-BC26ADF86BFB}" destId="{4DA01EE2-285F-46A1-A58B-4FE43AFEC0E5}" srcOrd="1" destOrd="0" parTransId="{EDA4C4E5-AA52-4D49-A0AE-BB0D87DA6794}" sibTransId="{2B5C3E9A-F4E2-4BD0-83E7-56237A3DA98C}"/>
    <dgm:cxn modelId="{BED017E2-022C-42AB-B441-0B0C935F05B7}" type="presParOf" srcId="{878D01AD-B9EA-407E-A1BC-F058A50A2017}" destId="{92C5BA67-DC41-407F-9A29-E8E3D1BC890A}" srcOrd="0" destOrd="0" presId="urn:microsoft.com/office/officeart/2005/8/layout/default"/>
    <dgm:cxn modelId="{031419A3-11C7-4DE9-A87F-2C140C0FC65B}" type="presParOf" srcId="{878D01AD-B9EA-407E-A1BC-F058A50A2017}" destId="{8F60EF86-AA33-4C79-AA8A-0689F4F525F0}" srcOrd="1" destOrd="0" presId="urn:microsoft.com/office/officeart/2005/8/layout/default"/>
    <dgm:cxn modelId="{8E45F41E-4CEA-4C28-864C-059746190AB5}" type="presParOf" srcId="{878D01AD-B9EA-407E-A1BC-F058A50A2017}" destId="{CEECDE13-08A2-4D43-93A0-427326D86DBE}" srcOrd="2" destOrd="0" presId="urn:microsoft.com/office/officeart/2005/8/layout/default"/>
    <dgm:cxn modelId="{977B020C-3C32-4CEA-A310-09E3BAE51566}" type="presParOf" srcId="{878D01AD-B9EA-407E-A1BC-F058A50A2017}" destId="{7098C4BE-BBFB-404E-82ED-701F56D1ECAE}" srcOrd="3" destOrd="0" presId="urn:microsoft.com/office/officeart/2005/8/layout/default"/>
    <dgm:cxn modelId="{54D499A8-348B-4DF3-BF4B-9A56B7F2D902}" type="presParOf" srcId="{878D01AD-B9EA-407E-A1BC-F058A50A2017}" destId="{95BF7E99-E735-42EA-86F2-90915109FC43}" srcOrd="4" destOrd="0" presId="urn:microsoft.com/office/officeart/2005/8/layout/default"/>
    <dgm:cxn modelId="{68CF17A9-DD03-4F78-81F4-0F27D6C34BAD}" type="presParOf" srcId="{878D01AD-B9EA-407E-A1BC-F058A50A2017}" destId="{C543DC1C-3FA9-4EBF-8A89-FA6741CA8D43}" srcOrd="5" destOrd="0" presId="urn:microsoft.com/office/officeart/2005/8/layout/default"/>
    <dgm:cxn modelId="{8DC429CF-E04A-4222-AE2C-D2DAA358AE28}" type="presParOf" srcId="{878D01AD-B9EA-407E-A1BC-F058A50A2017}" destId="{3178EBE2-D71B-4BDA-BFB6-18A768BCCFEA}" srcOrd="6" destOrd="0" presId="urn:microsoft.com/office/officeart/2005/8/layout/default"/>
    <dgm:cxn modelId="{144A4F1F-EA6F-43A3-9F26-E67800FA2C68}" type="presParOf" srcId="{878D01AD-B9EA-407E-A1BC-F058A50A2017}" destId="{673F0671-D96A-4E7A-ADD5-FF80AB4B8B24}" srcOrd="7" destOrd="0" presId="urn:microsoft.com/office/officeart/2005/8/layout/default"/>
    <dgm:cxn modelId="{CF20CDCC-CE2E-458B-8F81-4622381B49E6}" type="presParOf" srcId="{878D01AD-B9EA-407E-A1BC-F058A50A2017}" destId="{42AF5566-8908-49E1-B672-4949FF79E007}" srcOrd="8" destOrd="0" presId="urn:microsoft.com/office/officeart/2005/8/layout/default"/>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69D72C1-4C51-4BE4-89FA-B7FC812C0073}" type="doc">
      <dgm:prSet loTypeId="urn:microsoft.com/office/officeart/2005/8/layout/pyramid2" loCatId="list" qsTypeId="urn:microsoft.com/office/officeart/2005/8/quickstyle/simple1" qsCatId="simple" csTypeId="urn:microsoft.com/office/officeart/2005/8/colors/accent1_2" csCatId="accent1" phldr="1"/>
      <dgm:spPr/>
    </dgm:pt>
    <dgm:pt modelId="{1F9E567F-8C7C-498A-8739-33C5CC6F5241}">
      <dgm:prSet phldrT="[Text]"/>
      <dgm:spPr/>
      <dgm:t>
        <a:bodyPr/>
        <a:lstStyle/>
        <a:p>
          <a:r>
            <a:rPr lang="en-US"/>
            <a:t>Soft Skills</a:t>
          </a:r>
        </a:p>
      </dgm:t>
    </dgm:pt>
    <dgm:pt modelId="{AE2D9AE6-5A99-45B5-BDE5-D9E25742A427}" type="parTrans" cxnId="{F90551EC-9B00-4808-BF69-A9DBAF800234}">
      <dgm:prSet/>
      <dgm:spPr/>
      <dgm:t>
        <a:bodyPr/>
        <a:lstStyle/>
        <a:p>
          <a:endParaRPr lang="en-US"/>
        </a:p>
      </dgm:t>
    </dgm:pt>
    <dgm:pt modelId="{DE1AA9C4-13DB-4089-B1F4-3C2CF5121D65}" type="sibTrans" cxnId="{F90551EC-9B00-4808-BF69-A9DBAF800234}">
      <dgm:prSet/>
      <dgm:spPr/>
      <dgm:t>
        <a:bodyPr/>
        <a:lstStyle/>
        <a:p>
          <a:endParaRPr lang="en-US"/>
        </a:p>
      </dgm:t>
    </dgm:pt>
    <dgm:pt modelId="{0284069A-19B1-489E-9EBA-D38A41589C86}">
      <dgm:prSet phldrT="[Text]"/>
      <dgm:spPr/>
      <dgm:t>
        <a:bodyPr/>
        <a:lstStyle/>
        <a:p>
          <a:r>
            <a:rPr lang="en-US"/>
            <a:t>Mobile Communication</a:t>
          </a:r>
        </a:p>
      </dgm:t>
    </dgm:pt>
    <dgm:pt modelId="{73655D44-5F60-445F-A32F-D16018EDCB15}" type="parTrans" cxnId="{3FD46C9A-AA67-4493-8331-60847F06F7AC}">
      <dgm:prSet/>
      <dgm:spPr/>
      <dgm:t>
        <a:bodyPr/>
        <a:lstStyle/>
        <a:p>
          <a:endParaRPr lang="en-US"/>
        </a:p>
      </dgm:t>
    </dgm:pt>
    <dgm:pt modelId="{893888FB-192D-497F-B26F-D8FD314E9801}" type="sibTrans" cxnId="{3FD46C9A-AA67-4493-8331-60847F06F7AC}">
      <dgm:prSet/>
      <dgm:spPr/>
      <dgm:t>
        <a:bodyPr/>
        <a:lstStyle/>
        <a:p>
          <a:endParaRPr lang="en-US"/>
        </a:p>
      </dgm:t>
    </dgm:pt>
    <dgm:pt modelId="{A40ACF10-8B0D-47E2-9A6B-5F4846E3ED23}">
      <dgm:prSet phldrT="[Text]"/>
      <dgm:spPr/>
      <dgm:t>
        <a:bodyPr/>
        <a:lstStyle/>
        <a:p>
          <a:r>
            <a:rPr lang="en-US"/>
            <a:t>Telecom Services &amp; Terminal Equipment</a:t>
          </a:r>
        </a:p>
      </dgm:t>
    </dgm:pt>
    <dgm:pt modelId="{08A55D88-2C9E-481F-BCE0-47F6F5B76CD4}" type="parTrans" cxnId="{A7D0550B-3E74-448B-913D-0BF5DD888CBF}">
      <dgm:prSet/>
      <dgm:spPr/>
      <dgm:t>
        <a:bodyPr/>
        <a:lstStyle/>
        <a:p>
          <a:endParaRPr lang="en-US"/>
        </a:p>
      </dgm:t>
    </dgm:pt>
    <dgm:pt modelId="{41890D69-8507-434B-9D5A-EDBC144DA4DB}" type="sibTrans" cxnId="{A7D0550B-3E74-448B-913D-0BF5DD888CBF}">
      <dgm:prSet/>
      <dgm:spPr/>
      <dgm:t>
        <a:bodyPr/>
        <a:lstStyle/>
        <a:p>
          <a:endParaRPr lang="en-US"/>
        </a:p>
      </dgm:t>
    </dgm:pt>
    <dgm:pt modelId="{88BBD03B-324A-4EA2-B86E-E52BFB7A662D}" type="pres">
      <dgm:prSet presAssocID="{569D72C1-4C51-4BE4-89FA-B7FC812C0073}" presName="compositeShape" presStyleCnt="0">
        <dgm:presLayoutVars>
          <dgm:dir/>
          <dgm:resizeHandles/>
        </dgm:presLayoutVars>
      </dgm:prSet>
      <dgm:spPr/>
    </dgm:pt>
    <dgm:pt modelId="{9D442E10-42D7-4D4C-8C1E-B5E0C04540DF}" type="pres">
      <dgm:prSet presAssocID="{569D72C1-4C51-4BE4-89FA-B7FC812C0073}" presName="pyramid" presStyleLbl="node1" presStyleIdx="0" presStyleCnt="1"/>
      <dgm:spPr/>
    </dgm:pt>
    <dgm:pt modelId="{9CE3F324-C244-4E73-B591-3D553BA568BC}" type="pres">
      <dgm:prSet presAssocID="{569D72C1-4C51-4BE4-89FA-B7FC812C0073}" presName="theList" presStyleCnt="0"/>
      <dgm:spPr/>
    </dgm:pt>
    <dgm:pt modelId="{019794A5-08FD-4ABE-9203-47A516E94FA9}" type="pres">
      <dgm:prSet presAssocID="{1F9E567F-8C7C-498A-8739-33C5CC6F5241}" presName="aNode" presStyleLbl="fgAcc1" presStyleIdx="0" presStyleCnt="3">
        <dgm:presLayoutVars>
          <dgm:bulletEnabled val="1"/>
        </dgm:presLayoutVars>
      </dgm:prSet>
      <dgm:spPr/>
    </dgm:pt>
    <dgm:pt modelId="{A92AF9CA-8EDA-4CAC-87DD-3258EF6E38B1}" type="pres">
      <dgm:prSet presAssocID="{1F9E567F-8C7C-498A-8739-33C5CC6F5241}" presName="aSpace" presStyleCnt="0"/>
      <dgm:spPr/>
    </dgm:pt>
    <dgm:pt modelId="{5416BB3C-F1C7-4DD5-90AE-535A0EEDF7E7}" type="pres">
      <dgm:prSet presAssocID="{0284069A-19B1-489E-9EBA-D38A41589C86}" presName="aNode" presStyleLbl="fgAcc1" presStyleIdx="1" presStyleCnt="3">
        <dgm:presLayoutVars>
          <dgm:bulletEnabled val="1"/>
        </dgm:presLayoutVars>
      </dgm:prSet>
      <dgm:spPr/>
    </dgm:pt>
    <dgm:pt modelId="{14791F31-96EB-46E4-BB55-2CE82054D2AD}" type="pres">
      <dgm:prSet presAssocID="{0284069A-19B1-489E-9EBA-D38A41589C86}" presName="aSpace" presStyleCnt="0"/>
      <dgm:spPr/>
    </dgm:pt>
    <dgm:pt modelId="{5F193178-756B-40A1-B0A6-A9978FBE3F26}" type="pres">
      <dgm:prSet presAssocID="{A40ACF10-8B0D-47E2-9A6B-5F4846E3ED23}" presName="aNode" presStyleLbl="fgAcc1" presStyleIdx="2" presStyleCnt="3" custLinFactNeighborX="859" custLinFactNeighborY="18881">
        <dgm:presLayoutVars>
          <dgm:bulletEnabled val="1"/>
        </dgm:presLayoutVars>
      </dgm:prSet>
      <dgm:spPr/>
    </dgm:pt>
    <dgm:pt modelId="{8D140515-9B37-4896-A224-18ED860C37C4}" type="pres">
      <dgm:prSet presAssocID="{A40ACF10-8B0D-47E2-9A6B-5F4846E3ED23}" presName="aSpace" presStyleCnt="0"/>
      <dgm:spPr/>
    </dgm:pt>
  </dgm:ptLst>
  <dgm:cxnLst>
    <dgm:cxn modelId="{A7D0550B-3E74-448B-913D-0BF5DD888CBF}" srcId="{569D72C1-4C51-4BE4-89FA-B7FC812C0073}" destId="{A40ACF10-8B0D-47E2-9A6B-5F4846E3ED23}" srcOrd="2" destOrd="0" parTransId="{08A55D88-2C9E-481F-BCE0-47F6F5B76CD4}" sibTransId="{41890D69-8507-434B-9D5A-EDBC144DA4DB}"/>
    <dgm:cxn modelId="{EE7C2E25-9CAF-4527-A730-27068A5B059C}" type="presOf" srcId="{A40ACF10-8B0D-47E2-9A6B-5F4846E3ED23}" destId="{5F193178-756B-40A1-B0A6-A9978FBE3F26}" srcOrd="0" destOrd="0" presId="urn:microsoft.com/office/officeart/2005/8/layout/pyramid2"/>
    <dgm:cxn modelId="{3FD46C9A-AA67-4493-8331-60847F06F7AC}" srcId="{569D72C1-4C51-4BE4-89FA-B7FC812C0073}" destId="{0284069A-19B1-489E-9EBA-D38A41589C86}" srcOrd="1" destOrd="0" parTransId="{73655D44-5F60-445F-A32F-D16018EDCB15}" sibTransId="{893888FB-192D-497F-B26F-D8FD314E9801}"/>
    <dgm:cxn modelId="{48068DC6-4B66-4743-A097-13AFE9CEFDE7}" type="presOf" srcId="{1F9E567F-8C7C-498A-8739-33C5CC6F5241}" destId="{019794A5-08FD-4ABE-9203-47A516E94FA9}" srcOrd="0" destOrd="0" presId="urn:microsoft.com/office/officeart/2005/8/layout/pyramid2"/>
    <dgm:cxn modelId="{D07A5ED7-428D-4BD7-897C-DCD879AD5DCC}" type="presOf" srcId="{569D72C1-4C51-4BE4-89FA-B7FC812C0073}" destId="{88BBD03B-324A-4EA2-B86E-E52BFB7A662D}" srcOrd="0" destOrd="0" presId="urn:microsoft.com/office/officeart/2005/8/layout/pyramid2"/>
    <dgm:cxn modelId="{7DF524E0-37CA-4EC8-9962-EC692B34A05B}" type="presOf" srcId="{0284069A-19B1-489E-9EBA-D38A41589C86}" destId="{5416BB3C-F1C7-4DD5-90AE-535A0EEDF7E7}" srcOrd="0" destOrd="0" presId="urn:microsoft.com/office/officeart/2005/8/layout/pyramid2"/>
    <dgm:cxn modelId="{F90551EC-9B00-4808-BF69-A9DBAF800234}" srcId="{569D72C1-4C51-4BE4-89FA-B7FC812C0073}" destId="{1F9E567F-8C7C-498A-8739-33C5CC6F5241}" srcOrd="0" destOrd="0" parTransId="{AE2D9AE6-5A99-45B5-BDE5-D9E25742A427}" sibTransId="{DE1AA9C4-13DB-4089-B1F4-3C2CF5121D65}"/>
    <dgm:cxn modelId="{7D83F043-E92D-431C-AB00-00E4F7616A5C}" type="presParOf" srcId="{88BBD03B-324A-4EA2-B86E-E52BFB7A662D}" destId="{9D442E10-42D7-4D4C-8C1E-B5E0C04540DF}" srcOrd="0" destOrd="0" presId="urn:microsoft.com/office/officeart/2005/8/layout/pyramid2"/>
    <dgm:cxn modelId="{7F1B6BBB-918E-4C44-878E-37BB357C49C4}" type="presParOf" srcId="{88BBD03B-324A-4EA2-B86E-E52BFB7A662D}" destId="{9CE3F324-C244-4E73-B591-3D553BA568BC}" srcOrd="1" destOrd="0" presId="urn:microsoft.com/office/officeart/2005/8/layout/pyramid2"/>
    <dgm:cxn modelId="{ABFB0DF7-9175-481B-B572-C6E27190701B}" type="presParOf" srcId="{9CE3F324-C244-4E73-B591-3D553BA568BC}" destId="{019794A5-08FD-4ABE-9203-47A516E94FA9}" srcOrd="0" destOrd="0" presId="urn:microsoft.com/office/officeart/2005/8/layout/pyramid2"/>
    <dgm:cxn modelId="{1E2B2323-5CB9-4E4B-8B43-0DC97FB9A3D4}" type="presParOf" srcId="{9CE3F324-C244-4E73-B591-3D553BA568BC}" destId="{A92AF9CA-8EDA-4CAC-87DD-3258EF6E38B1}" srcOrd="1" destOrd="0" presId="urn:microsoft.com/office/officeart/2005/8/layout/pyramid2"/>
    <dgm:cxn modelId="{9D3EF1B3-970F-4940-BB6F-D911850866FD}" type="presParOf" srcId="{9CE3F324-C244-4E73-B591-3D553BA568BC}" destId="{5416BB3C-F1C7-4DD5-90AE-535A0EEDF7E7}" srcOrd="2" destOrd="0" presId="urn:microsoft.com/office/officeart/2005/8/layout/pyramid2"/>
    <dgm:cxn modelId="{514B9622-E829-4081-B857-D53D760AE2DA}" type="presParOf" srcId="{9CE3F324-C244-4E73-B591-3D553BA568BC}" destId="{14791F31-96EB-46E4-BB55-2CE82054D2AD}" srcOrd="3" destOrd="0" presId="urn:microsoft.com/office/officeart/2005/8/layout/pyramid2"/>
    <dgm:cxn modelId="{33AC0B0C-B508-402C-8BAB-CF6CD63D29BF}" type="presParOf" srcId="{9CE3F324-C244-4E73-B591-3D553BA568BC}" destId="{5F193178-756B-40A1-B0A6-A9978FBE3F26}" srcOrd="4" destOrd="0" presId="urn:microsoft.com/office/officeart/2005/8/layout/pyramid2"/>
    <dgm:cxn modelId="{FB9EFE36-F93C-43C8-ABF8-3BAAB9F710BD}" type="presParOf" srcId="{9CE3F324-C244-4E73-B591-3D553BA568BC}" destId="{8D140515-9B37-4896-A224-18ED860C37C4}" srcOrd="5" destOrd="0" presId="urn:microsoft.com/office/officeart/2005/8/layout/pyramid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B63CD41-0D60-4341-A5FB-E649CB52A123}" type="doc">
      <dgm:prSet loTypeId="urn:microsoft.com/office/officeart/2005/8/layout/matrix3" loCatId="matrix" qsTypeId="urn:microsoft.com/office/officeart/2005/8/quickstyle/simple1" qsCatId="simple" csTypeId="urn:microsoft.com/office/officeart/2005/8/colors/accent1_2" csCatId="accent1" phldr="1"/>
      <dgm:spPr/>
      <dgm:t>
        <a:bodyPr/>
        <a:lstStyle/>
        <a:p>
          <a:endParaRPr lang="en-US"/>
        </a:p>
      </dgm:t>
    </dgm:pt>
    <dgm:pt modelId="{3A52CD2A-E017-4897-817E-96AD126A4197}">
      <dgm:prSet phldrT="[Text]" custT="1"/>
      <dgm:spPr/>
      <dgm:t>
        <a:bodyPr/>
        <a:lstStyle/>
        <a:p>
          <a:r>
            <a:rPr lang="en-US" sz="1100"/>
            <a:t>Entrepreneurship</a:t>
          </a:r>
          <a:r>
            <a:rPr lang="en-US" sz="700"/>
            <a:t> </a:t>
          </a:r>
        </a:p>
      </dgm:t>
    </dgm:pt>
    <dgm:pt modelId="{D205BDD0-D28F-4CCC-B1A4-C839E1594A76}" type="parTrans" cxnId="{081CF0A5-0D99-40D8-A42E-A989732F3D9C}">
      <dgm:prSet/>
      <dgm:spPr/>
      <dgm:t>
        <a:bodyPr/>
        <a:lstStyle/>
        <a:p>
          <a:endParaRPr lang="en-US"/>
        </a:p>
      </dgm:t>
    </dgm:pt>
    <dgm:pt modelId="{2A1DEFD6-11C7-4A9E-9CD8-1C2B016D617A}" type="sibTrans" cxnId="{081CF0A5-0D99-40D8-A42E-A989732F3D9C}">
      <dgm:prSet/>
      <dgm:spPr/>
      <dgm:t>
        <a:bodyPr/>
        <a:lstStyle/>
        <a:p>
          <a:endParaRPr lang="en-US"/>
        </a:p>
      </dgm:t>
    </dgm:pt>
    <dgm:pt modelId="{8893F1B9-F7E6-4D55-8A9E-CDCFACBA719C}">
      <dgm:prSet phldrT="[Text]"/>
      <dgm:spPr/>
      <dgm:t>
        <a:bodyPr/>
        <a:lstStyle/>
        <a:p>
          <a:r>
            <a:rPr lang="en-US"/>
            <a:t>Power Plant </a:t>
          </a:r>
        </a:p>
      </dgm:t>
    </dgm:pt>
    <dgm:pt modelId="{81E50B11-4E82-4686-AE59-144600D53D99}" type="sibTrans" cxnId="{9AA89C5B-64EC-4FCF-9B77-09C967EF5A6C}">
      <dgm:prSet/>
      <dgm:spPr/>
      <dgm:t>
        <a:bodyPr/>
        <a:lstStyle/>
        <a:p>
          <a:endParaRPr lang="en-US"/>
        </a:p>
      </dgm:t>
    </dgm:pt>
    <dgm:pt modelId="{4015FABB-3EF4-4B3D-B389-232C3E2003E1}" type="parTrans" cxnId="{9AA89C5B-64EC-4FCF-9B77-09C967EF5A6C}">
      <dgm:prSet/>
      <dgm:spPr/>
      <dgm:t>
        <a:bodyPr/>
        <a:lstStyle/>
        <a:p>
          <a:endParaRPr lang="en-US"/>
        </a:p>
      </dgm:t>
    </dgm:pt>
    <dgm:pt modelId="{BD58DA6F-5DB5-4071-A3F0-DD12DDC746F7}">
      <dgm:prSet phldrT="[Text]"/>
      <dgm:spPr/>
      <dgm:t>
        <a:bodyPr/>
        <a:lstStyle/>
        <a:p>
          <a:r>
            <a:rPr lang="en-US"/>
            <a:t>Transmission System</a:t>
          </a:r>
        </a:p>
      </dgm:t>
    </dgm:pt>
    <dgm:pt modelId="{7E373B49-7343-4BE7-BAF2-38A96B9FD149}" type="sibTrans" cxnId="{6113272B-2C2E-4C3B-AB59-935CD931FD60}">
      <dgm:prSet/>
      <dgm:spPr/>
      <dgm:t>
        <a:bodyPr/>
        <a:lstStyle/>
        <a:p>
          <a:endParaRPr lang="en-US"/>
        </a:p>
      </dgm:t>
    </dgm:pt>
    <dgm:pt modelId="{FB5AAC1C-35A1-4324-921E-389280701166}" type="parTrans" cxnId="{6113272B-2C2E-4C3B-AB59-935CD931FD60}">
      <dgm:prSet/>
      <dgm:spPr/>
      <dgm:t>
        <a:bodyPr/>
        <a:lstStyle/>
        <a:p>
          <a:endParaRPr lang="en-US"/>
        </a:p>
      </dgm:t>
    </dgm:pt>
    <dgm:pt modelId="{1617E09F-A044-4069-8734-C42F75F0C2E1}">
      <dgm:prSet phldrT="[Text]" custT="1"/>
      <dgm:spPr/>
      <dgm:t>
        <a:bodyPr/>
        <a:lstStyle/>
        <a:p>
          <a:r>
            <a:rPr lang="en-US" sz="1100"/>
            <a:t>Switching System</a:t>
          </a:r>
        </a:p>
      </dgm:t>
    </dgm:pt>
    <dgm:pt modelId="{162A8C03-255A-40EC-BA31-6BDAED24DED7}" type="sibTrans" cxnId="{B1D801DB-0F2D-46B8-9BF4-5B2C89723B69}">
      <dgm:prSet/>
      <dgm:spPr/>
      <dgm:t>
        <a:bodyPr/>
        <a:lstStyle/>
        <a:p>
          <a:endParaRPr lang="en-US"/>
        </a:p>
      </dgm:t>
    </dgm:pt>
    <dgm:pt modelId="{7ABB37D8-E1D1-4F52-BA11-BC12B7A6D443}" type="parTrans" cxnId="{B1D801DB-0F2D-46B8-9BF4-5B2C89723B69}">
      <dgm:prSet/>
      <dgm:spPr/>
      <dgm:t>
        <a:bodyPr/>
        <a:lstStyle/>
        <a:p>
          <a:endParaRPr lang="en-US"/>
        </a:p>
      </dgm:t>
    </dgm:pt>
    <dgm:pt modelId="{1086DC2C-EF44-4135-B575-85563448A286}" type="pres">
      <dgm:prSet presAssocID="{CB63CD41-0D60-4341-A5FB-E649CB52A123}" presName="matrix" presStyleCnt="0">
        <dgm:presLayoutVars>
          <dgm:chMax val="1"/>
          <dgm:dir/>
          <dgm:resizeHandles val="exact"/>
        </dgm:presLayoutVars>
      </dgm:prSet>
      <dgm:spPr/>
    </dgm:pt>
    <dgm:pt modelId="{4089AD6D-FA94-471E-ABA3-BA794A2E89B3}" type="pres">
      <dgm:prSet presAssocID="{CB63CD41-0D60-4341-A5FB-E649CB52A123}" presName="diamond" presStyleLbl="bgShp" presStyleIdx="0" presStyleCnt="1"/>
      <dgm:spPr/>
    </dgm:pt>
    <dgm:pt modelId="{CFFF34E7-2382-4AFA-8E72-F89766FD8D52}" type="pres">
      <dgm:prSet presAssocID="{CB63CD41-0D60-4341-A5FB-E649CB52A123}" presName="quad1" presStyleLbl="node1" presStyleIdx="0" presStyleCnt="4">
        <dgm:presLayoutVars>
          <dgm:chMax val="0"/>
          <dgm:chPref val="0"/>
          <dgm:bulletEnabled val="1"/>
        </dgm:presLayoutVars>
      </dgm:prSet>
      <dgm:spPr/>
    </dgm:pt>
    <dgm:pt modelId="{12E4B44F-9426-41A5-9D2B-2D9769E19F4D}" type="pres">
      <dgm:prSet presAssocID="{CB63CD41-0D60-4341-A5FB-E649CB52A123}" presName="quad2" presStyleLbl="node1" presStyleIdx="1" presStyleCnt="4">
        <dgm:presLayoutVars>
          <dgm:chMax val="0"/>
          <dgm:chPref val="0"/>
          <dgm:bulletEnabled val="1"/>
        </dgm:presLayoutVars>
      </dgm:prSet>
      <dgm:spPr/>
    </dgm:pt>
    <dgm:pt modelId="{FEE49EEA-8683-45FA-8A51-3F70F9CA557B}" type="pres">
      <dgm:prSet presAssocID="{CB63CD41-0D60-4341-A5FB-E649CB52A123}" presName="quad3" presStyleLbl="node1" presStyleIdx="2" presStyleCnt="4">
        <dgm:presLayoutVars>
          <dgm:chMax val="0"/>
          <dgm:chPref val="0"/>
          <dgm:bulletEnabled val="1"/>
        </dgm:presLayoutVars>
      </dgm:prSet>
      <dgm:spPr/>
    </dgm:pt>
    <dgm:pt modelId="{36569C42-35A6-41B0-8DAE-159901A3AFA6}" type="pres">
      <dgm:prSet presAssocID="{CB63CD41-0D60-4341-A5FB-E649CB52A123}" presName="quad4" presStyleLbl="node1" presStyleIdx="3" presStyleCnt="4">
        <dgm:presLayoutVars>
          <dgm:chMax val="0"/>
          <dgm:chPref val="0"/>
          <dgm:bulletEnabled val="1"/>
        </dgm:presLayoutVars>
      </dgm:prSet>
      <dgm:spPr/>
    </dgm:pt>
  </dgm:ptLst>
  <dgm:cxnLst>
    <dgm:cxn modelId="{6113272B-2C2E-4C3B-AB59-935CD931FD60}" srcId="{CB63CD41-0D60-4341-A5FB-E649CB52A123}" destId="{BD58DA6F-5DB5-4071-A3F0-DD12DDC746F7}" srcOrd="2" destOrd="0" parTransId="{FB5AAC1C-35A1-4324-921E-389280701166}" sibTransId="{7E373B49-7343-4BE7-BAF2-38A96B9FD149}"/>
    <dgm:cxn modelId="{9AA89C5B-64EC-4FCF-9B77-09C967EF5A6C}" srcId="{CB63CD41-0D60-4341-A5FB-E649CB52A123}" destId="{8893F1B9-F7E6-4D55-8A9E-CDCFACBA719C}" srcOrd="1" destOrd="0" parTransId="{4015FABB-3EF4-4B3D-B389-232C3E2003E1}" sibTransId="{81E50B11-4E82-4686-AE59-144600D53D99}"/>
    <dgm:cxn modelId="{9F5CC75D-594E-4956-B77F-692CBC738F68}" type="presOf" srcId="{BD58DA6F-5DB5-4071-A3F0-DD12DDC746F7}" destId="{FEE49EEA-8683-45FA-8A51-3F70F9CA557B}" srcOrd="0" destOrd="0" presId="urn:microsoft.com/office/officeart/2005/8/layout/matrix3"/>
    <dgm:cxn modelId="{E1303952-23C3-4E3E-991E-65096107293C}" type="presOf" srcId="{8893F1B9-F7E6-4D55-8A9E-CDCFACBA719C}" destId="{12E4B44F-9426-41A5-9D2B-2D9769E19F4D}" srcOrd="0" destOrd="0" presId="urn:microsoft.com/office/officeart/2005/8/layout/matrix3"/>
    <dgm:cxn modelId="{081CF0A5-0D99-40D8-A42E-A989732F3D9C}" srcId="{CB63CD41-0D60-4341-A5FB-E649CB52A123}" destId="{3A52CD2A-E017-4897-817E-96AD126A4197}" srcOrd="0" destOrd="0" parTransId="{D205BDD0-D28F-4CCC-B1A4-C839E1594A76}" sibTransId="{2A1DEFD6-11C7-4A9E-9CD8-1C2B016D617A}"/>
    <dgm:cxn modelId="{AC8B9CCA-CB92-4357-A75E-BC7C91A01097}" type="presOf" srcId="{3A52CD2A-E017-4897-817E-96AD126A4197}" destId="{CFFF34E7-2382-4AFA-8E72-F89766FD8D52}" srcOrd="0" destOrd="0" presId="urn:microsoft.com/office/officeart/2005/8/layout/matrix3"/>
    <dgm:cxn modelId="{B1D801DB-0F2D-46B8-9BF4-5B2C89723B69}" srcId="{CB63CD41-0D60-4341-A5FB-E649CB52A123}" destId="{1617E09F-A044-4069-8734-C42F75F0C2E1}" srcOrd="3" destOrd="0" parTransId="{7ABB37D8-E1D1-4F52-BA11-BC12B7A6D443}" sibTransId="{162A8C03-255A-40EC-BA31-6BDAED24DED7}"/>
    <dgm:cxn modelId="{D6D73DE6-A17C-48FC-8B90-885B34281A79}" type="presOf" srcId="{1617E09F-A044-4069-8734-C42F75F0C2E1}" destId="{36569C42-35A6-41B0-8DAE-159901A3AFA6}" srcOrd="0" destOrd="0" presId="urn:microsoft.com/office/officeart/2005/8/layout/matrix3"/>
    <dgm:cxn modelId="{537A8FF2-C3AA-4899-8114-EC6D59F34C7A}" type="presOf" srcId="{CB63CD41-0D60-4341-A5FB-E649CB52A123}" destId="{1086DC2C-EF44-4135-B575-85563448A286}" srcOrd="0" destOrd="0" presId="urn:microsoft.com/office/officeart/2005/8/layout/matrix3"/>
    <dgm:cxn modelId="{4BFA7B29-7FCA-417E-B7BB-7F23AF96E772}" type="presParOf" srcId="{1086DC2C-EF44-4135-B575-85563448A286}" destId="{4089AD6D-FA94-471E-ABA3-BA794A2E89B3}" srcOrd="0" destOrd="0" presId="urn:microsoft.com/office/officeart/2005/8/layout/matrix3"/>
    <dgm:cxn modelId="{43217A24-DD4A-470A-BFCF-54AD477B14CB}" type="presParOf" srcId="{1086DC2C-EF44-4135-B575-85563448A286}" destId="{CFFF34E7-2382-4AFA-8E72-F89766FD8D52}" srcOrd="1" destOrd="0" presId="urn:microsoft.com/office/officeart/2005/8/layout/matrix3"/>
    <dgm:cxn modelId="{2F3816DD-B040-456F-A49D-2B8310496448}" type="presParOf" srcId="{1086DC2C-EF44-4135-B575-85563448A286}" destId="{12E4B44F-9426-41A5-9D2B-2D9769E19F4D}" srcOrd="2" destOrd="0" presId="urn:microsoft.com/office/officeart/2005/8/layout/matrix3"/>
    <dgm:cxn modelId="{2FBFA7D1-3100-497C-BCA7-C7ED71905966}" type="presParOf" srcId="{1086DC2C-EF44-4135-B575-85563448A286}" destId="{FEE49EEA-8683-45FA-8A51-3F70F9CA557B}" srcOrd="3" destOrd="0" presId="urn:microsoft.com/office/officeart/2005/8/layout/matrix3"/>
    <dgm:cxn modelId="{F0C54E62-3F04-424D-9FE7-C7AF542FA9B8}" type="presParOf" srcId="{1086DC2C-EF44-4135-B575-85563448A286}" destId="{36569C42-35A6-41B0-8DAE-159901A3AFA6}" srcOrd="4" destOrd="0" presId="urn:microsoft.com/office/officeart/2005/8/layout/matrix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08DEA91-3DD4-4183-BFC2-EEF1D45B1347}" type="doc">
      <dgm:prSet loTypeId="urn:microsoft.com/office/officeart/2005/8/layout/venn1" loCatId="relationship" qsTypeId="urn:microsoft.com/office/officeart/2005/8/quickstyle/3d7" qsCatId="3D" csTypeId="urn:microsoft.com/office/officeart/2005/8/colors/accent1_2" csCatId="accent1" phldr="1"/>
      <dgm:spPr/>
      <dgm:t>
        <a:bodyPr/>
        <a:lstStyle/>
        <a:p>
          <a:endParaRPr lang="en-US"/>
        </a:p>
      </dgm:t>
    </dgm:pt>
    <dgm:pt modelId="{71F81344-B671-4757-ABBD-1473C0933320}">
      <dgm:prSet phldrT="[Text]"/>
      <dgm:spPr/>
      <dgm:t>
        <a:bodyPr/>
        <a:lstStyle/>
        <a:p>
          <a:r>
            <a:rPr lang="en-US"/>
            <a:t>Electrical</a:t>
          </a:r>
        </a:p>
      </dgm:t>
    </dgm:pt>
    <dgm:pt modelId="{86E13DCB-78CE-471A-85A0-36931B57D682}" type="parTrans" cxnId="{48A5295E-F046-439C-B950-1AC6F898C453}">
      <dgm:prSet/>
      <dgm:spPr/>
      <dgm:t>
        <a:bodyPr/>
        <a:lstStyle/>
        <a:p>
          <a:endParaRPr lang="en-US"/>
        </a:p>
      </dgm:t>
    </dgm:pt>
    <dgm:pt modelId="{8838EC97-86C7-4F85-B47A-6B9D240ECB79}" type="sibTrans" cxnId="{48A5295E-F046-439C-B950-1AC6F898C453}">
      <dgm:prSet/>
      <dgm:spPr/>
      <dgm:t>
        <a:bodyPr/>
        <a:lstStyle/>
        <a:p>
          <a:endParaRPr lang="en-US"/>
        </a:p>
      </dgm:t>
    </dgm:pt>
    <dgm:pt modelId="{E6F60ED0-09BC-44B9-8908-631480F1CB1F}">
      <dgm:prSet phldrT="[Text]"/>
      <dgm:spPr/>
      <dgm:t>
        <a:bodyPr/>
        <a:lstStyle/>
        <a:p>
          <a:endParaRPr lang="en-US"/>
        </a:p>
        <a:p>
          <a:endParaRPr lang="en-US"/>
        </a:p>
        <a:p>
          <a:endParaRPr lang="en-US"/>
        </a:p>
        <a:p>
          <a:r>
            <a:rPr lang="en-US"/>
            <a:t>CIVIL</a:t>
          </a:r>
        </a:p>
      </dgm:t>
    </dgm:pt>
    <dgm:pt modelId="{CEC55FB7-0493-4ACD-831C-44BCC0C56C19}" type="parTrans" cxnId="{BF7D1161-CE98-4662-92CA-23FD63D598E2}">
      <dgm:prSet/>
      <dgm:spPr/>
      <dgm:t>
        <a:bodyPr/>
        <a:lstStyle/>
        <a:p>
          <a:endParaRPr lang="en-US"/>
        </a:p>
      </dgm:t>
    </dgm:pt>
    <dgm:pt modelId="{32725A26-DFCE-4E81-A9E8-D4657DE533D9}" type="sibTrans" cxnId="{BF7D1161-CE98-4662-92CA-23FD63D598E2}">
      <dgm:prSet/>
      <dgm:spPr/>
      <dgm:t>
        <a:bodyPr/>
        <a:lstStyle/>
        <a:p>
          <a:endParaRPr lang="en-US"/>
        </a:p>
      </dgm:t>
    </dgm:pt>
    <dgm:pt modelId="{F29C98CF-3E66-4DA4-824C-A008A12FB1A1}">
      <dgm:prSet phldrT="[Text]"/>
      <dgm:spPr/>
      <dgm:t>
        <a:bodyPr/>
        <a:lstStyle/>
        <a:p>
          <a:endParaRPr lang="en-US"/>
        </a:p>
        <a:p>
          <a:endParaRPr lang="en-US"/>
        </a:p>
        <a:p>
          <a:r>
            <a:rPr lang="en-US"/>
            <a:t>Electronics</a:t>
          </a:r>
        </a:p>
      </dgm:t>
    </dgm:pt>
    <dgm:pt modelId="{AD106817-834E-4A79-A4EE-4F7FDCF1B77A}" type="parTrans" cxnId="{16C8DE79-973D-493E-9595-5545648C9F8D}">
      <dgm:prSet/>
      <dgm:spPr/>
      <dgm:t>
        <a:bodyPr/>
        <a:lstStyle/>
        <a:p>
          <a:endParaRPr lang="en-US"/>
        </a:p>
      </dgm:t>
    </dgm:pt>
    <dgm:pt modelId="{74268B17-A16C-49B6-82DF-1CEC2E314D41}" type="sibTrans" cxnId="{16C8DE79-973D-493E-9595-5545648C9F8D}">
      <dgm:prSet/>
      <dgm:spPr/>
      <dgm:t>
        <a:bodyPr/>
        <a:lstStyle/>
        <a:p>
          <a:endParaRPr lang="en-US"/>
        </a:p>
      </dgm:t>
    </dgm:pt>
    <dgm:pt modelId="{34B9726E-FF87-41CC-8267-E36E69120676}" type="pres">
      <dgm:prSet presAssocID="{E08DEA91-3DD4-4183-BFC2-EEF1D45B1347}" presName="compositeShape" presStyleCnt="0">
        <dgm:presLayoutVars>
          <dgm:chMax val="7"/>
          <dgm:dir/>
          <dgm:resizeHandles val="exact"/>
        </dgm:presLayoutVars>
      </dgm:prSet>
      <dgm:spPr/>
    </dgm:pt>
    <dgm:pt modelId="{6B383193-0ABA-44D7-8E6E-B1B2687B2C53}" type="pres">
      <dgm:prSet presAssocID="{71F81344-B671-4757-ABBD-1473C0933320}" presName="circ1" presStyleLbl="vennNode1" presStyleIdx="0" presStyleCnt="3" custAng="21237373" custLinFactNeighborX="-5689" custLinFactNeighborY="18773"/>
      <dgm:spPr/>
    </dgm:pt>
    <dgm:pt modelId="{64C97F13-6211-4815-9C2C-DC7EDACE3150}" type="pres">
      <dgm:prSet presAssocID="{71F81344-B671-4757-ABBD-1473C0933320}" presName="circ1Tx" presStyleLbl="revTx" presStyleIdx="0" presStyleCnt="0">
        <dgm:presLayoutVars>
          <dgm:chMax val="0"/>
          <dgm:chPref val="0"/>
          <dgm:bulletEnabled val="1"/>
        </dgm:presLayoutVars>
      </dgm:prSet>
      <dgm:spPr/>
    </dgm:pt>
    <dgm:pt modelId="{32DD6995-52C6-4B35-8FAB-B29362288A03}" type="pres">
      <dgm:prSet presAssocID="{E6F60ED0-09BC-44B9-8908-631480F1CB1F}" presName="circ2" presStyleLbl="vennNode1" presStyleIdx="1" presStyleCnt="3" custAng="19357609" custLinFactNeighborX="-11960" custLinFactNeighborY="-4516"/>
      <dgm:spPr/>
    </dgm:pt>
    <dgm:pt modelId="{55EF83B3-1737-408D-91CF-234A8C7A8646}" type="pres">
      <dgm:prSet presAssocID="{E6F60ED0-09BC-44B9-8908-631480F1CB1F}" presName="circ2Tx" presStyleLbl="revTx" presStyleIdx="0" presStyleCnt="0">
        <dgm:presLayoutVars>
          <dgm:chMax val="0"/>
          <dgm:chPref val="0"/>
          <dgm:bulletEnabled val="1"/>
        </dgm:presLayoutVars>
      </dgm:prSet>
      <dgm:spPr/>
    </dgm:pt>
    <dgm:pt modelId="{38C060A7-C6F5-4FB6-8F3D-89E6977A2791}" type="pres">
      <dgm:prSet presAssocID="{F29C98CF-3E66-4DA4-824C-A008A12FB1A1}" presName="circ3" presStyleLbl="vennNode1" presStyleIdx="2" presStyleCnt="3" custAng="1523680" custLinFactNeighborX="3165" custLinFactNeighborY="3533"/>
      <dgm:spPr/>
    </dgm:pt>
    <dgm:pt modelId="{37B52024-49DE-4316-8ECC-39A6EFB4B037}" type="pres">
      <dgm:prSet presAssocID="{F29C98CF-3E66-4DA4-824C-A008A12FB1A1}" presName="circ3Tx" presStyleLbl="revTx" presStyleIdx="0" presStyleCnt="0">
        <dgm:presLayoutVars>
          <dgm:chMax val="0"/>
          <dgm:chPref val="0"/>
          <dgm:bulletEnabled val="1"/>
        </dgm:presLayoutVars>
      </dgm:prSet>
      <dgm:spPr/>
    </dgm:pt>
  </dgm:ptLst>
  <dgm:cxnLst>
    <dgm:cxn modelId="{F4C74B07-B6FE-4489-B3C4-1FA4D684EBFD}" type="presOf" srcId="{F29C98CF-3E66-4DA4-824C-A008A12FB1A1}" destId="{37B52024-49DE-4316-8ECC-39A6EFB4B037}" srcOrd="1" destOrd="0" presId="urn:microsoft.com/office/officeart/2005/8/layout/venn1"/>
    <dgm:cxn modelId="{48A5295E-F046-439C-B950-1AC6F898C453}" srcId="{E08DEA91-3DD4-4183-BFC2-EEF1D45B1347}" destId="{71F81344-B671-4757-ABBD-1473C0933320}" srcOrd="0" destOrd="0" parTransId="{86E13DCB-78CE-471A-85A0-36931B57D682}" sibTransId="{8838EC97-86C7-4F85-B47A-6B9D240ECB79}"/>
    <dgm:cxn modelId="{BF7D1161-CE98-4662-92CA-23FD63D598E2}" srcId="{E08DEA91-3DD4-4183-BFC2-EEF1D45B1347}" destId="{E6F60ED0-09BC-44B9-8908-631480F1CB1F}" srcOrd="1" destOrd="0" parTransId="{CEC55FB7-0493-4ACD-831C-44BCC0C56C19}" sibTransId="{32725A26-DFCE-4E81-A9E8-D4657DE533D9}"/>
    <dgm:cxn modelId="{291E4B44-B809-4DCF-B748-A74A5C996888}" type="presOf" srcId="{E08DEA91-3DD4-4183-BFC2-EEF1D45B1347}" destId="{34B9726E-FF87-41CC-8267-E36E69120676}" srcOrd="0" destOrd="0" presId="urn:microsoft.com/office/officeart/2005/8/layout/venn1"/>
    <dgm:cxn modelId="{16C8DE79-973D-493E-9595-5545648C9F8D}" srcId="{E08DEA91-3DD4-4183-BFC2-EEF1D45B1347}" destId="{F29C98CF-3E66-4DA4-824C-A008A12FB1A1}" srcOrd="2" destOrd="0" parTransId="{AD106817-834E-4A79-A4EE-4F7FDCF1B77A}" sibTransId="{74268B17-A16C-49B6-82DF-1CEC2E314D41}"/>
    <dgm:cxn modelId="{B3FBD79C-9A96-416A-8FA5-F0B3C49C24D7}" type="presOf" srcId="{E6F60ED0-09BC-44B9-8908-631480F1CB1F}" destId="{32DD6995-52C6-4B35-8FAB-B29362288A03}" srcOrd="0" destOrd="0" presId="urn:microsoft.com/office/officeart/2005/8/layout/venn1"/>
    <dgm:cxn modelId="{73EF8CA9-232C-4743-B2C9-8BC68A2146A0}" type="presOf" srcId="{71F81344-B671-4757-ABBD-1473C0933320}" destId="{64C97F13-6211-4815-9C2C-DC7EDACE3150}" srcOrd="1" destOrd="0" presId="urn:microsoft.com/office/officeart/2005/8/layout/venn1"/>
    <dgm:cxn modelId="{7D6F3EAA-ACD1-49D9-8C07-5035E68CD918}" type="presOf" srcId="{E6F60ED0-09BC-44B9-8908-631480F1CB1F}" destId="{55EF83B3-1737-408D-91CF-234A8C7A8646}" srcOrd="1" destOrd="0" presId="urn:microsoft.com/office/officeart/2005/8/layout/venn1"/>
    <dgm:cxn modelId="{64793CD0-A025-4A1A-A5B3-DBCD04121C2B}" type="presOf" srcId="{71F81344-B671-4757-ABBD-1473C0933320}" destId="{6B383193-0ABA-44D7-8E6E-B1B2687B2C53}" srcOrd="0" destOrd="0" presId="urn:microsoft.com/office/officeart/2005/8/layout/venn1"/>
    <dgm:cxn modelId="{E6B61FFC-29DB-4B0F-BB1D-2AFCC14B526C}" type="presOf" srcId="{F29C98CF-3E66-4DA4-824C-A008A12FB1A1}" destId="{38C060A7-C6F5-4FB6-8F3D-89E6977A2791}" srcOrd="0" destOrd="0" presId="urn:microsoft.com/office/officeart/2005/8/layout/venn1"/>
    <dgm:cxn modelId="{A94579E1-2E3E-4ECE-B1BC-674ED3EB2006}" type="presParOf" srcId="{34B9726E-FF87-41CC-8267-E36E69120676}" destId="{6B383193-0ABA-44D7-8E6E-B1B2687B2C53}" srcOrd="0" destOrd="0" presId="urn:microsoft.com/office/officeart/2005/8/layout/venn1"/>
    <dgm:cxn modelId="{55D21A4D-2DAA-4E1C-97FD-1115A4CFA0FB}" type="presParOf" srcId="{34B9726E-FF87-41CC-8267-E36E69120676}" destId="{64C97F13-6211-4815-9C2C-DC7EDACE3150}" srcOrd="1" destOrd="0" presId="urn:microsoft.com/office/officeart/2005/8/layout/venn1"/>
    <dgm:cxn modelId="{F6EC1F56-BD42-4A3E-9667-9762F58412AB}" type="presParOf" srcId="{34B9726E-FF87-41CC-8267-E36E69120676}" destId="{32DD6995-52C6-4B35-8FAB-B29362288A03}" srcOrd="2" destOrd="0" presId="urn:microsoft.com/office/officeart/2005/8/layout/venn1"/>
    <dgm:cxn modelId="{E1CB14F4-C895-4ACA-9407-5D8E015E87A4}" type="presParOf" srcId="{34B9726E-FF87-41CC-8267-E36E69120676}" destId="{55EF83B3-1737-408D-91CF-234A8C7A8646}" srcOrd="3" destOrd="0" presId="urn:microsoft.com/office/officeart/2005/8/layout/venn1"/>
    <dgm:cxn modelId="{D2657C60-8B53-4C2C-AF05-845958000C5A}" type="presParOf" srcId="{34B9726E-FF87-41CC-8267-E36E69120676}" destId="{38C060A7-C6F5-4FB6-8F3D-89E6977A2791}" srcOrd="4" destOrd="0" presId="urn:microsoft.com/office/officeart/2005/8/layout/venn1"/>
    <dgm:cxn modelId="{7D34FBB3-AA32-48D1-AF9A-87FB0E7F04D1}" type="presParOf" srcId="{34B9726E-FF87-41CC-8267-E36E69120676}" destId="{37B52024-49DE-4316-8ECC-39A6EFB4B037}" srcOrd="5" destOrd="0" presId="urn:microsoft.com/office/officeart/2005/8/layout/venn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E2E16-4804-4B1E-B9DD-18AA7B23A1BF}">
      <dsp:nvSpPr>
        <dsp:cNvPr id="0" name=""/>
        <dsp:cNvSpPr/>
      </dsp:nvSpPr>
      <dsp:spPr>
        <a:xfrm>
          <a:off x="1020767" y="0"/>
          <a:ext cx="1366103" cy="1366310"/>
        </a:xfrm>
        <a:prstGeom prst="circularArrow">
          <a:avLst>
            <a:gd name="adj1" fmla="val 10980"/>
            <a:gd name="adj2" fmla="val 1142322"/>
            <a:gd name="adj3" fmla="val 4500000"/>
            <a:gd name="adj4" fmla="val 10800000"/>
            <a:gd name="adj5" fmla="val 125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EBA33DA-36F3-4227-8185-F7E95FC6E03C}">
      <dsp:nvSpPr>
        <dsp:cNvPr id="0" name=""/>
        <dsp:cNvSpPr/>
      </dsp:nvSpPr>
      <dsp:spPr>
        <a:xfrm>
          <a:off x="1322721" y="493279"/>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Basic Electrical Work on Telecom  sites</a:t>
          </a:r>
        </a:p>
      </dsp:txBody>
      <dsp:txXfrm>
        <a:off x="1322721" y="493279"/>
        <a:ext cx="759117" cy="379467"/>
      </dsp:txXfrm>
    </dsp:sp>
    <dsp:sp modelId="{5D28FCB9-0136-4B0D-A32F-320E11A09F50}">
      <dsp:nvSpPr>
        <dsp:cNvPr id="0" name=""/>
        <dsp:cNvSpPr/>
      </dsp:nvSpPr>
      <dsp:spPr>
        <a:xfrm>
          <a:off x="641337" y="785046"/>
          <a:ext cx="1366103" cy="1366310"/>
        </a:xfrm>
        <a:prstGeom prst="leftCircularArrow">
          <a:avLst>
            <a:gd name="adj1" fmla="val 10980"/>
            <a:gd name="adj2" fmla="val 1142322"/>
            <a:gd name="adj3" fmla="val 6300000"/>
            <a:gd name="adj4" fmla="val 18900000"/>
            <a:gd name="adj5" fmla="val 125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E9F1CB-CFF1-4F00-A155-79DF1CE862E7}">
      <dsp:nvSpPr>
        <dsp:cNvPr id="0" name=""/>
        <dsp:cNvSpPr/>
      </dsp:nvSpPr>
      <dsp:spPr>
        <a:xfrm>
          <a:off x="944830" y="1282867"/>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Computer Application in Telecom</a:t>
          </a:r>
        </a:p>
      </dsp:txBody>
      <dsp:txXfrm>
        <a:off x="944830" y="1282867"/>
        <a:ext cx="759117" cy="379467"/>
      </dsp:txXfrm>
    </dsp:sp>
    <dsp:sp modelId="{8762F70F-8F62-4F1E-B0FA-78C337939AD3}">
      <dsp:nvSpPr>
        <dsp:cNvPr id="0" name=""/>
        <dsp:cNvSpPr/>
      </dsp:nvSpPr>
      <dsp:spPr>
        <a:xfrm>
          <a:off x="1117998" y="1664038"/>
          <a:ext cx="1173694" cy="1174164"/>
        </a:xfrm>
        <a:prstGeom prst="blockArc">
          <a:avLst>
            <a:gd name="adj1" fmla="val 13500000"/>
            <a:gd name="adj2" fmla="val 10800000"/>
            <a:gd name="adj3" fmla="val 1274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1612A24-6207-4062-8F5E-E04D201E1CD1}">
      <dsp:nvSpPr>
        <dsp:cNvPr id="0" name=""/>
        <dsp:cNvSpPr/>
      </dsp:nvSpPr>
      <dsp:spPr>
        <a:xfrm>
          <a:off x="1324517" y="2073591"/>
          <a:ext cx="759117" cy="3794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Health and Safety</a:t>
          </a:r>
        </a:p>
      </dsp:txBody>
      <dsp:txXfrm>
        <a:off x="1324517" y="2073591"/>
        <a:ext cx="759117" cy="3794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5BA67-DC41-407F-9A29-E8E3D1BC890A}">
      <dsp:nvSpPr>
        <dsp:cNvPr id="0" name=""/>
        <dsp:cNvSpPr/>
      </dsp:nvSpPr>
      <dsp:spPr>
        <a:xfrm>
          <a:off x="70534" y="730"/>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t>Digital Skills</a:t>
          </a:r>
        </a:p>
      </dsp:txBody>
      <dsp:txXfrm>
        <a:off x="70534" y="730"/>
        <a:ext cx="1097736" cy="658641"/>
      </dsp:txXfrm>
    </dsp:sp>
    <dsp:sp modelId="{CEECDE13-08A2-4D43-93A0-427326D86DBE}">
      <dsp:nvSpPr>
        <dsp:cNvPr id="0" name=""/>
        <dsp:cNvSpPr/>
      </dsp:nvSpPr>
      <dsp:spPr>
        <a:xfrm>
          <a:off x="1278044" y="730"/>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t>Basic Telecom Drawings</a:t>
          </a:r>
        </a:p>
      </dsp:txBody>
      <dsp:txXfrm>
        <a:off x="1278044" y="730"/>
        <a:ext cx="1097736" cy="658641"/>
      </dsp:txXfrm>
    </dsp:sp>
    <dsp:sp modelId="{95BF7E99-E735-42EA-86F2-90915109FC43}">
      <dsp:nvSpPr>
        <dsp:cNvPr id="0" name=""/>
        <dsp:cNvSpPr/>
      </dsp:nvSpPr>
      <dsp:spPr>
        <a:xfrm>
          <a:off x="70534" y="769146"/>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t>Telecom Fundamentals</a:t>
          </a:r>
        </a:p>
      </dsp:txBody>
      <dsp:txXfrm>
        <a:off x="70534" y="769146"/>
        <a:ext cx="1097736" cy="658641"/>
      </dsp:txXfrm>
    </dsp:sp>
    <dsp:sp modelId="{3178EBE2-D71B-4BDA-BFB6-18A768BCCFEA}">
      <dsp:nvSpPr>
        <dsp:cNvPr id="0" name=""/>
        <dsp:cNvSpPr/>
      </dsp:nvSpPr>
      <dsp:spPr>
        <a:xfrm>
          <a:off x="1278044" y="769146"/>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t>Electronics Devices</a:t>
          </a:r>
        </a:p>
      </dsp:txBody>
      <dsp:txXfrm>
        <a:off x="1278044" y="769146"/>
        <a:ext cx="1097736" cy="658641"/>
      </dsp:txXfrm>
    </dsp:sp>
    <dsp:sp modelId="{42AF5566-8908-49E1-B672-4949FF79E007}">
      <dsp:nvSpPr>
        <dsp:cNvPr id="0" name=""/>
        <dsp:cNvSpPr/>
      </dsp:nvSpPr>
      <dsp:spPr>
        <a:xfrm>
          <a:off x="674289" y="1537562"/>
          <a:ext cx="1097736" cy="6586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n-US" sz="1300" kern="1200"/>
            <a:t>Computer Application in Telecom</a:t>
          </a:r>
        </a:p>
      </dsp:txBody>
      <dsp:txXfrm>
        <a:off x="674289" y="1537562"/>
        <a:ext cx="1097736" cy="6586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42E10-42D7-4D4C-8C1E-B5E0C04540DF}">
      <dsp:nvSpPr>
        <dsp:cNvPr id="0" name=""/>
        <dsp:cNvSpPr/>
      </dsp:nvSpPr>
      <dsp:spPr>
        <a:xfrm>
          <a:off x="715190" y="0"/>
          <a:ext cx="1626920" cy="1626920"/>
        </a:xfrm>
        <a:prstGeom prst="triangl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19794A5-08FD-4ABE-9203-47A516E94FA9}">
      <dsp:nvSpPr>
        <dsp:cNvPr id="0" name=""/>
        <dsp:cNvSpPr/>
      </dsp:nvSpPr>
      <dsp:spPr>
        <a:xfrm>
          <a:off x="1528650" y="163565"/>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Soft Skills</a:t>
          </a:r>
        </a:p>
      </dsp:txBody>
      <dsp:txXfrm>
        <a:off x="1547450" y="182365"/>
        <a:ext cx="1019898" cy="347522"/>
      </dsp:txXfrm>
    </dsp:sp>
    <dsp:sp modelId="{5416BB3C-F1C7-4DD5-90AE-535A0EEDF7E7}">
      <dsp:nvSpPr>
        <dsp:cNvPr id="0" name=""/>
        <dsp:cNvSpPr/>
      </dsp:nvSpPr>
      <dsp:spPr>
        <a:xfrm>
          <a:off x="1528650" y="596828"/>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Mobile Communication</a:t>
          </a:r>
        </a:p>
      </dsp:txBody>
      <dsp:txXfrm>
        <a:off x="1547450" y="615628"/>
        <a:ext cx="1019898" cy="347522"/>
      </dsp:txXfrm>
    </dsp:sp>
    <dsp:sp modelId="{5F193178-756B-40A1-B0A6-A9978FBE3F26}">
      <dsp:nvSpPr>
        <dsp:cNvPr id="0" name=""/>
        <dsp:cNvSpPr/>
      </dsp:nvSpPr>
      <dsp:spPr>
        <a:xfrm>
          <a:off x="1537734" y="1039180"/>
          <a:ext cx="1057498" cy="385122"/>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Telecom Services &amp; Terminal Equipment</a:t>
          </a:r>
        </a:p>
      </dsp:txBody>
      <dsp:txXfrm>
        <a:off x="1556534" y="1057980"/>
        <a:ext cx="1019898" cy="34752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89AD6D-FA94-471E-ABA3-BA794A2E89B3}">
      <dsp:nvSpPr>
        <dsp:cNvPr id="0" name=""/>
        <dsp:cNvSpPr/>
      </dsp:nvSpPr>
      <dsp:spPr>
        <a:xfrm>
          <a:off x="2090057" y="0"/>
          <a:ext cx="2232561" cy="2232561"/>
        </a:xfrm>
        <a:prstGeom prst="diamond">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FFF34E7-2382-4AFA-8E72-F89766FD8D52}">
      <dsp:nvSpPr>
        <dsp:cNvPr id="0" name=""/>
        <dsp:cNvSpPr/>
      </dsp:nvSpPr>
      <dsp:spPr>
        <a:xfrm>
          <a:off x="2302150" y="212093"/>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t>Entrepreneurship</a:t>
          </a:r>
          <a:r>
            <a:rPr lang="en-US" sz="700" kern="1200"/>
            <a:t> </a:t>
          </a:r>
        </a:p>
      </dsp:txBody>
      <dsp:txXfrm>
        <a:off x="2344654" y="254597"/>
        <a:ext cx="785690" cy="785690"/>
      </dsp:txXfrm>
    </dsp:sp>
    <dsp:sp modelId="{12E4B44F-9426-41A5-9D2B-2D9769E19F4D}">
      <dsp:nvSpPr>
        <dsp:cNvPr id="0" name=""/>
        <dsp:cNvSpPr/>
      </dsp:nvSpPr>
      <dsp:spPr>
        <a:xfrm>
          <a:off x="3239825" y="212093"/>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Power Plant </a:t>
          </a:r>
        </a:p>
      </dsp:txBody>
      <dsp:txXfrm>
        <a:off x="3282329" y="254597"/>
        <a:ext cx="785690" cy="785690"/>
      </dsp:txXfrm>
    </dsp:sp>
    <dsp:sp modelId="{FEE49EEA-8683-45FA-8A51-3F70F9CA557B}">
      <dsp:nvSpPr>
        <dsp:cNvPr id="0" name=""/>
        <dsp:cNvSpPr/>
      </dsp:nvSpPr>
      <dsp:spPr>
        <a:xfrm>
          <a:off x="2302150" y="1149768"/>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t>Transmission System</a:t>
          </a:r>
        </a:p>
      </dsp:txBody>
      <dsp:txXfrm>
        <a:off x="2344654" y="1192272"/>
        <a:ext cx="785690" cy="785690"/>
      </dsp:txXfrm>
    </dsp:sp>
    <dsp:sp modelId="{36569C42-35A6-41B0-8DAE-159901A3AFA6}">
      <dsp:nvSpPr>
        <dsp:cNvPr id="0" name=""/>
        <dsp:cNvSpPr/>
      </dsp:nvSpPr>
      <dsp:spPr>
        <a:xfrm>
          <a:off x="3239825" y="1149768"/>
          <a:ext cx="870698" cy="87069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t>Switching System</a:t>
          </a:r>
        </a:p>
      </dsp:txBody>
      <dsp:txXfrm>
        <a:off x="3282329" y="1192272"/>
        <a:ext cx="785690" cy="785690"/>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383193-0ABA-44D7-8E6E-B1B2687B2C53}">
      <dsp:nvSpPr>
        <dsp:cNvPr id="0" name=""/>
        <dsp:cNvSpPr/>
      </dsp:nvSpPr>
      <dsp:spPr>
        <a:xfrm rot="21237373">
          <a:off x="1039244" y="684173"/>
          <a:ext cx="3280410" cy="3280410"/>
        </a:xfrm>
        <a:prstGeom prst="ellipse">
          <a:avLst/>
        </a:prstGeom>
        <a:solidFill>
          <a:schemeClr val="accent1">
            <a:alpha val="50000"/>
            <a:hueOff val="0"/>
            <a:satOff val="0"/>
            <a:lumOff val="0"/>
            <a:alphaOff val="0"/>
          </a:schemeClr>
        </a:solidFill>
        <a:ln>
          <a:noFill/>
        </a:ln>
        <a:effectLst/>
        <a:sp3d extrusionH="50600" prstMaterial="clear">
          <a:bevelT w="101600" h="80600" prst="relaxedInset"/>
          <a:bevelB w="80600" h="80600" prst="relaxedInset"/>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1111250">
            <a:lnSpc>
              <a:spcPct val="90000"/>
            </a:lnSpc>
            <a:spcBef>
              <a:spcPct val="0"/>
            </a:spcBef>
            <a:spcAft>
              <a:spcPct val="35000"/>
            </a:spcAft>
            <a:buNone/>
          </a:pPr>
          <a:r>
            <a:rPr lang="en-US" sz="2500" kern="1200"/>
            <a:t>Electrical</a:t>
          </a:r>
        </a:p>
      </dsp:txBody>
      <dsp:txXfrm>
        <a:off x="1442093" y="1260067"/>
        <a:ext cx="2405634" cy="1476184"/>
      </dsp:txXfrm>
    </dsp:sp>
    <dsp:sp modelId="{32DD6995-52C6-4B35-8FAB-B29362288A03}">
      <dsp:nvSpPr>
        <dsp:cNvPr id="0" name=""/>
        <dsp:cNvSpPr/>
      </dsp:nvSpPr>
      <dsp:spPr>
        <a:xfrm rot="19357609">
          <a:off x="2017211" y="1970454"/>
          <a:ext cx="3280410" cy="3280410"/>
        </a:xfrm>
        <a:prstGeom prst="ellipse">
          <a:avLst/>
        </a:prstGeom>
        <a:solidFill>
          <a:schemeClr val="accent1">
            <a:alpha val="50000"/>
            <a:hueOff val="0"/>
            <a:satOff val="0"/>
            <a:lumOff val="0"/>
            <a:alphaOff val="0"/>
          </a:schemeClr>
        </a:solidFill>
        <a:ln>
          <a:noFill/>
        </a:ln>
        <a:effectLst/>
        <a:sp3d extrusionH="50600" prstMaterial="clear">
          <a:bevelT w="101600" h="80600" prst="relaxedInset"/>
          <a:bevelB w="80600" h="80600" prst="relaxedInset"/>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1111250">
            <a:lnSpc>
              <a:spcPct val="90000"/>
            </a:lnSpc>
            <a:spcBef>
              <a:spcPct val="0"/>
            </a:spcBef>
            <a:spcAft>
              <a:spcPct val="35000"/>
            </a:spcAft>
            <a:buNone/>
          </a:pPr>
          <a:endParaRPr lang="en-US" sz="2500" kern="1200"/>
        </a:p>
        <a:p>
          <a:pPr marL="0" lvl="0" indent="0" algn="ctr" defTabSz="1111250">
            <a:lnSpc>
              <a:spcPct val="90000"/>
            </a:lnSpc>
            <a:spcBef>
              <a:spcPct val="0"/>
            </a:spcBef>
            <a:spcAft>
              <a:spcPct val="35000"/>
            </a:spcAft>
            <a:buNone/>
          </a:pPr>
          <a:endParaRPr lang="en-US" sz="2500" kern="1200"/>
        </a:p>
        <a:p>
          <a:pPr marL="0" lvl="0" indent="0" algn="ctr" defTabSz="1111250">
            <a:lnSpc>
              <a:spcPct val="90000"/>
            </a:lnSpc>
            <a:spcBef>
              <a:spcPct val="0"/>
            </a:spcBef>
            <a:spcAft>
              <a:spcPct val="35000"/>
            </a:spcAft>
            <a:buNone/>
          </a:pPr>
          <a:endParaRPr lang="en-US" sz="2500" kern="1200"/>
        </a:p>
        <a:p>
          <a:pPr marL="0" lvl="0" indent="0" algn="ctr" defTabSz="1111250">
            <a:lnSpc>
              <a:spcPct val="90000"/>
            </a:lnSpc>
            <a:spcBef>
              <a:spcPct val="0"/>
            </a:spcBef>
            <a:spcAft>
              <a:spcPct val="35000"/>
            </a:spcAft>
            <a:buNone/>
          </a:pPr>
          <a:r>
            <a:rPr lang="en-US" sz="2500" kern="1200"/>
            <a:t>CIVIL</a:t>
          </a:r>
        </a:p>
      </dsp:txBody>
      <dsp:txXfrm>
        <a:off x="3015568" y="2584707"/>
        <a:ext cx="1968246" cy="1804225"/>
      </dsp:txXfrm>
    </dsp:sp>
    <dsp:sp modelId="{38C060A7-C6F5-4FB6-8F3D-89E6977A2791}">
      <dsp:nvSpPr>
        <dsp:cNvPr id="0" name=""/>
        <dsp:cNvSpPr/>
      </dsp:nvSpPr>
      <dsp:spPr>
        <a:xfrm rot="1523680">
          <a:off x="146011" y="2118598"/>
          <a:ext cx="3280410" cy="3280410"/>
        </a:xfrm>
        <a:prstGeom prst="ellipse">
          <a:avLst/>
        </a:prstGeom>
        <a:solidFill>
          <a:schemeClr val="accent1">
            <a:alpha val="50000"/>
            <a:hueOff val="0"/>
            <a:satOff val="0"/>
            <a:lumOff val="0"/>
            <a:alphaOff val="0"/>
          </a:schemeClr>
        </a:solidFill>
        <a:ln>
          <a:noFill/>
        </a:ln>
        <a:effectLst/>
        <a:sp3d extrusionH="50600" prstMaterial="clear">
          <a:bevelT w="101600" h="80600" prst="relaxedInset"/>
          <a:bevelB w="80600" h="80600" prst="relaxedInset"/>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1111250">
            <a:lnSpc>
              <a:spcPct val="90000"/>
            </a:lnSpc>
            <a:spcBef>
              <a:spcPct val="0"/>
            </a:spcBef>
            <a:spcAft>
              <a:spcPct val="35000"/>
            </a:spcAft>
            <a:buNone/>
          </a:pPr>
          <a:endParaRPr lang="en-US" sz="2500" kern="1200"/>
        </a:p>
        <a:p>
          <a:pPr marL="0" lvl="0" indent="0" algn="ctr" defTabSz="1111250">
            <a:lnSpc>
              <a:spcPct val="90000"/>
            </a:lnSpc>
            <a:spcBef>
              <a:spcPct val="0"/>
            </a:spcBef>
            <a:spcAft>
              <a:spcPct val="35000"/>
            </a:spcAft>
            <a:buNone/>
          </a:pPr>
          <a:endParaRPr lang="en-US" sz="2500" kern="1200"/>
        </a:p>
        <a:p>
          <a:pPr marL="0" lvl="0" indent="0" algn="ctr" defTabSz="1111250">
            <a:lnSpc>
              <a:spcPct val="90000"/>
            </a:lnSpc>
            <a:spcBef>
              <a:spcPct val="0"/>
            </a:spcBef>
            <a:spcAft>
              <a:spcPct val="35000"/>
            </a:spcAft>
            <a:buNone/>
          </a:pPr>
          <a:r>
            <a:rPr lang="en-US" sz="2500" kern="1200"/>
            <a:t>Electronics</a:t>
          </a:r>
        </a:p>
      </dsp:txBody>
      <dsp:txXfrm>
        <a:off x="441569" y="2806584"/>
        <a:ext cx="1968246" cy="1804225"/>
      </dsp:txXfrm>
    </dsp:sp>
  </dsp:spTree>
</dsp:drawing>
</file>

<file path=word/diagrams/layout1.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4.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B921DC-7255-4219-96BD-57F2B163A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1</Pages>
  <Words>54968</Words>
  <Characters>313319</Characters>
  <Application>Microsoft Office Word</Application>
  <DocSecurity>0</DocSecurity>
  <Lines>2610</Lines>
  <Paragraphs>735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pc;Saadia Syed</dc:creator>
  <cp:keywords/>
  <dc:description/>
  <cp:lastModifiedBy>Saadia Masood</cp:lastModifiedBy>
  <cp:revision>87</cp:revision>
  <dcterms:created xsi:type="dcterms:W3CDTF">2020-10-01T11:38:00Z</dcterms:created>
  <dcterms:modified xsi:type="dcterms:W3CDTF">2020-12-07T11:33:00Z</dcterms:modified>
</cp:coreProperties>
</file>